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1" w:rsidRPr="004B1654" w:rsidRDefault="004B1654" w:rsidP="004B16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5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«Центр развития </w:t>
      </w:r>
      <w:proofErr w:type="gramStart"/>
      <w:r w:rsidRPr="004B1654">
        <w:rPr>
          <w:rFonts w:ascii="Times New Roman" w:hAnsi="Times New Roman" w:cs="Times New Roman"/>
          <w:b/>
          <w:sz w:val="28"/>
          <w:szCs w:val="28"/>
        </w:rPr>
        <w:t>ребенка-детский</w:t>
      </w:r>
      <w:proofErr w:type="gramEnd"/>
      <w:r w:rsidRPr="004B1654">
        <w:rPr>
          <w:rFonts w:ascii="Times New Roman" w:hAnsi="Times New Roman" w:cs="Times New Roman"/>
          <w:b/>
          <w:sz w:val="28"/>
          <w:szCs w:val="28"/>
        </w:rPr>
        <w:t xml:space="preserve"> сад №90» выплаты стипендий не производит. Не имеет интерната и общежития.</w:t>
      </w:r>
      <w:bookmarkStart w:id="0" w:name="_GoBack"/>
      <w:bookmarkEnd w:id="0"/>
    </w:p>
    <w:sectPr w:rsidR="00C16101" w:rsidRPr="004B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4"/>
    <w:rsid w:val="004B1654"/>
    <w:rsid w:val="00C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2018-09-07T12:11:00Z</dcterms:created>
  <dcterms:modified xsi:type="dcterms:W3CDTF">2018-09-07T12:13:00Z</dcterms:modified>
</cp:coreProperties>
</file>