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9C" w:rsidRDefault="00E33D9C" w:rsidP="00E33D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методической секции учителей физической культуры и ОБЖ</w:t>
      </w:r>
    </w:p>
    <w:p w:rsidR="00811E67" w:rsidRDefault="00811E67" w:rsidP="00811E67">
      <w:pPr>
        <w:jc w:val="center"/>
        <w:rPr>
          <w:sz w:val="32"/>
          <w:szCs w:val="32"/>
        </w:rPr>
      </w:pPr>
    </w:p>
    <w:p w:rsidR="00811E67" w:rsidRPr="00811E67" w:rsidRDefault="00811E67" w:rsidP="00811E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1E67">
        <w:rPr>
          <w:rFonts w:ascii="Times New Roman" w:hAnsi="Times New Roman" w:cs="Times New Roman"/>
          <w:sz w:val="24"/>
          <w:szCs w:val="24"/>
        </w:rPr>
        <w:t>Муниципальное бюджетное    учреждение</w:t>
      </w:r>
    </w:p>
    <w:p w:rsidR="00811E67" w:rsidRPr="00811E67" w:rsidRDefault="00811E67" w:rsidP="00811E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1E6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811E67" w:rsidRPr="00811E67" w:rsidRDefault="00811E67" w:rsidP="00811E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1E67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811E67">
        <w:rPr>
          <w:rFonts w:ascii="Times New Roman" w:hAnsi="Times New Roman" w:cs="Times New Roman"/>
          <w:sz w:val="24"/>
          <w:szCs w:val="24"/>
          <w:u w:val="single"/>
        </w:rPr>
        <w:t>Инсарская</w:t>
      </w:r>
      <w:proofErr w:type="spellEnd"/>
      <w:r w:rsidRPr="00811E67">
        <w:rPr>
          <w:rFonts w:ascii="Times New Roman" w:hAnsi="Times New Roman" w:cs="Times New Roman"/>
          <w:sz w:val="24"/>
          <w:szCs w:val="24"/>
          <w:u w:val="single"/>
        </w:rPr>
        <w:t xml:space="preserve"> районная  спортивная школа»</w:t>
      </w:r>
    </w:p>
    <w:p w:rsidR="00811E67" w:rsidRPr="00811E67" w:rsidRDefault="00811E67" w:rsidP="00811E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1E67">
        <w:rPr>
          <w:rFonts w:ascii="Times New Roman" w:hAnsi="Times New Roman" w:cs="Times New Roman"/>
          <w:sz w:val="24"/>
          <w:szCs w:val="24"/>
        </w:rPr>
        <w:t>ул. Семашко д.13,г. Инсар, Республика Мордовия 431430</w:t>
      </w:r>
    </w:p>
    <w:p w:rsidR="00811E67" w:rsidRPr="00811E67" w:rsidRDefault="00811E67" w:rsidP="00811E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11E67">
        <w:rPr>
          <w:rFonts w:ascii="Times New Roman" w:hAnsi="Times New Roman" w:cs="Times New Roman"/>
          <w:sz w:val="24"/>
          <w:szCs w:val="24"/>
        </w:rPr>
        <w:t>тел.(8834-49) 2-22-26, ф.2-16-73,</w:t>
      </w:r>
    </w:p>
    <w:p w:rsidR="00811E67" w:rsidRPr="00811E67" w:rsidRDefault="00811E67" w:rsidP="00811E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1E67">
        <w:rPr>
          <w:rFonts w:ascii="Times New Roman" w:hAnsi="Times New Roman" w:cs="Times New Roman"/>
          <w:sz w:val="24"/>
          <w:szCs w:val="24"/>
          <w:lang w:val="en-US"/>
        </w:rPr>
        <w:t>insar</w:t>
      </w:r>
      <w:proofErr w:type="spellEnd"/>
      <w:r w:rsidRPr="00811E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1E67">
        <w:rPr>
          <w:rFonts w:ascii="Times New Roman" w:hAnsi="Times New Roman" w:cs="Times New Roman"/>
          <w:sz w:val="24"/>
          <w:szCs w:val="24"/>
          <w:lang w:val="en-US"/>
        </w:rPr>
        <w:t>djussh</w:t>
      </w:r>
      <w:proofErr w:type="spellEnd"/>
      <w:r w:rsidRPr="00811E67">
        <w:rPr>
          <w:rFonts w:ascii="Times New Roman" w:hAnsi="Times New Roman" w:cs="Times New Roman"/>
          <w:sz w:val="24"/>
          <w:szCs w:val="24"/>
        </w:rPr>
        <w:t>@</w:t>
      </w:r>
      <w:r w:rsidRPr="00811E67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811E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11E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11E67" w:rsidRPr="00973D3B" w:rsidRDefault="00811E67" w:rsidP="00811E67">
      <w:pPr>
        <w:ind w:left="-180"/>
        <w:jc w:val="center"/>
        <w:rPr>
          <w:b/>
        </w:rPr>
      </w:pPr>
    </w:p>
    <w:p w:rsidR="00811E67" w:rsidRPr="00973D3B" w:rsidRDefault="00811E67" w:rsidP="00811E67">
      <w:pPr>
        <w:ind w:left="-180"/>
        <w:rPr>
          <w:b/>
        </w:rPr>
      </w:pPr>
    </w:p>
    <w:p w:rsidR="00811E67" w:rsidRDefault="00811E67" w:rsidP="00811E67">
      <w:pPr>
        <w:jc w:val="center"/>
        <w:rPr>
          <w:sz w:val="32"/>
          <w:szCs w:val="32"/>
        </w:rPr>
      </w:pPr>
    </w:p>
    <w:p w:rsidR="00811E67" w:rsidRPr="00811E67" w:rsidRDefault="00811E67" w:rsidP="00811E67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11E67">
        <w:rPr>
          <w:rFonts w:ascii="Times New Roman" w:hAnsi="Times New Roman" w:cs="Times New Roman"/>
          <w:sz w:val="36"/>
          <w:szCs w:val="36"/>
        </w:rPr>
        <w:t>Выступление на тему:</w:t>
      </w:r>
    </w:p>
    <w:p w:rsidR="00811E67" w:rsidRPr="00811E67" w:rsidRDefault="00811E67" w:rsidP="00811E67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1E67">
        <w:rPr>
          <w:rFonts w:ascii="Times New Roman" w:hAnsi="Times New Roman" w:cs="Times New Roman"/>
          <w:b/>
          <w:sz w:val="36"/>
          <w:szCs w:val="36"/>
        </w:rPr>
        <w:t>«</w:t>
      </w:r>
      <w:r w:rsidRPr="00811E67">
        <w:rPr>
          <w:rFonts w:ascii="Times New Roman" w:hAnsi="Times New Roman" w:cs="Times New Roman"/>
          <w:b/>
          <w:bCs/>
          <w:sz w:val="36"/>
          <w:szCs w:val="36"/>
        </w:rPr>
        <w:t>ПОДВИЖНЫЕ ИГРЫ</w:t>
      </w:r>
    </w:p>
    <w:p w:rsidR="00811E67" w:rsidRPr="00811E67" w:rsidRDefault="00811E67" w:rsidP="00811E67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1E67">
        <w:rPr>
          <w:rFonts w:ascii="Times New Roman" w:hAnsi="Times New Roman" w:cs="Times New Roman"/>
          <w:b/>
          <w:bCs/>
          <w:sz w:val="36"/>
          <w:szCs w:val="36"/>
        </w:rPr>
        <w:t>КАК СРЕДСТВО РАЗВИТИЯ</w:t>
      </w:r>
    </w:p>
    <w:p w:rsidR="00811E67" w:rsidRPr="00811E67" w:rsidRDefault="00811E67" w:rsidP="00811E67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811E67">
        <w:rPr>
          <w:rFonts w:ascii="Times New Roman" w:hAnsi="Times New Roman" w:cs="Times New Roman"/>
          <w:b/>
          <w:bCs/>
          <w:sz w:val="36"/>
          <w:szCs w:val="36"/>
        </w:rPr>
        <w:t>ФИЗИЧЕСКИХ КАЧЕСТВ</w:t>
      </w:r>
      <w:r w:rsidRPr="00811E67">
        <w:rPr>
          <w:rFonts w:ascii="Times New Roman" w:hAnsi="Times New Roman" w:cs="Times New Roman"/>
          <w:b/>
          <w:sz w:val="36"/>
          <w:szCs w:val="36"/>
        </w:rPr>
        <w:t>»</w:t>
      </w:r>
    </w:p>
    <w:p w:rsidR="00811E67" w:rsidRDefault="00811E67" w:rsidP="00811E67">
      <w:pPr>
        <w:jc w:val="both"/>
        <w:rPr>
          <w:sz w:val="32"/>
          <w:szCs w:val="32"/>
        </w:rPr>
      </w:pPr>
    </w:p>
    <w:p w:rsidR="00811E67" w:rsidRDefault="00811E67" w:rsidP="00811E67">
      <w:pPr>
        <w:jc w:val="both"/>
        <w:rPr>
          <w:sz w:val="32"/>
          <w:szCs w:val="32"/>
        </w:rPr>
      </w:pPr>
    </w:p>
    <w:p w:rsidR="00811E67" w:rsidRDefault="00811E67" w:rsidP="00811E67">
      <w:pPr>
        <w:jc w:val="both"/>
        <w:rPr>
          <w:sz w:val="32"/>
          <w:szCs w:val="32"/>
        </w:rPr>
      </w:pPr>
    </w:p>
    <w:p w:rsidR="00811E67" w:rsidRDefault="00811E67" w:rsidP="00811E67">
      <w:pPr>
        <w:jc w:val="both"/>
        <w:rPr>
          <w:sz w:val="32"/>
          <w:szCs w:val="32"/>
        </w:rPr>
      </w:pPr>
    </w:p>
    <w:p w:rsidR="00811E67" w:rsidRPr="00811E67" w:rsidRDefault="00811E67" w:rsidP="00811E67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11E67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11E67" w:rsidRPr="00811E67" w:rsidRDefault="00811E67" w:rsidP="00811E67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811E67"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</w:p>
    <w:p w:rsidR="00811E67" w:rsidRPr="00811E67" w:rsidRDefault="00811E67" w:rsidP="00811E67">
      <w:pPr>
        <w:spacing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811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1E67">
        <w:rPr>
          <w:rFonts w:ascii="Times New Roman" w:hAnsi="Times New Roman" w:cs="Times New Roman"/>
          <w:sz w:val="28"/>
          <w:szCs w:val="28"/>
        </w:rPr>
        <w:t xml:space="preserve"> М.А. </w:t>
      </w:r>
      <w:proofErr w:type="spellStart"/>
      <w:r w:rsidRPr="00811E67">
        <w:rPr>
          <w:rFonts w:ascii="Times New Roman" w:hAnsi="Times New Roman" w:cs="Times New Roman"/>
          <w:sz w:val="28"/>
          <w:szCs w:val="28"/>
        </w:rPr>
        <w:t>Ягубкина</w:t>
      </w:r>
      <w:proofErr w:type="spellEnd"/>
    </w:p>
    <w:p w:rsidR="00811E67" w:rsidRDefault="00811E67" w:rsidP="00811E67">
      <w:pPr>
        <w:jc w:val="both"/>
        <w:rPr>
          <w:sz w:val="32"/>
          <w:szCs w:val="32"/>
        </w:rPr>
      </w:pPr>
    </w:p>
    <w:p w:rsidR="00811E67" w:rsidRDefault="00811E67" w:rsidP="00811E67">
      <w:pPr>
        <w:jc w:val="both"/>
        <w:rPr>
          <w:sz w:val="32"/>
          <w:szCs w:val="32"/>
        </w:rPr>
      </w:pPr>
    </w:p>
    <w:p w:rsidR="00811E67" w:rsidRDefault="00811E67" w:rsidP="00811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67" w:rsidRDefault="00811E67" w:rsidP="00811E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1E67" w:rsidRPr="00811E67" w:rsidRDefault="00811E67" w:rsidP="00811E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E67">
        <w:rPr>
          <w:rFonts w:ascii="Times New Roman" w:hAnsi="Times New Roman" w:cs="Times New Roman"/>
          <w:sz w:val="28"/>
          <w:szCs w:val="28"/>
        </w:rPr>
        <w:t>Инсар, 201</w:t>
      </w:r>
      <w:r w:rsidR="0025436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11E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1E67" w:rsidRDefault="00811E67" w:rsidP="00811E67"/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color w:val="333333"/>
          <w:sz w:val="28"/>
          <w:szCs w:val="28"/>
        </w:rPr>
        <w:lastRenderedPageBreak/>
        <w:t> Подвижные игры – одно из самых любимых занятий детей. Они являются комплексным средством физического воспитания, способствующим полноценному развитию растущего организма.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color w:val="333333"/>
          <w:sz w:val="28"/>
          <w:szCs w:val="28"/>
        </w:rPr>
        <w:t xml:space="preserve">В формировании разносторонне развитой личности ребенка подвижным играм отводится важнейшее место. Опираясь на общие цели физического воспитания, выделим основные задачи, решаемые при проведении подвижных игр. К ним относятся: </w:t>
      </w:r>
      <w:proofErr w:type="gramStart"/>
      <w:r w:rsidRPr="00E350D5">
        <w:rPr>
          <w:color w:val="333333"/>
          <w:sz w:val="28"/>
          <w:szCs w:val="28"/>
        </w:rPr>
        <w:t>оздоровительные</w:t>
      </w:r>
      <w:proofErr w:type="gramEnd"/>
      <w:r w:rsidRPr="00E350D5">
        <w:rPr>
          <w:color w:val="333333"/>
          <w:sz w:val="28"/>
          <w:szCs w:val="28"/>
        </w:rPr>
        <w:t>, воспитательные, образовательные.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color w:val="333333"/>
          <w:sz w:val="28"/>
          <w:szCs w:val="28"/>
        </w:rPr>
        <w:br/>
      </w:r>
      <w:r w:rsidRPr="00E350D5">
        <w:rPr>
          <w:bCs/>
          <w:i/>
          <w:iCs/>
          <w:color w:val="333333"/>
          <w:sz w:val="28"/>
          <w:szCs w:val="28"/>
          <w:u w:val="single"/>
        </w:rPr>
        <w:t>Оздоровительные задачи подвижных игр</w:t>
      </w:r>
      <w:r w:rsidRPr="00E350D5">
        <w:rPr>
          <w:bCs/>
          <w:color w:val="333333"/>
          <w:sz w:val="28"/>
          <w:szCs w:val="28"/>
          <w:u w:val="single"/>
        </w:rPr>
        <w:t>.</w:t>
      </w:r>
      <w:r w:rsidRPr="00E350D5">
        <w:rPr>
          <w:b/>
          <w:bCs/>
          <w:color w:val="333333"/>
          <w:sz w:val="28"/>
          <w:szCs w:val="28"/>
        </w:rPr>
        <w:t> </w:t>
      </w:r>
      <w:r w:rsidRPr="00E350D5">
        <w:rPr>
          <w:color w:val="333333"/>
          <w:sz w:val="28"/>
          <w:szCs w:val="28"/>
        </w:rPr>
        <w:t xml:space="preserve">При правильной организации занятий с учетом возрастных особенностей и физической </w:t>
      </w:r>
      <w:proofErr w:type="gramStart"/>
      <w:r w:rsidRPr="00E350D5">
        <w:rPr>
          <w:color w:val="333333"/>
          <w:sz w:val="28"/>
          <w:szCs w:val="28"/>
        </w:rPr>
        <w:t>подготовленности</w:t>
      </w:r>
      <w:proofErr w:type="gramEnd"/>
      <w:r w:rsidRPr="00E350D5">
        <w:rPr>
          <w:color w:val="333333"/>
          <w:sz w:val="28"/>
          <w:szCs w:val="28"/>
        </w:rPr>
        <w:t xml:space="preserve"> занимающихся 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детей, а также повышают функциональную деятельность организма. 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bCs/>
          <w:i/>
          <w:iCs/>
          <w:color w:val="333333"/>
          <w:sz w:val="28"/>
          <w:szCs w:val="28"/>
          <w:u w:val="single"/>
        </w:rPr>
        <w:t>Воспитательные задачи подвижных игр</w:t>
      </w:r>
      <w:r w:rsidRPr="00E350D5">
        <w:rPr>
          <w:i/>
          <w:iCs/>
          <w:color w:val="333333"/>
          <w:sz w:val="28"/>
          <w:szCs w:val="28"/>
          <w:u w:val="single"/>
        </w:rPr>
        <w:t>.</w:t>
      </w:r>
      <w:r w:rsidRPr="00E350D5">
        <w:rPr>
          <w:color w:val="333333"/>
          <w:sz w:val="28"/>
          <w:szCs w:val="28"/>
        </w:rPr>
        <w:t> Подвижные игры в большой степени способствуют воспитанию физических качеств: быстроты, ловкости, силы, выносливости, гибкости, и, что немаловажно, эти физические качества развиваются в комплексе. </w:t>
      </w:r>
      <w:r w:rsidRPr="00E350D5">
        <w:rPr>
          <w:color w:val="333333"/>
          <w:sz w:val="28"/>
          <w:szCs w:val="28"/>
        </w:rPr>
        <w:br/>
        <w:t>Большинство подвижных игр требует от участников быстроты.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 </w:t>
      </w:r>
      <w:r w:rsidRPr="00E350D5">
        <w:rPr>
          <w:color w:val="333333"/>
          <w:sz w:val="28"/>
          <w:szCs w:val="28"/>
        </w:rPr>
        <w:br/>
        <w:t>Постоянно изменяющаяся обстановка в игре, быстрый переход участников от одних движений к другим способствуют развитию ловкости. </w:t>
      </w:r>
      <w:r w:rsidRPr="00E350D5">
        <w:rPr>
          <w:color w:val="333333"/>
          <w:sz w:val="28"/>
          <w:szCs w:val="28"/>
        </w:rPr>
        <w:br/>
        <w:t>Для воспитания силы хорошо использовать игры, требующие проявления умеренных по нагрузке, кратковременных скоростно-силовых напряжений. </w:t>
      </w:r>
      <w:r w:rsidRPr="00E350D5">
        <w:rPr>
          <w:color w:val="333333"/>
          <w:sz w:val="28"/>
          <w:szCs w:val="28"/>
        </w:rPr>
        <w:br/>
        <w:t>Игры с многократными повторениями напряженных движений, с постоянной двигательной активностью, что вызывает значительные затраты сил и энергии, способствуют развитию выносливости. </w:t>
      </w:r>
      <w:r w:rsidRPr="00E350D5">
        <w:rPr>
          <w:color w:val="333333"/>
          <w:sz w:val="28"/>
          <w:szCs w:val="28"/>
        </w:rPr>
        <w:br/>
        <w:t>Совершенствование гибкости происходит в играх, связанных с частым изменением направления движений. </w:t>
      </w:r>
      <w:r w:rsidRPr="00E350D5">
        <w:rPr>
          <w:color w:val="333333"/>
          <w:sz w:val="28"/>
          <w:szCs w:val="28"/>
        </w:rPr>
        <w:br/>
        <w:t xml:space="preserve">Увлекательный игровой сюжет вызывает у участников положительные эмоции и побуждает их к тому, чтобы они с неослабевающей активностью многократно проделывали те или иные приемы, проявляя необходимые волевые качества и физические способности. Для возникновения интереса к игре большое значение имеет путь к достижению игровой цели - характер и </w:t>
      </w:r>
      <w:r w:rsidRPr="00E350D5">
        <w:rPr>
          <w:color w:val="333333"/>
          <w:sz w:val="28"/>
          <w:szCs w:val="28"/>
        </w:rPr>
        <w:lastRenderedPageBreak/>
        <w:t>степень трудности препятствий, которые надо преодолевать для получения конкретного результата, для удовлетворения игрой. </w:t>
      </w:r>
      <w:r w:rsidRPr="00E350D5">
        <w:rPr>
          <w:color w:val="333333"/>
          <w:sz w:val="28"/>
          <w:szCs w:val="28"/>
        </w:rPr>
        <w:br/>
        <w:t>Соревновательный характер коллективных подвижных игр также может активизировать действия игроков, вызывать проявление решительности, мужества и упорства для достижения цели. Однако необходимо учитывать, что острота состязаний не должна разъединять играющих. В коллективной подвижной игре каждый участник наглядно убеждается в преимуществах общих, дружных усилий, направленных на преодоление препятствий и достижение общей цели. Добровольное принятие ограничений действий правилами, принятыми в коллективной подвижной игре, при одновременном увлечении игрой дисциплинирует играющих детей. </w:t>
      </w:r>
      <w:r w:rsidRPr="00E350D5">
        <w:rPr>
          <w:color w:val="333333"/>
          <w:sz w:val="28"/>
          <w:szCs w:val="28"/>
        </w:rPr>
        <w:br/>
        <w:t>Подвижная игра носит коллективный характер. Мнение сверстников, как известно, оказывает большое влияние на поведение каждого игрока. В зависимости от качества выполнения роли тот или иной участник подвижной игры может заслужить поощрение или, наоборот, неодобрение товарищей; так дети приучаются к деятельности в коллективе. </w:t>
      </w:r>
      <w:r w:rsidRPr="00E350D5">
        <w:rPr>
          <w:color w:val="333333"/>
          <w:sz w:val="28"/>
          <w:szCs w:val="28"/>
        </w:rPr>
        <w:br/>
        <w:t>Игре свойственны противодействия одного игрока другому, одной команды - другой, когда перед играющим возникают самые разнообразные задачи, требующие мгновенного разрешения. Для этого необходимо в кратчайший срок оценить окружающую обстановку, выбрать наиболее правильное действие и выполнить его, так подвижные игры способствуют самопознанию. </w:t>
      </w:r>
      <w:r w:rsidRPr="00E350D5">
        <w:rPr>
          <w:color w:val="333333"/>
          <w:sz w:val="28"/>
          <w:szCs w:val="28"/>
        </w:rPr>
        <w:br/>
        <w:t>Кроме того, занятия играми вырабатывают координированные, экономные и согласованные движения; игроки приобретают умения быстро входить в нужный темп и ритм работы, ловко и быстро выполнять разнообразные двигательные задачи, проявляя при этом необходимые усилия и настойчивость, что важно в жизни. </w:t>
      </w:r>
      <w:r w:rsidRPr="00E350D5">
        <w:rPr>
          <w:color w:val="333333"/>
          <w:sz w:val="28"/>
          <w:szCs w:val="28"/>
        </w:rPr>
        <w:br/>
      </w:r>
      <w:r w:rsidRPr="00E350D5">
        <w:rPr>
          <w:bCs/>
          <w:i/>
          <w:iCs/>
          <w:color w:val="333333"/>
          <w:sz w:val="28"/>
          <w:szCs w:val="28"/>
          <w:u w:val="single"/>
        </w:rPr>
        <w:t>Образовательные задачи подвижных игр:</w:t>
      </w:r>
      <w:r w:rsidRPr="00E350D5">
        <w:rPr>
          <w:i/>
          <w:iCs/>
          <w:color w:val="333333"/>
          <w:sz w:val="28"/>
          <w:szCs w:val="28"/>
          <w:u w:val="single"/>
        </w:rPr>
        <w:t> </w:t>
      </w:r>
      <w:r w:rsidRPr="00E350D5">
        <w:rPr>
          <w:color w:val="333333"/>
          <w:sz w:val="28"/>
          <w:szCs w:val="28"/>
          <w:u w:val="single"/>
        </w:rPr>
        <w:br/>
      </w:r>
      <w:r w:rsidRPr="00E350D5">
        <w:rPr>
          <w:color w:val="333333"/>
          <w:sz w:val="28"/>
          <w:szCs w:val="28"/>
        </w:rPr>
        <w:t xml:space="preserve">- 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</w:t>
      </w:r>
      <w:proofErr w:type="gramStart"/>
      <w:r w:rsidRPr="00E350D5">
        <w:rPr>
          <w:color w:val="333333"/>
          <w:sz w:val="28"/>
          <w:szCs w:val="28"/>
        </w:rPr>
        <w:t>Занятия играми способствуют развитию у детей способностей к действиям, которые имеют значение в повседневной практической деятельности, в самих занятиях играми, а также в  спорте;</w:t>
      </w:r>
      <w:r w:rsidRPr="00E350D5">
        <w:rPr>
          <w:color w:val="333333"/>
          <w:sz w:val="28"/>
          <w:szCs w:val="28"/>
        </w:rPr>
        <w:br/>
        <w:t>- правила и двигательные действия подвижной игры создают у играющих верные представления о поведении в реальной жизни, закрепляют в их сознании представления о существующих в обществе отношениях между людьми.</w:t>
      </w:r>
      <w:proofErr w:type="gramEnd"/>
      <w:r w:rsidRPr="00E350D5">
        <w:rPr>
          <w:color w:val="333333"/>
          <w:sz w:val="28"/>
          <w:szCs w:val="28"/>
        </w:rPr>
        <w:t> </w:t>
      </w:r>
      <w:r w:rsidRPr="00E350D5">
        <w:rPr>
          <w:color w:val="333333"/>
          <w:sz w:val="28"/>
          <w:szCs w:val="28"/>
        </w:rPr>
        <w:br/>
      </w:r>
      <w:r w:rsidRPr="00E350D5">
        <w:rPr>
          <w:color w:val="333333"/>
          <w:sz w:val="28"/>
          <w:szCs w:val="28"/>
        </w:rPr>
        <w:lastRenderedPageBreak/>
        <w:t xml:space="preserve">Большое образовательное значение имеют подвижные игры, проводимые на местности в летних и зимних условиях. 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color w:val="333333"/>
          <w:sz w:val="28"/>
          <w:szCs w:val="28"/>
        </w:rPr>
        <w:t>Оздоровительные, воспитательные и образовательные задачи надо решать в комплексе, только в таком случае каждая подвижная игра будет эффективным средством разностороннего физического воспитания детей. Таким образом, подвижная игра – незаменимое средство пополнения ребенком знаний и представлений об окружающем мире, развития мышления, ценных морально-волевых и физических качеств. Однако следует помнить, что при проведении подвижных игр в силу их специфики, прежде всего, решаются задачи собственно физического воспитания. </w:t>
      </w:r>
      <w:r w:rsidRPr="00E350D5">
        <w:rPr>
          <w:color w:val="333333"/>
          <w:sz w:val="28"/>
          <w:szCs w:val="28"/>
        </w:rPr>
        <w:br/>
        <w:t>Основная задача подвижных игр – укреплять здоровье занимающихся, способствовать их правильному физическому развитию; содействовать овладению жизненно необходимыми двигательными навыками, умениями и совершенствованию в них; развитие реакции, развитие ловкости, познание движения и новых возможностей тела. 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 w:rsidRPr="00E350D5">
        <w:rPr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>Значение и</w:t>
      </w:r>
      <w:r w:rsidRPr="00E350D5">
        <w:rPr>
          <w:b/>
          <w:bCs/>
          <w:color w:val="333333"/>
          <w:sz w:val="28"/>
          <w:szCs w:val="28"/>
        </w:rPr>
        <w:t xml:space="preserve"> характеристика подвижных игр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b/>
          <w:bCs/>
          <w:color w:val="333333"/>
          <w:sz w:val="28"/>
          <w:szCs w:val="28"/>
        </w:rPr>
        <w:br/>
      </w:r>
      <w:r w:rsidRPr="00E350D5">
        <w:rPr>
          <w:color w:val="333333"/>
          <w:sz w:val="28"/>
          <w:szCs w:val="28"/>
        </w:rPr>
        <w:t>Характерная особенность подвижной игры -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 </w:t>
      </w:r>
      <w:r w:rsidRPr="00E350D5">
        <w:rPr>
          <w:color w:val="333333"/>
          <w:sz w:val="28"/>
          <w:szCs w:val="28"/>
        </w:rPr>
        <w:br/>
        <w:t>Развитие самостоятельности и творчества в подвижных играх предопределяется их творческим характером. Во время игр у детей формируются и совершенствуются разнообразные навыки в основных движениях (беге, прыжках, метании, лазании и др.) Быстрая смена обстановки в процессе игры приучает ребенка целесообразно использовать известные ему движения в соответствии с той или иной ситуацией, обеспечивая их совершенствование.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color w:val="333333"/>
          <w:sz w:val="28"/>
          <w:szCs w:val="28"/>
        </w:rPr>
        <w:t>Естественно проявляются физические качества - быстрота реакции, ловкость, глазомер, равновесие, навыки пространственной ориентировки и др. Все это положительно сказывается на совершенствовании двигательных навыков. </w:t>
      </w:r>
      <w:r w:rsidRPr="00E350D5">
        <w:rPr>
          <w:color w:val="333333"/>
          <w:sz w:val="28"/>
          <w:szCs w:val="28"/>
        </w:rPr>
        <w:br/>
        <w:t>Велико значение подвижных игр в воспитании физических качеств: быстроты, ловкости, силы, выносливости, гибкости, координация движений. Например, для того чтобы увернуться от «</w:t>
      </w:r>
      <w:proofErr w:type="spellStart"/>
      <w:r w:rsidRPr="00E350D5">
        <w:rPr>
          <w:color w:val="333333"/>
          <w:sz w:val="28"/>
          <w:szCs w:val="28"/>
        </w:rPr>
        <w:t>ловишки</w:t>
      </w:r>
      <w:proofErr w:type="spellEnd"/>
      <w:r w:rsidRPr="00E350D5">
        <w:rPr>
          <w:color w:val="333333"/>
          <w:sz w:val="28"/>
          <w:szCs w:val="28"/>
        </w:rPr>
        <w:t xml:space="preserve">», надо проявить ловкость, а спасаясь от него, бежать как можно быстрее. Увлеченные сюжетом игры, дети могут выполнять с интересом и много раз, одни и те же движения, не </w:t>
      </w:r>
      <w:r w:rsidRPr="00E350D5">
        <w:rPr>
          <w:color w:val="333333"/>
          <w:sz w:val="28"/>
          <w:szCs w:val="28"/>
        </w:rPr>
        <w:lastRenderedPageBreak/>
        <w:t>замечая усталости. А это приводит к развитию выносливости. </w:t>
      </w:r>
      <w:r w:rsidRPr="00E350D5">
        <w:rPr>
          <w:color w:val="333333"/>
          <w:sz w:val="28"/>
          <w:szCs w:val="28"/>
        </w:rPr>
        <w:br/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Доказано, что они улучшают физическое развитие детей, благотворно воздействуют на нервную систему и укрепляют здоровье. Почти в каждой игре присутствует бег, прыжки, метания, упражнения на равновесие и т.д. </w:t>
      </w:r>
      <w:r w:rsidRPr="00E350D5">
        <w:rPr>
          <w:color w:val="333333"/>
          <w:sz w:val="28"/>
          <w:szCs w:val="28"/>
        </w:rPr>
        <w:br/>
        <w:t xml:space="preserve">Игре принадлежит большая роль в формировании личности. В процессе игры активизируются память, представления, развиваются мышление, воображение. Во время игры дети действуют в соответствии с правилами, которые обязательны для всех участников. Правила регулируют поведение </w:t>
      </w:r>
      <w:proofErr w:type="gramStart"/>
      <w:r w:rsidRPr="00E350D5">
        <w:rPr>
          <w:color w:val="333333"/>
          <w:sz w:val="28"/>
          <w:szCs w:val="28"/>
        </w:rPr>
        <w:t>играющих</w:t>
      </w:r>
      <w:proofErr w:type="gramEnd"/>
      <w:r w:rsidRPr="00E350D5">
        <w:rPr>
          <w:color w:val="333333"/>
          <w:sz w:val="28"/>
          <w:szCs w:val="28"/>
        </w:rPr>
        <w:t xml:space="preserve"> и способствуют выработке взаимопомощи, коллективизма, честности,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— выдержки, смелости, решительности, умения справляться с отрицательными эмоциями. Дети усваивают смысл игры,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 </w:t>
      </w:r>
      <w:r w:rsidRPr="00E350D5">
        <w:rPr>
          <w:color w:val="333333"/>
          <w:sz w:val="28"/>
          <w:szCs w:val="28"/>
        </w:rPr>
        <w:br/>
        <w:t>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 </w:t>
      </w:r>
      <w:r w:rsidRPr="00E350D5">
        <w:rPr>
          <w:color w:val="333333"/>
          <w:sz w:val="28"/>
          <w:szCs w:val="28"/>
        </w:rPr>
        <w:br/>
      </w:r>
      <w:r w:rsidRPr="00E350D5">
        <w:rPr>
          <w:color w:val="333333"/>
          <w:sz w:val="28"/>
          <w:szCs w:val="28"/>
        </w:rPr>
        <w:br/>
        <w:t>Значение подвижных игр для разностороннего воспитания ребенка велико: они являются одновременно и средством, и методом воспитания ребенка. </w:t>
      </w:r>
      <w:r w:rsidRPr="00E350D5">
        <w:rPr>
          <w:color w:val="333333"/>
          <w:sz w:val="28"/>
          <w:szCs w:val="28"/>
        </w:rPr>
        <w:br/>
        <w:t>Подвижная игра как средство и как метод характеризуется разнообразием воздействия на ребенка за счет физических упражнений, включаемых в игру в виде двигательных заданий. </w:t>
      </w:r>
      <w:r w:rsidRPr="00E350D5">
        <w:rPr>
          <w:color w:val="333333"/>
          <w:sz w:val="28"/>
          <w:szCs w:val="28"/>
        </w:rPr>
        <w:br/>
        <w:t>В подвижных играх развиваются и совершенствуются разнообразные движения в соответствии со всеми их характеристиками, направляются особенности поведения детей и проявления необходимых физических и нравственных качеств. </w:t>
      </w:r>
      <w:r w:rsidRPr="00E350D5">
        <w:rPr>
          <w:color w:val="333333"/>
          <w:sz w:val="28"/>
          <w:szCs w:val="28"/>
        </w:rPr>
        <w:br/>
      </w:r>
      <w:r w:rsidRPr="00E350D5">
        <w:rPr>
          <w:color w:val="333333"/>
          <w:sz w:val="28"/>
          <w:szCs w:val="28"/>
        </w:rPr>
        <w:lastRenderedPageBreak/>
        <w:t xml:space="preserve">Двигательные действия в подвижных играх 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 ловкости, быстроты, силы и других физических качеств. Все двигательные действия могут выполняться в самых различных комбинациях и сочетаниях. </w:t>
      </w:r>
    </w:p>
    <w:p w:rsidR="00E350D5" w:rsidRPr="00E350D5" w:rsidRDefault="00E350D5" w:rsidP="00E350D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350D5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</w:t>
      </w:r>
      <w:r w:rsidRPr="00E350D5">
        <w:rPr>
          <w:rFonts w:ascii="Times New Roman" w:hAnsi="Times New Roman" w:cs="Times New Roman"/>
          <w:iCs/>
          <w:color w:val="333333"/>
          <w:sz w:val="28"/>
          <w:szCs w:val="28"/>
        </w:rPr>
        <w:t>применение подвижных игр в занятиях физической культурой и спортом позволяет: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iCs/>
          <w:color w:val="333333"/>
          <w:sz w:val="28"/>
          <w:szCs w:val="28"/>
        </w:rPr>
        <w:t>.  повысить заинтересованность детей к занятиям физической культурой и спортом;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iCs/>
          <w:color w:val="333333"/>
          <w:sz w:val="28"/>
          <w:szCs w:val="28"/>
        </w:rPr>
        <w:t>.  воспитать потребность к систематическим занятиям спортом, а также повысить эффективность обучения.</w:t>
      </w:r>
    </w:p>
    <w:p w:rsidR="00E350D5" w:rsidRPr="00E350D5" w:rsidRDefault="00E350D5" w:rsidP="00E350D5">
      <w:pPr>
        <w:pStyle w:val="a3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350D5">
        <w:rPr>
          <w:color w:val="333333"/>
          <w:sz w:val="28"/>
          <w:szCs w:val="28"/>
        </w:rPr>
        <w:t>            И в заключении хочется подчеркнуть, что оздоровительные, образовательные и воспитательные задачи в подвижных играх нужно решать во взаимодействии и единстве. Только в этом случае каждая игра будет действенным средством разностороннего развития и нравственного воспитания учащихся.</w:t>
      </w:r>
    </w:p>
    <w:p w:rsidR="00550892" w:rsidRPr="00E350D5" w:rsidRDefault="0025436E" w:rsidP="00E350D5">
      <w:pPr>
        <w:rPr>
          <w:rFonts w:ascii="Times New Roman" w:hAnsi="Times New Roman" w:cs="Times New Roman"/>
          <w:sz w:val="28"/>
          <w:szCs w:val="28"/>
        </w:rPr>
      </w:pPr>
    </w:p>
    <w:sectPr w:rsidR="00550892" w:rsidRPr="00E350D5" w:rsidSect="005F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D5"/>
    <w:rsid w:val="00134A84"/>
    <w:rsid w:val="001D0BB3"/>
    <w:rsid w:val="001F525D"/>
    <w:rsid w:val="0025436E"/>
    <w:rsid w:val="005F4617"/>
    <w:rsid w:val="00811E67"/>
    <w:rsid w:val="00A73503"/>
    <w:rsid w:val="00E33D9C"/>
    <w:rsid w:val="00E3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1E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4</cp:revision>
  <dcterms:created xsi:type="dcterms:W3CDTF">2018-04-01T06:49:00Z</dcterms:created>
  <dcterms:modified xsi:type="dcterms:W3CDTF">2018-04-09T14:14:00Z</dcterms:modified>
</cp:coreProperties>
</file>