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3B" w:rsidRDefault="001C393B" w:rsidP="008B2383">
      <w:pPr>
        <w:shd w:val="clear" w:color="auto" w:fill="FFFFFF"/>
        <w:spacing w:before="100" w:beforeAutospacing="1" w:after="36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Представление</w:t>
      </w:r>
      <w:r w:rsidR="00460A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собственного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460A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инновационного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педагогического опыта</w:t>
      </w:r>
    </w:p>
    <w:p w:rsidR="001C393B" w:rsidRDefault="001C393B" w:rsidP="008B2383">
      <w:pPr>
        <w:shd w:val="clear" w:color="auto" w:fill="FFFFFF"/>
        <w:spacing w:before="100" w:beforeAutospacing="1" w:after="36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учителя начальных класс</w:t>
      </w:r>
      <w:r w:rsidR="00FC692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Николаевой Надежды Васильевны</w:t>
      </w:r>
    </w:p>
    <w:p w:rsidR="006F63B9" w:rsidRPr="008B2383" w:rsidRDefault="006F63B9" w:rsidP="008B2383">
      <w:pPr>
        <w:shd w:val="clear" w:color="auto" w:fill="FFFFFF"/>
        <w:spacing w:before="100" w:beforeAutospacing="1" w:after="36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B23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«Системно–деятельностный подход в обучении и воспитании»</w:t>
      </w:r>
    </w:p>
    <w:p w:rsidR="00394ECB" w:rsidRPr="008B2383" w:rsidRDefault="00D14F3D" w:rsidP="008B2383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12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Сама жизнь требует новой работы с содержанием образования. Сегодняшние первоклашки и второклашки через какие-нибудь 15 лет будут продвигать Россию в ведущие державы. В ситуации усиливающейся </w:t>
      </w:r>
      <w:proofErr w:type="gramStart"/>
      <w:r w:rsidRPr="00E21225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конкуренции</w:t>
      </w:r>
      <w:proofErr w:type="gramEnd"/>
      <w:r w:rsidRPr="00E212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между государствами будущее будет за теми странами, которые сейчас много вкладывают в образование подрастающего поколения, стремятся сделать из сегодняшних школьников завтрашних лидеров, способных развивать экономику и промышленность, способных вывести свои страны на передовой рубеж развития. Потому так важно формировать у ребенка, пришедшего в школу, правильную гражданскую активную позицию, учить его искать, думать, творить, делать. Именно на эти важные задачи и направлен новый ФГОС. ФГОС новог</w:t>
      </w:r>
      <w:r w:rsidR="008B2383">
        <w:rPr>
          <w:rFonts w:ascii="Times New Roman" w:eastAsia="Times New Roman" w:hAnsi="Times New Roman" w:cs="Times New Roman"/>
          <w:color w:val="333333"/>
          <w:sz w:val="24"/>
          <w:szCs w:val="24"/>
        </w:rPr>
        <w:t>о поколения.</w:t>
      </w:r>
      <w:r w:rsidR="008B238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Вместо простой передачи ЗУН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</w:t>
      </w:r>
      <w:proofErr w:type="gramStart"/>
      <w:r w:rsidRPr="00E2122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говоря</w:t>
      </w:r>
      <w:proofErr w:type="gramEnd"/>
      <w:r w:rsidRPr="00E2122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умение учиться.</w:t>
      </w:r>
      <w:r w:rsidRPr="00E2122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Актуальность приобретают теперь слова Уильяма Уорда: </w:t>
      </w:r>
      <w:r w:rsidRPr="00E212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</w:t>
      </w:r>
      <w:proofErr w:type="gramStart"/>
      <w:r w:rsidRPr="00E212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Посредственный</w:t>
      </w:r>
      <w:proofErr w:type="gramEnd"/>
      <w:r w:rsidRPr="00E212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учитель излагает. Хороший учитель объясняет. Выдающийся учитель показывает. Великий учитель вдохновляет».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Часто задумываюсь над такой проблемой: хочется ли ребёнку брать от учителя готовые знания без усилий? И, как многие учителя, отвечаю: “нет, не хочется”. Именно на таких уроках нашим детям становится скучно и неинтересно. Ребята начинают отвлекаться, теряют интерес к учению. Вот почему на уроках нужно вовлекать детей в учебную деятельность, чтобы ребёнок мог сам участвовать в добывании знаний, т</w:t>
      </w:r>
      <w:proofErr w:type="gramStart"/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 становился су</w:t>
      </w:r>
      <w:r w:rsidR="006F63B9" w:rsidRPr="00E21225">
        <w:rPr>
          <w:rFonts w:ascii="Times New Roman" w:eastAsia="Times New Roman" w:hAnsi="Times New Roman" w:cs="Times New Roman"/>
          <w:sz w:val="24"/>
          <w:szCs w:val="24"/>
        </w:rPr>
        <w:t>бъектом учебно</w:t>
      </w:r>
      <w:r w:rsidR="00BB09DB" w:rsidRPr="00E21225">
        <w:rPr>
          <w:rFonts w:ascii="Times New Roman" w:eastAsia="Times New Roman" w:hAnsi="Times New Roman" w:cs="Times New Roman"/>
          <w:sz w:val="24"/>
          <w:szCs w:val="24"/>
        </w:rPr>
        <w:t xml:space="preserve">й деятельности. </w:t>
      </w:r>
      <w:r w:rsidR="00BB09D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В условиях, когда современное начальное образование связано с новым статусом младшего школьника как субъекта учебной деятельности, возникает противоречие между новой позицией ученика как субъекта учения и привычной позицией учителя, для которого ученик остается объектом обучения.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Таким образом, проблема развития субъектности младшего школьника стала для меня одной из главных задач.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Деятельностный подход в образовании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 - это процесс учения, процесс деятельности 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ученика, направленный на становление его со</w:t>
      </w:r>
      <w:r w:rsidR="006F63B9" w:rsidRPr="00E21225">
        <w:rPr>
          <w:rFonts w:ascii="Times New Roman" w:eastAsia="Times New Roman" w:hAnsi="Times New Roman" w:cs="Times New Roman"/>
          <w:sz w:val="24"/>
          <w:szCs w:val="24"/>
        </w:rPr>
        <w:t>знания и его л</w:t>
      </w:r>
      <w:r w:rsidR="00BB09DB" w:rsidRPr="00E21225">
        <w:rPr>
          <w:rFonts w:ascii="Times New Roman" w:eastAsia="Times New Roman" w:hAnsi="Times New Roman" w:cs="Times New Roman"/>
          <w:sz w:val="24"/>
          <w:szCs w:val="24"/>
        </w:rPr>
        <w:t>ичности в целом.</w:t>
      </w:r>
      <w:r w:rsidR="00BB09D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В основе такого подхода лежит </w:t>
      </w:r>
      <w:r w:rsidR="00394ECB"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деятельности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. Он заключается в том, что ученик, получает знания не в готовом виде, а добывает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успешному формированию его деятельностных способностей и общеучебных умений.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Работая по образовательной программе «Школа 2100» и экспериментируя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 в течение пяти лет, я пришла к выводу, что данная технология наиболее полно формирует способность детей учить себя и осознавать личную ответстве</w:t>
      </w:r>
      <w:r w:rsidR="006F63B9" w:rsidRPr="00E21225">
        <w:rPr>
          <w:rFonts w:ascii="Times New Roman" w:eastAsia="Times New Roman" w:hAnsi="Times New Roman" w:cs="Times New Roman"/>
          <w:sz w:val="24"/>
          <w:szCs w:val="24"/>
        </w:rPr>
        <w:t>нность за результаты обучения</w:t>
      </w:r>
      <w:proofErr w:type="gramStart"/>
      <w:r w:rsidR="006F63B9" w:rsidRPr="00E212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ти ориентиры были освещены в педагогических концепциях Я.А. Коменского, К.Д. Ушинского, Л.С. Выготского, Л.В. Занкова, В.В. Давыдова. Становление ученика как субъекта учебной деятельности, по мнению Давыдова, должно состояться в начальной школе, когда дети начинают осваивать разнообразные виды и формы деятельности. Поэтому я, как учитель начальных классов, так организую учебную деятельность, чтобы ребенок приобрел опыт разнообразной деятельности: учебно-познавательной, практической, социальной.</w:t>
      </w:r>
      <w:r w:rsidR="006F63B9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Для выпускника начальной школы </w:t>
      </w:r>
      <w:r w:rsidR="00394ECB"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субъектность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– это способность «учить себя, осознавать личную ответственность за результаты обучения, владеть умениями самообучения и саморазвития», т.е. сфор</w:t>
      </w:r>
      <w:r w:rsidR="006F63B9" w:rsidRPr="00E21225">
        <w:rPr>
          <w:rFonts w:ascii="Times New Roman" w:eastAsia="Times New Roman" w:hAnsi="Times New Roman" w:cs="Times New Roman"/>
          <w:sz w:val="24"/>
          <w:szCs w:val="24"/>
        </w:rPr>
        <w:t>мированность комплекса умений:</w:t>
      </w:r>
      <w:r w:rsidR="006F63B9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самоцелеполагания, самопрогнозирования, </w:t>
      </w:r>
      <w:r w:rsidR="006F63B9" w:rsidRPr="00E21225">
        <w:rPr>
          <w:rFonts w:ascii="Times New Roman" w:eastAsia="Times New Roman" w:hAnsi="Times New Roman" w:cs="Times New Roman"/>
          <w:sz w:val="24"/>
          <w:szCs w:val="24"/>
        </w:rPr>
        <w:t>самоорганизация, самоконтроля,</w:t>
      </w:r>
      <w:r w:rsidR="006F63B9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самооценки, самокоррекции, самоа</w:t>
      </w:r>
      <w:r w:rsidR="006F63B9" w:rsidRPr="00E21225">
        <w:rPr>
          <w:rFonts w:ascii="Times New Roman" w:eastAsia="Times New Roman" w:hAnsi="Times New Roman" w:cs="Times New Roman"/>
          <w:sz w:val="24"/>
          <w:szCs w:val="24"/>
        </w:rPr>
        <w:t xml:space="preserve">нализа. </w:t>
      </w:r>
      <w:r w:rsidR="006F63B9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Таким образом, становление субъектности ученика связано с формированием у него ком</w:t>
      </w:r>
      <w:r w:rsidR="006F63B9" w:rsidRPr="00E21225">
        <w:rPr>
          <w:rFonts w:ascii="Times New Roman" w:eastAsia="Times New Roman" w:hAnsi="Times New Roman" w:cs="Times New Roman"/>
          <w:sz w:val="24"/>
          <w:szCs w:val="24"/>
        </w:rPr>
        <w:t>понентов учебной деятельности.</w:t>
      </w:r>
      <w:r w:rsidR="006F63B9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Поэтому особое место в учебном процессе отвожу применению деятельностному подходу. Данная технология обеспечивается следующей системой дидактических принципов</w:t>
      </w:r>
      <w:r w:rsidR="00E4499D" w:rsidRPr="00E21225">
        <w:rPr>
          <w:rFonts w:ascii="Times New Roman" w:eastAsia="Times New Roman" w:hAnsi="Times New Roman" w:cs="Times New Roman"/>
          <w:sz w:val="24"/>
          <w:szCs w:val="24"/>
        </w:rPr>
        <w:t>: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394ECB" w:rsidRPr="00E21225">
        <w:rPr>
          <w:rFonts w:ascii="Times New Roman" w:eastAsia="Times New Roman" w:hAnsi="Times New Roman" w:cs="Times New Roman"/>
          <w:b/>
          <w:sz w:val="24"/>
          <w:szCs w:val="24"/>
        </w:rPr>
        <w:t>Принцип непрерывности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 – обеспечивет преемственность между всеми этапами обучения на уровне технологии, содержания и методики с учетом возрастных особенностей развития детей;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b/>
          <w:sz w:val="24"/>
          <w:szCs w:val="24"/>
        </w:rPr>
        <w:t>Принцип целостности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 – формирует у учащихся обобщенное системное представление о мире;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b/>
          <w:sz w:val="24"/>
          <w:szCs w:val="24"/>
        </w:rPr>
        <w:t>Принцип минимакса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 – предлагает ученику возможность освоения содержания образования на максимальном уровне и обеспечивает при этом его усвоение на уровне социально безопасного минимума (государственного образовательного стандарта);</w:t>
      </w:r>
      <w:proofErr w:type="gramEnd"/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b/>
          <w:sz w:val="24"/>
          <w:szCs w:val="24"/>
        </w:rPr>
        <w:t>Принцип психологической комфортности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 – создает условия для снятия всех стрессообразующих факторов учебного процесса;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Принцип вариативности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 – формируету учащихся способности к систематическому перебору вариантов и адекватному принятию решений в ситуациях выбора;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b/>
          <w:sz w:val="24"/>
          <w:szCs w:val="24"/>
        </w:rPr>
        <w:t>Принцип творчества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 – способствует приобретению у учащихся собственного опыта творческой деятельности.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  <w:t xml:space="preserve">Осваиваядеятельностный подход, я разработала </w:t>
      </w:r>
      <w:r w:rsidR="00394ECB"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систему по развитию субъектности младшего школьника, которую осуществляю в 2 направлениях</w:t>
      </w:r>
      <w:r w:rsidR="00E4499D"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8B23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E4499D"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94ECB"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чебнаядеятельност</w:t>
      </w:r>
      <w:r w:rsidR="00E4499D"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="00394ECB"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урочная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8B23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E4499D"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94ECB"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неурочнаяразвитиесубъектности</w:t>
      </w:r>
      <w:r w:rsidR="00BB09DB" w:rsidRPr="00E2122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499D" w:rsidRPr="00E21225">
        <w:rPr>
          <w:rFonts w:ascii="Times New Roman" w:eastAsia="Times New Roman" w:hAnsi="Times New Roman" w:cs="Times New Roman"/>
          <w:sz w:val="24"/>
          <w:szCs w:val="24"/>
        </w:rPr>
        <w:t>урок открытия новых знании</w:t>
      </w:r>
      <w:r w:rsidR="00E4499D" w:rsidRPr="00E21225">
        <w:rPr>
          <w:rFonts w:ascii="Times New Roman" w:eastAsia="Times New Roman" w:hAnsi="Times New Roman" w:cs="Times New Roman"/>
          <w:sz w:val="24"/>
          <w:szCs w:val="24"/>
        </w:rPr>
        <w:br/>
        <w:t>- урок рефлексии</w:t>
      </w:r>
      <w:r w:rsidR="00E4499D" w:rsidRPr="00E21225">
        <w:rPr>
          <w:rFonts w:ascii="Times New Roman" w:eastAsia="Times New Roman" w:hAnsi="Times New Roman" w:cs="Times New Roman"/>
          <w:sz w:val="24"/>
          <w:szCs w:val="24"/>
        </w:rPr>
        <w:br/>
        <w:t>- урок развивающего контроля</w:t>
      </w:r>
      <w:r w:rsidR="00E4499D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8B2383">
        <w:rPr>
          <w:rFonts w:ascii="Times New Roman" w:eastAsia="Times New Roman" w:hAnsi="Times New Roman" w:cs="Times New Roman"/>
          <w:sz w:val="24"/>
          <w:szCs w:val="24"/>
        </w:rPr>
        <w:t>- дополнительное образование</w:t>
      </w:r>
      <w:r w:rsidR="008B238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8B2383">
        <w:rPr>
          <w:rFonts w:ascii="Times New Roman" w:eastAsia="Times New Roman" w:hAnsi="Times New Roman" w:cs="Times New Roman"/>
          <w:sz w:val="24"/>
          <w:szCs w:val="24"/>
        </w:rPr>
        <w:t>- внеклассная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8B23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="00394ECB" w:rsidRPr="00E21225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проектно-исследовательская работа</w:t>
      </w:r>
      <w:r w:rsidR="008B238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383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 классным коллективом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I направления - это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развития субъектности младших школьников в процессе обучения. В зависимости от содержания учебного материала авто</w:t>
      </w:r>
      <w:r w:rsidR="001C393B">
        <w:rPr>
          <w:rFonts w:ascii="Times New Roman" w:eastAsia="Times New Roman" w:hAnsi="Times New Roman" w:cs="Times New Roman"/>
          <w:sz w:val="24"/>
          <w:szCs w:val="24"/>
        </w:rPr>
        <w:t>ры дидактической системы «Планета знаний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» выделяют 3 типа учебных занятий в деятельностном подходе:</w:t>
      </w:r>
      <w:r w:rsidR="00E4499D" w:rsidRPr="00E21225">
        <w:rPr>
          <w:rFonts w:ascii="Times New Roman" w:eastAsia="Times New Roman" w:hAnsi="Times New Roman" w:cs="Times New Roman"/>
          <w:sz w:val="24"/>
          <w:szCs w:val="24"/>
        </w:rPr>
        <w:br/>
        <w:t>- у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роки открытия новых знаний</w:t>
      </w:r>
      <w:r w:rsidR="00BB09DB" w:rsidRPr="00E21225">
        <w:rPr>
          <w:rFonts w:ascii="Times New Roman" w:eastAsia="Times New Roman" w:hAnsi="Times New Roman" w:cs="Times New Roman"/>
          <w:sz w:val="24"/>
          <w:szCs w:val="24"/>
        </w:rPr>
        <w:t>;</w:t>
      </w:r>
      <w:r w:rsidR="00E4499D" w:rsidRPr="00E21225">
        <w:rPr>
          <w:rFonts w:ascii="Times New Roman" w:eastAsia="Times New Roman" w:hAnsi="Times New Roman" w:cs="Times New Roman"/>
          <w:sz w:val="24"/>
          <w:szCs w:val="24"/>
        </w:rPr>
        <w:br/>
        <w:t>- у</w:t>
      </w:r>
      <w:r w:rsidR="008B2383">
        <w:rPr>
          <w:rFonts w:ascii="Times New Roman" w:eastAsia="Times New Roman" w:hAnsi="Times New Roman" w:cs="Times New Roman"/>
          <w:sz w:val="24"/>
          <w:szCs w:val="24"/>
        </w:rPr>
        <w:t>роки рефлексии</w:t>
      </w:r>
      <w:r w:rsidR="00BB09DB" w:rsidRPr="00E21225">
        <w:rPr>
          <w:rFonts w:ascii="Times New Roman" w:eastAsia="Times New Roman" w:hAnsi="Times New Roman" w:cs="Times New Roman"/>
          <w:sz w:val="24"/>
          <w:szCs w:val="24"/>
        </w:rPr>
        <w:t>;</w:t>
      </w:r>
      <w:r w:rsidR="00E4499D" w:rsidRPr="00E21225">
        <w:rPr>
          <w:rFonts w:ascii="Times New Roman" w:eastAsia="Times New Roman" w:hAnsi="Times New Roman" w:cs="Times New Roman"/>
          <w:sz w:val="24"/>
          <w:szCs w:val="24"/>
        </w:rPr>
        <w:br/>
        <w:t>- у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роки развивающего контроля</w:t>
      </w:r>
      <w:r w:rsidR="00BB09DB" w:rsidRPr="00E21225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Технология проведения уроков каждого типа реализует деятельностный метод обучения. Технология проведения уроков каждого типа реализует деятельностный метод обучения. Более подробно остановлюсь на </w:t>
      </w:r>
      <w:r w:rsidR="00394ECB"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этапах деятельности учащихся при открытии новых знаний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, т.к. этот тип урока часто встречается в начальной школе. На данном типе урока применима метапредметная техника «Знающего незнания» (Я знаю, что это не знаю…). Осваивая ее, учащиеся выделяют зону незнаемого в том, что они уже знают, учатся управлять процессом познания. Важно чтобы ребенок сформулировал, что не знает, наметил зону, где может получить и применить знание.</w:t>
      </w:r>
      <w:r w:rsidR="008B238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деятельности учащихся на учебном занятии.</w:t>
      </w:r>
      <w:r w:rsidR="008B238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bookmarkStart w:id="0" w:name="_GoBack"/>
      <w:bookmarkEnd w:id="0"/>
      <w:r w:rsidR="00E4499D" w:rsidRPr="00E21225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Самоопределение к деятельности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E4499D" w:rsidRPr="00E21225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Актуализация и фиксация индивидуального затруднения в пробном учебном действии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E4499D" w:rsidRPr="00E21225">
        <w:rPr>
          <w:rFonts w:ascii="Times New Roman" w:eastAsia="Times New Roman" w:hAnsi="Times New Roman" w:cs="Times New Roman"/>
          <w:sz w:val="24"/>
          <w:szCs w:val="24"/>
        </w:rPr>
        <w:t xml:space="preserve"> 3.  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Выявление места и причины затруднения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E4499D" w:rsidRPr="00E21225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Построение проекта выхода из затруднения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E4499D" w:rsidRPr="00E21225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Реализация построенного проекта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E4499D" w:rsidRPr="00E21225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Первичное закрепление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E4499D" w:rsidRPr="00E212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7. 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 самопроверкой по эталону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Включение нового знания в систему знаний и повторение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Рефлексия учебной деятельности.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  <w:t>Расскажу о каждом этапе подробно.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На этапе самоопределения к деятельности ставлю цель: 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  <w:t>включение учащихся в деятельность на личностно-значимом уровне. Поэтому на каждом уроке я уделяю внимание целеполаганию, мотивации.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  <w:t xml:space="preserve">Дети работают под влиянием личностно принятой учебной цели «научиться…», «узнать и знать…», «применять…». В этом им помогают опоры, которые постоянно находятся на доске перед глазами детей. 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394ECB"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Я хочу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  <w:t>- знать…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  <w:t>- уметь…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  <w:t>- применять…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  <w:t>- вспомнить…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- повторить правило о …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  <w:t>- учиться находить … в …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- учиться составлять…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  <w:t>- узнать, что…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- выяснить, как …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- учиться находить … и правильно …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  <w:t>- познакомиться с … и …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- научиться различать … и …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- научиться применять знания в …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  <w:t>- вспомнить знания о …- р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>асширить и углубить знания о …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- научиться находить … и видеть их различия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  <w:t>- расширить знания о …-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 xml:space="preserve"> учиться находить</w:t>
      </w:r>
      <w:r w:rsidR="00BB09DB" w:rsidRPr="00E21225">
        <w:rPr>
          <w:rFonts w:ascii="Times New Roman" w:eastAsia="Times New Roman" w:hAnsi="Times New Roman" w:cs="Times New Roman"/>
          <w:sz w:val="24"/>
          <w:szCs w:val="24"/>
        </w:rPr>
        <w:t xml:space="preserve"> и отличать …</w:t>
      </w:r>
      <w:r w:rsidR="00BB09D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Умение самоцелеполагания означает формирование желаемого для себя</w:t>
      </w:r>
      <w:proofErr w:type="gramEnd"/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 результата деятельности. Осмысление этого умения происходит в процессе поиска ответов на вопросы: Какую цель в данной ситуации я могу перед собой поставить? Почему я ставлю именно эту цель? Является ли она для меня с</w:t>
      </w:r>
      <w:r w:rsidR="00BB09DB" w:rsidRPr="00E21225">
        <w:rPr>
          <w:rFonts w:ascii="Times New Roman" w:eastAsia="Times New Roman" w:hAnsi="Times New Roman" w:cs="Times New Roman"/>
          <w:sz w:val="24"/>
          <w:szCs w:val="24"/>
        </w:rPr>
        <w:t xml:space="preserve">амой важной в данных условиях?                    </w:t>
      </w:r>
      <w:r w:rsidR="00394ECB" w:rsidRPr="00E21225">
        <w:rPr>
          <w:rFonts w:ascii="Times New Roman" w:eastAsia="Times New Roman" w:hAnsi="Times New Roman" w:cs="Times New Roman"/>
          <w:b/>
          <w:sz w:val="24"/>
          <w:szCs w:val="24"/>
        </w:rPr>
        <w:t>Цель 2 этапа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 – это повторение изученного материала, необходимого для открытия «нового знания», и выявление затруднений в индиви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>дуальной деятельности каждого.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Приведу пример с урока письма в 1 классе. Тема «Заглавная согласная буква</w:t>
      </w:r>
      <w:r w:rsidR="00BB09DB" w:rsidRPr="00E21225">
        <w:rPr>
          <w:rFonts w:ascii="Times New Roman" w:eastAsia="Times New Roman" w:hAnsi="Times New Roman" w:cs="Times New Roman"/>
          <w:i/>
          <w:iCs/>
          <w:sz w:val="24"/>
          <w:szCs w:val="24"/>
        </w:rPr>
        <w:t>К»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У.: С какой букво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>й работали на последнем уроке?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Д.: С буквой </w:t>
      </w:r>
      <w:r w:rsidR="00B228F4" w:rsidRPr="00E21225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  <w:t>У.: Расскажите о ней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  <w:t>Д.: Буква к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гласная. Эта буква труженица, т.к. может обозначать тв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>ердый и мягкий согласный звук.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У.: Запиши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>те это предложение в прописях.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Д.: Мы 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>не можем его записать.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учащиеся становятся в позицию «учебного незнания», что является сильным мотивом познания и учения, формируется такое умение субъектности как самоанализ учебной ситуации. 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b/>
          <w:sz w:val="24"/>
          <w:szCs w:val="24"/>
        </w:rPr>
        <w:t>На 3 этапе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 урока происходит обсуждение затруднения, проговаривание, для того чтобы учащиеся сформулировали цели урока в виде вопроса, на который предстоит от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>ветить, или в виде темы урока.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Продолжу пример с предыдущего этапа, т.к. 3-й 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 xml:space="preserve">этап плавно вытекает из 2-го. 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У.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>: Почему возникли затруднения?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Д.: Там есть буква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 xml:space="preserve">, которую мы не умеем писать. 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  <w:t>У.: Какова же тема урока?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Д.: Письмо заглавной согласной буквы </w:t>
      </w:r>
      <w:r w:rsidR="00B228F4" w:rsidRPr="00E21225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="00394ECB" w:rsidRPr="00E2122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С помощью подводящего от проблемной ситуации диалога определена тема урока письма. 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b/>
          <w:sz w:val="24"/>
          <w:szCs w:val="24"/>
        </w:rPr>
        <w:t>Целью следующего 4 этапа</w:t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 урока является обсуждение и построение проекта учебных действий. Учащиеся ставят цель (целью всегда является устранение возникшего затруднения), строят план достижения цели, выбирают способы и средства. Ведущим методом данного этапа является п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>обуждающий к гипотезам диалог.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Этот этап раскрою на примере урока окружающего мира во 2 кл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>ассе по теме «Вода в природе».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- Исходя из темы урока, 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>что вы хотите узнать про воду?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Дети отвечают, что хотят узнать, г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>де встречается вода в природе.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>- Чтобы ответить на интересующие вас вопросы, предлагаю сначала изучить свойства воды. Вспомните, какие с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>войства определяем у объектов?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  <w:t>- Запах, цвет, вкус.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394ECB" w:rsidRPr="00E21225">
        <w:rPr>
          <w:rFonts w:ascii="Times New Roman" w:eastAsia="Times New Roman" w:hAnsi="Times New Roman" w:cs="Times New Roman"/>
          <w:sz w:val="24"/>
          <w:szCs w:val="24"/>
        </w:rPr>
        <w:t xml:space="preserve">- Давайте совместно составим вопросы для изучения свойств воды. </w:t>
      </w:r>
    </w:p>
    <w:tbl>
      <w:tblPr>
        <w:tblW w:w="7770" w:type="dxa"/>
        <w:tblCellSpacing w:w="0" w:type="dxa"/>
        <w:tblInd w:w="37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6"/>
        <w:gridCol w:w="2213"/>
        <w:gridCol w:w="2311"/>
      </w:tblGrid>
      <w:tr w:rsidR="00394ECB" w:rsidRPr="00E21225" w:rsidTr="008B2383">
        <w:trPr>
          <w:tblCellSpacing w:w="0" w:type="dxa"/>
        </w:trPr>
        <w:tc>
          <w:tcPr>
            <w:tcW w:w="3246" w:type="dxa"/>
            <w:hideMark/>
          </w:tcPr>
          <w:p w:rsidR="00B228F4" w:rsidRPr="008B2383" w:rsidRDefault="00B228F4" w:rsidP="008B23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ECB" w:rsidRPr="008B2383" w:rsidRDefault="00394ECB" w:rsidP="008B23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8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213" w:type="dxa"/>
            <w:hideMark/>
          </w:tcPr>
          <w:p w:rsidR="00394ECB" w:rsidRPr="008B2383" w:rsidRDefault="00394ECB" w:rsidP="008B23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Предполагаемые ответы</w:t>
            </w:r>
          </w:p>
        </w:tc>
        <w:tc>
          <w:tcPr>
            <w:tcW w:w="2311" w:type="dxa"/>
            <w:hideMark/>
          </w:tcPr>
          <w:p w:rsidR="00394ECB" w:rsidRPr="008B2383" w:rsidRDefault="00394ECB" w:rsidP="008B23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Ответы после опытов</w:t>
            </w:r>
          </w:p>
        </w:tc>
      </w:tr>
      <w:tr w:rsidR="00394ECB" w:rsidRPr="00E21225" w:rsidTr="008B2383">
        <w:trPr>
          <w:tblCellSpacing w:w="0" w:type="dxa"/>
        </w:trPr>
        <w:tc>
          <w:tcPr>
            <w:tcW w:w="3246" w:type="dxa"/>
            <w:hideMark/>
          </w:tcPr>
          <w:p w:rsidR="00394ECB" w:rsidRPr="008B2383" w:rsidRDefault="00394ECB" w:rsidP="008B23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Какого цвета вода?</w:t>
            </w:r>
          </w:p>
        </w:tc>
        <w:tc>
          <w:tcPr>
            <w:tcW w:w="2213" w:type="dxa"/>
            <w:hideMark/>
          </w:tcPr>
          <w:p w:rsidR="00394ECB" w:rsidRPr="008B2383" w:rsidRDefault="00394ECB" w:rsidP="008B23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1" w:type="dxa"/>
            <w:hideMark/>
          </w:tcPr>
          <w:p w:rsidR="00394ECB" w:rsidRPr="008B2383" w:rsidRDefault="00394ECB" w:rsidP="008B23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94ECB" w:rsidRPr="00E21225" w:rsidTr="008B2383">
        <w:trPr>
          <w:tblCellSpacing w:w="0" w:type="dxa"/>
        </w:trPr>
        <w:tc>
          <w:tcPr>
            <w:tcW w:w="3246" w:type="dxa"/>
            <w:hideMark/>
          </w:tcPr>
          <w:p w:rsidR="00394ECB" w:rsidRPr="008B2383" w:rsidRDefault="00394ECB" w:rsidP="008B23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Имеет ли вода запах?</w:t>
            </w:r>
          </w:p>
        </w:tc>
        <w:tc>
          <w:tcPr>
            <w:tcW w:w="2213" w:type="dxa"/>
            <w:hideMark/>
          </w:tcPr>
          <w:p w:rsidR="00394ECB" w:rsidRPr="008B2383" w:rsidRDefault="00394ECB" w:rsidP="008B23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1" w:type="dxa"/>
            <w:hideMark/>
          </w:tcPr>
          <w:p w:rsidR="00394ECB" w:rsidRPr="008B2383" w:rsidRDefault="00394ECB" w:rsidP="008B23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94ECB" w:rsidRPr="00E21225" w:rsidTr="008B2383">
        <w:trPr>
          <w:trHeight w:val="102"/>
          <w:tblCellSpacing w:w="0" w:type="dxa"/>
        </w:trPr>
        <w:tc>
          <w:tcPr>
            <w:tcW w:w="3246" w:type="dxa"/>
            <w:hideMark/>
          </w:tcPr>
          <w:p w:rsidR="00394ECB" w:rsidRPr="008B2383" w:rsidRDefault="00394ECB" w:rsidP="008B23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Имеет ли вода вкус?</w:t>
            </w:r>
          </w:p>
        </w:tc>
        <w:tc>
          <w:tcPr>
            <w:tcW w:w="2213" w:type="dxa"/>
            <w:hideMark/>
          </w:tcPr>
          <w:p w:rsidR="00394ECB" w:rsidRPr="008B2383" w:rsidRDefault="00394ECB" w:rsidP="008B23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1" w:type="dxa"/>
            <w:hideMark/>
          </w:tcPr>
          <w:p w:rsidR="00394ECB" w:rsidRPr="008B2383" w:rsidRDefault="00394ECB" w:rsidP="008B238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228F4" w:rsidRPr="00E21225" w:rsidRDefault="00394ECB" w:rsidP="008B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25">
        <w:rPr>
          <w:rFonts w:ascii="Times New Roman" w:eastAsia="Times New Roman" w:hAnsi="Times New Roman" w:cs="Times New Roman"/>
          <w:sz w:val="24"/>
          <w:szCs w:val="24"/>
        </w:rPr>
        <w:t>В ходе коллективной работы получается таблица для изучения свойств воды.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  <w:t>Затем составляется план работы: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  <w:t>- Что изучим сначала?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  <w:t>- 1.Узнаем свойства воды.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  <w:t>- Что изучим после этого?</w:t>
      </w:r>
    </w:p>
    <w:p w:rsidR="00394ECB" w:rsidRPr="00E21225" w:rsidRDefault="00394ECB" w:rsidP="008B2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25">
        <w:rPr>
          <w:rFonts w:ascii="Times New Roman" w:eastAsia="Times New Roman" w:hAnsi="Times New Roman" w:cs="Times New Roman"/>
          <w:sz w:val="24"/>
          <w:szCs w:val="24"/>
        </w:rPr>
        <w:t>- 2.Найдем ответ на вопрос, г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>де встречается вода в природе?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В результате учащиеся проговаривают действия, которые помогут им устранить возникшее затруднение. На этом этапе формируется такое у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>мение как самопрогнозирования.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sz w:val="24"/>
          <w:szCs w:val="24"/>
        </w:rPr>
        <w:t>На 5 этапе ставится цель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- реализация построенного проекта. Построенный способ решения используется для решения исходной задачи, вызвавшей затруднение. В завершении этапа </w:t>
      </w:r>
      <w:proofErr w:type="gramStart"/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организуется </w:t>
      </w:r>
      <w:r w:rsidRPr="00E21225">
        <w:rPr>
          <w:rFonts w:ascii="Times New Roman" w:eastAsia="Times New Roman" w:hAnsi="Times New Roman" w:cs="Times New Roman"/>
          <w:b/>
          <w:sz w:val="24"/>
          <w:szCs w:val="24"/>
        </w:rPr>
        <w:t>рефлексия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и намечаются</w:t>
      </w:r>
      <w:proofErr w:type="gramEnd"/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следующие шаги, направленные на усв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>оение нового способа действий.</w:t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Этот этап раскрою на примере урока окружающего мира во 2 классе по теме «Вода в природе». Учащиеся работают по плану: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Свойства воды.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B228F4" w:rsidRPr="00E2122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Вода в природе.</w:t>
      </w:r>
    </w:p>
    <w:p w:rsidR="000F01A4" w:rsidRPr="00E21225" w:rsidRDefault="00394ECB" w:rsidP="008B2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25">
        <w:rPr>
          <w:rFonts w:ascii="Times New Roman" w:eastAsia="Times New Roman" w:hAnsi="Times New Roman" w:cs="Times New Roman"/>
          <w:sz w:val="24"/>
          <w:szCs w:val="24"/>
        </w:rPr>
        <w:t>Чтобы ответить на первый вопрос, учащиеся проводят опыты и заполняют таблицу. А форму работы, в парах или группах, выбирают сами. Так развив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ается умение самоорганизации.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После практической работы учащихся организуется обсуждение результатов и делается общий вывод о свойствах воды. Вывод срав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нивается с выводом в учебнике.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Далее предлагаю детям рассказать, где встречается вода. Ответы детей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 фиксирую на доске.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21225">
        <w:rPr>
          <w:rFonts w:ascii="Times New Roman" w:eastAsia="Times New Roman" w:hAnsi="Times New Roman" w:cs="Times New Roman"/>
          <w:sz w:val="24"/>
          <w:szCs w:val="24"/>
        </w:rPr>
        <w:t>Д.: Реки, моря, озера, океаны, пруды, лужи, ручьи, в облака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х в виде пара, подземные воды…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У.: А есть, ли вода в растениях, животных, в человеке?</w:t>
      </w:r>
      <w:proofErr w:type="gramEnd"/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Ответ вы сможете найти в учебнике в рубрик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е «Для </w:t>
      </w:r>
      <w:proofErr w:type="gramStart"/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самых</w:t>
      </w:r>
      <w:proofErr w:type="gramEnd"/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 любознательных».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(Читают матери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ал в учебнике).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lastRenderedPageBreak/>
        <w:t>У.: Сделайте общий вывод, г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де встречается вода в природе?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Д.: Вода есть повсюду: на поверхности земли, под землей, в воздухе, в рас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тениях, животных, в человеке.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У.: И так, работая по плану, на каки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е вопросы смогли найти ответы?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Д.: Свойства в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оды и нахождение ее в природе.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деятельности на данном этапе становится формирование нового учебного действия в ходе практической и самостоятельной работы.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  <w:t>Далее идет этап первичного закрепления. Его цель: проговаривание нового способа действия, его за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пись в виде опорного сигнала.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sz w:val="24"/>
          <w:szCs w:val="24"/>
        </w:rPr>
        <w:t>Пример с урока математики в 4 классе по тем</w:t>
      </w:r>
      <w:r w:rsidR="00AC0F14" w:rsidRPr="00E21225">
        <w:rPr>
          <w:rFonts w:ascii="Times New Roman" w:eastAsia="Times New Roman" w:hAnsi="Times New Roman" w:cs="Times New Roman"/>
          <w:b/>
          <w:sz w:val="24"/>
          <w:szCs w:val="24"/>
        </w:rPr>
        <w:t>е «Решение сложных уравнений».</w:t>
      </w:r>
      <w:r w:rsidR="00AC0F14" w:rsidRPr="00E2122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У.: Сколько шагов должны выполн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ить, решая сложное уравнение?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  <w:t xml:space="preserve">Д.: 5 шагов: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1) р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азбивание уравнения на части;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2) упрощение выраже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ния;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) решение простого уравнения;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4) выполнение п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роверки правильности решения;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  <w:t>5) запись ответа.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Решается уравнение с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 проговариванием по алгоритму.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На данном этапе так же можно организовать работу в парах, когда учащиеся задают друг другу вопросы по новой теме, рассказывают правило ил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и составляют схему или опору.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Таким образом, дети закрепляют новые действия - развиваются уме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ния самоконтроля и самооценки.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На этапе самостоятельной работы перед детьми стоит цель - сделать вывод о том, что он уже имеет. 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сравнивая с эталоном. В завершении организуется рефлексия хода реализации контрольных процедур. Эмоциональная направленность этого этапа состоит в ситуации успеха, мотивирующей его к дальнейшей самостоятельной учебной работе.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AC0F14" w:rsidRPr="00E21225">
        <w:rPr>
          <w:rFonts w:ascii="Times New Roman" w:eastAsia="Times New Roman" w:hAnsi="Times New Roman" w:cs="Times New Roman"/>
          <w:b/>
          <w:sz w:val="24"/>
          <w:szCs w:val="24"/>
        </w:rPr>
        <w:t>Приемы работы:</w:t>
      </w:r>
      <w:r w:rsidR="00AC0F14" w:rsidRPr="00E2122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У.: Хот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ите проверить, чему научились?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i/>
          <w:sz w:val="24"/>
          <w:szCs w:val="24"/>
        </w:rPr>
        <w:t>Са</w:t>
      </w:r>
      <w:r w:rsidR="00AC0F14" w:rsidRPr="00E21225">
        <w:rPr>
          <w:rFonts w:ascii="Times New Roman" w:eastAsia="Times New Roman" w:hAnsi="Times New Roman" w:cs="Times New Roman"/>
          <w:i/>
          <w:sz w:val="24"/>
          <w:szCs w:val="24"/>
        </w:rPr>
        <w:t>мостоятельная работа учащихся.</w:t>
      </w:r>
      <w:r w:rsidR="00AC0F14" w:rsidRPr="00E2122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У.: Проверьте по образцу на доске! Если правильно выполнили задание – поставьте «+», если допустили ошибки</w:t>
      </w:r>
      <w:proofErr w:type="gramStart"/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 «-». </w:t>
      </w:r>
      <w:proofErr w:type="gramEnd"/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Почему допустили ошибки?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Далее идет обсуждение ошибок, а затем еще раз проговари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вается новое учебное действие.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У.: Сделайте вывод, достаточно ли хорошо усвоено новое знание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?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lastRenderedPageBreak/>
        <w:t>Д.: Еще не достаточно.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У.: Хватило ли вам одного упраж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нения для усвоения новой темы?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  <w:t>Д.: Нет, надо потренироваться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В результате деятельности учащихся на этапе самостоятельной ра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боты развивается самообучение.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Включение нового знания в систему знаний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и повторение, следующий этап.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Его цель - уточнение существенных особенностей нового знания, его роли и месте в системе изученных ранее знаний. Учащимся предлагается из набора заданий выбрать те, которые содержат новое учебное действие, а затем выполняются упражнения, в которых новое знание использует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ся вместе с ранее </w:t>
      </w:r>
      <w:proofErr w:type="gramStart"/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изученными</w:t>
      </w:r>
      <w:proofErr w:type="gramEnd"/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Приведу пример с урока русского языка во 3 классе по теме </w:t>
      </w:r>
      <w:r w:rsidRPr="00E21225">
        <w:rPr>
          <w:rFonts w:ascii="Times New Roman" w:eastAsia="Times New Roman" w:hAnsi="Times New Roman" w:cs="Times New Roman"/>
          <w:b/>
          <w:sz w:val="24"/>
          <w:szCs w:val="24"/>
        </w:rPr>
        <w:t>«Правописание парных согласных в корне».</w:t>
      </w:r>
      <w:r w:rsidRPr="00E2122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Предлагаю выполнить упражнение с использованием веера. Покажите, какую букву бу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дете писать в корне.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21225">
        <w:rPr>
          <w:rFonts w:ascii="Times New Roman" w:eastAsia="Times New Roman" w:hAnsi="Times New Roman" w:cs="Times New Roman"/>
          <w:sz w:val="24"/>
          <w:szCs w:val="24"/>
        </w:rPr>
        <w:t>(Травка, лапка, сетка, снежки, крышка, варежки, заряд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ка, посадка, крепкий, сладкий)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У.: Что вы делали для того, чтобы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 не допустить ошибки в словах?</w:t>
      </w:r>
      <w:proofErr w:type="gramEnd"/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Д.: Подбирали проверочные слова, где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 после согласной стоит гласная.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  <w:t>У.: А теперь поработа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йте самостоятельно с текстом.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Прочитайте, запишите заголовок и спишите текст, вставляя пропущенные буквы.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  <w:t xml:space="preserve">Гнездо дикой у_ки похоже на слоеный пиро_. Дроз_ построил себе из </w:t>
      </w:r>
      <w:proofErr w:type="gramStart"/>
      <w:r w:rsidRPr="00E21225">
        <w:rPr>
          <w:rFonts w:ascii="Times New Roman" w:eastAsia="Times New Roman" w:hAnsi="Times New Roman" w:cs="Times New Roman"/>
          <w:sz w:val="24"/>
          <w:szCs w:val="24"/>
        </w:rPr>
        <w:t>тра_ки</w:t>
      </w:r>
      <w:proofErr w:type="gramEnd"/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ковшик. Стри_ выбрал для жилья крутой бере_. Сова устроилась в </w:t>
      </w:r>
      <w:proofErr w:type="gramStart"/>
      <w:r w:rsidRPr="00E21225">
        <w:rPr>
          <w:rFonts w:ascii="Times New Roman" w:eastAsia="Times New Roman" w:hAnsi="Times New Roman" w:cs="Times New Roman"/>
          <w:sz w:val="24"/>
          <w:szCs w:val="24"/>
        </w:rPr>
        <w:t>ду_ле</w:t>
      </w:r>
      <w:proofErr w:type="gramEnd"/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 дерева.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Далее организуется взаимопроверка.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  <w:t>Важным этапом урока является ре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флексия учебной деятельности.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Его цель: осознание учащимися своей учебной деятельности, самооценка результатов деятельности своей и всего класса. На данном этапе соотносятся поставленная цель и результаты, фиксируется степень их соответствия, и намечаются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 дальнейшие цели деятельности.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На посл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еднем этапе использую вопросы: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  <w:t>- Какую задачу ставили?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- Удало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сь решить поставленную задачу?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  <w:t>- Какие получились результаты?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- Что нужно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 еще сделать?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- Где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 xml:space="preserve">можно применить новое знание?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- Что на 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t>уроке у вас хорошо получилось?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  <w:t>- Над чем надо еще поработать?</w:t>
      </w:r>
      <w:r w:rsidR="00AC0F1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 как рефлексия </w:t>
      </w:r>
      <w:proofErr w:type="gramStart"/>
      <w:r w:rsidRPr="00E21225">
        <w:rPr>
          <w:rFonts w:ascii="Times New Roman" w:eastAsia="Times New Roman" w:hAnsi="Times New Roman" w:cs="Times New Roman"/>
          <w:sz w:val="24"/>
          <w:szCs w:val="24"/>
        </w:rPr>
        <w:t>является своеобразным показателем активности школьника как субъекта учебной деятельности использую</w:t>
      </w:r>
      <w:proofErr w:type="gramEnd"/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разнообразные приемы рефлексии: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Знаниевая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  <w:t>Чему мы сегодня научились?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>ля чего выполняли это задание?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Что на вас про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>извело наибольшее впечатление?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Что вы не знали, а сейч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>ас знаете – это новое для вас?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Пригодятся ли вам знания э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>того урока в дальнейшей жизни?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Для чего нужна такая работа?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Чувственная</w:t>
      </w:r>
      <w:r w:rsidR="000F01A4"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                                      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>Интересно ли было на уроке?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Какие знания показались вам наиболее интересными?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Коммуникативная</w:t>
      </w:r>
      <w:proofErr w:type="gramEnd"/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Удобно ли было 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>работать в паре, группе и т.д.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>етод неоконченного предложения</w:t>
      </w:r>
      <w:proofErr w:type="gramStart"/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21225">
        <w:rPr>
          <w:rFonts w:ascii="Times New Roman" w:eastAsia="Times New Roman" w:hAnsi="Times New Roman" w:cs="Times New Roman"/>
          <w:sz w:val="24"/>
          <w:szCs w:val="24"/>
        </w:rPr>
        <w:t>амое интересное на уроке было……..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  <w:t>Больше всего понравилось…………….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  <w:t>Я больше всего удивился………………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  <w:t>Мне не понравилось……………………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Я не хотел бы, что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>б на следующем уроке было………..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Я порадовался, когда……………………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цветописи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оранжевый – яркое, восторженное, положительное отношение к деятельности (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>ученик удовлетворен полностью)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красный – положительное настроени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>е (удовлетворен деятельностью)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  <w:t>зеленый – ровное настроение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синий – тревожное (ученик не м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>ог полностью себя реализовать)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черный – неудовлетворенность деятельностью (неуспех)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Наглядно – образная</w:t>
      </w:r>
      <w:proofErr w:type="gramStart"/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>а доске изображены 3 смайлика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с разной мимикой.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 xml:space="preserve"> Оцените свою работу на уроке: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Кому на уроке было все понятно, справились со всеми заданиями уверенн</w:t>
      </w:r>
      <w:proofErr w:type="gramStart"/>
      <w:r w:rsidRPr="00E2122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положите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 xml:space="preserve"> свою фишку ВЕСЕЛОМУ ЧЕЛОВЕЧКУ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Если вы затруднялись при выполнении заданий, чувствовали себя неуверенно- пол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>ожите фишку ОБЫЧНОМУ ЧЕЛОВЕЧКУ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Кому на уроке было трудно справляться с заданиями – положите свою фишку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lastRenderedPageBreak/>
        <w:t>ГРУСТНОМУ ЧЕЛОВЕЧКУ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 успешности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>тметь, как ты себя чувствуешь?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  <w:t>отметь, как мы работали?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отметь, на сколько важно для тебя то, что мы изучили?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высокий уровень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- средний уровень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- низкий уровень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 xml:space="preserve">«Я» «Мы» «Дело» 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На данном этапе идет развитие таких свойств субъектности, ка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>к самоанализа и самокоррекции.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BB09DB" w:rsidRPr="00E21225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применяя деятельностный подход, можно формировать умения, которые способствуют развитию младших школьников как субъекта учебной деятельности.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II направления являетсяразвитие субъектности школьника средствами внеучебной деятельности. </w:t>
      </w:r>
      <w:proofErr w:type="gramStart"/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Которая</w:t>
      </w:r>
      <w:proofErr w:type="gramEnd"/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включает в себя дополнительное образование и внеклассную воспитательную работу.</w:t>
      </w:r>
    </w:p>
    <w:p w:rsidR="00394ECB" w:rsidRPr="00E21225" w:rsidRDefault="00394ECB" w:rsidP="008B2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Моя роль, как классного руководителя, заключалась в подготовительной работе. Во внеклассной деятельности с учащимися использую </w:t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проектов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. Исследовательская деятельность включает детей в самостоятельный творческий, исследовательский поиск. Результатом проектной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В проектной деятельности учащихся начальных классов можно выделить несколько этапов, соответствующих и структуре учебной деятельности</w:t>
      </w:r>
      <w:proofErr w:type="gramStart"/>
      <w:r w:rsidRPr="00E212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393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1C393B">
        <w:rPr>
          <w:rFonts w:ascii="Times New Roman" w:eastAsia="Times New Roman" w:hAnsi="Times New Roman" w:cs="Times New Roman"/>
          <w:sz w:val="24"/>
          <w:szCs w:val="24"/>
        </w:rPr>
        <w:t>ы с ребятами в 2015-17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выполнили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проект «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 xml:space="preserve">Изучение микроорганизмов воздуха»,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который защищали на </w:t>
      </w:r>
      <w:r w:rsidR="000F01A4" w:rsidRPr="00E21225">
        <w:rPr>
          <w:rFonts w:ascii="Times New Roman" w:eastAsia="Times New Roman" w:hAnsi="Times New Roman" w:cs="Times New Roman"/>
          <w:sz w:val="24"/>
          <w:szCs w:val="24"/>
        </w:rPr>
        <w:t xml:space="preserve">городской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научно-практической кон</w:t>
      </w:r>
      <w:r w:rsidR="00074962" w:rsidRPr="00E21225">
        <w:rPr>
          <w:rFonts w:ascii="Times New Roman" w:eastAsia="Times New Roman" w:hAnsi="Times New Roman" w:cs="Times New Roman"/>
          <w:sz w:val="24"/>
          <w:szCs w:val="24"/>
        </w:rPr>
        <w:t>ференции младших школьников «Школьники города – науке ХХ</w:t>
      </w:r>
      <w:r w:rsidR="00074962" w:rsidRPr="00E2122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74962" w:rsidRPr="00E21225">
        <w:rPr>
          <w:rFonts w:ascii="Times New Roman" w:eastAsia="Times New Roman" w:hAnsi="Times New Roman" w:cs="Times New Roman"/>
          <w:sz w:val="24"/>
          <w:szCs w:val="24"/>
        </w:rPr>
        <w:t>века», где стали победителями.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Одним из положительных результатов данного проекта считаю то, что 41 % учащиеся занялись индивидуальными исследовательскими проектами, которые представляли на </w:t>
      </w:r>
      <w:proofErr w:type="gramStart"/>
      <w:r w:rsidRPr="00E21225">
        <w:rPr>
          <w:rFonts w:ascii="Times New Roman" w:eastAsia="Times New Roman" w:hAnsi="Times New Roman" w:cs="Times New Roman"/>
          <w:sz w:val="24"/>
          <w:szCs w:val="24"/>
        </w:rPr>
        <w:t>уроках</w:t>
      </w:r>
      <w:proofErr w:type="gramEnd"/>
      <w:r w:rsidRPr="00E21225">
        <w:rPr>
          <w:rFonts w:ascii="Times New Roman" w:eastAsia="Times New Roman" w:hAnsi="Times New Roman" w:cs="Times New Roman"/>
          <w:sz w:val="24"/>
          <w:szCs w:val="24"/>
        </w:rPr>
        <w:t>, внекласс</w:t>
      </w:r>
      <w:r w:rsidR="001C393B">
        <w:rPr>
          <w:rFonts w:ascii="Times New Roman" w:eastAsia="Times New Roman" w:hAnsi="Times New Roman" w:cs="Times New Roman"/>
          <w:sz w:val="24"/>
          <w:szCs w:val="24"/>
        </w:rPr>
        <w:t>ных и школьных конкурсах. В 2017</w:t>
      </w:r>
      <w:r w:rsidR="00074962" w:rsidRPr="00E21225">
        <w:rPr>
          <w:rFonts w:ascii="Times New Roman" w:eastAsia="Times New Roman" w:hAnsi="Times New Roman" w:cs="Times New Roman"/>
          <w:sz w:val="24"/>
          <w:szCs w:val="24"/>
        </w:rPr>
        <w:t xml:space="preserve"> г. Лизиков Никита стал призером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с проектом «</w:t>
      </w:r>
      <w:r w:rsidR="00074962" w:rsidRPr="00E21225">
        <w:rPr>
          <w:rFonts w:ascii="Times New Roman" w:eastAsia="Times New Roman" w:hAnsi="Times New Roman" w:cs="Times New Roman"/>
          <w:sz w:val="24"/>
          <w:szCs w:val="24"/>
        </w:rPr>
        <w:t>Мусор. Способы его утилизации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74962" w:rsidRPr="00E21225">
        <w:rPr>
          <w:rFonts w:ascii="Times New Roman" w:eastAsia="Times New Roman" w:hAnsi="Times New Roman" w:cs="Times New Roman"/>
          <w:sz w:val="24"/>
          <w:szCs w:val="24"/>
        </w:rPr>
        <w:t>на городском конкурсе «Ярмарка идей».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  <w:t>Таким образом, проектная деятельность позволяет решить задачи развития исследовательских умений младших школьников и овладеть новыми способами добывания знаний, а в результате происходит и развитие субъектности учащихся.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работы.</w:t>
      </w:r>
      <w:r w:rsidR="00074962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использование деятельностного подхода в образовательном процессе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позволяет: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074962" w:rsidRPr="00E212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развивать субъектность младших школьников, и системно формировать общеучебные умения, зафиксированные как в действующих Госстандартах образования, так и в проекте Госстандартов второго поколения. </w:t>
      </w:r>
      <w:proofErr w:type="gramStart"/>
      <w:r w:rsidR="001067A2" w:rsidRPr="00E21225">
        <w:rPr>
          <w:rFonts w:ascii="Times New Roman" w:eastAsia="Times New Roman" w:hAnsi="Times New Roman" w:cs="Times New Roman"/>
          <w:sz w:val="24"/>
          <w:szCs w:val="24"/>
        </w:rPr>
        <w:t>-ш</w:t>
      </w:r>
      <w:proofErr w:type="gramEnd"/>
      <w:r w:rsidR="001067A2" w:rsidRPr="00E2122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ольникам ориентироваться в мире социальных, нравственных и эстетических ценностей, </w:t>
      </w:r>
      <w:r w:rsidR="00074962" w:rsidRPr="00E212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-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осваивать ученикам структуру учебной деятельности в ее целостности.</w:t>
      </w:r>
    </w:p>
    <w:p w:rsidR="00394ECB" w:rsidRPr="00E21225" w:rsidRDefault="00394ECB" w:rsidP="008B2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Это подтверждают следующие данные: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1.Результаты диагностики самооценки по методике А.И. Липкиной «Три оценки»</w:t>
      </w:r>
      <w:r w:rsidR="00074962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За три учебных года произошел рост устойчивых самооценок с 17% до 32%.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2.Результаты диагностики самоорганизации по методике Л.Д. Ишкова «Особенности самоорганизации»</w:t>
      </w:r>
      <w:r w:rsidR="00074962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Наблюдается положительная динамика развития самоорганизации, произошло снижение учащихся с низким уровнем на 23% и рост в высоким уровнем 27% 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3.Уровень развитиясубъектности</w:t>
      </w:r>
      <w:proofErr w:type="gramEnd"/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 по методике «Рукавичка» Г.А. Цукермана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  <w:t xml:space="preserve">Исследование уровня субъектности школьников показало, что детей с </w:t>
      </w:r>
      <w:r w:rsidR="00074962" w:rsidRPr="00E21225">
        <w:rPr>
          <w:rFonts w:ascii="Times New Roman" w:eastAsia="Times New Roman" w:hAnsi="Times New Roman" w:cs="Times New Roman"/>
          <w:sz w:val="24"/>
          <w:szCs w:val="24"/>
        </w:rPr>
        <w:t>низким уровнем уменьшилось на 10%, с высоким - повысилось на 4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%. Этот результат говорит о том, что применение технологии деятельностного подхода дает положительную динамику.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="00074962"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.Следующий показатель – это 100% успеваемость учащихся.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5.Число обучающихся на «4» и «5» выросло на 5%: </w:t>
      </w:r>
      <w:proofErr w:type="gramEnd"/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22"/>
        <w:gridCol w:w="2491"/>
        <w:gridCol w:w="2492"/>
        <w:gridCol w:w="1865"/>
      </w:tblGrid>
      <w:tr w:rsidR="00394ECB" w:rsidRPr="00E21225">
        <w:trPr>
          <w:tblCellSpacing w:w="0" w:type="dxa"/>
        </w:trPr>
        <w:tc>
          <w:tcPr>
            <w:tcW w:w="2475" w:type="dxa"/>
            <w:hideMark/>
          </w:tcPr>
          <w:p w:rsidR="00394ECB" w:rsidRPr="00E21225" w:rsidRDefault="001C393B" w:rsidP="008B23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2017- </w:t>
            </w:r>
            <w:r w:rsidR="00394ECB"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94ECB"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94ECB"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94ECB" w:rsidRPr="00E2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265" w:type="dxa"/>
            <w:hideMark/>
          </w:tcPr>
          <w:p w:rsidR="00394ECB" w:rsidRPr="00E21225" w:rsidRDefault="001C393B" w:rsidP="008B23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2018- 2019</w:t>
            </w:r>
            <w:r w:rsidR="00394ECB"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94ECB"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94ECB" w:rsidRPr="00E2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265" w:type="dxa"/>
            <w:hideMark/>
          </w:tcPr>
          <w:p w:rsidR="00394ECB" w:rsidRPr="00E21225" w:rsidRDefault="001C393B" w:rsidP="008B23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2015 - 2016</w:t>
            </w:r>
            <w:r w:rsidR="00394ECB"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94ECB"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94ECB" w:rsidRPr="00E2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695" w:type="dxa"/>
            <w:hideMark/>
          </w:tcPr>
          <w:p w:rsidR="00394ECB" w:rsidRPr="00E21225" w:rsidRDefault="001C393B" w:rsidP="008B23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2016 - 2017</w:t>
            </w:r>
            <w:r w:rsidR="00394ECB"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94ECB"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94ECB" w:rsidRPr="00E2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394ECB" w:rsidRPr="00E21225">
        <w:trPr>
          <w:tblCellSpacing w:w="0" w:type="dxa"/>
        </w:trPr>
        <w:tc>
          <w:tcPr>
            <w:tcW w:w="2475" w:type="dxa"/>
            <w:hideMark/>
          </w:tcPr>
          <w:p w:rsidR="00394ECB" w:rsidRPr="00E21225" w:rsidRDefault="00394ECB" w:rsidP="008B23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Безотметочное обучение</w:t>
            </w:r>
          </w:p>
        </w:tc>
        <w:tc>
          <w:tcPr>
            <w:tcW w:w="2265" w:type="dxa"/>
            <w:hideMark/>
          </w:tcPr>
          <w:p w:rsidR="00394ECB" w:rsidRPr="00E21225" w:rsidRDefault="00C61813" w:rsidP="001C39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C393B"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Безотметочное обучение</w:t>
            </w:r>
          </w:p>
        </w:tc>
        <w:tc>
          <w:tcPr>
            <w:tcW w:w="2265" w:type="dxa"/>
            <w:hideMark/>
          </w:tcPr>
          <w:p w:rsidR="00394ECB" w:rsidRPr="00E21225" w:rsidRDefault="00C61813" w:rsidP="008B23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80</w:t>
            </w:r>
            <w:r w:rsidR="00394ECB"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5" w:type="dxa"/>
            <w:hideMark/>
          </w:tcPr>
          <w:p w:rsidR="00394ECB" w:rsidRPr="00E21225" w:rsidRDefault="00C61813" w:rsidP="008B23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82</w:t>
            </w:r>
            <w:r w:rsidR="00394ECB" w:rsidRPr="00E2122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94ECB" w:rsidRDefault="00394ECB" w:rsidP="008B238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Растет активность учащихся в школьных, районных, интеллектуальных играх и конкурсах, научно-практических конференциях.Это подтверждают</w:t>
      </w:r>
      <w:r w:rsidR="001C393B">
        <w:rPr>
          <w:rFonts w:ascii="Times New Roman" w:eastAsia="Times New Roman" w:hAnsi="Times New Roman" w:cs="Times New Roman"/>
          <w:sz w:val="24"/>
          <w:szCs w:val="24"/>
        </w:rPr>
        <w:t xml:space="preserve"> их сертификаты и грамоты. В 2015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г. был областной призер в игре- конкурсе «Русский медвежонок».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учащихся в конкурсах «Русский медвежонок»</w:t>
      </w:r>
      <w:proofErr w:type="gramStart"/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,«</w:t>
      </w:r>
      <w:proofErr w:type="gramEnd"/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Кенгуру», «Золотое руно»</w:t>
      </w:r>
      <w:r w:rsidR="001C393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1C393B" w:rsidRPr="00E21225" w:rsidRDefault="001C393B" w:rsidP="008B2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 КИТ».</w:t>
      </w:r>
    </w:p>
    <w:p w:rsidR="008B2383" w:rsidRDefault="00394ECB" w:rsidP="008B2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Мои ученики стали активно участвовать в различных конкурсах и </w:t>
      </w:r>
      <w:r w:rsidR="00C61813" w:rsidRPr="00E21225">
        <w:rPr>
          <w:rFonts w:ascii="Times New Roman" w:eastAsia="Times New Roman" w:hAnsi="Times New Roman" w:cs="Times New Roman"/>
          <w:sz w:val="24"/>
          <w:szCs w:val="24"/>
        </w:rPr>
        <w:t xml:space="preserve">выставках, которые проводились городской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детской библиотекой, краев</w:t>
      </w:r>
      <w:r w:rsidR="00C61813" w:rsidRPr="00E21225">
        <w:rPr>
          <w:rFonts w:ascii="Times New Roman" w:eastAsia="Times New Roman" w:hAnsi="Times New Roman" w:cs="Times New Roman"/>
          <w:sz w:val="24"/>
          <w:szCs w:val="24"/>
        </w:rPr>
        <w:t>едческим музеем</w:t>
      </w:r>
      <w:proofErr w:type="gramStart"/>
      <w:r w:rsidR="00C61813" w:rsidRPr="00E212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E21225"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="00C61813" w:rsidRPr="00E212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61813" w:rsidRPr="00E212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конкурсах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дети получили сертификаты и дипломы.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  <w:t>Система, сложившаяся за годы моей работы, помогает умело и последовательно развивать у учащихся стремление к самостоятельному открытию знаний, развивать творческие способности, коммуникативные умения, необходимые для проявления себя в</w:t>
      </w:r>
      <w:r w:rsidR="00C61813" w:rsidRPr="00E21225">
        <w:rPr>
          <w:rFonts w:ascii="Times New Roman" w:eastAsia="Times New Roman" w:hAnsi="Times New Roman" w:cs="Times New Roman"/>
          <w:sz w:val="24"/>
          <w:szCs w:val="24"/>
        </w:rPr>
        <w:t xml:space="preserve"> современной действительности.</w:t>
      </w:r>
      <w:r w:rsidR="00C61813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Таким образом, раскрыта система моей работы в обучении младших школьников с применением деятельностного подхода, целью, которой являлось развитие субъектности учащихся. В рамках этого подхода основным направлением моей педагогической практике является создание условий в учебной и во внеурочной деятельности, способствующих р</w:t>
      </w:r>
      <w:r w:rsidR="00C61813" w:rsidRPr="00E21225">
        <w:rPr>
          <w:rFonts w:ascii="Times New Roman" w:eastAsia="Times New Roman" w:hAnsi="Times New Roman" w:cs="Times New Roman"/>
          <w:sz w:val="24"/>
          <w:szCs w:val="24"/>
        </w:rPr>
        <w:t>азвитию субъектности учащихся.</w:t>
      </w:r>
      <w:r w:rsidR="00C61813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Перспективой в этом направлении может быть развитие у учащихся универсальных учебных действий, как надежного пути повышения качества образования, т.к. универсальные учебные действия тесно связаны с достижением метапредметных результатов. Таких способов действия, когда учащиеся могут принимать решения не только в рамках заданного учебного процесса, но и в различных жизненных ситуациях. Развитие УУД предусмотрено Стандартом второго поколения.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Сущность опыта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развитии субъектности младшего школьника в учебном и во внеучебном процессе на основе деятельностного подхода.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В систему работы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входят: непрерывный мониторинг достижений обучения и диагностика личностных характеристик школьников; оптимальное сочетание традиционных и нетрадиционных форм учебной и внеучебной деятельности по развитию субъектности младшего школьника</w:t>
      </w:r>
      <w:proofErr w:type="gramStart"/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основе педагогического опыта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лежат идеи Я.А. Коменского, К.Д. Ушинского, Л.С. Выготского, Л.В. Занкова, В.В. Давыдова. Становление ученика как субъекта учебной деятельности, по мнению Давыдова, должно состояться в начальной школе, когда дети начинают осваивать разнообразные виды и формы деятельности.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Новизна опыта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состоит </w:t>
      </w:r>
      <w:r w:rsidRPr="00E21225">
        <w:rPr>
          <w:rFonts w:ascii="Times New Roman" w:eastAsia="Times New Roman" w:hAnsi="Times New Roman" w:cs="Times New Roman"/>
          <w:i/>
          <w:iCs/>
          <w:sz w:val="24"/>
          <w:szCs w:val="24"/>
        </w:rPr>
        <w:t>в использовании мониторинга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достижений учащихся для осуществления дифференцированного подхода; уровня развития познавательного интереса для отслеживания уровня развития учащихся и как результат этого - </w:t>
      </w:r>
      <w:r w:rsidRPr="00E21225">
        <w:rPr>
          <w:rFonts w:ascii="Times New Roman" w:eastAsia="Times New Roman" w:hAnsi="Times New Roman" w:cs="Times New Roman"/>
          <w:i/>
          <w:iCs/>
          <w:sz w:val="24"/>
          <w:szCs w:val="24"/>
        </w:rPr>
        <w:t>отбор содержания физического образования школьников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; в систематическом обучении учащихся решению проблемных задач; в построении процесса обучения соответственно циклу естественнонаучного творчества; в информатизации процесса обучения.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Результативность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>. Система работы позволяет отслеживать развитие уровня и проводить своевременную корректировк</w:t>
      </w:r>
      <w:r w:rsidR="00C61813" w:rsidRPr="00E21225">
        <w:rPr>
          <w:rFonts w:ascii="Times New Roman" w:eastAsia="Times New Roman" w:hAnsi="Times New Roman" w:cs="Times New Roman"/>
          <w:sz w:val="24"/>
          <w:szCs w:val="24"/>
        </w:rPr>
        <w:t>у педагогической деятельности.</w:t>
      </w:r>
      <w:r w:rsidR="00C61813"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Наличие устойчивого познавательного интереса способствует осознанному усвоению 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учащимися системы знаний, умений и навыков, развитию логического, проблемного мышления и творческих способностей, повышает эффективность учебно-воспитательного процесса. Высокий уровень познавательного интереса повышает уровень обученностишкольников как по физике, так и по другим предметам, так как физика занимает особое место среди других дисциплин, формирует творческое мышление, мировоззрение и убеждения учащихся. Растет уровень знаний школьников, увеличивается число учащихся, выбирающих физику на экзаменах. Высокий уровень развития творческого мышления находит свое подтверждение на контрольных и экзаменационных работах, олимпиадах.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Трудоемкость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создании условий для развития устойчивого познавательного интереса, в систематической диагностике и обработке ее результатов.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br/>
      </w:r>
      <w:r w:rsidRPr="00E21225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Доступность</w:t>
      </w:r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. Опыт может быть использован учителями общеобразовательных </w:t>
      </w:r>
      <w:proofErr w:type="gramStart"/>
      <w:r w:rsidRPr="00E21225">
        <w:rPr>
          <w:rFonts w:ascii="Times New Roman" w:eastAsia="Times New Roman" w:hAnsi="Times New Roman" w:cs="Times New Roman"/>
          <w:sz w:val="24"/>
          <w:szCs w:val="24"/>
        </w:rPr>
        <w:t>школ</w:t>
      </w:r>
      <w:proofErr w:type="gramEnd"/>
      <w:r w:rsidRPr="00E21225">
        <w:rPr>
          <w:rFonts w:ascii="Times New Roman" w:eastAsia="Times New Roman" w:hAnsi="Times New Roman" w:cs="Times New Roman"/>
          <w:sz w:val="24"/>
          <w:szCs w:val="24"/>
        </w:rPr>
        <w:t xml:space="preserve"> как при наличии компьютерной техники, так и при ее отсутстви</w:t>
      </w:r>
      <w:r w:rsidR="001C393B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C61813" w:rsidRPr="00E21225" w:rsidRDefault="00C61813" w:rsidP="008B2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ECB" w:rsidRPr="00394ECB" w:rsidRDefault="00394ECB" w:rsidP="008B2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383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  <w:r w:rsidRPr="00394ECB">
        <w:rPr>
          <w:rFonts w:ascii="Times New Roman" w:eastAsia="Times New Roman" w:hAnsi="Times New Roman" w:cs="Times New Roman"/>
          <w:sz w:val="24"/>
          <w:szCs w:val="24"/>
        </w:rPr>
        <w:br/>
      </w:r>
      <w:r w:rsidR="00C6181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94ECB">
        <w:rPr>
          <w:rFonts w:ascii="Times New Roman" w:eastAsia="Times New Roman" w:hAnsi="Times New Roman" w:cs="Times New Roman"/>
          <w:sz w:val="24"/>
          <w:szCs w:val="24"/>
        </w:rPr>
        <w:t>Деятельностный метод обучения: описание технологии. 1-4 классы/ авт.-сост. И.Н. Корбакова, Л.В. Терешина. – Волгоград: Учитель, 2008.</w:t>
      </w:r>
      <w:r w:rsidRPr="00394ECB">
        <w:rPr>
          <w:rFonts w:ascii="Times New Roman" w:eastAsia="Times New Roman" w:hAnsi="Times New Roman" w:cs="Times New Roman"/>
          <w:sz w:val="24"/>
          <w:szCs w:val="24"/>
        </w:rPr>
        <w:br/>
      </w:r>
      <w:r w:rsidR="00C6181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94ECB">
        <w:rPr>
          <w:rFonts w:ascii="Times New Roman" w:eastAsia="Times New Roman" w:hAnsi="Times New Roman" w:cs="Times New Roman"/>
          <w:sz w:val="24"/>
          <w:szCs w:val="24"/>
        </w:rPr>
        <w:t>Мельникова Е.Л. Проблемный урок. Ростов-на-Дону. Витраж 2006 г.</w:t>
      </w:r>
      <w:r w:rsidRPr="00394ECB">
        <w:rPr>
          <w:rFonts w:ascii="Times New Roman" w:eastAsia="Times New Roman" w:hAnsi="Times New Roman" w:cs="Times New Roman"/>
          <w:sz w:val="24"/>
          <w:szCs w:val="24"/>
        </w:rPr>
        <w:br/>
      </w:r>
      <w:r w:rsidR="00C6181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94ECB">
        <w:rPr>
          <w:rFonts w:ascii="Times New Roman" w:eastAsia="Times New Roman" w:hAnsi="Times New Roman" w:cs="Times New Roman"/>
          <w:sz w:val="24"/>
          <w:szCs w:val="24"/>
        </w:rPr>
        <w:t>Механизмы реализации новых государственных образовательных стандартов. Л.Г. Петерсон // Начальная школа, №11-2008, с.9-14</w:t>
      </w:r>
      <w:r w:rsidRPr="00394ECB">
        <w:rPr>
          <w:rFonts w:ascii="Times New Roman" w:eastAsia="Times New Roman" w:hAnsi="Times New Roman" w:cs="Times New Roman"/>
          <w:sz w:val="24"/>
          <w:szCs w:val="24"/>
        </w:rPr>
        <w:br/>
      </w:r>
      <w:r w:rsidR="00C6181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94ECB">
        <w:rPr>
          <w:rFonts w:ascii="Times New Roman" w:eastAsia="Times New Roman" w:hAnsi="Times New Roman" w:cs="Times New Roman"/>
          <w:sz w:val="24"/>
          <w:szCs w:val="24"/>
        </w:rPr>
        <w:t xml:space="preserve">Непрерывность образования: дидактическая система деятельностного метода. Москва 2005 г. </w:t>
      </w:r>
      <w:r w:rsidRPr="00394ECB">
        <w:rPr>
          <w:rFonts w:ascii="Times New Roman" w:eastAsia="Times New Roman" w:hAnsi="Times New Roman" w:cs="Times New Roman"/>
          <w:sz w:val="24"/>
          <w:szCs w:val="24"/>
        </w:rPr>
        <w:br/>
      </w:r>
      <w:r w:rsidR="00C6181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94ECB">
        <w:rPr>
          <w:rFonts w:ascii="Times New Roman" w:eastAsia="Times New Roman" w:hAnsi="Times New Roman" w:cs="Times New Roman"/>
          <w:sz w:val="24"/>
          <w:szCs w:val="24"/>
        </w:rPr>
        <w:t xml:space="preserve">Петерсон Л.Г. Деятельностный метод обучения АПК и ППРО, Москва 2007 г. </w:t>
      </w:r>
      <w:r w:rsidR="00C618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6.    </w:t>
      </w:r>
      <w:r w:rsidRPr="00394ECB">
        <w:rPr>
          <w:rFonts w:ascii="Times New Roman" w:eastAsia="Times New Roman" w:hAnsi="Times New Roman" w:cs="Times New Roman"/>
          <w:sz w:val="24"/>
          <w:szCs w:val="24"/>
        </w:rPr>
        <w:t xml:space="preserve">Петерсон Л.Г., Агапов Ю.В., Кубышева М.А., Петерсон В.А. Система и структура учебной деятельности в контексте современной методологии. Москва. УМЦ “Школа 2000…” 2000 г. </w:t>
      </w:r>
      <w:r w:rsidRPr="00394ECB">
        <w:rPr>
          <w:rFonts w:ascii="Times New Roman" w:eastAsia="Times New Roman" w:hAnsi="Times New Roman" w:cs="Times New Roman"/>
          <w:sz w:val="24"/>
          <w:szCs w:val="24"/>
        </w:rPr>
        <w:br/>
      </w:r>
      <w:r w:rsidR="00C6181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394ECB">
        <w:rPr>
          <w:rFonts w:ascii="Times New Roman" w:eastAsia="Times New Roman" w:hAnsi="Times New Roman" w:cs="Times New Roman"/>
          <w:sz w:val="24"/>
          <w:szCs w:val="24"/>
        </w:rPr>
        <w:t xml:space="preserve">Петерсон Л.Г., Кубышева М.А., Кудряшова Т.Г. Требование к составлению плана урока по дидактической системе деятельностного метода. Москва 2006 г. </w:t>
      </w:r>
      <w:r w:rsidRPr="00394ECB">
        <w:rPr>
          <w:rFonts w:ascii="Times New Roman" w:eastAsia="Times New Roman" w:hAnsi="Times New Roman" w:cs="Times New Roman"/>
          <w:sz w:val="24"/>
          <w:szCs w:val="24"/>
        </w:rPr>
        <w:br/>
      </w:r>
      <w:r w:rsidR="00C6181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394ECB">
        <w:rPr>
          <w:rFonts w:ascii="Times New Roman" w:eastAsia="Times New Roman" w:hAnsi="Times New Roman" w:cs="Times New Roman"/>
          <w:sz w:val="24"/>
          <w:szCs w:val="24"/>
        </w:rPr>
        <w:t>Приемы формирования умений самоорганизации учебной деятельности у младших школьников. Н.Н. Титаренко // Начальная школа, №9-2005, с.10-13</w:t>
      </w:r>
    </w:p>
    <w:p w:rsidR="00B73952" w:rsidRDefault="00B73952" w:rsidP="008B2383">
      <w:pPr>
        <w:spacing w:line="360" w:lineRule="auto"/>
      </w:pPr>
    </w:p>
    <w:sectPr w:rsidR="00B73952" w:rsidSect="00B7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FDE"/>
    <w:multiLevelType w:val="multilevel"/>
    <w:tmpl w:val="2D60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74F1B"/>
    <w:multiLevelType w:val="multilevel"/>
    <w:tmpl w:val="0C8E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C21C1"/>
    <w:multiLevelType w:val="multilevel"/>
    <w:tmpl w:val="60B4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A42A1"/>
    <w:multiLevelType w:val="multilevel"/>
    <w:tmpl w:val="A88A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86BB6"/>
    <w:multiLevelType w:val="multilevel"/>
    <w:tmpl w:val="09E4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B7D1E"/>
    <w:multiLevelType w:val="multilevel"/>
    <w:tmpl w:val="51C8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81AA9"/>
    <w:multiLevelType w:val="multilevel"/>
    <w:tmpl w:val="EE9E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D47BB"/>
    <w:multiLevelType w:val="multilevel"/>
    <w:tmpl w:val="0D96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F122F"/>
    <w:multiLevelType w:val="multilevel"/>
    <w:tmpl w:val="AF2C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23D39"/>
    <w:multiLevelType w:val="multilevel"/>
    <w:tmpl w:val="DBC0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83269"/>
    <w:multiLevelType w:val="multilevel"/>
    <w:tmpl w:val="4494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53596C"/>
    <w:multiLevelType w:val="multilevel"/>
    <w:tmpl w:val="B5D8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E1806"/>
    <w:multiLevelType w:val="multilevel"/>
    <w:tmpl w:val="C43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14BE2"/>
    <w:multiLevelType w:val="multilevel"/>
    <w:tmpl w:val="C6E8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B3753A"/>
    <w:multiLevelType w:val="multilevel"/>
    <w:tmpl w:val="2300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F3D"/>
    <w:rsid w:val="00074962"/>
    <w:rsid w:val="000F01A4"/>
    <w:rsid w:val="001067A2"/>
    <w:rsid w:val="001521D4"/>
    <w:rsid w:val="001C393B"/>
    <w:rsid w:val="00214355"/>
    <w:rsid w:val="0024435E"/>
    <w:rsid w:val="00394ECB"/>
    <w:rsid w:val="00460A96"/>
    <w:rsid w:val="004A74F5"/>
    <w:rsid w:val="00561A4C"/>
    <w:rsid w:val="006F63B9"/>
    <w:rsid w:val="007A5D96"/>
    <w:rsid w:val="007B1FA5"/>
    <w:rsid w:val="008B2383"/>
    <w:rsid w:val="00AC0F14"/>
    <w:rsid w:val="00B228F4"/>
    <w:rsid w:val="00B73952"/>
    <w:rsid w:val="00BB09DB"/>
    <w:rsid w:val="00C61813"/>
    <w:rsid w:val="00D14F3D"/>
    <w:rsid w:val="00DB2F6E"/>
    <w:rsid w:val="00E21225"/>
    <w:rsid w:val="00E4499D"/>
    <w:rsid w:val="00EB64A1"/>
    <w:rsid w:val="00FC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4F3D"/>
    <w:rPr>
      <w:i/>
      <w:iCs/>
    </w:rPr>
  </w:style>
  <w:style w:type="character" w:styleId="a4">
    <w:name w:val="Strong"/>
    <w:basedOn w:val="a0"/>
    <w:uiPriority w:val="22"/>
    <w:qFormat/>
    <w:rsid w:val="00D14F3D"/>
    <w:rPr>
      <w:b/>
      <w:bCs/>
    </w:rPr>
  </w:style>
  <w:style w:type="character" w:customStyle="1" w:styleId="meta-prep">
    <w:name w:val="meta-prep"/>
    <w:basedOn w:val="a0"/>
    <w:rsid w:val="00D14F3D"/>
  </w:style>
  <w:style w:type="character" w:customStyle="1" w:styleId="entry-date">
    <w:name w:val="entry-date"/>
    <w:basedOn w:val="a0"/>
    <w:rsid w:val="00D14F3D"/>
  </w:style>
  <w:style w:type="character" w:customStyle="1" w:styleId="by-author">
    <w:name w:val="by-author"/>
    <w:basedOn w:val="a0"/>
    <w:rsid w:val="00D14F3D"/>
  </w:style>
  <w:style w:type="character" w:customStyle="1" w:styleId="sep">
    <w:name w:val="sep"/>
    <w:basedOn w:val="a0"/>
    <w:rsid w:val="00D14F3D"/>
  </w:style>
  <w:style w:type="character" w:customStyle="1" w:styleId="author">
    <w:name w:val="author"/>
    <w:basedOn w:val="a0"/>
    <w:rsid w:val="00D14F3D"/>
  </w:style>
  <w:style w:type="paragraph" w:styleId="a5">
    <w:name w:val="List Paragraph"/>
    <w:basedOn w:val="a"/>
    <w:uiPriority w:val="34"/>
    <w:qFormat/>
    <w:rsid w:val="00E4499D"/>
    <w:pPr>
      <w:ind w:left="720"/>
      <w:contextualSpacing/>
    </w:pPr>
  </w:style>
  <w:style w:type="paragraph" w:styleId="a6">
    <w:name w:val="No Spacing"/>
    <w:uiPriority w:val="1"/>
    <w:qFormat/>
    <w:rsid w:val="008B2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4F3D"/>
    <w:rPr>
      <w:i/>
      <w:iCs/>
    </w:rPr>
  </w:style>
  <w:style w:type="character" w:styleId="a4">
    <w:name w:val="Strong"/>
    <w:basedOn w:val="a0"/>
    <w:uiPriority w:val="22"/>
    <w:qFormat/>
    <w:rsid w:val="00D14F3D"/>
    <w:rPr>
      <w:b/>
      <w:bCs/>
    </w:rPr>
  </w:style>
  <w:style w:type="character" w:customStyle="1" w:styleId="meta-prep">
    <w:name w:val="meta-prep"/>
    <w:basedOn w:val="a0"/>
    <w:rsid w:val="00D14F3D"/>
  </w:style>
  <w:style w:type="character" w:customStyle="1" w:styleId="entry-date">
    <w:name w:val="entry-date"/>
    <w:basedOn w:val="a0"/>
    <w:rsid w:val="00D14F3D"/>
  </w:style>
  <w:style w:type="character" w:customStyle="1" w:styleId="by-author">
    <w:name w:val="by-author"/>
    <w:basedOn w:val="a0"/>
    <w:rsid w:val="00D14F3D"/>
  </w:style>
  <w:style w:type="character" w:customStyle="1" w:styleId="sep">
    <w:name w:val="sep"/>
    <w:basedOn w:val="a0"/>
    <w:rsid w:val="00D14F3D"/>
  </w:style>
  <w:style w:type="character" w:customStyle="1" w:styleId="author">
    <w:name w:val="author"/>
    <w:basedOn w:val="a0"/>
    <w:rsid w:val="00D14F3D"/>
  </w:style>
  <w:style w:type="paragraph" w:styleId="a5">
    <w:name w:val="List Paragraph"/>
    <w:basedOn w:val="a"/>
    <w:uiPriority w:val="34"/>
    <w:qFormat/>
    <w:rsid w:val="00E4499D"/>
    <w:pPr>
      <w:ind w:left="720"/>
      <w:contextualSpacing/>
    </w:pPr>
  </w:style>
  <w:style w:type="paragraph" w:styleId="a6">
    <w:name w:val="No Spacing"/>
    <w:uiPriority w:val="1"/>
    <w:qFormat/>
    <w:rsid w:val="008B23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96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74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08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</dc:creator>
  <cp:lastModifiedBy>40sport_2</cp:lastModifiedBy>
  <cp:revision>6</cp:revision>
  <cp:lastPrinted>2013-12-22T19:09:00Z</cp:lastPrinted>
  <dcterms:created xsi:type="dcterms:W3CDTF">2019-01-17T06:35:00Z</dcterms:created>
  <dcterms:modified xsi:type="dcterms:W3CDTF">2019-01-21T12:06:00Z</dcterms:modified>
</cp:coreProperties>
</file>