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B4" w:rsidRPr="00892D04" w:rsidRDefault="007277B4" w:rsidP="005D60F7">
      <w:pPr>
        <w:jc w:val="center"/>
      </w:pPr>
      <w:r w:rsidRPr="00892D04">
        <w:t>ПУБЛИЧНОЕ ПРЕДСТАВЛЕНИЕ СОБСТВЕННОГО ИННОВАЦИОННОГО ПЕДАГОГИЧЕСКОГО ОПЫТА: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0"/>
        <w:gridCol w:w="2532"/>
        <w:gridCol w:w="6379"/>
      </w:tblGrid>
      <w:tr w:rsidR="007277B4" w:rsidRPr="00892D04" w:rsidTr="00073BE8">
        <w:tc>
          <w:tcPr>
            <w:tcW w:w="675" w:type="dxa"/>
          </w:tcPr>
          <w:p w:rsidR="007277B4" w:rsidRPr="00892D04" w:rsidRDefault="007277B4" w:rsidP="00073BE8"/>
        </w:tc>
        <w:tc>
          <w:tcPr>
            <w:tcW w:w="9153" w:type="dxa"/>
            <w:gridSpan w:val="2"/>
          </w:tcPr>
          <w:p w:rsidR="007277B4" w:rsidRPr="00892D04" w:rsidRDefault="007277B4" w:rsidP="00073BE8">
            <w:pPr>
              <w:jc w:val="center"/>
            </w:pPr>
            <w:r w:rsidRPr="00892D04">
              <w:t>I. Общие сведения</w:t>
            </w:r>
          </w:p>
        </w:tc>
      </w:tr>
      <w:tr w:rsidR="007277B4" w:rsidRPr="00892D04" w:rsidTr="00073BE8">
        <w:tc>
          <w:tcPr>
            <w:tcW w:w="675" w:type="dxa"/>
          </w:tcPr>
          <w:p w:rsidR="007277B4" w:rsidRPr="00892D04" w:rsidRDefault="007277B4" w:rsidP="00073BE8">
            <w:r w:rsidRPr="00892D04">
              <w:t>1.</w:t>
            </w:r>
          </w:p>
        </w:tc>
        <w:tc>
          <w:tcPr>
            <w:tcW w:w="2552" w:type="dxa"/>
          </w:tcPr>
          <w:p w:rsidR="007277B4" w:rsidRPr="00892D04" w:rsidRDefault="007277B4" w:rsidP="00073BE8">
            <w:r w:rsidRPr="00892D04">
              <w:t>Ф. И. О. автора опыта</w:t>
            </w:r>
          </w:p>
        </w:tc>
        <w:tc>
          <w:tcPr>
            <w:tcW w:w="6601" w:type="dxa"/>
          </w:tcPr>
          <w:p w:rsidR="007277B4" w:rsidRPr="00094881" w:rsidRDefault="00D060FF" w:rsidP="00D060FF">
            <w:pPr>
              <w:rPr>
                <w:b/>
              </w:rPr>
            </w:pPr>
            <w:r>
              <w:rPr>
                <w:b/>
              </w:rPr>
              <w:t>Лакеева Елена Алексеевна</w:t>
            </w:r>
          </w:p>
        </w:tc>
      </w:tr>
      <w:tr w:rsidR="007277B4" w:rsidRPr="00892D04" w:rsidTr="00073BE8">
        <w:tc>
          <w:tcPr>
            <w:tcW w:w="675" w:type="dxa"/>
          </w:tcPr>
          <w:p w:rsidR="007277B4" w:rsidRPr="00892D04" w:rsidRDefault="007277B4" w:rsidP="00073BE8">
            <w:r w:rsidRPr="00892D04">
              <w:t xml:space="preserve">2. </w:t>
            </w:r>
          </w:p>
        </w:tc>
        <w:tc>
          <w:tcPr>
            <w:tcW w:w="2552" w:type="dxa"/>
          </w:tcPr>
          <w:p w:rsidR="007277B4" w:rsidRPr="00892D04" w:rsidRDefault="007277B4" w:rsidP="00073BE8">
            <w:r w:rsidRPr="00892D04">
              <w:t>Должность</w:t>
            </w:r>
          </w:p>
        </w:tc>
        <w:tc>
          <w:tcPr>
            <w:tcW w:w="6601" w:type="dxa"/>
          </w:tcPr>
          <w:p w:rsidR="007277B4" w:rsidRPr="00094881" w:rsidRDefault="00D060FF" w:rsidP="00D060FF">
            <w:pPr>
              <w:rPr>
                <w:b/>
              </w:rPr>
            </w:pPr>
            <w:r>
              <w:rPr>
                <w:b/>
              </w:rPr>
              <w:t>Учитель начальных классов</w:t>
            </w:r>
          </w:p>
        </w:tc>
      </w:tr>
      <w:tr w:rsidR="007277B4" w:rsidRPr="00892D04" w:rsidTr="00073BE8">
        <w:tc>
          <w:tcPr>
            <w:tcW w:w="675" w:type="dxa"/>
          </w:tcPr>
          <w:p w:rsidR="007277B4" w:rsidRPr="00892D04" w:rsidRDefault="007277B4" w:rsidP="00073BE8">
            <w:r w:rsidRPr="00892D04">
              <w:t>3.</w:t>
            </w:r>
          </w:p>
        </w:tc>
        <w:tc>
          <w:tcPr>
            <w:tcW w:w="2552" w:type="dxa"/>
          </w:tcPr>
          <w:p w:rsidR="007277B4" w:rsidRPr="00892D04" w:rsidRDefault="007277B4" w:rsidP="00073BE8">
            <w:r w:rsidRPr="00892D04">
              <w:t>Стаж педагогической работы</w:t>
            </w:r>
          </w:p>
        </w:tc>
        <w:tc>
          <w:tcPr>
            <w:tcW w:w="6601" w:type="dxa"/>
          </w:tcPr>
          <w:p w:rsidR="007277B4" w:rsidRPr="00094881" w:rsidRDefault="00D060FF" w:rsidP="00073BE8">
            <w:pPr>
              <w:rPr>
                <w:b/>
              </w:rPr>
            </w:pPr>
            <w:r>
              <w:rPr>
                <w:b/>
              </w:rPr>
              <w:t>2</w:t>
            </w:r>
            <w:r w:rsidR="007277B4">
              <w:rPr>
                <w:b/>
              </w:rPr>
              <w:t>5 лет</w:t>
            </w:r>
          </w:p>
        </w:tc>
      </w:tr>
      <w:tr w:rsidR="007277B4" w:rsidRPr="00892D04" w:rsidTr="00073BE8">
        <w:tc>
          <w:tcPr>
            <w:tcW w:w="675" w:type="dxa"/>
          </w:tcPr>
          <w:p w:rsidR="007277B4" w:rsidRPr="00892D04" w:rsidRDefault="007277B4" w:rsidP="00073BE8">
            <w:r w:rsidRPr="00892D04">
              <w:t>4.</w:t>
            </w:r>
          </w:p>
        </w:tc>
        <w:tc>
          <w:tcPr>
            <w:tcW w:w="2552" w:type="dxa"/>
          </w:tcPr>
          <w:p w:rsidR="007277B4" w:rsidRPr="00892D04" w:rsidRDefault="007277B4" w:rsidP="00073BE8">
            <w:r w:rsidRPr="00892D04">
              <w:t>Квалификационная категория</w:t>
            </w:r>
          </w:p>
        </w:tc>
        <w:tc>
          <w:tcPr>
            <w:tcW w:w="6601" w:type="dxa"/>
          </w:tcPr>
          <w:p w:rsidR="007277B4" w:rsidRPr="00094881" w:rsidRDefault="00D060FF" w:rsidP="00D060FF">
            <w:pPr>
              <w:rPr>
                <w:b/>
              </w:rPr>
            </w:pPr>
            <w:r>
              <w:rPr>
                <w:b/>
              </w:rPr>
              <w:t>первая</w:t>
            </w:r>
          </w:p>
        </w:tc>
      </w:tr>
      <w:tr w:rsidR="007277B4" w:rsidRPr="00892D04" w:rsidTr="00073BE8">
        <w:tc>
          <w:tcPr>
            <w:tcW w:w="675" w:type="dxa"/>
          </w:tcPr>
          <w:p w:rsidR="007277B4" w:rsidRPr="00892D04" w:rsidRDefault="007277B4" w:rsidP="00073BE8">
            <w:r w:rsidRPr="00892D04">
              <w:t>5.</w:t>
            </w:r>
          </w:p>
        </w:tc>
        <w:tc>
          <w:tcPr>
            <w:tcW w:w="2552" w:type="dxa"/>
          </w:tcPr>
          <w:p w:rsidR="007277B4" w:rsidRPr="00892D04" w:rsidRDefault="007277B4" w:rsidP="00073BE8">
            <w:r w:rsidRPr="00892D04">
              <w:t>Учреждение, в котором работает автор опыта</w:t>
            </w:r>
          </w:p>
        </w:tc>
        <w:tc>
          <w:tcPr>
            <w:tcW w:w="6601" w:type="dxa"/>
          </w:tcPr>
          <w:p w:rsidR="007277B4" w:rsidRPr="00094881" w:rsidRDefault="007277B4" w:rsidP="005D60F7">
            <w:pPr>
              <w:rPr>
                <w:b/>
              </w:rPr>
            </w:pPr>
            <w:r w:rsidRPr="00094881">
              <w:rPr>
                <w:b/>
              </w:rPr>
              <w:t xml:space="preserve">МОУ «Средняя общеобразовательная школа № 1» </w:t>
            </w:r>
          </w:p>
          <w:p w:rsidR="007277B4" w:rsidRPr="00094881" w:rsidRDefault="007277B4" w:rsidP="005D60F7">
            <w:pPr>
              <w:rPr>
                <w:b/>
              </w:rPr>
            </w:pPr>
            <w:r>
              <w:rPr>
                <w:b/>
              </w:rPr>
              <w:t>г. о. Саранск Республики</w:t>
            </w:r>
            <w:r w:rsidRPr="00094881">
              <w:rPr>
                <w:b/>
              </w:rPr>
              <w:t xml:space="preserve"> Мордовия </w:t>
            </w:r>
          </w:p>
        </w:tc>
      </w:tr>
    </w:tbl>
    <w:p w:rsidR="007277B4" w:rsidRPr="00892D04" w:rsidRDefault="007277B4" w:rsidP="005D60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"/>
        <w:gridCol w:w="3163"/>
        <w:gridCol w:w="5951"/>
      </w:tblGrid>
      <w:tr w:rsidR="007277B4" w:rsidRPr="00892D04" w:rsidTr="00710EAF">
        <w:tc>
          <w:tcPr>
            <w:tcW w:w="457" w:type="dxa"/>
          </w:tcPr>
          <w:p w:rsidR="007277B4" w:rsidRPr="00892D04" w:rsidRDefault="007277B4" w:rsidP="00073BE8"/>
        </w:tc>
        <w:tc>
          <w:tcPr>
            <w:tcW w:w="9114" w:type="dxa"/>
            <w:gridSpan w:val="2"/>
          </w:tcPr>
          <w:p w:rsidR="007277B4" w:rsidRPr="00892D04" w:rsidRDefault="007277B4" w:rsidP="00073BE8">
            <w:pPr>
              <w:jc w:val="center"/>
            </w:pPr>
            <w:r w:rsidRPr="00892D04">
              <w:t>II. Сущностные характеристики опыта</w:t>
            </w:r>
          </w:p>
        </w:tc>
      </w:tr>
      <w:tr w:rsidR="007277B4" w:rsidRPr="00892D04" w:rsidTr="00710EAF">
        <w:tc>
          <w:tcPr>
            <w:tcW w:w="457" w:type="dxa"/>
          </w:tcPr>
          <w:p w:rsidR="007277B4" w:rsidRPr="00892D04" w:rsidRDefault="007277B4" w:rsidP="00073BE8"/>
        </w:tc>
        <w:tc>
          <w:tcPr>
            <w:tcW w:w="3163" w:type="dxa"/>
          </w:tcPr>
          <w:p w:rsidR="007277B4" w:rsidRPr="00892D04" w:rsidRDefault="007277B4" w:rsidP="00073BE8">
            <w:r w:rsidRPr="00892D04">
              <w:t>Тема инновационного педагогического опыта (ИПО)</w:t>
            </w:r>
          </w:p>
        </w:tc>
        <w:tc>
          <w:tcPr>
            <w:tcW w:w="5951" w:type="dxa"/>
          </w:tcPr>
          <w:p w:rsidR="007277B4" w:rsidRPr="00094881" w:rsidRDefault="009B06AE" w:rsidP="009B06AE">
            <w:pPr>
              <w:spacing w:before="100" w:beforeAutospacing="1" w:after="100" w:afterAutospacing="1"/>
              <w:jc w:val="both"/>
              <w:outlineLvl w:val="1"/>
              <w:rPr>
                <w:b/>
              </w:rPr>
            </w:pPr>
            <w:r>
              <w:rPr>
                <w:b/>
              </w:rPr>
              <w:t xml:space="preserve">Экологическое </w:t>
            </w:r>
            <w:r w:rsidR="007277B4">
              <w:rPr>
                <w:b/>
              </w:rPr>
              <w:t xml:space="preserve">воспитание младших школьников в </w:t>
            </w:r>
            <w:r>
              <w:rPr>
                <w:b/>
              </w:rPr>
              <w:t xml:space="preserve">учебной и внеурочной </w:t>
            </w:r>
            <w:r w:rsidR="007277B4">
              <w:rPr>
                <w:b/>
              </w:rPr>
              <w:t>деятельности.</w:t>
            </w:r>
          </w:p>
        </w:tc>
      </w:tr>
      <w:tr w:rsidR="007277B4" w:rsidRPr="00892D04" w:rsidTr="00710EAF">
        <w:tc>
          <w:tcPr>
            <w:tcW w:w="457" w:type="dxa"/>
          </w:tcPr>
          <w:p w:rsidR="007277B4" w:rsidRPr="00892D04" w:rsidRDefault="007277B4" w:rsidP="00073BE8">
            <w:r w:rsidRPr="00892D04">
              <w:t>1.</w:t>
            </w:r>
          </w:p>
        </w:tc>
        <w:tc>
          <w:tcPr>
            <w:tcW w:w="3163" w:type="dxa"/>
          </w:tcPr>
          <w:p w:rsidR="007277B4" w:rsidRPr="00521F8E" w:rsidRDefault="007277B4" w:rsidP="00D15E87">
            <w:pPr>
              <w:widowControl/>
              <w:shd w:val="clear" w:color="auto" w:fill="FFFFFF"/>
              <w:suppressAutoHyphens w:val="0"/>
              <w:spacing w:after="100" w:line="220" w:lineRule="atLeast"/>
              <w:jc w:val="both"/>
              <w:textAlignment w:val="baseline"/>
              <w:rPr>
                <w:color w:val="000000"/>
                <w:kern w:val="0"/>
                <w:lang w:eastAsia="ru-RU"/>
              </w:rPr>
            </w:pPr>
            <w:r w:rsidRPr="00892D04">
              <w:t>Актуальность и перспе</w:t>
            </w:r>
            <w:r w:rsidRPr="00892D04">
              <w:t>к</w:t>
            </w:r>
            <w:r w:rsidRPr="00892D04">
              <w:t>тивность опыт</w:t>
            </w:r>
            <w:r>
              <w:t>а</w:t>
            </w:r>
          </w:p>
          <w:p w:rsidR="007277B4" w:rsidRPr="00892D04" w:rsidRDefault="007277B4" w:rsidP="00D55DF0">
            <w:pPr>
              <w:pStyle w:val="a4"/>
              <w:shd w:val="clear" w:color="auto" w:fill="F7F7F7"/>
              <w:spacing w:before="50" w:beforeAutospacing="0" w:after="0" w:afterAutospacing="0" w:line="180" w:lineRule="atLeast"/>
              <w:ind w:firstLine="480"/>
              <w:jc w:val="both"/>
            </w:pPr>
          </w:p>
        </w:tc>
        <w:tc>
          <w:tcPr>
            <w:tcW w:w="5951" w:type="dxa"/>
          </w:tcPr>
          <w:p w:rsidR="00ED27A0" w:rsidRDefault="00ED27A0" w:rsidP="00ED27A0">
            <w:pPr>
              <w:pStyle w:val="c1"/>
              <w:shd w:val="clear" w:color="auto" w:fill="FFFFFF"/>
              <w:spacing w:before="0" w:beforeAutospacing="0" w:after="0" w:afterAutospacing="0" w:line="328" w:lineRule="atLeast"/>
              <w:rPr>
                <w:rFonts w:ascii="Arimo" w:hAnsi="Arimo"/>
                <w:color w:val="000000"/>
              </w:rPr>
            </w:pPr>
            <w:r>
              <w:rPr>
                <w:rStyle w:val="c3"/>
                <w:rFonts w:ascii="Arimo" w:hAnsi="Arimo"/>
                <w:b/>
                <w:bCs/>
                <w:i/>
                <w:iCs/>
                <w:color w:val="000000"/>
              </w:rPr>
              <w:t>Правильное воспитание - это наша счастливая старость.</w:t>
            </w:r>
          </w:p>
          <w:p w:rsidR="00ED27A0" w:rsidRDefault="00ED27A0" w:rsidP="00ED27A0">
            <w:pPr>
              <w:pStyle w:val="c1"/>
              <w:shd w:val="clear" w:color="auto" w:fill="FFFFFF"/>
              <w:spacing w:before="0" w:beforeAutospacing="0" w:after="0" w:afterAutospacing="0" w:line="328" w:lineRule="atLeast"/>
              <w:rPr>
                <w:rFonts w:ascii="Arimo" w:hAnsi="Arimo"/>
                <w:color w:val="000000"/>
              </w:rPr>
            </w:pPr>
            <w:r>
              <w:rPr>
                <w:rStyle w:val="c3"/>
                <w:rFonts w:ascii="Arimo" w:hAnsi="Arimo"/>
                <w:b/>
                <w:bCs/>
                <w:i/>
                <w:iCs/>
                <w:color w:val="000000"/>
              </w:rPr>
              <w:t>Плохое воспитание - это наше будущее горе,</w:t>
            </w:r>
          </w:p>
          <w:p w:rsidR="00ED27A0" w:rsidRDefault="00ED27A0" w:rsidP="00ED27A0">
            <w:pPr>
              <w:pStyle w:val="c1"/>
              <w:shd w:val="clear" w:color="auto" w:fill="FFFFFF"/>
              <w:spacing w:before="0" w:beforeAutospacing="0" w:after="0" w:afterAutospacing="0" w:line="328" w:lineRule="atLeast"/>
              <w:rPr>
                <w:rFonts w:ascii="Arimo" w:hAnsi="Arimo"/>
                <w:color w:val="000000"/>
              </w:rPr>
            </w:pPr>
            <w:r>
              <w:rPr>
                <w:rStyle w:val="c3"/>
                <w:rFonts w:ascii="Arimo" w:hAnsi="Arimo"/>
                <w:b/>
                <w:bCs/>
                <w:i/>
                <w:iCs/>
                <w:color w:val="000000"/>
              </w:rPr>
              <w:t>это наши слезы,</w:t>
            </w:r>
          </w:p>
          <w:p w:rsidR="00ED27A0" w:rsidRDefault="00ED27A0" w:rsidP="00ED27A0">
            <w:pPr>
              <w:pStyle w:val="c1"/>
              <w:shd w:val="clear" w:color="auto" w:fill="FFFFFF"/>
              <w:spacing w:before="0" w:beforeAutospacing="0" w:after="0" w:afterAutospacing="0" w:line="328" w:lineRule="atLeast"/>
              <w:rPr>
                <w:rFonts w:ascii="Arimo" w:hAnsi="Arimo"/>
                <w:color w:val="000000"/>
              </w:rPr>
            </w:pPr>
            <w:r>
              <w:rPr>
                <w:rStyle w:val="c3"/>
                <w:rFonts w:ascii="Arimo" w:hAnsi="Arimo"/>
                <w:b/>
                <w:bCs/>
                <w:i/>
                <w:iCs/>
                <w:color w:val="000000"/>
              </w:rPr>
              <w:t>это наша вина перед другими людьми, перед всей страной.</w:t>
            </w:r>
          </w:p>
          <w:p w:rsidR="00ED27A0" w:rsidRDefault="00ED27A0" w:rsidP="00ED27A0">
            <w:pPr>
              <w:pStyle w:val="c1"/>
              <w:shd w:val="clear" w:color="auto" w:fill="FFFFFF"/>
              <w:spacing w:before="0" w:beforeAutospacing="0" w:after="0" w:afterAutospacing="0" w:line="328" w:lineRule="atLeast"/>
              <w:rPr>
                <w:b/>
                <w:bCs/>
                <w:i/>
                <w:iCs/>
                <w:color w:val="000000"/>
              </w:rPr>
            </w:pPr>
            <w:r>
              <w:rPr>
                <w:rStyle w:val="c4"/>
                <w:rFonts w:ascii="Arimo" w:hAnsi="Arimo"/>
                <w:b/>
                <w:bCs/>
                <w:color w:val="000000"/>
              </w:rPr>
              <w:t xml:space="preserve">                                                          А.С. Макаренко</w:t>
            </w:r>
          </w:p>
          <w:p w:rsidR="00ED27A0" w:rsidRDefault="00ED27A0" w:rsidP="00ED27A0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bCs/>
                <w:iCs/>
                <w:color w:val="000000"/>
                <w:kern w:val="0"/>
                <w:lang w:eastAsia="ru-RU"/>
              </w:rPr>
              <w:t>А</w:t>
            </w:r>
            <w:r w:rsidR="007277B4" w:rsidRPr="007D532E">
              <w:rPr>
                <w:bCs/>
                <w:iCs/>
                <w:color w:val="000000"/>
                <w:kern w:val="0"/>
                <w:lang w:eastAsia="ru-RU"/>
              </w:rPr>
              <w:t>кту</w:t>
            </w:r>
            <w:r w:rsidR="007277B4">
              <w:rPr>
                <w:bCs/>
                <w:iCs/>
                <w:color w:val="000000"/>
                <w:kern w:val="0"/>
                <w:lang w:eastAsia="ru-RU"/>
              </w:rPr>
              <w:t>альность опыта о</w:t>
            </w:r>
            <w:r w:rsidR="007277B4" w:rsidRPr="007D532E">
              <w:rPr>
                <w:color w:val="000000"/>
                <w:kern w:val="0"/>
                <w:lang w:eastAsia="ru-RU"/>
              </w:rPr>
              <w:t>бусловлена</w:t>
            </w:r>
            <w:r w:rsidR="007277B4" w:rsidRPr="001D7001">
              <w:rPr>
                <w:color w:val="000000"/>
                <w:kern w:val="0"/>
                <w:lang w:eastAsia="ru-RU"/>
              </w:rPr>
              <w:t xml:space="preserve"> углубляющимися преобразовательными процессами воспитания подра</w:t>
            </w:r>
            <w:r w:rsidR="007277B4" w:rsidRPr="001D7001">
              <w:rPr>
                <w:color w:val="000000"/>
                <w:kern w:val="0"/>
                <w:lang w:eastAsia="ru-RU"/>
              </w:rPr>
              <w:t>с</w:t>
            </w:r>
            <w:r w:rsidR="007277B4" w:rsidRPr="001D7001">
              <w:rPr>
                <w:color w:val="000000"/>
                <w:kern w:val="0"/>
                <w:lang w:eastAsia="ru-RU"/>
              </w:rPr>
              <w:t>тающего поколения в современном обществе</w:t>
            </w:r>
            <w:r w:rsidR="007277B4">
              <w:rPr>
                <w:color w:val="000000"/>
                <w:kern w:val="0"/>
                <w:lang w:eastAsia="ru-RU"/>
              </w:rPr>
              <w:t>,</w:t>
            </w:r>
            <w:r w:rsidR="007277B4" w:rsidRPr="001D7001">
              <w:rPr>
                <w:color w:val="000000"/>
                <w:kern w:val="0"/>
                <w:lang w:eastAsia="ru-RU"/>
              </w:rPr>
              <w:t xml:space="preserve"> ос</w:t>
            </w:r>
            <w:r w:rsidR="007277B4" w:rsidRPr="001D7001">
              <w:rPr>
                <w:color w:val="000000"/>
                <w:kern w:val="0"/>
                <w:lang w:eastAsia="ru-RU"/>
              </w:rPr>
              <w:t>у</w:t>
            </w:r>
            <w:r w:rsidR="007277B4" w:rsidRPr="001D7001">
              <w:rPr>
                <w:color w:val="000000"/>
                <w:kern w:val="0"/>
                <w:lang w:eastAsia="ru-RU"/>
              </w:rPr>
              <w:t>ществляющимися в условиях экономического и пол</w:t>
            </w:r>
            <w:r w:rsidR="007277B4" w:rsidRPr="001D7001">
              <w:rPr>
                <w:color w:val="000000"/>
                <w:kern w:val="0"/>
                <w:lang w:eastAsia="ru-RU"/>
              </w:rPr>
              <w:t>и</w:t>
            </w:r>
            <w:r w:rsidR="007277B4" w:rsidRPr="001D7001">
              <w:rPr>
                <w:color w:val="000000"/>
                <w:kern w:val="0"/>
                <w:lang w:eastAsia="ru-RU"/>
              </w:rPr>
              <w:t>тического реформирования, в ходе которого сущ</w:t>
            </w:r>
            <w:r w:rsidR="007277B4" w:rsidRPr="001D7001">
              <w:rPr>
                <w:color w:val="000000"/>
                <w:kern w:val="0"/>
                <w:lang w:eastAsia="ru-RU"/>
              </w:rPr>
              <w:t>е</w:t>
            </w:r>
            <w:r w:rsidR="007277B4" w:rsidRPr="001D7001">
              <w:rPr>
                <w:color w:val="000000"/>
                <w:kern w:val="0"/>
                <w:lang w:eastAsia="ru-RU"/>
              </w:rPr>
              <w:t>ственно изменилась социокультурная жизнь подраст</w:t>
            </w:r>
            <w:r w:rsidR="007277B4" w:rsidRPr="001D7001">
              <w:rPr>
                <w:color w:val="000000"/>
                <w:kern w:val="0"/>
                <w:lang w:eastAsia="ru-RU"/>
              </w:rPr>
              <w:t>а</w:t>
            </w:r>
            <w:r w:rsidR="007277B4" w:rsidRPr="001D7001">
              <w:rPr>
                <w:color w:val="000000"/>
                <w:kern w:val="0"/>
                <w:lang w:eastAsia="ru-RU"/>
              </w:rPr>
              <w:t>ющего поколения, принципы функционирования обр</w:t>
            </w:r>
            <w:r w:rsidR="007277B4" w:rsidRPr="001D7001">
              <w:rPr>
                <w:color w:val="000000"/>
                <w:kern w:val="0"/>
                <w:lang w:eastAsia="ru-RU"/>
              </w:rPr>
              <w:t>а</w:t>
            </w:r>
            <w:r w:rsidR="007277B4" w:rsidRPr="001D7001">
              <w:rPr>
                <w:color w:val="000000"/>
                <w:kern w:val="0"/>
                <w:lang w:eastAsia="ru-RU"/>
              </w:rPr>
              <w:t>зовательных учреждений, средств массовой информ</w:t>
            </w:r>
            <w:r w:rsidR="007277B4" w:rsidRPr="001D7001">
              <w:rPr>
                <w:color w:val="000000"/>
                <w:kern w:val="0"/>
                <w:lang w:eastAsia="ru-RU"/>
              </w:rPr>
              <w:t>а</w:t>
            </w:r>
            <w:r w:rsidR="007277B4" w:rsidRPr="001D7001">
              <w:rPr>
                <w:color w:val="000000"/>
                <w:kern w:val="0"/>
                <w:lang w:eastAsia="ru-RU"/>
              </w:rPr>
              <w:t>ции, молодёжных объединений</w:t>
            </w:r>
            <w:r w:rsidR="007277B4">
              <w:rPr>
                <w:color w:val="000000"/>
                <w:kern w:val="0"/>
                <w:lang w:eastAsia="ru-RU"/>
              </w:rPr>
              <w:t xml:space="preserve"> и организаций.</w:t>
            </w:r>
            <w:r w:rsidR="007277B4" w:rsidRPr="001D7001">
              <w:rPr>
                <w:color w:val="000000"/>
                <w:kern w:val="0"/>
                <w:lang w:eastAsia="ru-RU"/>
              </w:rPr>
              <w:t xml:space="preserve"> Восп</w:t>
            </w:r>
            <w:r w:rsidR="007277B4" w:rsidRPr="001D7001">
              <w:rPr>
                <w:color w:val="000000"/>
                <w:kern w:val="0"/>
                <w:lang w:eastAsia="ru-RU"/>
              </w:rPr>
              <w:t>и</w:t>
            </w:r>
            <w:r w:rsidR="007277B4" w:rsidRPr="001D7001">
              <w:rPr>
                <w:color w:val="000000"/>
                <w:kern w:val="0"/>
                <w:lang w:eastAsia="ru-RU"/>
              </w:rPr>
              <w:t>тание детей должно быть не только подготовкой их к жизни, но и  непосредственной организацией повс</w:t>
            </w:r>
            <w:r w:rsidR="007277B4" w:rsidRPr="001D7001">
              <w:rPr>
                <w:color w:val="000000"/>
                <w:kern w:val="0"/>
                <w:lang w:eastAsia="ru-RU"/>
              </w:rPr>
              <w:t>е</w:t>
            </w:r>
            <w:r w:rsidR="007277B4" w:rsidRPr="001D7001">
              <w:rPr>
                <w:color w:val="000000"/>
                <w:kern w:val="0"/>
                <w:lang w:eastAsia="ru-RU"/>
              </w:rPr>
              <w:t>дневной их жизни и опыта. Решение этой задачи связ</w:t>
            </w:r>
            <w:r w:rsidR="007277B4" w:rsidRPr="001D7001">
              <w:rPr>
                <w:color w:val="000000"/>
                <w:kern w:val="0"/>
                <w:lang w:eastAsia="ru-RU"/>
              </w:rPr>
              <w:t>а</w:t>
            </w:r>
            <w:r w:rsidR="007277B4" w:rsidRPr="001D7001">
              <w:rPr>
                <w:color w:val="000000"/>
                <w:kern w:val="0"/>
                <w:lang w:eastAsia="ru-RU"/>
              </w:rPr>
              <w:t>но с формированием  системы устойчивых нравстве</w:t>
            </w:r>
            <w:r w:rsidR="007277B4" w:rsidRPr="001D7001">
              <w:rPr>
                <w:color w:val="000000"/>
                <w:kern w:val="0"/>
                <w:lang w:eastAsia="ru-RU"/>
              </w:rPr>
              <w:t>н</w:t>
            </w:r>
            <w:r w:rsidR="007277B4" w:rsidRPr="001D7001">
              <w:rPr>
                <w:color w:val="000000"/>
                <w:kern w:val="0"/>
                <w:lang w:eastAsia="ru-RU"/>
              </w:rPr>
              <w:t>но-патриотических качеств и свойств личности мла</w:t>
            </w:r>
            <w:r w:rsidR="007277B4" w:rsidRPr="001D7001">
              <w:rPr>
                <w:color w:val="000000"/>
                <w:kern w:val="0"/>
                <w:lang w:eastAsia="ru-RU"/>
              </w:rPr>
              <w:t>д</w:t>
            </w:r>
            <w:r w:rsidR="007277B4" w:rsidRPr="001D7001">
              <w:rPr>
                <w:color w:val="000000"/>
                <w:kern w:val="0"/>
                <w:lang w:eastAsia="ru-RU"/>
              </w:rPr>
              <w:t>шего школьника</w:t>
            </w:r>
            <w:r w:rsidR="007277B4">
              <w:rPr>
                <w:color w:val="000000"/>
                <w:kern w:val="0"/>
                <w:lang w:eastAsia="ru-RU"/>
              </w:rPr>
              <w:t>.</w:t>
            </w:r>
            <w:r w:rsidR="007277B4" w:rsidRPr="001D7001">
              <w:rPr>
                <w:color w:val="000000"/>
                <w:kern w:val="0"/>
                <w:lang w:eastAsia="ru-RU"/>
              </w:rPr>
              <w:t xml:space="preserve"> В соответствии с Законом «Об обр</w:t>
            </w:r>
            <w:r w:rsidR="007277B4" w:rsidRPr="001D7001">
              <w:rPr>
                <w:color w:val="000000"/>
                <w:kern w:val="0"/>
                <w:lang w:eastAsia="ru-RU"/>
              </w:rPr>
              <w:t>а</w:t>
            </w:r>
            <w:r w:rsidR="007277B4" w:rsidRPr="001D7001">
              <w:rPr>
                <w:color w:val="000000"/>
                <w:kern w:val="0"/>
                <w:lang w:eastAsia="ru-RU"/>
              </w:rPr>
              <w:t>зовании» в центр школьного образования  должно быть поставлено воспитание, образование и развитие чел</w:t>
            </w:r>
            <w:r w:rsidR="007277B4" w:rsidRPr="001D7001">
              <w:rPr>
                <w:color w:val="000000"/>
                <w:kern w:val="0"/>
                <w:lang w:eastAsia="ru-RU"/>
              </w:rPr>
              <w:t>о</w:t>
            </w:r>
            <w:r w:rsidR="007277B4" w:rsidRPr="001D7001">
              <w:rPr>
                <w:color w:val="000000"/>
                <w:kern w:val="0"/>
                <w:lang w:eastAsia="ru-RU"/>
              </w:rPr>
              <w:t>века нравственно-патриотического, культурного, сп</w:t>
            </w:r>
            <w:r w:rsidR="007277B4" w:rsidRPr="001D7001">
              <w:rPr>
                <w:color w:val="000000"/>
                <w:kern w:val="0"/>
                <w:lang w:eastAsia="ru-RU"/>
              </w:rPr>
              <w:t>о</w:t>
            </w:r>
            <w:r w:rsidR="007277B4" w:rsidRPr="001D7001">
              <w:rPr>
                <w:color w:val="000000"/>
                <w:kern w:val="0"/>
                <w:lang w:eastAsia="ru-RU"/>
              </w:rPr>
              <w:t>собного влиять на собственную образовательную тр</w:t>
            </w:r>
            <w:r w:rsidR="007277B4" w:rsidRPr="001D7001">
              <w:rPr>
                <w:color w:val="000000"/>
                <w:kern w:val="0"/>
                <w:lang w:eastAsia="ru-RU"/>
              </w:rPr>
              <w:t>а</w:t>
            </w:r>
            <w:r w:rsidR="007277B4" w:rsidRPr="001D7001">
              <w:rPr>
                <w:color w:val="000000"/>
                <w:kern w:val="0"/>
                <w:lang w:eastAsia="ru-RU"/>
              </w:rPr>
              <w:t>екторию, соотнося её с национальными и общечелов</w:t>
            </w:r>
            <w:r w:rsidR="007277B4" w:rsidRPr="001D7001">
              <w:rPr>
                <w:color w:val="000000"/>
                <w:kern w:val="0"/>
                <w:lang w:eastAsia="ru-RU"/>
              </w:rPr>
              <w:t>е</w:t>
            </w:r>
            <w:r w:rsidR="007277B4" w:rsidRPr="001D7001">
              <w:rPr>
                <w:color w:val="000000"/>
                <w:kern w:val="0"/>
                <w:lang w:eastAsia="ru-RU"/>
              </w:rPr>
              <w:t>ческими достижениями.</w:t>
            </w:r>
          </w:p>
          <w:p w:rsidR="00ED27A0" w:rsidRPr="00ED27A0" w:rsidRDefault="00ED27A0" w:rsidP="00ED27A0">
            <w:pPr>
              <w:shd w:val="clear" w:color="auto" w:fill="FFFFFF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</w:t>
            </w:r>
            <w:r w:rsidRPr="00ED27A0">
              <w:rPr>
                <w:color w:val="0D0D0D" w:themeColor="text1" w:themeTint="F2"/>
              </w:rPr>
              <w:t xml:space="preserve">Современное состояние окружающей среды давно уже вызывает тревогу  специалистов образовательных, социальных, государственных и общественных организаций. В этих условиях от педагогов требуется понимание особенностей экологического образования в условиях глобализации экологических проблем, его </w:t>
            </w:r>
            <w:r w:rsidRPr="00ED27A0">
              <w:rPr>
                <w:color w:val="0D0D0D" w:themeColor="text1" w:themeTint="F2"/>
              </w:rPr>
              <w:lastRenderedPageBreak/>
              <w:t>современной концепции, целей, места в системе начального общего образования, подходов к отбору содержания и методическому сопровождению. Сегодня стало совершенно очевидно, что экологическое образование требует изменения традиционных педагогических подходов общественности.</w:t>
            </w:r>
            <w:r>
              <w:rPr>
                <w:color w:val="0D0D0D" w:themeColor="text1" w:themeTint="F2"/>
              </w:rPr>
              <w:t xml:space="preserve"> </w:t>
            </w:r>
            <w:r w:rsidRPr="00ED27A0">
              <w:rPr>
                <w:color w:val="0D0D0D" w:themeColor="text1" w:themeTint="F2"/>
              </w:rPr>
              <w:t>Экологи всего мира считают, что ощутимых позитивных результатов по обеспечению экологической безопасности населения можно достичь только при совместных усилиях</w:t>
            </w:r>
            <w:r>
              <w:rPr>
                <w:color w:val="0D0D0D" w:themeColor="text1" w:themeTint="F2"/>
              </w:rPr>
              <w:t xml:space="preserve"> </w:t>
            </w:r>
            <w:r w:rsidRPr="00ED27A0">
              <w:rPr>
                <w:color w:val="0D0D0D" w:themeColor="text1" w:themeTint="F2"/>
              </w:rPr>
              <w:t>специалистов. Обычные способы трансляции предметных знаний не позволяют достичь декларируемых целей экологического образования.</w:t>
            </w:r>
          </w:p>
          <w:p w:rsidR="00ED27A0" w:rsidRPr="00ED27A0" w:rsidRDefault="00ED27A0" w:rsidP="00ED27A0">
            <w:pPr>
              <w:shd w:val="clear" w:color="auto" w:fill="FFFFFF"/>
              <w:ind w:firstLine="567"/>
              <w:jc w:val="both"/>
              <w:rPr>
                <w:color w:val="0D0D0D" w:themeColor="text1" w:themeTint="F2"/>
              </w:rPr>
            </w:pPr>
            <w:r w:rsidRPr="00ED27A0">
              <w:rPr>
                <w:color w:val="0D0D0D" w:themeColor="text1" w:themeTint="F2"/>
              </w:rPr>
              <w:t xml:space="preserve"> Главная цель экологического образования заключается в становлении экологически культурной личности, то есть личности, уверенно владеющей принципами</w:t>
            </w:r>
            <w:r>
              <w:rPr>
                <w:color w:val="0D0D0D" w:themeColor="text1" w:themeTint="F2"/>
              </w:rPr>
              <w:t xml:space="preserve"> </w:t>
            </w:r>
            <w:proofErr w:type="spellStart"/>
            <w:r w:rsidRPr="00ED27A0">
              <w:rPr>
                <w:color w:val="0D0D0D" w:themeColor="text1" w:themeTint="F2"/>
              </w:rPr>
              <w:t>экоцентрического</w:t>
            </w:r>
            <w:proofErr w:type="spellEnd"/>
            <w:r w:rsidRPr="00ED27A0">
              <w:rPr>
                <w:color w:val="0D0D0D" w:themeColor="text1" w:themeTint="F2"/>
              </w:rPr>
              <w:t xml:space="preserve"> мышления, понимающей взаимосвязь явлений природы, отчетливо осознающей последствия предпринимаемых  действий и обладающей чувством ответственности  перед современниками и потомками за  свое экологическое поведение.</w:t>
            </w:r>
          </w:p>
          <w:p w:rsidR="00ED27A0" w:rsidRPr="00ED27A0" w:rsidRDefault="00ED27A0" w:rsidP="00ED27A0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>Экологическое воспитание – важное направление развития детей младшего школьного возраста. При правильной организации педагогической работы оно способствует развитию познавательных процессов, формирует у детей ценностную картину мира, воспитывает экологическое сознание – бережное отношение к окружающему миру природы.</w:t>
            </w:r>
            <w:r>
              <w:rPr>
                <w:rFonts w:eastAsia="Times New Roman"/>
                <w:color w:val="0D0D0D" w:themeColor="text1" w:themeTint="F2"/>
                <w:lang w:eastAsia="ru-RU"/>
              </w:rPr>
              <w:t xml:space="preserve"> </w:t>
            </w:r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>Воспитание в этом случае рассматривается, по мнению Н.Ф.Виноградовой, как «специальная организованная в обществе система необходимых для развития человека условий».</w:t>
            </w:r>
          </w:p>
          <w:p w:rsidR="00ED27A0" w:rsidRPr="00ED27A0" w:rsidRDefault="00ED27A0" w:rsidP="00ED27A0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>Указом Президента Российской Федерации «О государственной стратегии в Российской Федерации по охране окружающей среды</w:t>
            </w:r>
            <w:r w:rsidR="00FA6348">
              <w:rPr>
                <w:rFonts w:eastAsia="Times New Roman"/>
                <w:color w:val="0D0D0D" w:themeColor="text1" w:themeTint="F2"/>
                <w:lang w:eastAsia="ru-RU"/>
              </w:rPr>
              <w:t xml:space="preserve"> </w:t>
            </w:r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>и обеспечению устойчивого развития» в качестве одного из важнейших направлений государственной политики в области экологии намечено развитие экологического образования и воспитания.</w:t>
            </w:r>
          </w:p>
          <w:p w:rsidR="00ED27A0" w:rsidRPr="00ED27A0" w:rsidRDefault="00ED27A0" w:rsidP="00ED27A0">
            <w:pPr>
              <w:tabs>
                <w:tab w:val="left" w:pos="567"/>
              </w:tabs>
              <w:ind w:firstLine="567"/>
              <w:jc w:val="both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 xml:space="preserve">В Постановлении Правительства Российской Федерации № 380 «О мерах по улучшению экологического образования населения» от 3 ноября 2004 г., экологическое воспитание школьников определяется как приоритетное направление работы школы. </w:t>
            </w:r>
          </w:p>
          <w:p w:rsidR="00ED27A0" w:rsidRPr="00ED27A0" w:rsidRDefault="00ED27A0" w:rsidP="00ED27A0">
            <w:pPr>
              <w:ind w:firstLine="567"/>
              <w:jc w:val="both"/>
              <w:rPr>
                <w:color w:val="0D0D0D" w:themeColor="text1" w:themeTint="F2"/>
              </w:rPr>
            </w:pPr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>Программа</w:t>
            </w:r>
            <w:r w:rsidRPr="00ED27A0">
              <w:rPr>
                <w:rStyle w:val="apple-converted-space"/>
                <w:b/>
                <w:bCs/>
                <w:color w:val="0D0D0D" w:themeColor="text1" w:themeTint="F2"/>
              </w:rPr>
              <w:t> </w:t>
            </w:r>
            <w:r w:rsidRPr="00ED27A0">
              <w:rPr>
                <w:color w:val="0D0D0D" w:themeColor="text1" w:themeTint="F2"/>
              </w:rPr>
              <w:t xml:space="preserve">духовно-нравственного развития и воспитания, обучающихся на ступени общего начального  образования  определяет пять направлений воспитания младших школьников, одним из которых является: </w:t>
            </w:r>
          </w:p>
          <w:p w:rsidR="00ED27A0" w:rsidRPr="006F52EF" w:rsidRDefault="00ED27A0" w:rsidP="00ED27A0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D27A0">
              <w:rPr>
                <w:color w:val="0D0D0D" w:themeColor="text1" w:themeTint="F2"/>
              </w:rPr>
              <w:t>воспитание ценностного отношения к природе, окружающей среде (экологическое воспитание)</w:t>
            </w:r>
            <w:proofErr w:type="gramStart"/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 xml:space="preserve"> </w:t>
            </w:r>
            <w:r w:rsidRPr="006F52EF">
              <w:rPr>
                <w:rFonts w:eastAsia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  <w:proofErr w:type="gramEnd"/>
          </w:p>
          <w:p w:rsidR="00ED27A0" w:rsidRPr="00ED27A0" w:rsidRDefault="00ED27A0" w:rsidP="00496A8D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rFonts w:eastAsia="Times New Roman"/>
                <w:color w:val="0D0D0D" w:themeColor="text1" w:themeTint="F2"/>
                <w:lang w:eastAsia="ru-RU"/>
              </w:rPr>
              <w:lastRenderedPageBreak/>
              <w:t xml:space="preserve">  </w:t>
            </w:r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>Методологические основы формирования экологич</w:t>
            </w:r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>е</w:t>
            </w:r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 xml:space="preserve">ской культуры школьников разработаны в трудах Т.А. Бабановой, А.Н. </w:t>
            </w:r>
            <w:proofErr w:type="spellStart"/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>Захлебного</w:t>
            </w:r>
            <w:proofErr w:type="spellEnd"/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>, Б.Т. Лихачева и др., кот</w:t>
            </w:r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>о</w:t>
            </w:r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>рые отмечали, что человек не может расти и развиват</w:t>
            </w:r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>ь</w:t>
            </w:r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>ся, не взаимодействуя с окружающей природной сф</w:t>
            </w:r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>е</w:t>
            </w:r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>рой. Его чувства и ум развиваются соответственно т</w:t>
            </w:r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>о</w:t>
            </w:r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>му, какой характер носят его отношения с природой. Именно поэтому так важен в экологическом воспит</w:t>
            </w:r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>а</w:t>
            </w:r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>нии начальный этап школьного обучения, когда ст</w:t>
            </w:r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>и</w:t>
            </w:r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>хийные знания о культуре взаимоотношений с приро</w:t>
            </w:r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>д</w:t>
            </w:r>
            <w:r w:rsidRPr="00ED27A0">
              <w:rPr>
                <w:rFonts w:eastAsia="Times New Roman"/>
                <w:color w:val="0D0D0D" w:themeColor="text1" w:themeTint="F2"/>
                <w:lang w:eastAsia="ru-RU"/>
              </w:rPr>
              <w:t>ной средой систематизируются и обобщаются</w:t>
            </w:r>
          </w:p>
          <w:p w:rsidR="002234EA" w:rsidRPr="002234EA" w:rsidRDefault="002234EA" w:rsidP="00496A8D">
            <w:pPr>
              <w:ind w:firstLine="567"/>
              <w:jc w:val="both"/>
              <w:rPr>
                <w:color w:val="0D0D0D" w:themeColor="text1" w:themeTint="F2"/>
              </w:rPr>
            </w:pPr>
            <w:r w:rsidRPr="002234EA">
              <w:rPr>
                <w:color w:val="000000"/>
                <w:kern w:val="0"/>
                <w:lang w:eastAsia="ru-RU"/>
              </w:rPr>
              <w:t xml:space="preserve">Главные задачи </w:t>
            </w:r>
            <w:r w:rsidRPr="002234EA">
              <w:rPr>
                <w:color w:val="0D0D0D" w:themeColor="text1" w:themeTint="F2"/>
              </w:rPr>
              <w:t>экологического воспитания, определенные программой духовно- нравственного воспитания следующие:</w:t>
            </w:r>
          </w:p>
          <w:p w:rsidR="002234EA" w:rsidRPr="002234EA" w:rsidRDefault="002234EA" w:rsidP="00496A8D">
            <w:pPr>
              <w:jc w:val="both"/>
              <w:rPr>
                <w:color w:val="0D0D0D" w:themeColor="text1" w:themeTint="F2"/>
              </w:rPr>
            </w:pPr>
            <w:r w:rsidRPr="002234EA">
              <w:rPr>
                <w:color w:val="0D0D0D" w:themeColor="text1" w:themeTint="F2"/>
              </w:rPr>
              <w:t xml:space="preserve">- воспитывать ценностное отношение к природе и всем формам жизни; </w:t>
            </w:r>
          </w:p>
          <w:p w:rsidR="002234EA" w:rsidRPr="002234EA" w:rsidRDefault="002234EA" w:rsidP="00496A8D">
            <w:pPr>
              <w:jc w:val="both"/>
              <w:rPr>
                <w:color w:val="0D0D0D" w:themeColor="text1" w:themeTint="F2"/>
              </w:rPr>
            </w:pPr>
            <w:r w:rsidRPr="002234EA">
              <w:rPr>
                <w:color w:val="0D0D0D" w:themeColor="text1" w:themeTint="F2"/>
              </w:rPr>
              <w:t>- воспитывать бережное, гуманное отношение ко всему живому;</w:t>
            </w:r>
          </w:p>
          <w:p w:rsidR="002234EA" w:rsidRPr="002234EA" w:rsidRDefault="002234EA" w:rsidP="00496A8D">
            <w:pPr>
              <w:jc w:val="both"/>
              <w:rPr>
                <w:color w:val="0D0D0D" w:themeColor="text1" w:themeTint="F2"/>
              </w:rPr>
            </w:pPr>
            <w:r w:rsidRPr="002234EA">
              <w:rPr>
                <w:color w:val="0D0D0D" w:themeColor="text1" w:themeTint="F2"/>
              </w:rPr>
              <w:t>- развивать  интерес к природе, природным явлениям и формам жизни;</w:t>
            </w:r>
          </w:p>
          <w:p w:rsidR="002234EA" w:rsidRPr="002234EA" w:rsidRDefault="002234EA" w:rsidP="00496A8D">
            <w:pPr>
              <w:jc w:val="both"/>
              <w:rPr>
                <w:color w:val="0D0D0D" w:themeColor="text1" w:themeTint="F2"/>
              </w:rPr>
            </w:pPr>
            <w:r w:rsidRPr="002234EA">
              <w:rPr>
                <w:color w:val="0D0D0D" w:themeColor="text1" w:themeTint="F2"/>
              </w:rPr>
              <w:t>- формировать понимание активной роли человека в природе;</w:t>
            </w:r>
          </w:p>
          <w:p w:rsidR="002234EA" w:rsidRDefault="002234EA" w:rsidP="00496A8D">
            <w:pPr>
              <w:widowControl/>
              <w:suppressAutoHyphens w:val="0"/>
              <w:jc w:val="both"/>
              <w:rPr>
                <w:color w:val="0D0D0D" w:themeColor="text1" w:themeTint="F2"/>
              </w:rPr>
            </w:pPr>
            <w:r w:rsidRPr="002234EA">
              <w:rPr>
                <w:color w:val="0D0D0D" w:themeColor="text1" w:themeTint="F2"/>
              </w:rPr>
              <w:t>- прививать элементарный опыт природоохранной де</w:t>
            </w:r>
            <w:r w:rsidRPr="002234EA">
              <w:rPr>
                <w:color w:val="0D0D0D" w:themeColor="text1" w:themeTint="F2"/>
              </w:rPr>
              <w:t>я</w:t>
            </w:r>
            <w:r w:rsidRPr="002234EA">
              <w:rPr>
                <w:color w:val="0D0D0D" w:themeColor="text1" w:themeTint="F2"/>
              </w:rPr>
              <w:t>тельности</w:t>
            </w:r>
            <w:r>
              <w:rPr>
                <w:color w:val="0D0D0D" w:themeColor="text1" w:themeTint="F2"/>
              </w:rPr>
              <w:t>.</w:t>
            </w:r>
          </w:p>
          <w:p w:rsidR="002234EA" w:rsidRPr="002234EA" w:rsidRDefault="007277B4" w:rsidP="00496A8D">
            <w:pPr>
              <w:shd w:val="clear" w:color="auto" w:fill="FFFFFF"/>
              <w:ind w:firstLine="567"/>
              <w:jc w:val="both"/>
              <w:rPr>
                <w:color w:val="0D0D0D" w:themeColor="text1" w:themeTint="F2"/>
              </w:rPr>
            </w:pPr>
            <w:r w:rsidRPr="002234EA">
              <w:rPr>
                <w:color w:val="000000"/>
                <w:kern w:val="0"/>
                <w:lang w:eastAsia="ru-RU"/>
              </w:rPr>
              <w:t xml:space="preserve"> </w:t>
            </w:r>
            <w:r w:rsidR="002234EA" w:rsidRPr="002234EA">
              <w:rPr>
                <w:color w:val="0D0D0D" w:themeColor="text1" w:themeTint="F2"/>
              </w:rPr>
              <w:t xml:space="preserve">Согласно Федеральному государственному образовательному стандарту, в начальной и основной школе экологическое образование реализуется как экологическая составляющая базовых учебных предметов и как одно из направлений Программы духовно-нравственного развития и воспитания – в инвариантном и вариативном компонентах учебного плана, а также во внеурочной и внеклассной деятельности. </w:t>
            </w:r>
          </w:p>
          <w:p w:rsidR="002234EA" w:rsidRPr="002234EA" w:rsidRDefault="002234EA" w:rsidP="002234EA">
            <w:pPr>
              <w:shd w:val="clear" w:color="auto" w:fill="FFFFFF"/>
              <w:ind w:firstLine="567"/>
              <w:jc w:val="both"/>
              <w:rPr>
                <w:color w:val="0D0D0D" w:themeColor="text1" w:themeTint="F2"/>
              </w:rPr>
            </w:pPr>
            <w:r w:rsidRPr="002234EA">
              <w:rPr>
                <w:color w:val="0D0D0D" w:themeColor="text1" w:themeTint="F2"/>
              </w:rPr>
              <w:t>Современная концепция общего экологического образования составлена в соответствии с Концепцией Федеральных государственных образовательных стандартов общего образования второго поколения (ФГОС); опирается на системно</w:t>
            </w:r>
            <w:r w:rsidR="00FA6348">
              <w:rPr>
                <w:color w:val="0D0D0D" w:themeColor="text1" w:themeTint="F2"/>
              </w:rPr>
              <w:t xml:space="preserve"> </w:t>
            </w:r>
            <w:r w:rsidRPr="002234EA">
              <w:rPr>
                <w:color w:val="0D0D0D" w:themeColor="text1" w:themeTint="F2"/>
              </w:rPr>
              <w:t>-</w:t>
            </w:r>
            <w:r w:rsidR="00FA6348">
              <w:rPr>
                <w:color w:val="0D0D0D" w:themeColor="text1" w:themeTint="F2"/>
              </w:rPr>
              <w:t xml:space="preserve"> </w:t>
            </w:r>
            <w:r w:rsidRPr="002234EA">
              <w:rPr>
                <w:color w:val="0D0D0D" w:themeColor="text1" w:themeTint="F2"/>
              </w:rPr>
              <w:t>деятельностный и культурно-исторические подходы, основные положения программы развития и формирования универсальных учебных действий, программы духовно-нравственного воспитания, социализации и воспитания, формирования ценности здоровья и здорового образа жизни. Соблюдается преемственность с концепциями общего экологического образования, разработанными в РАО в 1984, 1991 гг.; примерными программами общего образования нового поколения, разработанными на основе ФГОС; учитывает международные обязательства РФ по реализации идей образования для устойчивого развития.</w:t>
            </w:r>
          </w:p>
          <w:p w:rsidR="002234EA" w:rsidRPr="002234EA" w:rsidRDefault="002234EA" w:rsidP="002234EA">
            <w:pPr>
              <w:shd w:val="clear" w:color="auto" w:fill="FFFFFF"/>
              <w:ind w:firstLine="567"/>
              <w:jc w:val="both"/>
              <w:rPr>
                <w:color w:val="0D0D0D" w:themeColor="text1" w:themeTint="F2"/>
              </w:rPr>
            </w:pPr>
            <w:r w:rsidRPr="002234EA">
              <w:rPr>
                <w:color w:val="0D0D0D" w:themeColor="text1" w:themeTint="F2"/>
              </w:rPr>
              <w:t xml:space="preserve">  Экологическое образование – одно из направлений реализации Программы духовно- </w:t>
            </w:r>
            <w:r w:rsidRPr="002234EA">
              <w:rPr>
                <w:color w:val="0D0D0D" w:themeColor="text1" w:themeTint="F2"/>
              </w:rPr>
              <w:lastRenderedPageBreak/>
              <w:t xml:space="preserve">нравственного развития и воспитания в начальной школе. </w:t>
            </w:r>
            <w:proofErr w:type="gramStart"/>
            <w:r w:rsidRPr="002234EA">
              <w:rPr>
                <w:color w:val="0D0D0D" w:themeColor="text1" w:themeTint="F2"/>
              </w:rPr>
              <w:t>В концепции духовно-нравственного развития и воспитания личности</w:t>
            </w:r>
            <w:r w:rsidR="00FA6348">
              <w:rPr>
                <w:color w:val="0D0D0D" w:themeColor="text1" w:themeTint="F2"/>
              </w:rPr>
              <w:t xml:space="preserve"> </w:t>
            </w:r>
            <w:r w:rsidRPr="002234EA">
              <w:rPr>
                <w:color w:val="0D0D0D" w:themeColor="text1" w:themeTint="F2"/>
              </w:rPr>
              <w:t>гражданина, воспитание обучающих предусматривается как: «принятие личностью базовых национальных ценностей, национальных духовных традиций; трудолюбие, бережливость, жизненный оптимизм, способность к преодолению трудностей; 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</w:t>
            </w:r>
            <w:proofErr w:type="gramEnd"/>
            <w:r w:rsidRPr="002234EA">
              <w:rPr>
                <w:color w:val="0D0D0D" w:themeColor="text1" w:themeTint="F2"/>
              </w:rPr>
              <w:t xml:space="preserve"> укрепление веры в Россию, чувства личной ответственности за Отечество перед прошлыми, настоящими и будущими поколениями»</w:t>
            </w:r>
            <w:r w:rsidRPr="002234EA">
              <w:rPr>
                <w:rFonts w:eastAsia="Times New Roman"/>
                <w:color w:val="0D0D0D" w:themeColor="text1" w:themeTint="F2"/>
                <w:lang w:eastAsia="ru-RU"/>
              </w:rPr>
              <w:t>.</w:t>
            </w:r>
          </w:p>
          <w:p w:rsidR="002234EA" w:rsidRDefault="002234EA" w:rsidP="002234EA">
            <w:pPr>
              <w:shd w:val="clear" w:color="auto" w:fill="FFFFFF"/>
              <w:ind w:firstLine="567"/>
              <w:jc w:val="both"/>
              <w:rPr>
                <w:color w:val="0D0D0D" w:themeColor="text1" w:themeTint="F2"/>
              </w:rPr>
            </w:pPr>
            <w:r w:rsidRPr="002234EA">
              <w:rPr>
                <w:color w:val="0D0D0D" w:themeColor="text1" w:themeTint="F2"/>
              </w:rPr>
              <w:t>В начальной школе предусматривается духовно-нравственное развитие и воспитание обучающихся, в части принятия ими моральных норм, нравственных установок, национальных ценностей; формирование личности, любящей свой народ, свой край и свою Родину; выполняющей правила здорового и безопасного для себя и окружающих образа жизни; осознающей свою этническую и национальную принадлежность; имеющей целостный, социально ориентированный взгляд на мир в его органичном единстве и разнообразии природы, народов, культур; освоившей основы экологической грамотности, элементарных правил нравственного поведения в мире природы и людей, нормы здоровьесберегающего поведения в природной и социальной среде; умеющей устанавливать и выявлять причинно-следственные связи в окружающем мире.</w:t>
            </w:r>
          </w:p>
          <w:p w:rsidR="002234EA" w:rsidRPr="002234EA" w:rsidRDefault="002234EA" w:rsidP="002234EA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rFonts w:eastAsia="Times New Roman"/>
                <w:color w:val="0D0D0D" w:themeColor="text1" w:themeTint="F2"/>
                <w:lang w:eastAsia="ru-RU"/>
              </w:rPr>
            </w:pPr>
            <w:proofErr w:type="gramStart"/>
            <w:r w:rsidRPr="002234EA">
              <w:rPr>
                <w:rFonts w:eastAsia="Times New Roman"/>
                <w:color w:val="0D0D0D" w:themeColor="text1" w:themeTint="F2"/>
                <w:lang w:eastAsia="ru-RU"/>
              </w:rPr>
              <w:t xml:space="preserve">Актуальность исследуемой проблемы подтверждается исследованиями ученых И.Д. Зверева, А.Н. </w:t>
            </w:r>
            <w:proofErr w:type="spellStart"/>
            <w:r w:rsidRPr="002234EA">
              <w:rPr>
                <w:rFonts w:eastAsia="Times New Roman"/>
                <w:color w:val="0D0D0D" w:themeColor="text1" w:themeTint="F2"/>
                <w:lang w:eastAsia="ru-RU"/>
              </w:rPr>
              <w:t>Захлебного</w:t>
            </w:r>
            <w:proofErr w:type="spellEnd"/>
            <w:r w:rsidRPr="002234EA">
              <w:rPr>
                <w:rFonts w:eastAsia="Times New Roman"/>
                <w:color w:val="0D0D0D" w:themeColor="text1" w:themeTint="F2"/>
                <w:lang w:eastAsia="ru-RU"/>
              </w:rPr>
              <w:t xml:space="preserve">, Б.Т. Лихачева, Н.М. Мамедова, Л.П. </w:t>
            </w:r>
            <w:proofErr w:type="spellStart"/>
            <w:r w:rsidRPr="002234EA">
              <w:rPr>
                <w:rFonts w:eastAsia="Times New Roman"/>
                <w:color w:val="0D0D0D" w:themeColor="text1" w:themeTint="F2"/>
                <w:lang w:eastAsia="ru-RU"/>
              </w:rPr>
              <w:t>Салеевой</w:t>
            </w:r>
            <w:proofErr w:type="spellEnd"/>
            <w:r w:rsidRPr="002234EA">
              <w:rPr>
                <w:rFonts w:eastAsia="Times New Roman"/>
                <w:color w:val="0D0D0D" w:themeColor="text1" w:themeTint="F2"/>
                <w:lang w:eastAsia="ru-RU"/>
              </w:rPr>
              <w:t xml:space="preserve">, И.Т. </w:t>
            </w:r>
            <w:proofErr w:type="spellStart"/>
            <w:r w:rsidRPr="002234EA">
              <w:rPr>
                <w:rFonts w:eastAsia="Times New Roman"/>
                <w:color w:val="0D0D0D" w:themeColor="text1" w:themeTint="F2"/>
                <w:lang w:eastAsia="ru-RU"/>
              </w:rPr>
              <w:t>Суравегиной</w:t>
            </w:r>
            <w:proofErr w:type="spellEnd"/>
            <w:r w:rsidRPr="002234EA">
              <w:rPr>
                <w:rFonts w:eastAsia="Times New Roman"/>
                <w:color w:val="0D0D0D" w:themeColor="text1" w:themeTint="F2"/>
                <w:lang w:eastAsia="ru-RU"/>
              </w:rPr>
              <w:t xml:space="preserve"> и других, которые утверждают, что при правильной организации экологического воспитания в начальной школе могут быть сформированы у детей начальные формы бережного отношения к природе, готовность прийти на помощь растениям и животным, если они в этом нуждаются</w:t>
            </w:r>
            <w:proofErr w:type="gramEnd"/>
            <w:r w:rsidRPr="002234EA">
              <w:rPr>
                <w:rFonts w:eastAsia="Times New Roman"/>
                <w:color w:val="0D0D0D" w:themeColor="text1" w:themeTint="F2"/>
                <w:lang w:eastAsia="ru-RU"/>
              </w:rPr>
              <w:t xml:space="preserve"> и др.</w:t>
            </w:r>
          </w:p>
          <w:p w:rsidR="007277B4" w:rsidRPr="00892D04" w:rsidRDefault="002234EA" w:rsidP="00496A8D">
            <w:pPr>
              <w:shd w:val="clear" w:color="auto" w:fill="FFFFFF"/>
              <w:ind w:firstLine="567"/>
              <w:jc w:val="both"/>
            </w:pPr>
            <w:r w:rsidRPr="002234EA">
              <w:rPr>
                <w:rFonts w:eastAsia="Times New Roman"/>
                <w:color w:val="0D0D0D" w:themeColor="text1" w:themeTint="F2"/>
                <w:lang w:eastAsia="ru-RU"/>
              </w:rPr>
              <w:t xml:space="preserve">В ходе теоретического анализа работ Т.А. </w:t>
            </w:r>
            <w:proofErr w:type="spellStart"/>
            <w:r w:rsidRPr="002234EA">
              <w:rPr>
                <w:rFonts w:eastAsia="Times New Roman"/>
                <w:color w:val="0D0D0D" w:themeColor="text1" w:themeTint="F2"/>
                <w:lang w:eastAsia="ru-RU"/>
              </w:rPr>
              <w:t>Бобылевой</w:t>
            </w:r>
            <w:proofErr w:type="spellEnd"/>
            <w:r w:rsidRPr="002234EA">
              <w:rPr>
                <w:rFonts w:eastAsia="Times New Roman"/>
                <w:color w:val="0D0D0D" w:themeColor="text1" w:themeTint="F2"/>
                <w:lang w:eastAsia="ru-RU"/>
              </w:rPr>
              <w:t xml:space="preserve">, Л.Д. </w:t>
            </w:r>
            <w:proofErr w:type="spellStart"/>
            <w:r w:rsidRPr="002234EA">
              <w:rPr>
                <w:rFonts w:eastAsia="Times New Roman"/>
                <w:color w:val="0D0D0D" w:themeColor="text1" w:themeTint="F2"/>
                <w:lang w:eastAsia="ru-RU"/>
              </w:rPr>
              <w:t>Бобылевой</w:t>
            </w:r>
            <w:proofErr w:type="spellEnd"/>
            <w:r w:rsidRPr="002234EA">
              <w:rPr>
                <w:rFonts w:eastAsia="Times New Roman"/>
                <w:color w:val="0D0D0D" w:themeColor="text1" w:themeTint="F2"/>
                <w:lang w:eastAsia="ru-RU"/>
              </w:rPr>
              <w:t xml:space="preserve">, А.В. Миронова, А.А. Плешакова, Л.П. </w:t>
            </w:r>
            <w:proofErr w:type="spellStart"/>
            <w:r w:rsidRPr="002234EA">
              <w:rPr>
                <w:rFonts w:eastAsia="Times New Roman"/>
                <w:color w:val="0D0D0D" w:themeColor="text1" w:themeTint="F2"/>
                <w:lang w:eastAsia="ru-RU"/>
              </w:rPr>
              <w:t>Салеевой</w:t>
            </w:r>
            <w:proofErr w:type="spellEnd"/>
            <w:r w:rsidRPr="002234EA">
              <w:rPr>
                <w:rFonts w:eastAsia="Times New Roman"/>
                <w:color w:val="0D0D0D" w:themeColor="text1" w:themeTint="F2"/>
                <w:lang w:eastAsia="ru-RU"/>
              </w:rPr>
              <w:t xml:space="preserve"> и др. было выявлено, что экологическое воспитание – одно из важных направлений личностного развития детей младшего школьного возраста</w:t>
            </w:r>
            <w:r w:rsidRPr="006F52EF">
              <w:rPr>
                <w:rFonts w:eastAsia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</w:p>
        </w:tc>
      </w:tr>
      <w:tr w:rsidR="007277B4" w:rsidRPr="00892D04" w:rsidTr="00710EAF">
        <w:tc>
          <w:tcPr>
            <w:tcW w:w="457" w:type="dxa"/>
          </w:tcPr>
          <w:p w:rsidR="007277B4" w:rsidRPr="00892D04" w:rsidRDefault="007277B4" w:rsidP="00073BE8">
            <w:r w:rsidRPr="00892D04">
              <w:lastRenderedPageBreak/>
              <w:t xml:space="preserve">2. </w:t>
            </w:r>
          </w:p>
        </w:tc>
        <w:tc>
          <w:tcPr>
            <w:tcW w:w="3163" w:type="dxa"/>
          </w:tcPr>
          <w:p w:rsidR="007277B4" w:rsidRPr="00892D04" w:rsidRDefault="007277B4" w:rsidP="00073BE8">
            <w:r w:rsidRPr="00892D04">
              <w:t>Новизна опыта</w:t>
            </w:r>
          </w:p>
        </w:tc>
        <w:tc>
          <w:tcPr>
            <w:tcW w:w="5951" w:type="dxa"/>
          </w:tcPr>
          <w:p w:rsidR="007277B4" w:rsidRPr="005040EA" w:rsidRDefault="007277B4" w:rsidP="00A01ECC">
            <w:pPr>
              <w:jc w:val="both"/>
              <w:rPr>
                <w:shd w:val="clear" w:color="auto" w:fill="FFFFFF"/>
              </w:rPr>
            </w:pPr>
            <w:r w:rsidRPr="005040EA">
              <w:rPr>
                <w:b/>
                <w:bCs/>
              </w:rPr>
              <w:t>Новизна опыта</w:t>
            </w:r>
            <w:r w:rsidRPr="005040EA">
              <w:rPr>
                <w:shd w:val="clear" w:color="auto" w:fill="FFFFFF"/>
              </w:rPr>
              <w:t>  заключается в том, что,</w:t>
            </w:r>
          </w:p>
          <w:p w:rsidR="007277B4" w:rsidRPr="005040EA" w:rsidRDefault="007277B4" w:rsidP="00A01ECC">
            <w:pPr>
              <w:jc w:val="both"/>
              <w:rPr>
                <w:shd w:val="clear" w:color="auto" w:fill="FFFFFF"/>
              </w:rPr>
            </w:pPr>
            <w:r w:rsidRPr="005040EA">
              <w:t> </w:t>
            </w:r>
            <w:r w:rsidRPr="005040EA">
              <w:rPr>
                <w:b/>
                <w:bCs/>
              </w:rPr>
              <w:t>во-первых:</w:t>
            </w:r>
            <w:r w:rsidRPr="005040EA">
              <w:rPr>
                <w:shd w:val="clear" w:color="auto" w:fill="FFFFFF"/>
              </w:rPr>
              <w:t xml:space="preserve">  обоснованы базисные принципы разработки воспитательно-образовательных технологий, применение которых способствует </w:t>
            </w:r>
            <w:r w:rsidRPr="005040EA">
              <w:rPr>
                <w:shd w:val="clear" w:color="auto" w:fill="FFFFFF"/>
              </w:rPr>
              <w:lastRenderedPageBreak/>
              <w:t xml:space="preserve">достижению программных целей повышения качества </w:t>
            </w:r>
            <w:r w:rsidR="00C46F4E">
              <w:rPr>
                <w:shd w:val="clear" w:color="auto" w:fill="FFFFFF"/>
              </w:rPr>
              <w:t>экологического</w:t>
            </w:r>
            <w:r w:rsidRPr="005040EA">
              <w:rPr>
                <w:shd w:val="clear" w:color="auto" w:fill="FFFFFF"/>
              </w:rPr>
              <w:t xml:space="preserve"> воспитания в младших классах; определены принципы профессионально-творческой направленности личности воспитателя в инновационной педагогической деятельности и дана характеристика  ключевых  стилей профессионально-педагогической  деятельности </w:t>
            </w:r>
            <w:r w:rsidR="00C46F4E">
              <w:rPr>
                <w:shd w:val="clear" w:color="auto" w:fill="FFFFFF"/>
              </w:rPr>
              <w:t>учителя</w:t>
            </w:r>
            <w:r w:rsidRPr="005040EA">
              <w:rPr>
                <w:shd w:val="clear" w:color="auto" w:fill="FFFFFF"/>
              </w:rPr>
              <w:t xml:space="preserve"> в контексте  профессионально-творческого саморазвития и внедрение инновационных воспитательно-образовательных технологий в воспитательный процесс; </w:t>
            </w:r>
          </w:p>
          <w:p w:rsidR="007277B4" w:rsidRDefault="007277B4" w:rsidP="00944E8C">
            <w:pPr>
              <w:jc w:val="both"/>
            </w:pPr>
            <w:r w:rsidRPr="005040EA">
              <w:rPr>
                <w:b/>
                <w:bCs/>
              </w:rPr>
              <w:t>во-вторых,</w:t>
            </w:r>
            <w:r w:rsidRPr="005040EA">
              <w:rPr>
                <w:shd w:val="clear" w:color="auto" w:fill="FFFFFF"/>
              </w:rPr>
              <w:t>  имеет огромное значение психологический аспект, который включает в себя:</w:t>
            </w:r>
            <w:r w:rsidRPr="005040EA">
              <w:t> </w:t>
            </w:r>
            <w:r w:rsidRPr="005040EA">
              <w:rPr>
                <w:shd w:val="clear" w:color="auto" w:fill="FFFFFF"/>
              </w:rPr>
              <w:t xml:space="preserve">выработку </w:t>
            </w:r>
            <w:r w:rsidR="00496A8D">
              <w:rPr>
                <w:shd w:val="clear" w:color="auto" w:fill="FFFFFF"/>
              </w:rPr>
              <w:t>н</w:t>
            </w:r>
            <w:r w:rsidRPr="005040EA">
              <w:rPr>
                <w:shd w:val="clear" w:color="auto" w:fill="FFFFFF"/>
              </w:rPr>
              <w:t>равственно-патриотических чувств;</w:t>
            </w:r>
            <w:r w:rsidRPr="005040EA">
              <w:t> </w:t>
            </w:r>
            <w:r w:rsidRPr="005040EA">
              <w:rPr>
                <w:shd w:val="clear" w:color="auto" w:fill="FFFFFF"/>
              </w:rPr>
              <w:t xml:space="preserve">навыков и </w:t>
            </w:r>
            <w:r w:rsidR="00496A8D">
              <w:rPr>
                <w:shd w:val="clear" w:color="auto" w:fill="FFFFFF"/>
              </w:rPr>
              <w:t>п</w:t>
            </w:r>
            <w:r w:rsidRPr="005040EA">
              <w:rPr>
                <w:shd w:val="clear" w:color="auto" w:fill="FFFFFF"/>
              </w:rPr>
              <w:t>ривычек</w:t>
            </w:r>
            <w:r w:rsidRPr="005040EA">
              <w:rPr>
                <w:b/>
                <w:bCs/>
              </w:rPr>
              <w:t>;</w:t>
            </w:r>
            <w:r w:rsidRPr="005040EA">
              <w:t> </w:t>
            </w:r>
            <w:r w:rsidRPr="005040EA">
              <w:rPr>
                <w:shd w:val="clear" w:color="auto" w:fill="FFFFFF"/>
              </w:rPr>
              <w:t xml:space="preserve">развитие </w:t>
            </w:r>
            <w:r w:rsidR="00496A8D">
              <w:rPr>
                <w:shd w:val="clear" w:color="auto" w:fill="FFFFFF"/>
              </w:rPr>
              <w:t xml:space="preserve">экологического </w:t>
            </w:r>
            <w:r w:rsidRPr="005040EA">
              <w:rPr>
                <w:shd w:val="clear" w:color="auto" w:fill="FFFFFF"/>
              </w:rPr>
              <w:t>сознания</w:t>
            </w:r>
            <w:r w:rsidRPr="005040EA">
              <w:rPr>
                <w:b/>
                <w:bCs/>
              </w:rPr>
              <w:t>;</w:t>
            </w:r>
            <w:r w:rsidRPr="005040EA">
              <w:t> </w:t>
            </w:r>
            <w:r w:rsidRPr="005040EA">
              <w:rPr>
                <w:shd w:val="clear" w:color="auto" w:fill="FFFFFF"/>
              </w:rPr>
              <w:t>воспитание устойчивой воли</w:t>
            </w:r>
            <w:r w:rsidRPr="005040EA">
              <w:rPr>
                <w:b/>
                <w:bCs/>
              </w:rPr>
              <w:t>; </w:t>
            </w:r>
            <w:r w:rsidRPr="005040EA">
              <w:rPr>
                <w:shd w:val="clear" w:color="auto" w:fill="FFFFFF"/>
              </w:rPr>
              <w:t xml:space="preserve">  формирование соответствующих потребностей, мотивов и установок личности. Поэтому формирование </w:t>
            </w:r>
            <w:r w:rsidR="00C46F4E">
              <w:rPr>
                <w:shd w:val="clear" w:color="auto" w:fill="FFFFFF"/>
              </w:rPr>
              <w:t xml:space="preserve">экологического </w:t>
            </w:r>
            <w:r w:rsidRPr="005040EA">
              <w:rPr>
                <w:shd w:val="clear" w:color="auto" w:fill="FFFFFF"/>
              </w:rPr>
              <w:t>сознания и поведения в единстве необходимо начать с младшего школьного возраста.</w:t>
            </w:r>
          </w:p>
          <w:p w:rsidR="007277B4" w:rsidRPr="00892D04" w:rsidRDefault="007277B4" w:rsidP="006F5A42">
            <w:pPr>
              <w:jc w:val="both"/>
            </w:pPr>
          </w:p>
        </w:tc>
      </w:tr>
      <w:tr w:rsidR="007277B4" w:rsidRPr="00892D04" w:rsidTr="00710EAF">
        <w:tc>
          <w:tcPr>
            <w:tcW w:w="457" w:type="dxa"/>
          </w:tcPr>
          <w:p w:rsidR="007277B4" w:rsidRPr="00892D04" w:rsidRDefault="007277B4" w:rsidP="00073BE8">
            <w:r w:rsidRPr="00892D04">
              <w:lastRenderedPageBreak/>
              <w:t>3.</w:t>
            </w:r>
          </w:p>
        </w:tc>
        <w:tc>
          <w:tcPr>
            <w:tcW w:w="3163" w:type="dxa"/>
          </w:tcPr>
          <w:p w:rsidR="007277B4" w:rsidRPr="00892D04" w:rsidRDefault="007277B4" w:rsidP="00073BE8">
            <w:r w:rsidRPr="00892D04">
              <w:t>Наличие теоретической базы</w:t>
            </w:r>
          </w:p>
        </w:tc>
        <w:tc>
          <w:tcPr>
            <w:tcW w:w="5951" w:type="dxa"/>
          </w:tcPr>
          <w:p w:rsidR="00496A8D" w:rsidRPr="006F52EF" w:rsidRDefault="007277B4" w:rsidP="00496A8D">
            <w:pPr>
              <w:pStyle w:val="a4"/>
              <w:shd w:val="clear" w:color="auto" w:fill="F7F7F7"/>
              <w:spacing w:before="0" w:beforeAutospacing="0" w:after="0" w:afterAutospacing="0" w:line="180" w:lineRule="atLeast"/>
              <w:ind w:firstLine="480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</w:pPr>
            <w:r w:rsidRPr="008178F5">
              <w:rPr>
                <w:rFonts w:ascii="Times New Roman" w:hAnsi="Times New Roman"/>
                <w:color w:val="auto"/>
                <w:sz w:val="24"/>
                <w:szCs w:val="24"/>
              </w:rPr>
              <w:t>Науч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ный интерес представляют</w:t>
            </w:r>
            <w:r w:rsidRPr="008178F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исследования, п</w:t>
            </w:r>
            <w:r w:rsidRPr="008178F5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8178F5">
              <w:rPr>
                <w:rFonts w:ascii="Times New Roman" w:hAnsi="Times New Roman"/>
                <w:color w:val="auto"/>
                <w:sz w:val="24"/>
                <w:szCs w:val="24"/>
              </w:rPr>
              <w:t>священные</w:t>
            </w:r>
            <w:r w:rsidRPr="008178F5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="00496A8D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экологическому </w:t>
            </w:r>
            <w:r w:rsidRPr="008178F5">
              <w:rPr>
                <w:rFonts w:ascii="Times New Roman" w:hAnsi="Times New Roman"/>
                <w:color w:val="auto"/>
                <w:sz w:val="24"/>
                <w:szCs w:val="24"/>
              </w:rPr>
              <w:t>воспитанию</w:t>
            </w:r>
            <w:r w:rsidR="00496A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школьников</w:t>
            </w:r>
            <w:r w:rsidRPr="008178F5">
              <w:rPr>
                <w:rFonts w:ascii="Times New Roman" w:hAnsi="Times New Roman"/>
                <w:color w:val="auto"/>
                <w:sz w:val="24"/>
                <w:szCs w:val="24"/>
              </w:rPr>
              <w:t>, как ведущему аспекту</w:t>
            </w:r>
            <w:r w:rsidRPr="008178F5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8178F5">
              <w:rPr>
                <w:rStyle w:val="hl"/>
                <w:rFonts w:ascii="Times New Roman" w:hAnsi="Times New Roman"/>
                <w:color w:val="auto"/>
                <w:sz w:val="24"/>
                <w:szCs w:val="24"/>
              </w:rPr>
              <w:t>целостного</w:t>
            </w:r>
            <w:r w:rsidRPr="008178F5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 </w:t>
            </w:r>
            <w:r w:rsidRPr="008178F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учебно-воспитательного процесса, </w:t>
            </w:r>
            <w:r w:rsidR="00496A8D" w:rsidRPr="00496A8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Т.А. Бабановой, А.Н. </w:t>
            </w:r>
            <w:proofErr w:type="spellStart"/>
            <w:r w:rsidR="00496A8D" w:rsidRPr="00496A8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</w:t>
            </w:r>
            <w:r w:rsidR="00496A8D" w:rsidRPr="00496A8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</w:t>
            </w:r>
            <w:r w:rsidR="00496A8D" w:rsidRPr="00496A8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хлебного</w:t>
            </w:r>
            <w:proofErr w:type="spellEnd"/>
            <w:r w:rsidR="00496A8D" w:rsidRPr="00496A8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Б.Т. Лихачева и др., которые отмечали, что человек не может расти и развиваться, не взаимоде</w:t>
            </w:r>
            <w:r w:rsidR="00496A8D" w:rsidRPr="00496A8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й</w:t>
            </w:r>
            <w:r w:rsidR="00496A8D" w:rsidRPr="00496A8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ствуя с окружающей природной сферой. Его чувства и ум развиваются соответственно тому, какой характер носят его отношения с природой. Именно поэтому так важен в экологическом воспитании начальный этап школьного обучения, когда стихийные знания о кул</w:t>
            </w:r>
            <w:r w:rsidR="00496A8D" w:rsidRPr="00496A8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ь</w:t>
            </w:r>
            <w:r w:rsidR="00496A8D" w:rsidRPr="00496A8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туре взаимоотношений с природной средой системат</w:t>
            </w:r>
            <w:r w:rsidR="00496A8D" w:rsidRPr="00496A8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</w:t>
            </w:r>
            <w:r w:rsidR="00496A8D" w:rsidRPr="00496A8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зируются и обобщаются</w:t>
            </w:r>
            <w:r w:rsidR="00496A8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="00496A8D" w:rsidRPr="006F52EF"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496A8D" w:rsidRPr="00496A8D" w:rsidRDefault="00496A8D" w:rsidP="00496A8D">
            <w:pPr>
              <w:shd w:val="clear" w:color="auto" w:fill="FFFFFF"/>
              <w:tabs>
                <w:tab w:val="left" w:pos="567"/>
              </w:tabs>
              <w:ind w:firstLine="567"/>
              <w:jc w:val="both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 xml:space="preserve">Особенности формирования у младших школьников любви и бережного отношения к природе раскрыты в работах Т.А. </w:t>
            </w:r>
            <w:proofErr w:type="spellStart"/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>Бобылевой</w:t>
            </w:r>
            <w:proofErr w:type="spellEnd"/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 xml:space="preserve">, Л.Д. </w:t>
            </w:r>
            <w:proofErr w:type="spellStart"/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>Бобылевой</w:t>
            </w:r>
            <w:proofErr w:type="spellEnd"/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 xml:space="preserve">, А.В. Миронова, А.А. Плешакова, Л.П. </w:t>
            </w:r>
            <w:proofErr w:type="spellStart"/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>Салеевой</w:t>
            </w:r>
            <w:proofErr w:type="spellEnd"/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 xml:space="preserve"> и др.</w:t>
            </w:r>
          </w:p>
          <w:p w:rsidR="00496A8D" w:rsidRPr="00496A8D" w:rsidRDefault="00496A8D" w:rsidP="00496A8D">
            <w:pPr>
              <w:shd w:val="clear" w:color="auto" w:fill="FFFFFF"/>
              <w:ind w:firstLine="567"/>
              <w:jc w:val="both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 xml:space="preserve">Проблемам  экологического воспитания посвящены  работы И.Д. Зверева, А.Н. </w:t>
            </w:r>
            <w:proofErr w:type="spellStart"/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>Захлебного</w:t>
            </w:r>
            <w:proofErr w:type="spellEnd"/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 xml:space="preserve">, Б.Т. Лихачева, Н.М. Мамедова, Л.П. </w:t>
            </w:r>
            <w:proofErr w:type="spellStart"/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>Салеевой</w:t>
            </w:r>
            <w:proofErr w:type="spellEnd"/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 xml:space="preserve">, И.Т. </w:t>
            </w:r>
            <w:proofErr w:type="spellStart"/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>Суравегиной</w:t>
            </w:r>
            <w:proofErr w:type="spellEnd"/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 xml:space="preserve"> и других. Этими авторами раскрываются цели, задачи, принципы, условия экологического воспитания.</w:t>
            </w:r>
          </w:p>
          <w:p w:rsidR="00496A8D" w:rsidRPr="00496A8D" w:rsidRDefault="00496A8D" w:rsidP="00496A8D">
            <w:pPr>
              <w:shd w:val="clear" w:color="auto" w:fill="FFFFFF"/>
              <w:ind w:firstLine="567"/>
              <w:jc w:val="both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 xml:space="preserve">Важные теоретические положения о средствах, формах и методах экологического воспитания содержатся  в работах А.Н. </w:t>
            </w:r>
            <w:proofErr w:type="spellStart"/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>Захлебного</w:t>
            </w:r>
            <w:proofErr w:type="spellEnd"/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>, Н.А. Городецкой, Н.В. Добрецовой, А.В. Миронова.</w:t>
            </w:r>
          </w:p>
          <w:p w:rsidR="00496A8D" w:rsidRPr="00496A8D" w:rsidRDefault="00496A8D" w:rsidP="00496A8D">
            <w:pPr>
              <w:shd w:val="clear" w:color="auto" w:fill="FFFFFF"/>
              <w:ind w:firstLine="567"/>
              <w:jc w:val="both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 xml:space="preserve">Психолого-педагогическое обоснование нашей проблемы отражено в работах Л.И. </w:t>
            </w:r>
            <w:proofErr w:type="spellStart"/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>Божович</w:t>
            </w:r>
            <w:proofErr w:type="spellEnd"/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 xml:space="preserve">, А.Н. Леонтьева, В.Н. Мясищева, А.П. </w:t>
            </w:r>
            <w:proofErr w:type="spellStart"/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>Сидельковского</w:t>
            </w:r>
            <w:proofErr w:type="spellEnd"/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>, П.М. Якобсона и других.</w:t>
            </w:r>
          </w:p>
          <w:p w:rsidR="00496A8D" w:rsidRPr="00496A8D" w:rsidRDefault="00496A8D" w:rsidP="00496A8D">
            <w:pPr>
              <w:shd w:val="clear" w:color="auto" w:fill="FFFFFF"/>
              <w:ind w:firstLine="567"/>
              <w:jc w:val="both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lastRenderedPageBreak/>
              <w:t xml:space="preserve">О значении краеведческого материала в воспитательной работе писали в своих трудах Т.А. </w:t>
            </w:r>
            <w:proofErr w:type="spellStart"/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>Бабакова</w:t>
            </w:r>
            <w:proofErr w:type="spellEnd"/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 xml:space="preserve">, Л.П. </w:t>
            </w:r>
            <w:proofErr w:type="spellStart"/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>Салеева</w:t>
            </w:r>
            <w:proofErr w:type="spellEnd"/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 xml:space="preserve"> и другие.</w:t>
            </w:r>
          </w:p>
          <w:p w:rsidR="00496A8D" w:rsidRPr="00496A8D" w:rsidRDefault="00496A8D" w:rsidP="00496A8D">
            <w:pPr>
              <w:shd w:val="clear" w:color="auto" w:fill="FFFFFF"/>
              <w:ind w:firstLine="567"/>
              <w:jc w:val="both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 xml:space="preserve">       Психологи (Л.С. Выготский, В.В. Давыдов, А.В. Запорожец, А.Н. Леонтьев, В.С. Мухина, Д.Б. </w:t>
            </w:r>
            <w:proofErr w:type="spellStart"/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>Эльконин</w:t>
            </w:r>
            <w:proofErr w:type="spellEnd"/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 xml:space="preserve"> и др.) отмечают, что у детей младшего школьного возраста может быть сформирован интерес к изучению окружающего мира. Он включает:</w:t>
            </w:r>
          </w:p>
          <w:p w:rsidR="00496A8D" w:rsidRPr="00496A8D" w:rsidRDefault="00496A8D" w:rsidP="00496A8D">
            <w:pPr>
              <w:shd w:val="clear" w:color="auto" w:fill="FFFFFF"/>
              <w:ind w:firstLine="567"/>
              <w:jc w:val="both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 xml:space="preserve"> -  эмоциональную сторону: восприимчивость к миру природы, чувство удивления, восторженности, эмоционально-положительное отношение к ее объектам; </w:t>
            </w:r>
          </w:p>
          <w:p w:rsidR="00496A8D" w:rsidRPr="00496A8D" w:rsidRDefault="00496A8D" w:rsidP="00496A8D">
            <w:pPr>
              <w:shd w:val="clear" w:color="auto" w:fill="FFFFFF"/>
              <w:ind w:firstLine="567"/>
              <w:jc w:val="both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>- деловую готовность: возможность реализовать свои знания в разнообразных нестандартных учебных и внеурочных  ситуациях, желание участвовать в альтруистической деятельности;</w:t>
            </w:r>
          </w:p>
          <w:p w:rsidR="00496A8D" w:rsidRDefault="00496A8D" w:rsidP="00496A8D">
            <w:pPr>
              <w:shd w:val="clear" w:color="auto" w:fill="FFFFFF"/>
              <w:ind w:firstLine="567"/>
              <w:jc w:val="both"/>
              <w:rPr>
                <w:rFonts w:eastAsia="Times New Roman"/>
                <w:color w:val="0D0D0D" w:themeColor="text1" w:themeTint="F2"/>
                <w:lang w:eastAsia="ru-RU"/>
              </w:rPr>
            </w:pPr>
            <w:r w:rsidRPr="00496A8D">
              <w:rPr>
                <w:rFonts w:eastAsia="Times New Roman"/>
                <w:color w:val="0D0D0D" w:themeColor="text1" w:themeTint="F2"/>
                <w:lang w:eastAsia="ru-RU"/>
              </w:rPr>
              <w:t>- интеллектуальную готовность:  определенный уровень информированности детей о природе, возрастной уровень эрудиции и познавательных интересов, осознание себя как носителя экологической культуры.</w:t>
            </w:r>
          </w:p>
          <w:p w:rsidR="00A002D4" w:rsidRPr="00A002D4" w:rsidRDefault="00A002D4" w:rsidP="00A002D4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002D4">
              <w:rPr>
                <w:rFonts w:ascii="Times New Roman" w:hAnsi="Times New Roman"/>
                <w:sz w:val="24"/>
                <w:szCs w:val="24"/>
              </w:rPr>
              <w:t>Большое наследие в области воспитания младших школьников окружающей средой оставил нам выда</w:t>
            </w:r>
            <w:r w:rsidRPr="00A002D4">
              <w:rPr>
                <w:rFonts w:ascii="Times New Roman" w:hAnsi="Times New Roman"/>
                <w:sz w:val="24"/>
                <w:szCs w:val="24"/>
              </w:rPr>
              <w:t>ю</w:t>
            </w:r>
            <w:r w:rsidRPr="00A002D4">
              <w:rPr>
                <w:rFonts w:ascii="Times New Roman" w:hAnsi="Times New Roman"/>
                <w:sz w:val="24"/>
                <w:szCs w:val="24"/>
              </w:rPr>
              <w:t>щийся советский педагог В. А. Сухомлинский. Он пр</w:t>
            </w:r>
            <w:r w:rsidRPr="00A002D4">
              <w:rPr>
                <w:rFonts w:ascii="Times New Roman" w:hAnsi="Times New Roman"/>
                <w:sz w:val="24"/>
                <w:szCs w:val="24"/>
              </w:rPr>
              <w:t>и</w:t>
            </w:r>
            <w:r w:rsidRPr="00A002D4">
              <w:rPr>
                <w:rFonts w:ascii="Times New Roman" w:hAnsi="Times New Roman"/>
                <w:sz w:val="24"/>
                <w:szCs w:val="24"/>
              </w:rPr>
              <w:t>давал особое значение влиянию природы на формир</w:t>
            </w:r>
            <w:r w:rsidRPr="00A002D4">
              <w:rPr>
                <w:rFonts w:ascii="Times New Roman" w:hAnsi="Times New Roman"/>
                <w:sz w:val="24"/>
                <w:szCs w:val="24"/>
              </w:rPr>
              <w:t>о</w:t>
            </w:r>
            <w:r w:rsidRPr="00A002D4">
              <w:rPr>
                <w:rFonts w:ascii="Times New Roman" w:hAnsi="Times New Roman"/>
                <w:sz w:val="24"/>
                <w:szCs w:val="24"/>
              </w:rPr>
              <w:t xml:space="preserve">вание и развитие личности ребенка. </w:t>
            </w:r>
          </w:p>
          <w:p w:rsidR="00A002D4" w:rsidRPr="00A002D4" w:rsidRDefault="00A002D4" w:rsidP="00A002D4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4">
              <w:rPr>
                <w:rFonts w:ascii="Times New Roman" w:hAnsi="Times New Roman"/>
                <w:sz w:val="24"/>
                <w:szCs w:val="24"/>
              </w:rPr>
              <w:t>И в настоящее время вопросы экологического воспит</w:t>
            </w:r>
            <w:r w:rsidRPr="00A002D4">
              <w:rPr>
                <w:rFonts w:ascii="Times New Roman" w:hAnsi="Times New Roman"/>
                <w:sz w:val="24"/>
                <w:szCs w:val="24"/>
              </w:rPr>
              <w:t>а</w:t>
            </w:r>
            <w:r w:rsidRPr="00A002D4">
              <w:rPr>
                <w:rFonts w:ascii="Times New Roman" w:hAnsi="Times New Roman"/>
                <w:sz w:val="24"/>
                <w:szCs w:val="24"/>
              </w:rPr>
              <w:t xml:space="preserve">ния рассматриваются многими педагогами. </w:t>
            </w:r>
          </w:p>
          <w:p w:rsidR="00A002D4" w:rsidRPr="00A002D4" w:rsidRDefault="00A002D4" w:rsidP="00A002D4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D4">
              <w:rPr>
                <w:rFonts w:ascii="Times New Roman" w:hAnsi="Times New Roman"/>
                <w:sz w:val="24"/>
                <w:szCs w:val="24"/>
              </w:rPr>
              <w:t>Среди современных педагогов, занимающихся вопр</w:t>
            </w:r>
            <w:r w:rsidRPr="00A002D4">
              <w:rPr>
                <w:rFonts w:ascii="Times New Roman" w:hAnsi="Times New Roman"/>
                <w:sz w:val="24"/>
                <w:szCs w:val="24"/>
              </w:rPr>
              <w:t>о</w:t>
            </w:r>
            <w:r w:rsidRPr="00A002D4">
              <w:rPr>
                <w:rFonts w:ascii="Times New Roman" w:hAnsi="Times New Roman"/>
                <w:sz w:val="24"/>
                <w:szCs w:val="24"/>
              </w:rPr>
              <w:t>сами экологического воспитания, является А. А. Пл</w:t>
            </w:r>
            <w:r w:rsidRPr="00A002D4">
              <w:rPr>
                <w:rFonts w:ascii="Times New Roman" w:hAnsi="Times New Roman"/>
                <w:sz w:val="24"/>
                <w:szCs w:val="24"/>
              </w:rPr>
              <w:t>е</w:t>
            </w:r>
            <w:r w:rsidRPr="00A002D4">
              <w:rPr>
                <w:rFonts w:ascii="Times New Roman" w:hAnsi="Times New Roman"/>
                <w:sz w:val="24"/>
                <w:szCs w:val="24"/>
              </w:rPr>
              <w:t>шаков. Он не только разрабатывает теорию экологич</w:t>
            </w:r>
            <w:r w:rsidRPr="00A002D4">
              <w:rPr>
                <w:rFonts w:ascii="Times New Roman" w:hAnsi="Times New Roman"/>
                <w:sz w:val="24"/>
                <w:szCs w:val="24"/>
              </w:rPr>
              <w:t>е</w:t>
            </w:r>
            <w:r w:rsidRPr="00A002D4">
              <w:rPr>
                <w:rFonts w:ascii="Times New Roman" w:hAnsi="Times New Roman"/>
                <w:sz w:val="24"/>
                <w:szCs w:val="24"/>
              </w:rPr>
              <w:t>ского воспитания, но и предлагает конкретные методы работы. Плешаков считает: "Усиление экологической направленности курса природоведения - это, на наш взгляд, наиболее назревший и реальный на сегодня</w:t>
            </w:r>
            <w:r w:rsidRPr="00A002D4">
              <w:rPr>
                <w:rFonts w:ascii="Times New Roman" w:hAnsi="Times New Roman"/>
                <w:sz w:val="24"/>
                <w:szCs w:val="24"/>
              </w:rPr>
              <w:t>ш</w:t>
            </w:r>
            <w:r w:rsidRPr="00A002D4">
              <w:rPr>
                <w:rFonts w:ascii="Times New Roman" w:hAnsi="Times New Roman"/>
                <w:sz w:val="24"/>
                <w:szCs w:val="24"/>
              </w:rPr>
              <w:t xml:space="preserve">ний день шаг в направлении </w:t>
            </w:r>
            <w:proofErr w:type="spellStart"/>
            <w:r w:rsidRPr="00A002D4">
              <w:rPr>
                <w:rFonts w:ascii="Times New Roman" w:hAnsi="Times New Roman"/>
                <w:sz w:val="24"/>
                <w:szCs w:val="24"/>
              </w:rPr>
              <w:t>экологизации</w:t>
            </w:r>
            <w:proofErr w:type="spellEnd"/>
            <w:r w:rsidRPr="00A002D4">
              <w:rPr>
                <w:rFonts w:ascii="Times New Roman" w:hAnsi="Times New Roman"/>
                <w:sz w:val="24"/>
                <w:szCs w:val="24"/>
              </w:rPr>
              <w:t xml:space="preserve"> начальной школы, а также организации работы группы продле</w:t>
            </w:r>
            <w:r w:rsidRPr="00A002D4">
              <w:rPr>
                <w:rFonts w:ascii="Times New Roman" w:hAnsi="Times New Roman"/>
                <w:sz w:val="24"/>
                <w:szCs w:val="24"/>
              </w:rPr>
              <w:t>н</w:t>
            </w:r>
            <w:r w:rsidRPr="00A002D4">
              <w:rPr>
                <w:rFonts w:ascii="Times New Roman" w:hAnsi="Times New Roman"/>
                <w:sz w:val="24"/>
                <w:szCs w:val="24"/>
              </w:rPr>
              <w:t xml:space="preserve">ного дня и внеклассной работы". </w:t>
            </w:r>
          </w:p>
          <w:p w:rsidR="007277B4" w:rsidRPr="00892D04" w:rsidRDefault="00A002D4" w:rsidP="00A002D4">
            <w:pPr>
              <w:shd w:val="clear" w:color="auto" w:fill="FFFFFF"/>
              <w:ind w:firstLine="567"/>
              <w:jc w:val="both"/>
            </w:pPr>
            <w:r w:rsidRPr="00A002D4">
              <w:t xml:space="preserve">В наши дни вопросы экологического воспитания приобрели новую </w:t>
            </w:r>
            <w:proofErr w:type="gramStart"/>
            <w:r w:rsidRPr="00A002D4">
              <w:t>актуальность</w:t>
            </w:r>
            <w:proofErr w:type="gramEnd"/>
            <w:r w:rsidRPr="00A002D4">
              <w:t xml:space="preserve"> и решать их - задача современной школы</w:t>
            </w:r>
            <w:r>
              <w:t>.</w:t>
            </w:r>
            <w:r w:rsidR="007277B4">
              <w:t xml:space="preserve">   </w:t>
            </w:r>
          </w:p>
        </w:tc>
      </w:tr>
      <w:tr w:rsidR="007277B4" w:rsidRPr="00892D04" w:rsidTr="00710EAF">
        <w:tc>
          <w:tcPr>
            <w:tcW w:w="457" w:type="dxa"/>
          </w:tcPr>
          <w:p w:rsidR="007277B4" w:rsidRPr="00892D04" w:rsidRDefault="007277B4" w:rsidP="00073BE8">
            <w:r w:rsidRPr="00892D04">
              <w:lastRenderedPageBreak/>
              <w:t>4.</w:t>
            </w:r>
          </w:p>
        </w:tc>
        <w:tc>
          <w:tcPr>
            <w:tcW w:w="3163" w:type="dxa"/>
          </w:tcPr>
          <w:p w:rsidR="007277B4" w:rsidRPr="00892D04" w:rsidRDefault="007277B4" w:rsidP="00073BE8">
            <w:r w:rsidRPr="00892D04">
              <w:t>Ведущая педагогическая идея</w:t>
            </w:r>
          </w:p>
        </w:tc>
        <w:tc>
          <w:tcPr>
            <w:tcW w:w="5951" w:type="dxa"/>
          </w:tcPr>
          <w:p w:rsidR="007277B4" w:rsidRDefault="007277B4" w:rsidP="00D82F4B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t xml:space="preserve">    Ведущей педагогической идеей является применение современных воспитательных технологий с целью формирования </w:t>
            </w:r>
            <w:r w:rsidRPr="001D7001">
              <w:rPr>
                <w:color w:val="000000"/>
                <w:kern w:val="0"/>
                <w:lang w:eastAsia="ru-RU"/>
              </w:rPr>
              <w:t>личностного отношения к окружаю</w:t>
            </w:r>
            <w:r>
              <w:rPr>
                <w:color w:val="000000"/>
                <w:kern w:val="0"/>
                <w:lang w:eastAsia="ru-RU"/>
              </w:rPr>
              <w:t>щим; овладения</w:t>
            </w:r>
            <w:r w:rsidRPr="001D7001">
              <w:rPr>
                <w:color w:val="000000"/>
                <w:kern w:val="0"/>
                <w:lang w:eastAsia="ru-RU"/>
              </w:rPr>
              <w:t xml:space="preserve"> этическими, эстетическими и нравст</w:t>
            </w:r>
            <w:r>
              <w:rPr>
                <w:color w:val="000000"/>
                <w:kern w:val="0"/>
                <w:lang w:eastAsia="ru-RU"/>
              </w:rPr>
              <w:t xml:space="preserve">венно-патриотическими нормами; </w:t>
            </w:r>
            <w:r w:rsidRPr="001D7001">
              <w:rPr>
                <w:color w:val="000000"/>
                <w:kern w:val="0"/>
                <w:lang w:eastAsia="ru-RU"/>
              </w:rPr>
              <w:t xml:space="preserve">  </w:t>
            </w:r>
            <w:r>
              <w:t xml:space="preserve">информационной культуры учащихся, развития их логического мышления, творческого и </w:t>
            </w:r>
            <w:r w:rsidRPr="00C94A81">
              <w:t>познавательного потенциала.</w:t>
            </w:r>
          </w:p>
          <w:p w:rsidR="007277B4" w:rsidRPr="00853972" w:rsidRDefault="007277B4" w:rsidP="00D82F4B">
            <w:pPr>
              <w:shd w:val="clear" w:color="auto" w:fill="FFFFFF"/>
              <w:jc w:val="both"/>
            </w:pPr>
            <w:r w:rsidRPr="009D5CEC">
              <w:t xml:space="preserve">Мое педагогическое кредо </w:t>
            </w:r>
            <w:r w:rsidRPr="00853972">
              <w:t>–</w:t>
            </w:r>
            <w:r w:rsidRPr="00561DE3">
              <w:rPr>
                <w:color w:val="000000"/>
                <w:shd w:val="clear" w:color="auto" w:fill="FFFFFF"/>
              </w:rPr>
              <w:t>вырастить здоровых и высоко</w:t>
            </w:r>
            <w:r>
              <w:rPr>
                <w:color w:val="000000"/>
                <w:shd w:val="clear" w:color="auto" w:fill="FFFFFF"/>
              </w:rPr>
              <w:t>нравственных детей, и именно младший ш</w:t>
            </w:r>
            <w:r w:rsidRPr="00561DE3">
              <w:rPr>
                <w:color w:val="000000"/>
                <w:shd w:val="clear" w:color="auto" w:fill="FFFFFF"/>
              </w:rPr>
              <w:t xml:space="preserve">кольный возраст является фундаментом и стартовым </w:t>
            </w:r>
            <w:r w:rsidRPr="00561DE3">
              <w:rPr>
                <w:color w:val="000000"/>
                <w:shd w:val="clear" w:color="auto" w:fill="FFFFFF"/>
              </w:rPr>
              <w:lastRenderedPageBreak/>
              <w:t>периодом всех человеческих начал.</w:t>
            </w:r>
            <w:r>
              <w:t xml:space="preserve"> У</w:t>
            </w:r>
            <w:r w:rsidRPr="00853972">
              <w:t xml:space="preserve">чу детей любить мир и людей, стремиться познавать новое, вести здоровый образ жизни. Стремлюсь к тому, чтобы </w:t>
            </w:r>
            <w:r>
              <w:t xml:space="preserve">детям в школе стало интересно и радостно. </w:t>
            </w:r>
            <w:r w:rsidRPr="00853972">
              <w:t>Выбираю такие формы работы, через которые информационное поле ребёнка насыщается позитивными образами, расширяющими горизонт его знаний и побуждающими к созидательной деятельности.</w:t>
            </w:r>
            <w:r>
              <w:t xml:space="preserve"> В</w:t>
            </w:r>
            <w:r w:rsidRPr="009D5CEC">
              <w:t xml:space="preserve">о </w:t>
            </w:r>
            <w:r>
              <w:t xml:space="preserve">время </w:t>
            </w:r>
            <w:r w:rsidRPr="009D5CEC">
              <w:t>вне</w:t>
            </w:r>
            <w:r>
              <w:t>у</w:t>
            </w:r>
            <w:r w:rsidRPr="009D5CEC">
              <w:t xml:space="preserve">рочной деятельности стараюсь создать </w:t>
            </w:r>
            <w:r w:rsidRPr="009D5CEC">
              <w:rPr>
                <w:kern w:val="0"/>
              </w:rPr>
              <w:t>психолого-педагогические условия социальной адаптации младших школьников</w:t>
            </w:r>
          </w:p>
        </w:tc>
      </w:tr>
      <w:tr w:rsidR="007277B4" w:rsidRPr="00892D04" w:rsidTr="00710EAF">
        <w:tc>
          <w:tcPr>
            <w:tcW w:w="457" w:type="dxa"/>
          </w:tcPr>
          <w:p w:rsidR="007277B4" w:rsidRPr="00892D04" w:rsidRDefault="007277B4" w:rsidP="00073BE8">
            <w:r w:rsidRPr="00892D04">
              <w:lastRenderedPageBreak/>
              <w:t>5.</w:t>
            </w:r>
          </w:p>
        </w:tc>
        <w:tc>
          <w:tcPr>
            <w:tcW w:w="3163" w:type="dxa"/>
          </w:tcPr>
          <w:p w:rsidR="007277B4" w:rsidRPr="00892D04" w:rsidRDefault="007277B4" w:rsidP="00073BE8">
            <w:r w:rsidRPr="00892D04">
              <w:t>Оптимальность и эффективность средств</w:t>
            </w:r>
          </w:p>
        </w:tc>
        <w:tc>
          <w:tcPr>
            <w:tcW w:w="5951" w:type="dxa"/>
          </w:tcPr>
          <w:p w:rsidR="007277B4" w:rsidRDefault="007277B4" w:rsidP="000C69BD">
            <w:pPr>
              <w:pStyle w:val="a3"/>
              <w:widowControl/>
              <w:suppressAutoHyphens w:val="0"/>
              <w:ind w:left="0"/>
              <w:contextualSpacing w:val="0"/>
              <w:rPr>
                <w:color w:val="000000"/>
                <w:shd w:val="clear" w:color="auto" w:fill="FFFFFF"/>
              </w:rPr>
            </w:pPr>
            <w:r w:rsidRPr="00622E89">
              <w:rPr>
                <w:bCs/>
                <w:kern w:val="0"/>
                <w:shd w:val="clear" w:color="auto" w:fill="FFFFFF"/>
                <w:lang w:eastAsia="ru-RU"/>
              </w:rPr>
              <w:t>Работая над проблемой «</w:t>
            </w:r>
            <w:r w:rsidR="00B21540">
              <w:rPr>
                <w:bCs/>
                <w:kern w:val="0"/>
                <w:shd w:val="clear" w:color="auto" w:fill="FFFFFF"/>
                <w:lang w:eastAsia="ru-RU"/>
              </w:rPr>
              <w:t>Экологическое</w:t>
            </w:r>
            <w:r w:rsidRPr="00622E89">
              <w:rPr>
                <w:bCs/>
                <w:kern w:val="0"/>
                <w:shd w:val="clear" w:color="auto" w:fill="FFFFFF"/>
                <w:lang w:eastAsia="ru-RU"/>
              </w:rPr>
              <w:t xml:space="preserve"> воспитание</w:t>
            </w:r>
            <w:r>
              <w:rPr>
                <w:bCs/>
                <w:kern w:val="0"/>
                <w:shd w:val="clear" w:color="auto" w:fill="FFFFFF"/>
                <w:lang w:eastAsia="ru-RU"/>
              </w:rPr>
              <w:t xml:space="preserve"> младших школьниках в </w:t>
            </w:r>
            <w:r w:rsidR="00B21540">
              <w:rPr>
                <w:bCs/>
                <w:kern w:val="0"/>
                <w:shd w:val="clear" w:color="auto" w:fill="FFFFFF"/>
                <w:lang w:eastAsia="ru-RU"/>
              </w:rPr>
              <w:t xml:space="preserve">учебной и внеурочной </w:t>
            </w:r>
            <w:r>
              <w:rPr>
                <w:bCs/>
                <w:kern w:val="0"/>
                <w:shd w:val="clear" w:color="auto" w:fill="FFFFFF"/>
                <w:lang w:eastAsia="ru-RU"/>
              </w:rPr>
              <w:t>де</w:t>
            </w:r>
            <w:r>
              <w:rPr>
                <w:bCs/>
                <w:kern w:val="0"/>
                <w:shd w:val="clear" w:color="auto" w:fill="FFFFFF"/>
                <w:lang w:eastAsia="ru-RU"/>
              </w:rPr>
              <w:t>я</w:t>
            </w:r>
            <w:r>
              <w:rPr>
                <w:bCs/>
                <w:kern w:val="0"/>
                <w:shd w:val="clear" w:color="auto" w:fill="FFFFFF"/>
                <w:lang w:eastAsia="ru-RU"/>
              </w:rPr>
              <w:t xml:space="preserve">тельности </w:t>
            </w:r>
            <w:r w:rsidRPr="00622E89">
              <w:rPr>
                <w:bCs/>
                <w:kern w:val="0"/>
                <w:shd w:val="clear" w:color="auto" w:fill="FFFFFF"/>
                <w:lang w:eastAsia="ru-RU"/>
              </w:rPr>
              <w:t>», выбираю те приемы и методы, которые наиболее рациональны и эффективны.</w:t>
            </w:r>
          </w:p>
          <w:p w:rsidR="007277B4" w:rsidRDefault="007277B4" w:rsidP="004677D5">
            <w:pPr>
              <w:pStyle w:val="a3"/>
              <w:widowControl/>
              <w:suppressAutoHyphens w:val="0"/>
              <w:ind w:left="0"/>
              <w:contextualSpacing w:val="0"/>
            </w:pPr>
            <w:r w:rsidRPr="00CA16BD">
              <w:rPr>
                <w:shd w:val="clear" w:color="auto" w:fill="FFFFFF"/>
              </w:rPr>
              <w:t xml:space="preserve">Каждому участнику </w:t>
            </w:r>
            <w:r w:rsidR="00B21540">
              <w:rPr>
                <w:shd w:val="clear" w:color="auto" w:fill="FFFFFF"/>
              </w:rPr>
              <w:t xml:space="preserve">учебно - </w:t>
            </w:r>
            <w:r w:rsidRPr="00CA16BD">
              <w:rPr>
                <w:shd w:val="clear" w:color="auto" w:fill="FFFFFF"/>
              </w:rPr>
              <w:t>воспитательного процесса предоставлены возможности проявить свою индивид</w:t>
            </w:r>
            <w:r w:rsidRPr="00CA16BD">
              <w:rPr>
                <w:shd w:val="clear" w:color="auto" w:fill="FFFFFF"/>
              </w:rPr>
              <w:t>у</w:t>
            </w:r>
            <w:r w:rsidRPr="00CA16BD">
              <w:rPr>
                <w:shd w:val="clear" w:color="auto" w:fill="FFFFFF"/>
              </w:rPr>
              <w:t>альность, основы</w:t>
            </w:r>
            <w:r>
              <w:rPr>
                <w:shd w:val="clear" w:color="auto" w:fill="FFFFFF"/>
              </w:rPr>
              <w:t xml:space="preserve">ваясь на личностных качествах, </w:t>
            </w:r>
            <w:r w:rsidRPr="00CA16BD">
              <w:rPr>
                <w:shd w:val="clear" w:color="auto" w:fill="FFFFFF"/>
              </w:rPr>
              <w:t>доб</w:t>
            </w:r>
            <w:r w:rsidRPr="00CA16BD">
              <w:rPr>
                <w:shd w:val="clear" w:color="auto" w:fill="FFFFFF"/>
              </w:rPr>
              <w:t>и</w:t>
            </w:r>
            <w:r w:rsidRPr="00CA16BD">
              <w:rPr>
                <w:shd w:val="clear" w:color="auto" w:fill="FFFFFF"/>
              </w:rPr>
              <w:t>ваться положительных результатов. Занятие интере</w:t>
            </w:r>
            <w:r w:rsidRPr="00CA16BD">
              <w:rPr>
                <w:shd w:val="clear" w:color="auto" w:fill="FFFFFF"/>
              </w:rPr>
              <w:t>с</w:t>
            </w:r>
            <w:r w:rsidRPr="00CA16BD">
              <w:rPr>
                <w:shd w:val="clear" w:color="auto" w:fill="FFFFFF"/>
              </w:rPr>
              <w:t>ным делом дает возможность самосовершенствоваться, удовлетворить свои интересы, развивать спо</w:t>
            </w:r>
            <w:r>
              <w:rPr>
                <w:shd w:val="clear" w:color="auto" w:fill="FFFFFF"/>
              </w:rPr>
              <w:t xml:space="preserve">собности, работать в социуме, </w:t>
            </w:r>
            <w:r w:rsidRPr="00CA16BD">
              <w:rPr>
                <w:shd w:val="clear" w:color="auto" w:fill="FFFFFF"/>
              </w:rPr>
              <w:t>участвовать в коллекти</w:t>
            </w:r>
            <w:r>
              <w:rPr>
                <w:shd w:val="clear" w:color="auto" w:fill="FFFFFF"/>
              </w:rPr>
              <w:t>вных тво</w:t>
            </w:r>
            <w:r>
              <w:rPr>
                <w:shd w:val="clear" w:color="auto" w:fill="FFFFFF"/>
              </w:rPr>
              <w:t>р</w:t>
            </w:r>
            <w:r>
              <w:rPr>
                <w:shd w:val="clear" w:color="auto" w:fill="FFFFFF"/>
              </w:rPr>
              <w:t xml:space="preserve">ческих мероприятиях, </w:t>
            </w:r>
            <w:r w:rsidRPr="00CA16BD">
              <w:rPr>
                <w:shd w:val="clear" w:color="auto" w:fill="FFFFFF"/>
              </w:rPr>
              <w:t>повышать культурный и духо</w:t>
            </w:r>
            <w:r w:rsidRPr="00CA16BD">
              <w:rPr>
                <w:shd w:val="clear" w:color="auto" w:fill="FFFFFF"/>
              </w:rPr>
              <w:t>в</w:t>
            </w:r>
            <w:r w:rsidRPr="00CA16BD">
              <w:rPr>
                <w:shd w:val="clear" w:color="auto" w:fill="FFFFFF"/>
              </w:rPr>
              <w:t xml:space="preserve">ный уровень, вести диалог между </w:t>
            </w:r>
            <w:r w:rsidR="00B21540">
              <w:rPr>
                <w:shd w:val="clear" w:color="auto" w:fill="FFFFFF"/>
              </w:rPr>
              <w:t>учащимися</w:t>
            </w:r>
            <w:r>
              <w:rPr>
                <w:shd w:val="clear" w:color="auto" w:fill="FFFFFF"/>
              </w:rPr>
              <w:t xml:space="preserve"> и педаг</w:t>
            </w:r>
            <w:r>
              <w:rPr>
                <w:shd w:val="clear" w:color="auto" w:fill="FFFFFF"/>
              </w:rPr>
              <w:t>о</w:t>
            </w:r>
            <w:r>
              <w:rPr>
                <w:shd w:val="clear" w:color="auto" w:fill="FFFFFF"/>
              </w:rPr>
              <w:t>гом</w:t>
            </w:r>
            <w:r w:rsidRPr="00CA16BD">
              <w:rPr>
                <w:shd w:val="clear" w:color="auto" w:fill="FFFFFF"/>
              </w:rPr>
              <w:t xml:space="preserve"> на равных.</w:t>
            </w:r>
            <w:r w:rsidRPr="00CA16BD">
              <w:t> </w:t>
            </w:r>
          </w:p>
          <w:p w:rsidR="007277B4" w:rsidRDefault="007277B4" w:rsidP="00A002D4">
            <w:pPr>
              <w:pStyle w:val="a3"/>
              <w:widowControl/>
              <w:suppressAutoHyphens w:val="0"/>
              <w:ind w:left="0"/>
              <w:contextualSpacing w:val="0"/>
              <w:rPr>
                <w:color w:val="000000"/>
                <w:shd w:val="clear" w:color="auto" w:fill="FFFFFF"/>
              </w:rPr>
            </w:pPr>
            <w:r>
              <w:rPr>
                <w:kern w:val="0"/>
                <w:shd w:val="clear" w:color="auto" w:fill="FFFFFF"/>
                <w:lang w:eastAsia="ru-RU"/>
              </w:rPr>
              <w:t>В</w:t>
            </w:r>
            <w:r w:rsidR="00B21540">
              <w:rPr>
                <w:kern w:val="0"/>
                <w:shd w:val="clear" w:color="auto" w:fill="FFFFFF"/>
                <w:lang w:eastAsia="ru-RU"/>
              </w:rPr>
              <w:t xml:space="preserve"> </w:t>
            </w:r>
            <w:r>
              <w:rPr>
                <w:kern w:val="0"/>
                <w:shd w:val="clear" w:color="auto" w:fill="FFFFFF"/>
                <w:lang w:eastAsia="ru-RU"/>
              </w:rPr>
              <w:t>своей работе ш</w:t>
            </w:r>
            <w:r w:rsidRPr="00622E89">
              <w:rPr>
                <w:kern w:val="0"/>
                <w:shd w:val="clear" w:color="auto" w:fill="FFFFFF"/>
                <w:lang w:eastAsia="ru-RU"/>
              </w:rPr>
              <w:t>ироко применяю элементы игры, р</w:t>
            </w:r>
            <w:r w:rsidRPr="00622E89">
              <w:rPr>
                <w:kern w:val="0"/>
                <w:shd w:val="clear" w:color="auto" w:fill="FFFFFF"/>
                <w:lang w:eastAsia="ru-RU"/>
              </w:rPr>
              <w:t>а</w:t>
            </w:r>
            <w:r w:rsidRPr="00622E89">
              <w:rPr>
                <w:kern w:val="0"/>
                <w:shd w:val="clear" w:color="auto" w:fill="FFFFFF"/>
                <w:lang w:eastAsia="ru-RU"/>
              </w:rPr>
              <w:t>боту над мини-сочинениями, красочную наглядность, художественную литературу, элементы знакомства с персоналиями. Всё э</w:t>
            </w:r>
            <w:r>
              <w:rPr>
                <w:kern w:val="0"/>
                <w:shd w:val="clear" w:color="auto" w:fill="FFFFFF"/>
                <w:lang w:eastAsia="ru-RU"/>
              </w:rPr>
              <w:t>то помогает включить ребят в во</w:t>
            </w:r>
            <w:r>
              <w:rPr>
                <w:kern w:val="0"/>
                <w:shd w:val="clear" w:color="auto" w:fill="FFFFFF"/>
                <w:lang w:eastAsia="ru-RU"/>
              </w:rPr>
              <w:t>с</w:t>
            </w:r>
            <w:r>
              <w:rPr>
                <w:kern w:val="0"/>
                <w:shd w:val="clear" w:color="auto" w:fill="FFFFFF"/>
                <w:lang w:eastAsia="ru-RU"/>
              </w:rPr>
              <w:t>питательный</w:t>
            </w:r>
            <w:r w:rsidRPr="00622E89">
              <w:rPr>
                <w:kern w:val="0"/>
                <w:shd w:val="clear" w:color="auto" w:fill="FFFFFF"/>
                <w:lang w:eastAsia="ru-RU"/>
              </w:rPr>
              <w:t xml:space="preserve"> процесс, соединить полноту эмоционал</w:t>
            </w:r>
            <w:r w:rsidRPr="00622E89">
              <w:rPr>
                <w:kern w:val="0"/>
                <w:shd w:val="clear" w:color="auto" w:fill="FFFFFF"/>
                <w:lang w:eastAsia="ru-RU"/>
              </w:rPr>
              <w:t>ь</w:t>
            </w:r>
            <w:r w:rsidRPr="00622E89">
              <w:rPr>
                <w:kern w:val="0"/>
                <w:shd w:val="clear" w:color="auto" w:fill="FFFFFF"/>
                <w:lang w:eastAsia="ru-RU"/>
              </w:rPr>
              <w:t xml:space="preserve">ных впечатлений с глубоким осмыслением материала. </w:t>
            </w:r>
          </w:p>
          <w:p w:rsidR="007277B4" w:rsidRPr="00542B1F" w:rsidRDefault="007277B4" w:rsidP="00853972">
            <w:pPr>
              <w:pStyle w:val="a3"/>
              <w:widowControl/>
              <w:suppressAutoHyphens w:val="0"/>
              <w:ind w:left="0"/>
              <w:contextualSpacing w:val="0"/>
              <w:rPr>
                <w:color w:val="000000"/>
                <w:shd w:val="clear" w:color="auto" w:fill="FFFFFF"/>
              </w:rPr>
            </w:pPr>
          </w:p>
        </w:tc>
      </w:tr>
      <w:tr w:rsidR="007277B4" w:rsidRPr="00892D04" w:rsidTr="00710EAF">
        <w:tc>
          <w:tcPr>
            <w:tcW w:w="457" w:type="dxa"/>
          </w:tcPr>
          <w:p w:rsidR="007277B4" w:rsidRPr="00892D04" w:rsidRDefault="007277B4" w:rsidP="00073BE8">
            <w:r w:rsidRPr="00892D04">
              <w:t>6.</w:t>
            </w:r>
          </w:p>
        </w:tc>
        <w:tc>
          <w:tcPr>
            <w:tcW w:w="3163" w:type="dxa"/>
          </w:tcPr>
          <w:p w:rsidR="007277B4" w:rsidRPr="00892D04" w:rsidRDefault="007277B4" w:rsidP="00073BE8">
            <w:r w:rsidRPr="00892D04">
              <w:t>Результативность опыта</w:t>
            </w:r>
          </w:p>
        </w:tc>
        <w:tc>
          <w:tcPr>
            <w:tcW w:w="5951" w:type="dxa"/>
          </w:tcPr>
          <w:p w:rsidR="007277B4" w:rsidRDefault="007277B4" w:rsidP="00291815">
            <w:pPr>
              <w:pStyle w:val="a6"/>
              <w:ind w:firstLine="0"/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</w:pPr>
            <w:r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Р</w:t>
            </w:r>
            <w:r w:rsidRPr="003C0328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езультативность и эффективность педагогического опыта обеспечивает улучшение, преобразование сущ</w:t>
            </w:r>
            <w:r w:rsidRPr="003C0328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е</w:t>
            </w:r>
            <w:r w:rsidRPr="003C0328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ст</w:t>
            </w:r>
            <w:r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вующей воспита</w:t>
            </w:r>
            <w:r w:rsidRPr="003C0328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тельной ситуации; повышение кач</w:t>
            </w:r>
            <w:r w:rsidRPr="003C0328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е</w:t>
            </w:r>
            <w:r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ства </w:t>
            </w:r>
            <w:r w:rsidR="00B21540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учебного и </w:t>
            </w:r>
            <w:r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воспита</w:t>
            </w:r>
            <w:r w:rsidRPr="003C0328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тельного процесса и его р</w:t>
            </w:r>
            <w:r w:rsidRPr="003C0328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е</w:t>
            </w:r>
            <w:r w:rsidRPr="003C0328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зультатов; положительную динамику развития детей в соответствии с их возрастными, индивидуальными особенностями.</w:t>
            </w:r>
          </w:p>
          <w:p w:rsidR="007277B4" w:rsidRPr="00331CE4" w:rsidRDefault="007277B4" w:rsidP="00331CE4">
            <w:pPr>
              <w:jc w:val="both"/>
              <w:textAlignment w:val="baseline"/>
            </w:pPr>
            <w:r w:rsidRPr="00331CE4">
              <w:rPr>
                <w:iCs/>
                <w:bdr w:val="none" w:sz="0" w:space="0" w:color="auto" w:frame="1"/>
              </w:rPr>
              <w:t xml:space="preserve">Каждому </w:t>
            </w:r>
            <w:r w:rsidR="00B21540">
              <w:rPr>
                <w:iCs/>
                <w:bdr w:val="none" w:sz="0" w:space="0" w:color="auto" w:frame="1"/>
              </w:rPr>
              <w:t>ученику</w:t>
            </w:r>
            <w:r w:rsidRPr="00331CE4">
              <w:rPr>
                <w:iCs/>
                <w:bdr w:val="none" w:sz="0" w:space="0" w:color="auto" w:frame="1"/>
              </w:rPr>
              <w:t xml:space="preserve"> предоставлены возможности проявить творчески свою индивидуальность, добиваться качественных профессиональных результатов.</w:t>
            </w:r>
          </w:p>
          <w:p w:rsidR="007277B4" w:rsidRPr="00331CE4" w:rsidRDefault="007277B4" w:rsidP="00331CE4">
            <w:pPr>
              <w:jc w:val="both"/>
              <w:textAlignment w:val="baseline"/>
            </w:pPr>
            <w:r w:rsidRPr="00331CE4">
              <w:rPr>
                <w:iCs/>
                <w:bdr w:val="none" w:sz="0" w:space="0" w:color="auto" w:frame="1"/>
              </w:rPr>
              <w:t>Воспитание даёт возможности:</w:t>
            </w:r>
          </w:p>
          <w:p w:rsidR="007277B4" w:rsidRPr="00331CE4" w:rsidRDefault="007277B4" w:rsidP="00710EAF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331CE4">
              <w:rPr>
                <w:iCs/>
                <w:bdr w:val="none" w:sz="0" w:space="0" w:color="auto" w:frame="1"/>
              </w:rPr>
              <w:t>сформировать и укрепить нравственные ориентиры;</w:t>
            </w:r>
          </w:p>
          <w:p w:rsidR="007277B4" w:rsidRPr="00331CE4" w:rsidRDefault="007277B4" w:rsidP="00710EAF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331CE4">
              <w:rPr>
                <w:iCs/>
                <w:bdr w:val="none" w:sz="0" w:space="0" w:color="auto" w:frame="1"/>
              </w:rPr>
              <w:t>стимулировать творческое восприятие окружающего мира;</w:t>
            </w:r>
          </w:p>
          <w:p w:rsidR="007277B4" w:rsidRPr="00331CE4" w:rsidRDefault="007277B4" w:rsidP="00710EAF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331CE4">
              <w:rPr>
                <w:iCs/>
                <w:bdr w:val="none" w:sz="0" w:space="0" w:color="auto" w:frame="1"/>
              </w:rPr>
              <w:t>повышать общий культурный и духовный уровень;</w:t>
            </w:r>
          </w:p>
          <w:p w:rsidR="007277B4" w:rsidRPr="00331CE4" w:rsidRDefault="007277B4" w:rsidP="00710EAF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331CE4">
              <w:rPr>
                <w:iCs/>
                <w:bdr w:val="none" w:sz="0" w:space="0" w:color="auto" w:frame="1"/>
              </w:rPr>
              <w:t>способствовать приобретению учащимися компетентности в коммуникативной и соц</w:t>
            </w:r>
            <w:r w:rsidRPr="00331CE4">
              <w:rPr>
                <w:iCs/>
                <w:bdr w:val="none" w:sz="0" w:space="0" w:color="auto" w:frame="1"/>
              </w:rPr>
              <w:t>и</w:t>
            </w:r>
            <w:r w:rsidRPr="00331CE4">
              <w:rPr>
                <w:iCs/>
                <w:bdr w:val="none" w:sz="0" w:space="0" w:color="auto" w:frame="1"/>
              </w:rPr>
              <w:lastRenderedPageBreak/>
              <w:t>ально-эстетической сферах;</w:t>
            </w:r>
          </w:p>
          <w:p w:rsidR="007277B4" w:rsidRPr="00331CE4" w:rsidRDefault="007277B4" w:rsidP="00710EAF">
            <w:pPr>
              <w:pStyle w:val="msonormalcxspmiddle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331CE4">
              <w:rPr>
                <w:iCs/>
                <w:bdr w:val="none" w:sz="0" w:space="0" w:color="auto" w:frame="1"/>
              </w:rPr>
              <w:t>развивать стремление к эстетическому сам</w:t>
            </w:r>
            <w:r w:rsidRPr="00331CE4">
              <w:rPr>
                <w:iCs/>
                <w:bdr w:val="none" w:sz="0" w:space="0" w:color="auto" w:frame="1"/>
              </w:rPr>
              <w:t>о</w:t>
            </w:r>
            <w:r w:rsidRPr="00331CE4">
              <w:rPr>
                <w:iCs/>
                <w:bdr w:val="none" w:sz="0" w:space="0" w:color="auto" w:frame="1"/>
              </w:rPr>
              <w:t>образованию и самовоспитанию;</w:t>
            </w:r>
          </w:p>
          <w:p w:rsidR="007277B4" w:rsidRDefault="007277B4" w:rsidP="00710EAF">
            <w:pPr>
              <w:pStyle w:val="a6"/>
              <w:numPr>
                <w:ilvl w:val="0"/>
                <w:numId w:val="1"/>
              </w:numPr>
              <w:rPr>
                <w:i/>
                <w:iCs/>
                <w:color w:val="auto"/>
                <w:bdr w:val="none" w:sz="0" w:space="0" w:color="auto" w:frame="1"/>
              </w:rPr>
            </w:pPr>
            <w:r w:rsidRPr="00331CE4">
              <w:rPr>
                <w:iCs/>
                <w:color w:val="auto"/>
                <w:sz w:val="24"/>
                <w:szCs w:val="24"/>
                <w:bdr w:val="none" w:sz="0" w:space="0" w:color="auto" w:frame="1"/>
              </w:rPr>
              <w:t>вести диалог между воспитанником и учит</w:t>
            </w:r>
            <w:r w:rsidRPr="00331CE4">
              <w:rPr>
                <w:iCs/>
                <w:color w:val="auto"/>
                <w:sz w:val="24"/>
                <w:szCs w:val="24"/>
                <w:bdr w:val="none" w:sz="0" w:space="0" w:color="auto" w:frame="1"/>
              </w:rPr>
              <w:t>е</w:t>
            </w:r>
            <w:r w:rsidRPr="00331CE4">
              <w:rPr>
                <w:iCs/>
                <w:color w:val="auto"/>
                <w:sz w:val="24"/>
                <w:szCs w:val="24"/>
                <w:bdr w:val="none" w:sz="0" w:space="0" w:color="auto" w:frame="1"/>
              </w:rPr>
              <w:t>лем на равных, постигать школу взаимоп</w:t>
            </w:r>
            <w:r w:rsidRPr="00331CE4">
              <w:rPr>
                <w:iCs/>
                <w:color w:val="auto"/>
                <w:sz w:val="24"/>
                <w:szCs w:val="24"/>
                <w:bdr w:val="none" w:sz="0" w:space="0" w:color="auto" w:frame="1"/>
              </w:rPr>
              <w:t>о</w:t>
            </w:r>
            <w:r w:rsidRPr="00331CE4">
              <w:rPr>
                <w:iCs/>
                <w:color w:val="auto"/>
                <w:sz w:val="24"/>
                <w:szCs w:val="24"/>
                <w:bdr w:val="none" w:sz="0" w:space="0" w:color="auto" w:frame="1"/>
              </w:rPr>
              <w:t>нимания, дружбы, добра, милосердия, ра</w:t>
            </w:r>
            <w:r w:rsidRPr="00331CE4">
              <w:rPr>
                <w:iCs/>
                <w:color w:val="auto"/>
                <w:sz w:val="24"/>
                <w:szCs w:val="24"/>
                <w:bdr w:val="none" w:sz="0" w:space="0" w:color="auto" w:frame="1"/>
              </w:rPr>
              <w:t>з</w:t>
            </w:r>
            <w:r w:rsidRPr="00331CE4">
              <w:rPr>
                <w:iCs/>
                <w:color w:val="auto"/>
                <w:sz w:val="24"/>
                <w:szCs w:val="24"/>
                <w:bdr w:val="none" w:sz="0" w:space="0" w:color="auto" w:frame="1"/>
              </w:rPr>
              <w:t>вивать в себе положительные нравственные качества</w:t>
            </w:r>
            <w:r>
              <w:rPr>
                <w:iCs/>
                <w:color w:val="auto"/>
                <w:sz w:val="24"/>
                <w:szCs w:val="24"/>
                <w:bdr w:val="none" w:sz="0" w:space="0" w:color="auto" w:frame="1"/>
              </w:rPr>
              <w:t>;</w:t>
            </w:r>
          </w:p>
          <w:p w:rsidR="007277B4" w:rsidRDefault="007277B4" w:rsidP="00710EAF">
            <w:pPr>
              <w:pStyle w:val="a6"/>
              <w:numPr>
                <w:ilvl w:val="0"/>
                <w:numId w:val="1"/>
              </w:numPr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</w:pPr>
            <w:r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ф</w:t>
            </w:r>
            <w:r w:rsidRPr="00853972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ормирование у учащихся осознанной п</w:t>
            </w:r>
            <w:r w:rsidRPr="00853972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о</w:t>
            </w:r>
            <w:r w:rsidRPr="00853972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требности в ведении здорового образа жи</w:t>
            </w:r>
            <w:r w:rsidRPr="00853972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з</w:t>
            </w:r>
            <w:r w:rsidRPr="00853972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н</w:t>
            </w:r>
            <w:r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и;</w:t>
            </w:r>
          </w:p>
          <w:p w:rsidR="007277B4" w:rsidRPr="00331CE4" w:rsidRDefault="007277B4" w:rsidP="00710EAF">
            <w:pPr>
              <w:pStyle w:val="a6"/>
              <w:numPr>
                <w:ilvl w:val="0"/>
                <w:numId w:val="1"/>
              </w:numPr>
              <w:rPr>
                <w:i/>
                <w:iCs/>
                <w:color w:val="auto"/>
                <w:bdr w:val="none" w:sz="0" w:space="0" w:color="auto" w:frame="1"/>
              </w:rPr>
            </w:pPr>
            <w:r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ф</w:t>
            </w:r>
            <w:r w:rsidRPr="00853972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ормирование умения организовать сбор информации и правильно ее использовать</w:t>
            </w:r>
            <w:r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.</w:t>
            </w:r>
          </w:p>
          <w:p w:rsidR="007277B4" w:rsidRDefault="007277B4" w:rsidP="00853972">
            <w:pPr>
              <w:pStyle w:val="a6"/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853972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Мои </w:t>
            </w:r>
            <w:r w:rsidR="00B21540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ученики </w:t>
            </w:r>
            <w:r w:rsidRPr="00853972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участвуют</w:t>
            </w:r>
            <w:r w:rsidR="00B21540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  <w:r w:rsidRPr="00853972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в  школьных</w:t>
            </w:r>
            <w:r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и горо</w:t>
            </w:r>
            <w:r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д</w:t>
            </w:r>
            <w:r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ских олимпиадах, и творческих  конкурах</w:t>
            </w:r>
            <w:r w:rsidR="00B21540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. </w:t>
            </w:r>
            <w:r w:rsidRPr="00853972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Боль</w:t>
            </w:r>
            <w:r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шой интерес воспитанники</w:t>
            </w:r>
            <w:r w:rsidRPr="00853972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проявляют к конкур</w:t>
            </w:r>
            <w:r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сам,</w:t>
            </w:r>
            <w:r w:rsidR="00B21540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  <w:r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диста</w:t>
            </w:r>
            <w:r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н</w:t>
            </w:r>
            <w:r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ционным</w:t>
            </w:r>
            <w:r w:rsidRPr="00853972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викторин</w:t>
            </w:r>
            <w:r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ам</w:t>
            </w:r>
            <w:r w:rsidRPr="00853972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 и олимпиад</w:t>
            </w:r>
            <w:r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ам</w:t>
            </w:r>
            <w:r w:rsidRPr="00853972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, которые расш</w:t>
            </w:r>
            <w:r w:rsidRPr="00853972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и</w:t>
            </w:r>
            <w:r w:rsidRPr="00853972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ряют кругозор учащихся, развивают творческое мы</w:t>
            </w:r>
            <w:r w:rsidRPr="00853972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ш</w:t>
            </w:r>
            <w:r w:rsidRPr="00853972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ление, повышают самооценку учащихся. Считаю, что участие в таких мероприятиях является альтернати</w:t>
            </w:r>
            <w:r w:rsidRPr="00853972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в</w:t>
            </w:r>
            <w:r w:rsidRPr="00853972">
              <w:rPr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ным способом получения знаний. </w:t>
            </w:r>
          </w:p>
          <w:p w:rsidR="00AA08FB" w:rsidRPr="00227AD1" w:rsidRDefault="007277B4" w:rsidP="00AA08FB">
            <w:pPr>
              <w:snapToGrid w:val="0"/>
              <w:jc w:val="both"/>
              <w:rPr>
                <w:rFonts w:eastAsia="Lucida Sans Unicode"/>
                <w:bdr w:val="none" w:sz="0" w:space="0" w:color="auto" w:frame="1"/>
              </w:rPr>
            </w:pPr>
            <w:r w:rsidRPr="00227AD1">
              <w:rPr>
                <w:bdr w:val="none" w:sz="0" w:space="0" w:color="auto" w:frame="1"/>
              </w:rPr>
              <w:t xml:space="preserve">   Результатом систематической работы с </w:t>
            </w:r>
            <w:proofErr w:type="gramStart"/>
            <w:r w:rsidRPr="00227AD1">
              <w:rPr>
                <w:bdr w:val="none" w:sz="0" w:space="0" w:color="auto" w:frame="1"/>
              </w:rPr>
              <w:t>обучающимися</w:t>
            </w:r>
            <w:proofErr w:type="gramEnd"/>
            <w:r w:rsidRPr="00227AD1">
              <w:rPr>
                <w:bdr w:val="none" w:sz="0" w:space="0" w:color="auto" w:frame="1"/>
              </w:rPr>
              <w:t xml:space="preserve"> стало</w:t>
            </w:r>
            <w:r w:rsidR="00AA08FB">
              <w:rPr>
                <w:bdr w:val="none" w:sz="0" w:space="0" w:color="auto" w:frame="1"/>
              </w:rPr>
              <w:t>:</w:t>
            </w:r>
          </w:p>
          <w:p w:rsidR="00AA08FB" w:rsidRDefault="00AA08FB" w:rsidP="00AA08FB">
            <w:pPr>
              <w:pStyle w:val="a6"/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-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ab/>
              <w:t xml:space="preserve">личное участие в  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Республиканских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семинарах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и конференциях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;</w:t>
            </w:r>
          </w:p>
          <w:p w:rsidR="00AA08FB" w:rsidRPr="00227AD1" w:rsidRDefault="00AA08FB" w:rsidP="00AA08FB">
            <w:pPr>
              <w:snapToGrid w:val="0"/>
              <w:jc w:val="both"/>
              <w:rPr>
                <w:rFonts w:eastAsia="Lucida Sans Unicode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       - </w:t>
            </w:r>
            <w:r w:rsidRPr="00227AD1">
              <w:rPr>
                <w:rFonts w:eastAsia="Lucida Sans Unicode"/>
                <w:bdr w:val="none" w:sz="0" w:space="0" w:color="auto" w:frame="1"/>
              </w:rPr>
              <w:t>проводятся занятия по программе внеурочной деятельности «</w:t>
            </w:r>
            <w:r>
              <w:rPr>
                <w:rFonts w:eastAsia="Lucida Sans Unicode"/>
                <w:bdr w:val="none" w:sz="0" w:space="0" w:color="auto" w:frame="1"/>
              </w:rPr>
              <w:t>Информатика и ИКТ»</w:t>
            </w:r>
            <w:r w:rsidRPr="00227AD1">
              <w:rPr>
                <w:rFonts w:eastAsia="Lucida Sans Unicode"/>
                <w:bdr w:val="none" w:sz="0" w:space="0" w:color="auto" w:frame="1"/>
              </w:rPr>
              <w:t xml:space="preserve">»; </w:t>
            </w:r>
          </w:p>
          <w:p w:rsidR="00AA08FB" w:rsidRPr="00227AD1" w:rsidRDefault="00AA08FB" w:rsidP="00AA08FB">
            <w:pPr>
              <w:pStyle w:val="a6"/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-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ab/>
              <w:t xml:space="preserve">повышение качества </w:t>
            </w:r>
            <w:proofErr w:type="gramStart"/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обучения по предметам</w:t>
            </w:r>
            <w:proofErr w:type="gramEnd"/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;</w:t>
            </w:r>
          </w:p>
          <w:p w:rsidR="00AA08FB" w:rsidRDefault="00AA08FB" w:rsidP="00AA08FB">
            <w:pPr>
              <w:pStyle w:val="a6"/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</w:pP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-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ab/>
              <w:t>учащиеся мо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его 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класс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а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являются постоянными участниками различных конкурсов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,</w:t>
            </w:r>
            <w:r w:rsidR="00EF7BB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олимпиад:</w:t>
            </w:r>
          </w:p>
          <w:p w:rsidR="00AA08FB" w:rsidRDefault="00AA08FB" w:rsidP="00AA08FB">
            <w:pPr>
              <w:pStyle w:val="a6"/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-</w:t>
            </w:r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конкурс чтецов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, посвященный 125</w:t>
            </w:r>
            <w:r w:rsidR="00EF7BB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- </w:t>
            </w:r>
            <w:proofErr w:type="spellStart"/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летию</w:t>
            </w:r>
            <w:proofErr w:type="spellEnd"/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со дня рождения </w:t>
            </w:r>
            <w:proofErr w:type="spellStart"/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С.А.Есенина</w:t>
            </w:r>
            <w:proofErr w:type="spellEnd"/>
            <w:r w:rsidRPr="00227AD1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(призер</w:t>
            </w:r>
            <w:r w:rsidR="006D0638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 xml:space="preserve"> </w:t>
            </w:r>
            <w:r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1, участник 1);</w:t>
            </w:r>
          </w:p>
          <w:p w:rsidR="007D246B" w:rsidRPr="00EF7BB2" w:rsidRDefault="007D246B" w:rsidP="00AA08FB">
            <w:pPr>
              <w:pStyle w:val="a6"/>
              <w:rPr>
                <w:sz w:val="24"/>
                <w:szCs w:val="24"/>
              </w:rPr>
            </w:pPr>
            <w:r w:rsidRPr="00EF7BB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-В</w:t>
            </w:r>
            <w:r w:rsidRPr="00EF7BB2">
              <w:rPr>
                <w:sz w:val="24"/>
                <w:szCs w:val="24"/>
              </w:rPr>
              <w:t>сероссийский интернет – конкурс творческих работ «Помощник Деда Мороза»</w:t>
            </w:r>
            <w:r w:rsidR="00EF7BB2">
              <w:rPr>
                <w:sz w:val="24"/>
                <w:szCs w:val="24"/>
              </w:rPr>
              <w:t xml:space="preserve"> </w:t>
            </w:r>
            <w:r w:rsidRPr="00EF7BB2">
              <w:rPr>
                <w:sz w:val="24"/>
                <w:szCs w:val="24"/>
              </w:rPr>
              <w:t>(диплом финалиста);</w:t>
            </w:r>
          </w:p>
          <w:p w:rsidR="007D246B" w:rsidRPr="00EF7BB2" w:rsidRDefault="007D246B" w:rsidP="007D246B">
            <w:pPr>
              <w:pStyle w:val="a6"/>
              <w:rPr>
                <w:sz w:val="24"/>
                <w:szCs w:val="24"/>
              </w:rPr>
            </w:pPr>
            <w:r w:rsidRPr="00EF7BB2">
              <w:rPr>
                <w:sz w:val="24"/>
                <w:szCs w:val="24"/>
              </w:rPr>
              <w:t xml:space="preserve">- </w:t>
            </w:r>
            <w:r w:rsidRPr="00EF7BB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В</w:t>
            </w:r>
            <w:r w:rsidRPr="00EF7BB2">
              <w:rPr>
                <w:sz w:val="24"/>
                <w:szCs w:val="24"/>
              </w:rPr>
              <w:t>сероссийский интернет – конкурс творческих работ «Лесная красавица»</w:t>
            </w:r>
            <w:r w:rsidR="00EF7BB2">
              <w:rPr>
                <w:sz w:val="24"/>
                <w:szCs w:val="24"/>
              </w:rPr>
              <w:t xml:space="preserve"> </w:t>
            </w:r>
            <w:r w:rsidRPr="00EF7BB2">
              <w:rPr>
                <w:sz w:val="24"/>
                <w:szCs w:val="24"/>
              </w:rPr>
              <w:t>(диплом финалиста);</w:t>
            </w:r>
          </w:p>
          <w:p w:rsidR="007D246B" w:rsidRPr="00EF7BB2" w:rsidRDefault="007D246B" w:rsidP="007D246B">
            <w:pPr>
              <w:pStyle w:val="a6"/>
              <w:rPr>
                <w:sz w:val="24"/>
                <w:szCs w:val="24"/>
              </w:rPr>
            </w:pPr>
            <w:r w:rsidRPr="00EF7BB2">
              <w:rPr>
                <w:sz w:val="24"/>
                <w:szCs w:val="24"/>
              </w:rPr>
              <w:t xml:space="preserve">- </w:t>
            </w:r>
            <w:r w:rsidRPr="00EF7BB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В</w:t>
            </w:r>
            <w:r w:rsidRPr="00EF7BB2">
              <w:rPr>
                <w:sz w:val="24"/>
                <w:szCs w:val="24"/>
              </w:rPr>
              <w:t xml:space="preserve">сероссийский дистанционный  конкурс </w:t>
            </w:r>
            <w:proofErr w:type="spellStart"/>
            <w:r w:rsidRPr="00EF7BB2">
              <w:rPr>
                <w:sz w:val="24"/>
                <w:szCs w:val="24"/>
              </w:rPr>
              <w:t>Обр</w:t>
            </w:r>
            <w:r w:rsidRPr="00EF7BB2">
              <w:rPr>
                <w:sz w:val="24"/>
                <w:szCs w:val="24"/>
              </w:rPr>
              <w:t>а</w:t>
            </w:r>
            <w:r w:rsidRPr="00EF7BB2">
              <w:rPr>
                <w:sz w:val="24"/>
                <w:szCs w:val="24"/>
              </w:rPr>
              <w:t>зоватикус</w:t>
            </w:r>
            <w:proofErr w:type="spellEnd"/>
            <w:r w:rsidRPr="00EF7BB2">
              <w:rPr>
                <w:sz w:val="24"/>
                <w:szCs w:val="24"/>
              </w:rPr>
              <w:t xml:space="preserve"> по математике</w:t>
            </w:r>
            <w:r w:rsidR="00EF7BB2">
              <w:rPr>
                <w:sz w:val="24"/>
                <w:szCs w:val="24"/>
              </w:rPr>
              <w:t xml:space="preserve"> </w:t>
            </w:r>
            <w:r w:rsidRPr="00EF7BB2">
              <w:rPr>
                <w:sz w:val="24"/>
                <w:szCs w:val="24"/>
              </w:rPr>
              <w:t>(победитель- Диплом 2 ст</w:t>
            </w:r>
            <w:r w:rsidRPr="00EF7BB2">
              <w:rPr>
                <w:sz w:val="24"/>
                <w:szCs w:val="24"/>
              </w:rPr>
              <w:t>е</w:t>
            </w:r>
            <w:r w:rsidRPr="00EF7BB2">
              <w:rPr>
                <w:sz w:val="24"/>
                <w:szCs w:val="24"/>
              </w:rPr>
              <w:t>п</w:t>
            </w:r>
            <w:r w:rsidR="00EF7BB2" w:rsidRPr="00EF7BB2">
              <w:rPr>
                <w:sz w:val="24"/>
                <w:szCs w:val="24"/>
              </w:rPr>
              <w:t>ени</w:t>
            </w:r>
            <w:r w:rsidRPr="00EF7BB2">
              <w:rPr>
                <w:sz w:val="24"/>
                <w:szCs w:val="24"/>
              </w:rPr>
              <w:t>);</w:t>
            </w:r>
          </w:p>
          <w:p w:rsidR="00EF7BB2" w:rsidRDefault="00EF7BB2" w:rsidP="00EF7BB2">
            <w:pPr>
              <w:pStyle w:val="a6"/>
              <w:rPr>
                <w:sz w:val="24"/>
                <w:szCs w:val="24"/>
              </w:rPr>
            </w:pPr>
            <w:r w:rsidRPr="00EF7BB2">
              <w:rPr>
                <w:sz w:val="24"/>
                <w:szCs w:val="24"/>
              </w:rPr>
              <w:t xml:space="preserve">- </w:t>
            </w:r>
            <w:r w:rsidRPr="00EF7BB2">
              <w:rPr>
                <w:rFonts w:eastAsia="Lucida Sans Unicode"/>
                <w:kern w:val="1"/>
                <w:sz w:val="24"/>
                <w:szCs w:val="24"/>
                <w:bdr w:val="none" w:sz="0" w:space="0" w:color="auto" w:frame="1"/>
                <w:lang w:eastAsia="ar-SA"/>
              </w:rPr>
              <w:t>В</w:t>
            </w:r>
            <w:r w:rsidRPr="00EF7BB2">
              <w:rPr>
                <w:sz w:val="24"/>
                <w:szCs w:val="24"/>
              </w:rPr>
              <w:t xml:space="preserve">сероссийский дистанционный  конкурс </w:t>
            </w:r>
            <w:proofErr w:type="spellStart"/>
            <w:r w:rsidRPr="00EF7BB2">
              <w:rPr>
                <w:sz w:val="24"/>
                <w:szCs w:val="24"/>
              </w:rPr>
              <w:t>Обр</w:t>
            </w:r>
            <w:r w:rsidRPr="00EF7BB2">
              <w:rPr>
                <w:sz w:val="24"/>
                <w:szCs w:val="24"/>
              </w:rPr>
              <w:t>а</w:t>
            </w:r>
            <w:r w:rsidRPr="00EF7BB2">
              <w:rPr>
                <w:sz w:val="24"/>
                <w:szCs w:val="24"/>
              </w:rPr>
              <w:t>зоватикус</w:t>
            </w:r>
            <w:proofErr w:type="spellEnd"/>
            <w:r w:rsidRPr="00EF7BB2">
              <w:rPr>
                <w:sz w:val="24"/>
                <w:szCs w:val="24"/>
              </w:rPr>
              <w:t xml:space="preserve"> по русскому языку</w:t>
            </w:r>
            <w:r>
              <w:rPr>
                <w:sz w:val="24"/>
                <w:szCs w:val="24"/>
              </w:rPr>
              <w:t xml:space="preserve"> </w:t>
            </w:r>
            <w:r w:rsidRPr="00EF7BB2">
              <w:rPr>
                <w:sz w:val="24"/>
                <w:szCs w:val="24"/>
              </w:rPr>
              <w:t>(победитель- Диплом 3 степени);</w:t>
            </w:r>
          </w:p>
          <w:p w:rsidR="00AE2971" w:rsidRPr="00EF7BB2" w:rsidRDefault="00AE2971" w:rsidP="00EF7BB2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Литературно - творческий конкурс детских ск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зок «Добрая сказка Нового года» (лауреат)</w:t>
            </w:r>
          </w:p>
          <w:p w:rsidR="00AA08FB" w:rsidRDefault="00AA08FB" w:rsidP="00AA08FB">
            <w:pPr>
              <w:snapToGrid w:val="0"/>
              <w:jc w:val="both"/>
            </w:pPr>
            <w:r>
              <w:rPr>
                <w:bdr w:val="none" w:sz="0" w:space="0" w:color="auto" w:frame="1"/>
              </w:rPr>
              <w:t xml:space="preserve">          </w:t>
            </w:r>
            <w:r>
              <w:t xml:space="preserve"> -</w:t>
            </w:r>
            <w:r w:rsidR="006D0638">
              <w:t xml:space="preserve"> </w:t>
            </w:r>
            <w:r w:rsidRPr="00CA706E">
              <w:t>Всероссийск</w:t>
            </w:r>
            <w:r w:rsidR="00EF7BB2">
              <w:t>ий конкурс по ОБЖ «Спасатели»</w:t>
            </w:r>
            <w:r>
              <w:t>(</w:t>
            </w:r>
            <w:r w:rsidR="00FA6348">
              <w:t>5</w:t>
            </w:r>
            <w:r>
              <w:t xml:space="preserve"> участников, </w:t>
            </w:r>
            <w:r w:rsidR="00EF7BB2">
              <w:t>1 победитель. 2</w:t>
            </w:r>
            <w:r>
              <w:t xml:space="preserve"> </w:t>
            </w:r>
            <w:r w:rsidRPr="00CA706E">
              <w:t xml:space="preserve"> призёр</w:t>
            </w:r>
            <w:r w:rsidR="00EF7BB2">
              <w:t>а</w:t>
            </w:r>
            <w:proofErr w:type="gramStart"/>
            <w:r>
              <w:t>)</w:t>
            </w:r>
            <w:r w:rsidRPr="00CA706E">
              <w:t>(</w:t>
            </w:r>
            <w:proofErr w:type="gramEnd"/>
            <w:r w:rsidRPr="00CA706E">
              <w:t>грамоты прилагаются</w:t>
            </w:r>
            <w:r>
              <w:rPr>
                <w:bdr w:val="none" w:sz="0" w:space="0" w:color="auto" w:frame="1"/>
              </w:rPr>
              <w:t xml:space="preserve"> на сайте</w:t>
            </w:r>
            <w:r w:rsidRPr="00CA706E">
              <w:t>)</w:t>
            </w:r>
            <w:r>
              <w:t>;</w:t>
            </w:r>
          </w:p>
          <w:p w:rsidR="00EF7BB2" w:rsidRDefault="00EF7BB2" w:rsidP="00AA08FB">
            <w:pPr>
              <w:snapToGrid w:val="0"/>
              <w:jc w:val="both"/>
            </w:pPr>
            <w:r>
              <w:t xml:space="preserve">          -</w:t>
            </w:r>
            <w:r w:rsidRPr="00CA706E">
              <w:t>Всероссийск</w:t>
            </w:r>
            <w:r>
              <w:t xml:space="preserve">ий </w:t>
            </w:r>
            <w:r w:rsidR="00515BC6">
              <w:t>б</w:t>
            </w:r>
            <w:r>
              <w:t>лиц</w:t>
            </w:r>
            <w:r w:rsidR="00515BC6">
              <w:t xml:space="preserve"> </w:t>
            </w:r>
            <w:r>
              <w:t>-</w:t>
            </w:r>
            <w:r w:rsidR="00515BC6">
              <w:t xml:space="preserve"> </w:t>
            </w:r>
            <w:r>
              <w:t>турнир «Всезнайки» (7 участников, 2 победителя, 2 призера);</w:t>
            </w:r>
          </w:p>
          <w:p w:rsidR="00EF7BB2" w:rsidRDefault="00EF7BB2" w:rsidP="00EF7BB2">
            <w:pPr>
              <w:snapToGrid w:val="0"/>
              <w:jc w:val="both"/>
            </w:pPr>
            <w:r>
              <w:t xml:space="preserve">         -</w:t>
            </w:r>
            <w:r w:rsidRPr="00CA706E">
              <w:t xml:space="preserve"> Всероссийск</w:t>
            </w:r>
            <w:r>
              <w:t xml:space="preserve">ий </w:t>
            </w:r>
            <w:r w:rsidR="00515BC6">
              <w:t>б</w:t>
            </w:r>
            <w:r>
              <w:t>лиц</w:t>
            </w:r>
            <w:r w:rsidR="00515BC6">
              <w:t xml:space="preserve"> </w:t>
            </w:r>
            <w:r>
              <w:t>-</w:t>
            </w:r>
            <w:r w:rsidR="00515BC6">
              <w:t xml:space="preserve"> </w:t>
            </w:r>
            <w:r>
              <w:t>турнир по литературному чтению «Жар- птица» (7 участников, 2 победителя, 4 призера);</w:t>
            </w:r>
          </w:p>
          <w:p w:rsidR="00AA08FB" w:rsidRDefault="00AA08FB" w:rsidP="00AA08FB">
            <w:pPr>
              <w:snapToGrid w:val="0"/>
              <w:jc w:val="both"/>
            </w:pPr>
            <w:r>
              <w:lastRenderedPageBreak/>
              <w:t xml:space="preserve">        - </w:t>
            </w:r>
            <w:r w:rsidRPr="00A246D4">
              <w:t>Международный конкурс-игра по русскому языку «Ёж»</w:t>
            </w:r>
            <w:r w:rsidR="00515BC6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8 участников, победитель 1, призёров 2);</w:t>
            </w:r>
          </w:p>
          <w:p w:rsidR="00AA08FB" w:rsidRDefault="00AA08FB" w:rsidP="00AA08FB">
            <w:pPr>
              <w:snapToGrid w:val="0"/>
              <w:jc w:val="both"/>
            </w:pPr>
            <w:r>
              <w:t xml:space="preserve">- - </w:t>
            </w:r>
            <w:r w:rsidRPr="00A246D4">
              <w:t>Международный конкурс-игра по информатике «</w:t>
            </w:r>
            <w:proofErr w:type="spellStart"/>
            <w:r w:rsidRPr="00A246D4">
              <w:t>Инфознайка</w:t>
            </w:r>
            <w:proofErr w:type="spellEnd"/>
            <w:r w:rsidRPr="00A246D4">
              <w:t>»</w:t>
            </w:r>
            <w:r>
              <w:t xml:space="preserve"> (</w:t>
            </w:r>
            <w:r w:rsidR="007D246B">
              <w:t>5</w:t>
            </w:r>
            <w:r>
              <w:t xml:space="preserve"> участников, победителей </w:t>
            </w:r>
            <w:r w:rsidR="007D246B">
              <w:t>1</w:t>
            </w:r>
            <w:r>
              <w:t>)</w:t>
            </w:r>
          </w:p>
          <w:p w:rsidR="00AA08FB" w:rsidRDefault="00AA08FB" w:rsidP="00AA08FB">
            <w:pPr>
              <w:snapToGrid w:val="0"/>
              <w:jc w:val="both"/>
            </w:pPr>
            <w:r>
              <w:t xml:space="preserve">- </w:t>
            </w:r>
            <w:r w:rsidRPr="00A246D4">
              <w:t>Всероссийский конкурс «Русский медвежонок – языкознание для всех»</w:t>
            </w:r>
            <w:r>
              <w:t xml:space="preserve"> (6 участников, призёров 4);</w:t>
            </w:r>
          </w:p>
          <w:p w:rsidR="00AA08FB" w:rsidRDefault="00AA08FB" w:rsidP="00AA08FB">
            <w:pPr>
              <w:snapToGrid w:val="0"/>
              <w:jc w:val="both"/>
            </w:pPr>
            <w:r>
              <w:t xml:space="preserve">- Всероссийский конкурс </w:t>
            </w:r>
            <w:r w:rsidR="00FA6348">
              <w:t>по ОБ</w:t>
            </w:r>
            <w:proofErr w:type="gramStart"/>
            <w:r w:rsidR="00FA6348">
              <w:t>Ж</w:t>
            </w:r>
            <w:r>
              <w:t>«</w:t>
            </w:r>
            <w:proofErr w:type="gramEnd"/>
            <w:r w:rsidR="00FA6348">
              <w:t>Спасатели</w:t>
            </w:r>
            <w:r>
              <w:t xml:space="preserve">» (6 участников, </w:t>
            </w:r>
            <w:r w:rsidR="00FA6348">
              <w:t>победителей 2</w:t>
            </w:r>
            <w:r>
              <w:t>)</w:t>
            </w:r>
          </w:p>
          <w:p w:rsidR="00AA08FB" w:rsidRDefault="00AA08FB" w:rsidP="00AA08FB">
            <w:pPr>
              <w:snapToGrid w:val="0"/>
              <w:jc w:val="both"/>
            </w:pPr>
            <w:r>
              <w:t xml:space="preserve">- </w:t>
            </w:r>
            <w:r w:rsidRPr="00A246D4">
              <w:t>Всероссийский межпредметный конкурс «Чемпион</w:t>
            </w:r>
            <w:r>
              <w:t>ат начальной школы «Вундеркинд» (</w:t>
            </w:r>
            <w:r w:rsidR="00FA6348">
              <w:t>8</w:t>
            </w:r>
            <w:r>
              <w:t xml:space="preserve"> участников, победителей </w:t>
            </w:r>
            <w:r w:rsidR="00FA6348">
              <w:t>1</w:t>
            </w:r>
            <w:r>
              <w:t>)</w:t>
            </w:r>
            <w:r w:rsidR="00FA6348">
              <w:t>;</w:t>
            </w:r>
          </w:p>
          <w:p w:rsidR="007277B4" w:rsidRPr="003C0328" w:rsidRDefault="00FA6348" w:rsidP="00EF7BB2">
            <w:pPr>
              <w:snapToGrid w:val="0"/>
              <w:jc w:val="both"/>
              <w:rPr>
                <w:bdr w:val="none" w:sz="0" w:space="0" w:color="auto" w:frame="1"/>
              </w:rPr>
            </w:pPr>
            <w:r w:rsidRPr="00853972">
              <w:rPr>
                <w:bdr w:val="none" w:sz="0" w:space="0" w:color="auto" w:frame="1"/>
              </w:rPr>
              <w:t xml:space="preserve">       Полученный  педагогический опыт считаю  актуальным,  поскольку проводимая работа позволяет получать высокие результаты подготовки учащихся, развивает творческие способности детей.</w:t>
            </w:r>
            <w:r>
              <w:t xml:space="preserve"> </w:t>
            </w:r>
            <w:r>
              <w:rPr>
                <w:bdr w:val="none" w:sz="0" w:space="0" w:color="auto" w:frame="1"/>
              </w:rPr>
              <w:t xml:space="preserve">          </w:t>
            </w:r>
            <w:r w:rsidR="00AA08FB" w:rsidRPr="00853972">
              <w:rPr>
                <w:bdr w:val="none" w:sz="0" w:space="0" w:color="auto" w:frame="1"/>
              </w:rPr>
              <w:t xml:space="preserve">       </w:t>
            </w:r>
          </w:p>
        </w:tc>
      </w:tr>
      <w:tr w:rsidR="007277B4" w:rsidRPr="008B735A" w:rsidTr="00710EAF">
        <w:tc>
          <w:tcPr>
            <w:tcW w:w="457" w:type="dxa"/>
          </w:tcPr>
          <w:p w:rsidR="007277B4" w:rsidRPr="00892D04" w:rsidRDefault="007277B4" w:rsidP="00073BE8">
            <w:r w:rsidRPr="00892D04">
              <w:lastRenderedPageBreak/>
              <w:t>7.</w:t>
            </w:r>
          </w:p>
        </w:tc>
        <w:tc>
          <w:tcPr>
            <w:tcW w:w="3163" w:type="dxa"/>
          </w:tcPr>
          <w:p w:rsidR="007277B4" w:rsidRPr="00892D04" w:rsidRDefault="007277B4" w:rsidP="00073BE8">
            <w:r w:rsidRPr="00892D04">
              <w:t>Возможность тиражирования</w:t>
            </w:r>
          </w:p>
        </w:tc>
        <w:tc>
          <w:tcPr>
            <w:tcW w:w="5951" w:type="dxa"/>
          </w:tcPr>
          <w:p w:rsidR="007277B4" w:rsidRPr="00542B1F" w:rsidRDefault="007277B4" w:rsidP="00590480">
            <w:pPr>
              <w:ind w:firstLine="673"/>
              <w:jc w:val="both"/>
            </w:pPr>
            <w:r w:rsidRPr="0080203E">
              <w:t>Обобщение собственного педагогического опыта реализовано в публикациях, выступлениях</w:t>
            </w:r>
            <w:r w:rsidRPr="00542B1F">
              <w:t xml:space="preserve"> на научно-практических конференциях, семинарах</w:t>
            </w:r>
            <w:r>
              <w:t>.</w:t>
            </w:r>
          </w:p>
          <w:p w:rsidR="00BE55F0" w:rsidRDefault="007277B4" w:rsidP="00B247F5">
            <w:pPr>
              <w:jc w:val="both"/>
            </w:pPr>
            <w:r>
              <w:t>1.</w:t>
            </w:r>
            <w:r w:rsidRPr="00542B1F">
              <w:t xml:space="preserve">Размещение материалов на </w:t>
            </w:r>
            <w:r>
              <w:t xml:space="preserve">школьном сайте: </w:t>
            </w:r>
          </w:p>
          <w:p w:rsidR="007277B4" w:rsidRDefault="007A140B" w:rsidP="00B247F5">
            <w:pPr>
              <w:jc w:val="both"/>
            </w:pPr>
            <w:hyperlink r:id="rId7" w:history="1">
              <w:r w:rsidR="006D0638" w:rsidRPr="006D0638">
                <w:rPr>
                  <w:rStyle w:val="a5"/>
                </w:rPr>
                <w:t>http://sc1sar.schoolrm.ru/sveden/employees/10740/177726/</w:t>
              </w:r>
            </w:hyperlink>
          </w:p>
          <w:p w:rsidR="00BE55F0" w:rsidRDefault="00BE55F0" w:rsidP="00B247F5">
            <w:pPr>
              <w:jc w:val="both"/>
            </w:pPr>
          </w:p>
          <w:p w:rsidR="007277B4" w:rsidRDefault="007277B4" w:rsidP="00B247F5">
            <w:pPr>
              <w:jc w:val="both"/>
            </w:pPr>
            <w:r>
              <w:t>2.</w:t>
            </w:r>
            <w:r w:rsidRPr="00542B1F">
              <w:t>Размещение материалов</w:t>
            </w:r>
            <w:r>
              <w:t xml:space="preserve"> на собственном сайте: </w:t>
            </w:r>
          </w:p>
          <w:p w:rsidR="0031511F" w:rsidRPr="0031511F" w:rsidRDefault="0031511F" w:rsidP="00B247F5">
            <w:pPr>
              <w:jc w:val="both"/>
              <w:rPr>
                <w:rStyle w:val="a5"/>
              </w:rPr>
            </w:pPr>
            <w:r>
              <w:fldChar w:fldCharType="begin"/>
            </w:r>
            <w:r>
              <w:instrText xml:space="preserve"> HYPERLINK "http://nsportal.ru/elena-alekseevna-lakeeva" </w:instrText>
            </w:r>
            <w:r>
              <w:fldChar w:fldCharType="separate"/>
            </w:r>
            <w:r w:rsidRPr="0031511F">
              <w:rPr>
                <w:rStyle w:val="a5"/>
              </w:rPr>
              <w:t>http://nsportal.ru</w:t>
            </w:r>
            <w:r w:rsidRPr="0031511F">
              <w:rPr>
                <w:rStyle w:val="a5"/>
              </w:rPr>
              <w:t>/</w:t>
            </w:r>
            <w:r w:rsidRPr="0031511F">
              <w:rPr>
                <w:rStyle w:val="a5"/>
              </w:rPr>
              <w:t>elena-alek</w:t>
            </w:r>
            <w:r w:rsidRPr="0031511F">
              <w:rPr>
                <w:rStyle w:val="a5"/>
              </w:rPr>
              <w:t>s</w:t>
            </w:r>
            <w:r w:rsidRPr="0031511F">
              <w:rPr>
                <w:rStyle w:val="a5"/>
              </w:rPr>
              <w:t>eevna-lakeeva</w:t>
            </w:r>
          </w:p>
          <w:p w:rsidR="0031511F" w:rsidRDefault="0031511F" w:rsidP="00B247F5">
            <w:pPr>
              <w:jc w:val="both"/>
            </w:pPr>
            <w:r>
              <w:fldChar w:fldCharType="end"/>
            </w:r>
          </w:p>
          <w:p w:rsidR="007277B4" w:rsidRDefault="007277B4" w:rsidP="00D5505C">
            <w:pPr>
              <w:jc w:val="both"/>
            </w:pPr>
            <w:r>
              <w:t>3.</w:t>
            </w:r>
            <w:r w:rsidRPr="00542B1F">
              <w:t xml:space="preserve"> Размещение материалов на </w:t>
            </w:r>
            <w:r>
              <w:t xml:space="preserve">сайте </w:t>
            </w:r>
          </w:p>
          <w:p w:rsidR="00F91F17" w:rsidRDefault="00F91F17" w:rsidP="00D5505C">
            <w:pPr>
              <w:jc w:val="both"/>
            </w:pPr>
            <w:hyperlink r:id="rId8" w:history="1">
              <w:r w:rsidRPr="00F91F17">
                <w:rPr>
                  <w:rStyle w:val="a5"/>
                </w:rPr>
                <w:t>http://www.proshkolu.ru/user/El</w:t>
              </w:r>
              <w:r w:rsidRPr="00F91F17">
                <w:rPr>
                  <w:rStyle w:val="a5"/>
                </w:rPr>
                <w:t>e</w:t>
              </w:r>
              <w:r w:rsidRPr="00F91F17">
                <w:rPr>
                  <w:rStyle w:val="a5"/>
                </w:rPr>
                <w:t>naLakee</w:t>
              </w:r>
              <w:r w:rsidRPr="00F91F17">
                <w:rPr>
                  <w:rStyle w:val="a5"/>
                </w:rPr>
                <w:t>v</w:t>
              </w:r>
              <w:r w:rsidRPr="00F91F17">
                <w:rPr>
                  <w:rStyle w:val="a5"/>
                </w:rPr>
                <w:t>a/</w:t>
              </w:r>
            </w:hyperlink>
          </w:p>
          <w:p w:rsidR="005A7FC8" w:rsidRPr="008B735A" w:rsidRDefault="005A7FC8" w:rsidP="00D5505C">
            <w:pPr>
              <w:jc w:val="both"/>
            </w:pPr>
          </w:p>
        </w:tc>
      </w:tr>
      <w:tr w:rsidR="007277B4" w:rsidRPr="006421AF" w:rsidTr="00515BC6">
        <w:trPr>
          <w:trHeight w:val="3284"/>
        </w:trPr>
        <w:tc>
          <w:tcPr>
            <w:tcW w:w="457" w:type="dxa"/>
          </w:tcPr>
          <w:p w:rsidR="007277B4" w:rsidRPr="00892D04" w:rsidRDefault="007277B4" w:rsidP="00073BE8">
            <w:r w:rsidRPr="00892D04">
              <w:t>8.</w:t>
            </w:r>
          </w:p>
        </w:tc>
        <w:tc>
          <w:tcPr>
            <w:tcW w:w="3163" w:type="dxa"/>
          </w:tcPr>
          <w:p w:rsidR="007277B4" w:rsidRPr="00892D04" w:rsidRDefault="007277B4" w:rsidP="00073BE8">
            <w:r w:rsidRPr="00892D04">
              <w:t>Наличие обоснованного числа приложений, наглядно иллюстрирующих основные формы и приемы работы с учащимися</w:t>
            </w:r>
          </w:p>
        </w:tc>
        <w:tc>
          <w:tcPr>
            <w:tcW w:w="5951" w:type="dxa"/>
          </w:tcPr>
          <w:p w:rsidR="007277B4" w:rsidRDefault="007277B4" w:rsidP="00EF1514">
            <w:pPr>
              <w:rPr>
                <w:bCs/>
                <w:color w:val="000000"/>
                <w:kern w:val="36"/>
              </w:rPr>
            </w:pPr>
            <w:r>
              <w:t xml:space="preserve">1. </w:t>
            </w:r>
            <w:r w:rsidRPr="004210A8">
              <w:t>Тема самообразования: «</w:t>
            </w:r>
            <w:r w:rsidR="00515BC6">
              <w:t>Экологическое</w:t>
            </w:r>
            <w:r>
              <w:rPr>
                <w:bCs/>
                <w:color w:val="000000"/>
                <w:kern w:val="36"/>
              </w:rPr>
              <w:t xml:space="preserve"> воспитание младших школьников в </w:t>
            </w:r>
            <w:r w:rsidR="00515BC6">
              <w:rPr>
                <w:bCs/>
                <w:color w:val="000000"/>
                <w:kern w:val="36"/>
              </w:rPr>
              <w:t xml:space="preserve">урочной и внеурочной </w:t>
            </w:r>
            <w:r>
              <w:rPr>
                <w:bCs/>
                <w:color w:val="000000"/>
                <w:kern w:val="36"/>
              </w:rPr>
              <w:t xml:space="preserve">деятельности </w:t>
            </w:r>
            <w:r w:rsidRPr="00B247F5">
              <w:rPr>
                <w:bCs/>
                <w:color w:val="000000"/>
                <w:kern w:val="36"/>
              </w:rPr>
              <w:t>»</w:t>
            </w:r>
          </w:p>
          <w:p w:rsidR="007277B4" w:rsidRDefault="007277B4" w:rsidP="0096366C">
            <w:pPr>
              <w:jc w:val="both"/>
              <w:rPr>
                <w:bCs/>
                <w:iCs/>
              </w:rPr>
            </w:pPr>
          </w:p>
          <w:p w:rsidR="007277B4" w:rsidRDefault="007277B4" w:rsidP="008B735A">
            <w:pPr>
              <w:jc w:val="both"/>
            </w:pPr>
            <w:bookmarkStart w:id="0" w:name="_GoBack"/>
            <w:bookmarkEnd w:id="0"/>
            <w:r>
              <w:t>2. П</w:t>
            </w:r>
            <w:r w:rsidRPr="002B1F15">
              <w:t>рограммы</w:t>
            </w:r>
            <w:r>
              <w:t xml:space="preserve"> внеурочной деятельности</w:t>
            </w:r>
            <w:r w:rsidRPr="002B1F15">
              <w:t xml:space="preserve"> по </w:t>
            </w:r>
            <w:r>
              <w:t xml:space="preserve">духовно-нравственному, общеинтеллектуальному, спортивно-оздоровительному, социальному, общекультурному направлениям. </w:t>
            </w:r>
          </w:p>
          <w:p w:rsidR="00515BC6" w:rsidRDefault="00515BC6" w:rsidP="008B735A">
            <w:pPr>
              <w:jc w:val="both"/>
            </w:pPr>
          </w:p>
          <w:p w:rsidR="00ED27A0" w:rsidRPr="006421AF" w:rsidRDefault="007277B4" w:rsidP="00515BC6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3.Разработки  внеклассных мероприятий.</w:t>
            </w:r>
          </w:p>
        </w:tc>
      </w:tr>
      <w:tr w:rsidR="00710EAF" w:rsidTr="00EF7BB2">
        <w:tblPrEx>
          <w:tblCellSpacing w:w="0" w:type="dxa"/>
          <w:tblBorders>
            <w:top w:val="single" w:sz="4" w:space="0" w:color="C9CFD8"/>
            <w:left w:val="single" w:sz="4" w:space="0" w:color="B9BFC7"/>
            <w:bottom w:val="single" w:sz="4" w:space="0" w:color="4F5D71"/>
            <w:right w:val="single" w:sz="4" w:space="0" w:color="4F5D71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5951" w:type="dxa"/>
          <w:trHeight w:val="30"/>
          <w:tblCellSpacing w:w="0" w:type="dxa"/>
        </w:trPr>
        <w:tc>
          <w:tcPr>
            <w:tcW w:w="362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50" w:type="dxa"/>
              <w:left w:w="30" w:type="dxa"/>
              <w:bottom w:w="50" w:type="dxa"/>
              <w:right w:w="30" w:type="dxa"/>
            </w:tcMar>
            <w:vAlign w:val="center"/>
            <w:hideMark/>
          </w:tcPr>
          <w:p w:rsidR="00710EAF" w:rsidRDefault="00710EAF">
            <w:pPr>
              <w:pStyle w:val="a4"/>
              <w:jc w:val="both"/>
              <w:rPr>
                <w:sz w:val="16"/>
                <w:szCs w:val="16"/>
              </w:rPr>
            </w:pPr>
          </w:p>
        </w:tc>
      </w:tr>
    </w:tbl>
    <w:p w:rsidR="00710EAF" w:rsidRDefault="00710EAF" w:rsidP="00710EAF">
      <w:pPr>
        <w:spacing w:before="40" w:after="40" w:line="360" w:lineRule="auto"/>
        <w:ind w:left="-360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710EAF" w:rsidRDefault="00710EAF" w:rsidP="00710EAF">
      <w:pPr>
        <w:spacing w:before="40" w:after="40" w:line="360" w:lineRule="auto"/>
        <w:ind w:left="-360"/>
        <w:jc w:val="center"/>
        <w:rPr>
          <w:rFonts w:ascii="Arial" w:hAnsi="Arial" w:cs="Arial"/>
          <w:b/>
          <w:color w:val="000080"/>
          <w:sz w:val="48"/>
          <w:szCs w:val="48"/>
        </w:rPr>
      </w:pPr>
    </w:p>
    <w:p w:rsidR="00710EAF" w:rsidRDefault="00710EAF" w:rsidP="00710EAF">
      <w:pPr>
        <w:spacing w:before="40" w:after="40" w:line="360" w:lineRule="auto"/>
        <w:ind w:left="-360"/>
        <w:jc w:val="center"/>
        <w:rPr>
          <w:rFonts w:ascii="Arial" w:hAnsi="Arial" w:cs="Arial"/>
          <w:b/>
          <w:color w:val="000080"/>
          <w:sz w:val="48"/>
          <w:szCs w:val="48"/>
        </w:rPr>
      </w:pPr>
    </w:p>
    <w:p w:rsidR="00710EAF" w:rsidRDefault="00710EAF" w:rsidP="00710EAF">
      <w:pPr>
        <w:spacing w:before="40" w:after="40" w:line="360" w:lineRule="auto"/>
        <w:ind w:left="-360"/>
        <w:jc w:val="center"/>
        <w:rPr>
          <w:rFonts w:ascii="Arial" w:hAnsi="Arial" w:cs="Arial"/>
          <w:b/>
          <w:color w:val="000080"/>
          <w:sz w:val="48"/>
          <w:szCs w:val="48"/>
        </w:rPr>
      </w:pPr>
    </w:p>
    <w:p w:rsidR="00710EAF" w:rsidRPr="00CE3613" w:rsidRDefault="00710EAF" w:rsidP="00710EAF">
      <w:pPr>
        <w:spacing w:before="40" w:after="40" w:line="360" w:lineRule="auto"/>
        <w:ind w:left="-360"/>
        <w:jc w:val="center"/>
        <w:rPr>
          <w:rFonts w:ascii="Arial" w:hAnsi="Arial" w:cs="Arial"/>
          <w:b/>
          <w:color w:val="000080"/>
          <w:sz w:val="52"/>
          <w:szCs w:val="52"/>
        </w:rPr>
      </w:pPr>
    </w:p>
    <w:sectPr w:rsidR="00710EAF" w:rsidRPr="00CE3613" w:rsidSect="00452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16"/>
      </v:shape>
    </w:pict>
  </w:numPicBullet>
  <w:abstractNum w:abstractNumId="0">
    <w:nsid w:val="01DA2ABF"/>
    <w:multiLevelType w:val="hybridMultilevel"/>
    <w:tmpl w:val="1D466380"/>
    <w:lvl w:ilvl="0" w:tplc="0419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2675B12"/>
    <w:multiLevelType w:val="hybridMultilevel"/>
    <w:tmpl w:val="C6F07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67079"/>
    <w:multiLevelType w:val="hybridMultilevel"/>
    <w:tmpl w:val="D990058A"/>
    <w:lvl w:ilvl="0" w:tplc="C8D894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3C077C"/>
    <w:multiLevelType w:val="hybridMultilevel"/>
    <w:tmpl w:val="0B38BBAC"/>
    <w:lvl w:ilvl="0" w:tplc="19623B2A">
      <w:start w:val="2"/>
      <w:numFmt w:val="decimal"/>
      <w:lvlText w:val="%1."/>
      <w:lvlJc w:val="left"/>
      <w:pPr>
        <w:tabs>
          <w:tab w:val="num" w:pos="780"/>
        </w:tabs>
        <w:ind w:left="780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45BCD"/>
    <w:multiLevelType w:val="hybridMultilevel"/>
    <w:tmpl w:val="020C02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8E15408"/>
    <w:multiLevelType w:val="hybridMultilevel"/>
    <w:tmpl w:val="18A00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C90D84"/>
    <w:multiLevelType w:val="multilevel"/>
    <w:tmpl w:val="45AC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E65C4A"/>
    <w:multiLevelType w:val="hybridMultilevel"/>
    <w:tmpl w:val="9C16747E"/>
    <w:lvl w:ilvl="0" w:tplc="7932F9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0ADC3BEC"/>
    <w:multiLevelType w:val="hybridMultilevel"/>
    <w:tmpl w:val="54607612"/>
    <w:lvl w:ilvl="0" w:tplc="0106A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4957AF"/>
    <w:multiLevelType w:val="multilevel"/>
    <w:tmpl w:val="47A0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AC4142"/>
    <w:multiLevelType w:val="hybridMultilevel"/>
    <w:tmpl w:val="2E528BD4"/>
    <w:lvl w:ilvl="0" w:tplc="F84C229C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02494"/>
    <w:multiLevelType w:val="hybridMultilevel"/>
    <w:tmpl w:val="8F7E6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38663E"/>
    <w:multiLevelType w:val="multilevel"/>
    <w:tmpl w:val="6E9C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7D425E"/>
    <w:multiLevelType w:val="hybridMultilevel"/>
    <w:tmpl w:val="F02A20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D4F83"/>
    <w:multiLevelType w:val="multilevel"/>
    <w:tmpl w:val="4612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F86359"/>
    <w:multiLevelType w:val="hybridMultilevel"/>
    <w:tmpl w:val="E328388C"/>
    <w:lvl w:ilvl="0" w:tplc="D5E6998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986928"/>
    <w:multiLevelType w:val="multilevel"/>
    <w:tmpl w:val="C1BC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14792D"/>
    <w:multiLevelType w:val="hybridMultilevel"/>
    <w:tmpl w:val="CB5AD80C"/>
    <w:lvl w:ilvl="0" w:tplc="F0E2B19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44AC4D58"/>
    <w:multiLevelType w:val="hybridMultilevel"/>
    <w:tmpl w:val="BC2ED054"/>
    <w:lvl w:ilvl="0" w:tplc="EEEEC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99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710E1"/>
    <w:multiLevelType w:val="hybridMultilevel"/>
    <w:tmpl w:val="78085872"/>
    <w:lvl w:ilvl="0" w:tplc="DBF4C664">
      <w:start w:val="1"/>
      <w:numFmt w:val="bullet"/>
      <w:lvlText w:val=""/>
      <w:lvlJc w:val="left"/>
      <w:pPr>
        <w:tabs>
          <w:tab w:val="num" w:pos="1162"/>
        </w:tabs>
        <w:ind w:left="1162" w:hanging="17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8EE1A29"/>
    <w:multiLevelType w:val="hybridMultilevel"/>
    <w:tmpl w:val="224044F0"/>
    <w:lvl w:ilvl="0" w:tplc="03285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7C17AD"/>
    <w:multiLevelType w:val="hybridMultilevel"/>
    <w:tmpl w:val="CA0496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E0554"/>
    <w:multiLevelType w:val="hybridMultilevel"/>
    <w:tmpl w:val="13A4EE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37501C6"/>
    <w:multiLevelType w:val="hybridMultilevel"/>
    <w:tmpl w:val="68A8616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EBF07FA"/>
    <w:multiLevelType w:val="hybridMultilevel"/>
    <w:tmpl w:val="67468354"/>
    <w:lvl w:ilvl="0" w:tplc="88D25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1F82CD3"/>
    <w:multiLevelType w:val="hybridMultilevel"/>
    <w:tmpl w:val="76E6D406"/>
    <w:lvl w:ilvl="0" w:tplc="0419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2CA3D83"/>
    <w:multiLevelType w:val="hybridMultilevel"/>
    <w:tmpl w:val="2190F9F6"/>
    <w:lvl w:ilvl="0" w:tplc="2ECCA21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0F4BF5"/>
    <w:multiLevelType w:val="multilevel"/>
    <w:tmpl w:val="928E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827522"/>
    <w:multiLevelType w:val="hybridMultilevel"/>
    <w:tmpl w:val="6778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11473C"/>
    <w:multiLevelType w:val="hybridMultilevel"/>
    <w:tmpl w:val="50EA7810"/>
    <w:lvl w:ilvl="0" w:tplc="601C9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6C35AA"/>
    <w:multiLevelType w:val="hybridMultilevel"/>
    <w:tmpl w:val="F12A6D84"/>
    <w:lvl w:ilvl="0" w:tplc="DB3C1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99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1735FD"/>
    <w:multiLevelType w:val="multilevel"/>
    <w:tmpl w:val="ED4A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971356"/>
    <w:multiLevelType w:val="multilevel"/>
    <w:tmpl w:val="0846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6"/>
  </w:num>
  <w:num w:numId="5">
    <w:abstractNumId w:val="6"/>
  </w:num>
  <w:num w:numId="6">
    <w:abstractNumId w:val="14"/>
  </w:num>
  <w:num w:numId="7">
    <w:abstractNumId w:val="2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5"/>
  </w:num>
  <w:num w:numId="22">
    <w:abstractNumId w:val="19"/>
  </w:num>
  <w:num w:numId="23">
    <w:abstractNumId w:val="2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7"/>
  </w:num>
  <w:num w:numId="29">
    <w:abstractNumId w:val="4"/>
  </w:num>
  <w:num w:numId="30">
    <w:abstractNumId w:val="2"/>
  </w:num>
  <w:num w:numId="31">
    <w:abstractNumId w:val="22"/>
  </w:num>
  <w:num w:numId="32">
    <w:abstractNumId w:val="0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60F7"/>
    <w:rsid w:val="000043CD"/>
    <w:rsid w:val="00010DE4"/>
    <w:rsid w:val="00011855"/>
    <w:rsid w:val="00012D36"/>
    <w:rsid w:val="0001473B"/>
    <w:rsid w:val="00030D66"/>
    <w:rsid w:val="00040C6D"/>
    <w:rsid w:val="00070B6E"/>
    <w:rsid w:val="00072016"/>
    <w:rsid w:val="00073BE8"/>
    <w:rsid w:val="00077020"/>
    <w:rsid w:val="00083FBE"/>
    <w:rsid w:val="00086789"/>
    <w:rsid w:val="0008799F"/>
    <w:rsid w:val="00094881"/>
    <w:rsid w:val="000B4434"/>
    <w:rsid w:val="000B68EA"/>
    <w:rsid w:val="000B74B7"/>
    <w:rsid w:val="000C69BD"/>
    <w:rsid w:val="000D6BDD"/>
    <w:rsid w:val="000E3C2A"/>
    <w:rsid w:val="001467A5"/>
    <w:rsid w:val="00151888"/>
    <w:rsid w:val="00156837"/>
    <w:rsid w:val="00170241"/>
    <w:rsid w:val="001743B6"/>
    <w:rsid w:val="00174E9D"/>
    <w:rsid w:val="001754BD"/>
    <w:rsid w:val="00186112"/>
    <w:rsid w:val="001909BF"/>
    <w:rsid w:val="00197DE7"/>
    <w:rsid w:val="001A6317"/>
    <w:rsid w:val="001B39E8"/>
    <w:rsid w:val="001D20BB"/>
    <w:rsid w:val="001D7001"/>
    <w:rsid w:val="001F16E1"/>
    <w:rsid w:val="001F1F96"/>
    <w:rsid w:val="001F5F74"/>
    <w:rsid w:val="00203C2C"/>
    <w:rsid w:val="002202F0"/>
    <w:rsid w:val="00222445"/>
    <w:rsid w:val="002229FF"/>
    <w:rsid w:val="002234EA"/>
    <w:rsid w:val="00227AD1"/>
    <w:rsid w:val="002548B6"/>
    <w:rsid w:val="00262EE8"/>
    <w:rsid w:val="0028039D"/>
    <w:rsid w:val="00282456"/>
    <w:rsid w:val="00285BDF"/>
    <w:rsid w:val="002873DC"/>
    <w:rsid w:val="00291815"/>
    <w:rsid w:val="00293524"/>
    <w:rsid w:val="002A23EC"/>
    <w:rsid w:val="002A4850"/>
    <w:rsid w:val="002B1F15"/>
    <w:rsid w:val="002B3D92"/>
    <w:rsid w:val="002C1402"/>
    <w:rsid w:val="002C7905"/>
    <w:rsid w:val="002E01D0"/>
    <w:rsid w:val="002E2872"/>
    <w:rsid w:val="002E5A9E"/>
    <w:rsid w:val="002F22DF"/>
    <w:rsid w:val="00310490"/>
    <w:rsid w:val="0031511F"/>
    <w:rsid w:val="00324345"/>
    <w:rsid w:val="00324A4F"/>
    <w:rsid w:val="00327AF7"/>
    <w:rsid w:val="00331CE4"/>
    <w:rsid w:val="00342589"/>
    <w:rsid w:val="00350913"/>
    <w:rsid w:val="003533C0"/>
    <w:rsid w:val="00362B20"/>
    <w:rsid w:val="003634F3"/>
    <w:rsid w:val="00381D20"/>
    <w:rsid w:val="003864EF"/>
    <w:rsid w:val="00387CFB"/>
    <w:rsid w:val="00395A3C"/>
    <w:rsid w:val="003978C5"/>
    <w:rsid w:val="003A1FD6"/>
    <w:rsid w:val="003A6FA6"/>
    <w:rsid w:val="003C0328"/>
    <w:rsid w:val="003D293C"/>
    <w:rsid w:val="003D5AC0"/>
    <w:rsid w:val="003E325F"/>
    <w:rsid w:val="003E3E35"/>
    <w:rsid w:val="003F1508"/>
    <w:rsid w:val="003F519D"/>
    <w:rsid w:val="003F685E"/>
    <w:rsid w:val="00413B8C"/>
    <w:rsid w:val="004210A8"/>
    <w:rsid w:val="00423C7C"/>
    <w:rsid w:val="004341E1"/>
    <w:rsid w:val="00436D4C"/>
    <w:rsid w:val="00447BFF"/>
    <w:rsid w:val="00452373"/>
    <w:rsid w:val="0045679F"/>
    <w:rsid w:val="004677D5"/>
    <w:rsid w:val="00496A8D"/>
    <w:rsid w:val="00497015"/>
    <w:rsid w:val="004B2323"/>
    <w:rsid w:val="004D0393"/>
    <w:rsid w:val="004D2E4B"/>
    <w:rsid w:val="005040EA"/>
    <w:rsid w:val="00515BC6"/>
    <w:rsid w:val="00521F8E"/>
    <w:rsid w:val="00526363"/>
    <w:rsid w:val="0054109A"/>
    <w:rsid w:val="00542B1F"/>
    <w:rsid w:val="00552203"/>
    <w:rsid w:val="00561DE3"/>
    <w:rsid w:val="005644F9"/>
    <w:rsid w:val="0056546B"/>
    <w:rsid w:val="00566317"/>
    <w:rsid w:val="00583A58"/>
    <w:rsid w:val="00584C7F"/>
    <w:rsid w:val="0059023C"/>
    <w:rsid w:val="00590480"/>
    <w:rsid w:val="005A399C"/>
    <w:rsid w:val="005A7FC8"/>
    <w:rsid w:val="005D0B89"/>
    <w:rsid w:val="005D60F7"/>
    <w:rsid w:val="005F100D"/>
    <w:rsid w:val="005F28C4"/>
    <w:rsid w:val="005F53B5"/>
    <w:rsid w:val="00612E88"/>
    <w:rsid w:val="00622E89"/>
    <w:rsid w:val="00627ABD"/>
    <w:rsid w:val="006323A9"/>
    <w:rsid w:val="006406A0"/>
    <w:rsid w:val="006421AF"/>
    <w:rsid w:val="00652225"/>
    <w:rsid w:val="0066171C"/>
    <w:rsid w:val="006B519A"/>
    <w:rsid w:val="006B5B30"/>
    <w:rsid w:val="006C0C95"/>
    <w:rsid w:val="006D0638"/>
    <w:rsid w:val="006D3DD2"/>
    <w:rsid w:val="006D75B9"/>
    <w:rsid w:val="006E651E"/>
    <w:rsid w:val="006F5A42"/>
    <w:rsid w:val="007020E6"/>
    <w:rsid w:val="00703C27"/>
    <w:rsid w:val="00707E09"/>
    <w:rsid w:val="00710488"/>
    <w:rsid w:val="00710EAF"/>
    <w:rsid w:val="00715439"/>
    <w:rsid w:val="00715F09"/>
    <w:rsid w:val="0072055F"/>
    <w:rsid w:val="007277B4"/>
    <w:rsid w:val="00737443"/>
    <w:rsid w:val="00740026"/>
    <w:rsid w:val="00743328"/>
    <w:rsid w:val="00744809"/>
    <w:rsid w:val="007539E7"/>
    <w:rsid w:val="007546A6"/>
    <w:rsid w:val="0076391D"/>
    <w:rsid w:val="00764307"/>
    <w:rsid w:val="007A140B"/>
    <w:rsid w:val="007A613A"/>
    <w:rsid w:val="007A67CB"/>
    <w:rsid w:val="007B1716"/>
    <w:rsid w:val="007D246B"/>
    <w:rsid w:val="007D41A9"/>
    <w:rsid w:val="007D532E"/>
    <w:rsid w:val="007E31AD"/>
    <w:rsid w:val="007F6E96"/>
    <w:rsid w:val="0080203E"/>
    <w:rsid w:val="008104AE"/>
    <w:rsid w:val="008178F5"/>
    <w:rsid w:val="00830793"/>
    <w:rsid w:val="00853972"/>
    <w:rsid w:val="008610E2"/>
    <w:rsid w:val="00874D9F"/>
    <w:rsid w:val="0087591E"/>
    <w:rsid w:val="008874C7"/>
    <w:rsid w:val="00892D04"/>
    <w:rsid w:val="008A0566"/>
    <w:rsid w:val="008B60C4"/>
    <w:rsid w:val="008B6FC9"/>
    <w:rsid w:val="008B735A"/>
    <w:rsid w:val="008C010B"/>
    <w:rsid w:val="008C1534"/>
    <w:rsid w:val="008D30F2"/>
    <w:rsid w:val="00901DC2"/>
    <w:rsid w:val="00923963"/>
    <w:rsid w:val="009425C4"/>
    <w:rsid w:val="00944E8C"/>
    <w:rsid w:val="00947474"/>
    <w:rsid w:val="00950721"/>
    <w:rsid w:val="00953427"/>
    <w:rsid w:val="009630BE"/>
    <w:rsid w:val="0096366C"/>
    <w:rsid w:val="00994AB2"/>
    <w:rsid w:val="00996A50"/>
    <w:rsid w:val="009B06AE"/>
    <w:rsid w:val="009B4B33"/>
    <w:rsid w:val="009B6A8C"/>
    <w:rsid w:val="009B78AA"/>
    <w:rsid w:val="009C6162"/>
    <w:rsid w:val="009D5CEC"/>
    <w:rsid w:val="009F06A5"/>
    <w:rsid w:val="00A002D4"/>
    <w:rsid w:val="00A01ECC"/>
    <w:rsid w:val="00A12CB2"/>
    <w:rsid w:val="00A16183"/>
    <w:rsid w:val="00A175EA"/>
    <w:rsid w:val="00A246D4"/>
    <w:rsid w:val="00A34C71"/>
    <w:rsid w:val="00A367C0"/>
    <w:rsid w:val="00A42DA5"/>
    <w:rsid w:val="00A44D72"/>
    <w:rsid w:val="00A53BC5"/>
    <w:rsid w:val="00A5687D"/>
    <w:rsid w:val="00A71CB1"/>
    <w:rsid w:val="00A740FE"/>
    <w:rsid w:val="00A75B16"/>
    <w:rsid w:val="00A76BDF"/>
    <w:rsid w:val="00A857F7"/>
    <w:rsid w:val="00AA08FB"/>
    <w:rsid w:val="00AA0B02"/>
    <w:rsid w:val="00AA4082"/>
    <w:rsid w:val="00AE03D5"/>
    <w:rsid w:val="00AE2971"/>
    <w:rsid w:val="00AE5B0D"/>
    <w:rsid w:val="00AE5C80"/>
    <w:rsid w:val="00B02F90"/>
    <w:rsid w:val="00B17975"/>
    <w:rsid w:val="00B21540"/>
    <w:rsid w:val="00B247F5"/>
    <w:rsid w:val="00B274E7"/>
    <w:rsid w:val="00B639F9"/>
    <w:rsid w:val="00B70E5E"/>
    <w:rsid w:val="00B959BE"/>
    <w:rsid w:val="00BA06B3"/>
    <w:rsid w:val="00BA71A8"/>
    <w:rsid w:val="00BB751E"/>
    <w:rsid w:val="00BC508B"/>
    <w:rsid w:val="00BC61B8"/>
    <w:rsid w:val="00BD7A06"/>
    <w:rsid w:val="00BE55F0"/>
    <w:rsid w:val="00C02A80"/>
    <w:rsid w:val="00C11544"/>
    <w:rsid w:val="00C11D77"/>
    <w:rsid w:val="00C11EB7"/>
    <w:rsid w:val="00C17691"/>
    <w:rsid w:val="00C206E3"/>
    <w:rsid w:val="00C22444"/>
    <w:rsid w:val="00C31736"/>
    <w:rsid w:val="00C43FFD"/>
    <w:rsid w:val="00C46F4E"/>
    <w:rsid w:val="00C56545"/>
    <w:rsid w:val="00C61308"/>
    <w:rsid w:val="00C64075"/>
    <w:rsid w:val="00C74B0F"/>
    <w:rsid w:val="00C772EC"/>
    <w:rsid w:val="00C94A81"/>
    <w:rsid w:val="00CA0CBF"/>
    <w:rsid w:val="00CA16BD"/>
    <w:rsid w:val="00CA520C"/>
    <w:rsid w:val="00CA706E"/>
    <w:rsid w:val="00CC2615"/>
    <w:rsid w:val="00D060FF"/>
    <w:rsid w:val="00D11441"/>
    <w:rsid w:val="00D15E87"/>
    <w:rsid w:val="00D1660A"/>
    <w:rsid w:val="00D32F3B"/>
    <w:rsid w:val="00D334FA"/>
    <w:rsid w:val="00D46B3D"/>
    <w:rsid w:val="00D5505C"/>
    <w:rsid w:val="00D55DF0"/>
    <w:rsid w:val="00D759A3"/>
    <w:rsid w:val="00D7763F"/>
    <w:rsid w:val="00D80E47"/>
    <w:rsid w:val="00D82F4B"/>
    <w:rsid w:val="00D90870"/>
    <w:rsid w:val="00D94C6D"/>
    <w:rsid w:val="00DA456C"/>
    <w:rsid w:val="00DA5545"/>
    <w:rsid w:val="00DB69D0"/>
    <w:rsid w:val="00DD6F60"/>
    <w:rsid w:val="00DE1011"/>
    <w:rsid w:val="00DE723B"/>
    <w:rsid w:val="00DE733C"/>
    <w:rsid w:val="00E30294"/>
    <w:rsid w:val="00E32029"/>
    <w:rsid w:val="00E34818"/>
    <w:rsid w:val="00E55E3B"/>
    <w:rsid w:val="00EC760F"/>
    <w:rsid w:val="00ED27A0"/>
    <w:rsid w:val="00ED7139"/>
    <w:rsid w:val="00EF1514"/>
    <w:rsid w:val="00EF31F7"/>
    <w:rsid w:val="00EF6CB2"/>
    <w:rsid w:val="00EF7BB2"/>
    <w:rsid w:val="00F520C9"/>
    <w:rsid w:val="00F53709"/>
    <w:rsid w:val="00F642BB"/>
    <w:rsid w:val="00F91F17"/>
    <w:rsid w:val="00F93C3B"/>
    <w:rsid w:val="00F9764B"/>
    <w:rsid w:val="00FA3B88"/>
    <w:rsid w:val="00FA491F"/>
    <w:rsid w:val="00FA6348"/>
    <w:rsid w:val="00FB0C30"/>
    <w:rsid w:val="00FB5DBB"/>
    <w:rsid w:val="00FC58B1"/>
    <w:rsid w:val="00FD4D5A"/>
    <w:rsid w:val="00FD6EAB"/>
    <w:rsid w:val="00FD70CD"/>
    <w:rsid w:val="00FE1D31"/>
    <w:rsid w:val="00FE208A"/>
    <w:rsid w:val="00FF3263"/>
    <w:rsid w:val="00FF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F7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710E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710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locked/>
    <w:rsid w:val="00B274E7"/>
    <w:pPr>
      <w:widowControl/>
      <w:suppressAutoHyphens w:val="0"/>
      <w:spacing w:before="100" w:beforeAutospacing="1" w:after="100" w:afterAutospacing="1"/>
      <w:outlineLvl w:val="2"/>
    </w:pPr>
    <w:rPr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FD6EAB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paragraph" w:styleId="a3">
    <w:name w:val="List Paragraph"/>
    <w:basedOn w:val="a"/>
    <w:uiPriority w:val="99"/>
    <w:qFormat/>
    <w:rsid w:val="005D60F7"/>
    <w:pPr>
      <w:ind w:left="720"/>
      <w:contextualSpacing/>
    </w:pPr>
  </w:style>
  <w:style w:type="paragraph" w:styleId="a4">
    <w:name w:val="Normal (Web)"/>
    <w:basedOn w:val="a"/>
    <w:rsid w:val="005D60F7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color w:val="333333"/>
      <w:kern w:val="0"/>
      <w:sz w:val="17"/>
      <w:szCs w:val="17"/>
      <w:lang w:eastAsia="ru-RU"/>
    </w:rPr>
  </w:style>
  <w:style w:type="character" w:styleId="a5">
    <w:name w:val="Hyperlink"/>
    <w:basedOn w:val="a0"/>
    <w:rsid w:val="005D60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3978C5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3978C5"/>
    <w:rPr>
      <w:rFonts w:cs="Times New Roman"/>
    </w:rPr>
  </w:style>
  <w:style w:type="paragraph" w:customStyle="1" w:styleId="a6">
    <w:name w:val="текст опыта"/>
    <w:basedOn w:val="a"/>
    <w:link w:val="a7"/>
    <w:qFormat/>
    <w:rsid w:val="003978C5"/>
    <w:pPr>
      <w:widowControl/>
      <w:suppressAutoHyphens w:val="0"/>
      <w:ind w:firstLine="567"/>
      <w:jc w:val="both"/>
    </w:pPr>
    <w:rPr>
      <w:rFonts w:eastAsia="Times New Roman"/>
      <w:color w:val="000000"/>
      <w:kern w:val="0"/>
      <w:sz w:val="28"/>
      <w:szCs w:val="28"/>
      <w:shd w:val="clear" w:color="auto" w:fill="FFFFFF"/>
      <w:lang w:eastAsia="ru-RU"/>
    </w:rPr>
  </w:style>
  <w:style w:type="character" w:customStyle="1" w:styleId="a7">
    <w:name w:val="текст опыта Знак"/>
    <w:basedOn w:val="a0"/>
    <w:link w:val="a6"/>
    <w:locked/>
    <w:rsid w:val="003978C5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hl">
    <w:name w:val="hl"/>
    <w:basedOn w:val="a0"/>
    <w:uiPriority w:val="99"/>
    <w:rsid w:val="00BA71A8"/>
    <w:rPr>
      <w:rFonts w:cs="Times New Roman"/>
    </w:rPr>
  </w:style>
  <w:style w:type="character" w:styleId="a8">
    <w:name w:val="Strong"/>
    <w:basedOn w:val="a0"/>
    <w:qFormat/>
    <w:locked/>
    <w:rsid w:val="00FD4D5A"/>
    <w:rPr>
      <w:rFonts w:cs="Times New Roman"/>
      <w:b/>
      <w:bCs/>
    </w:rPr>
  </w:style>
  <w:style w:type="character" w:styleId="a9">
    <w:name w:val="Emphasis"/>
    <w:basedOn w:val="a0"/>
    <w:qFormat/>
    <w:locked/>
    <w:rsid w:val="00627ABD"/>
    <w:rPr>
      <w:rFonts w:cs="Times New Roman"/>
      <w:i/>
      <w:iCs/>
    </w:rPr>
  </w:style>
  <w:style w:type="character" w:styleId="aa">
    <w:name w:val="FollowedHyperlink"/>
    <w:basedOn w:val="a0"/>
    <w:uiPriority w:val="99"/>
    <w:rsid w:val="000E3C2A"/>
    <w:rPr>
      <w:rFonts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1D20BB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0"/>
    <w:link w:val="1"/>
    <w:rsid w:val="00710EAF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710EAF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ab">
    <w:name w:val="footer"/>
    <w:basedOn w:val="a"/>
    <w:link w:val="ac"/>
    <w:rsid w:val="00710EAF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c">
    <w:name w:val="Нижний колонтитул Знак"/>
    <w:basedOn w:val="a0"/>
    <w:link w:val="ab"/>
    <w:rsid w:val="00710EAF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710EAF"/>
    <w:pPr>
      <w:widowControl/>
      <w:suppressAutoHyphens w:val="0"/>
      <w:spacing w:after="120"/>
      <w:ind w:left="283"/>
    </w:pPr>
    <w:rPr>
      <w:rFonts w:eastAsia="Times New Roman"/>
      <w:kern w:val="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10EAF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710EAF"/>
    <w:pPr>
      <w:widowControl/>
      <w:tabs>
        <w:tab w:val="left" w:pos="9355"/>
      </w:tabs>
      <w:suppressAutoHyphens w:val="0"/>
      <w:jc w:val="both"/>
      <w:outlineLvl w:val="0"/>
    </w:pPr>
    <w:rPr>
      <w:rFonts w:eastAsia="Times New Roman"/>
      <w:b/>
      <w:kern w:val="0"/>
      <w:sz w:val="32"/>
      <w:szCs w:val="32"/>
      <w:lang w:eastAsia="ru-RU"/>
    </w:rPr>
  </w:style>
  <w:style w:type="character" w:customStyle="1" w:styleId="22">
    <w:name w:val="Основной текст 2 Знак"/>
    <w:basedOn w:val="a0"/>
    <w:link w:val="21"/>
    <w:rsid w:val="00710EAF"/>
    <w:rPr>
      <w:rFonts w:ascii="Times New Roman" w:eastAsia="Times New Roman" w:hAnsi="Times New Roman"/>
      <w:b/>
      <w:sz w:val="32"/>
      <w:szCs w:val="32"/>
    </w:rPr>
  </w:style>
  <w:style w:type="paragraph" w:styleId="23">
    <w:name w:val="Body Text Indent 2"/>
    <w:basedOn w:val="a"/>
    <w:link w:val="24"/>
    <w:rsid w:val="00710EAF"/>
    <w:pPr>
      <w:widowControl/>
      <w:tabs>
        <w:tab w:val="left" w:pos="9355"/>
      </w:tabs>
      <w:suppressAutoHyphens w:val="0"/>
      <w:ind w:left="720" w:hanging="540"/>
      <w:jc w:val="both"/>
    </w:pPr>
    <w:rPr>
      <w:rFonts w:eastAsia="Times New Roman"/>
      <w:b/>
      <w:kern w:val="0"/>
      <w:sz w:val="32"/>
      <w:szCs w:val="32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10EAF"/>
    <w:rPr>
      <w:rFonts w:ascii="Times New Roman" w:eastAsia="Times New Roman" w:hAnsi="Times New Roman"/>
      <w:b/>
      <w:sz w:val="32"/>
      <w:szCs w:val="32"/>
    </w:rPr>
  </w:style>
  <w:style w:type="table" w:styleId="af">
    <w:name w:val="Table Grid"/>
    <w:basedOn w:val="a1"/>
    <w:locked/>
    <w:rsid w:val="00710EA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710EAF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1">
    <w:name w:val="Верхний колонтитул Знак"/>
    <w:basedOn w:val="a0"/>
    <w:link w:val="af0"/>
    <w:rsid w:val="00710EAF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basedOn w:val="a0"/>
    <w:rsid w:val="00710EAF"/>
  </w:style>
  <w:style w:type="paragraph" w:customStyle="1" w:styleId="af3">
    <w:name w:val="Знак Знак Знак"/>
    <w:basedOn w:val="a"/>
    <w:rsid w:val="00710EA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25">
    <w:name w:val="toc 2"/>
    <w:basedOn w:val="a"/>
    <w:next w:val="a"/>
    <w:autoRedefine/>
    <w:locked/>
    <w:rsid w:val="00710EAF"/>
    <w:pPr>
      <w:tabs>
        <w:tab w:val="left" w:leader="dot" w:pos="3500"/>
      </w:tabs>
      <w:suppressAutoHyphens w:val="0"/>
      <w:spacing w:line="360" w:lineRule="auto"/>
    </w:pPr>
    <w:rPr>
      <w:rFonts w:eastAsia="Times New Roman"/>
      <w:smallCaps/>
      <w:kern w:val="0"/>
      <w:sz w:val="28"/>
      <w:szCs w:val="28"/>
      <w:lang w:eastAsia="ru-RU"/>
    </w:rPr>
  </w:style>
  <w:style w:type="paragraph" w:customStyle="1" w:styleId="af4">
    <w:name w:val="титут"/>
    <w:autoRedefine/>
    <w:rsid w:val="00710EAF"/>
    <w:pPr>
      <w:spacing w:line="360" w:lineRule="auto"/>
      <w:jc w:val="center"/>
    </w:pPr>
    <w:rPr>
      <w:rFonts w:ascii="Times New Roman" w:eastAsia="Times New Roman" w:hAnsi="Times New Roman"/>
      <w:noProof/>
      <w:sz w:val="28"/>
      <w:szCs w:val="28"/>
    </w:rPr>
  </w:style>
  <w:style w:type="paragraph" w:customStyle="1" w:styleId="af5">
    <w:name w:val="Знак Знак Знак Знак Знак Знак"/>
    <w:basedOn w:val="a"/>
    <w:rsid w:val="00710EA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710EAF"/>
    <w:pPr>
      <w:widowControl/>
      <w:suppressAutoHyphens w:val="0"/>
      <w:spacing w:after="120"/>
    </w:pPr>
    <w:rPr>
      <w:rFonts w:eastAsia="Times New Roman"/>
      <w:kern w:val="0"/>
      <w:lang w:eastAsia="ru-RU"/>
    </w:rPr>
  </w:style>
  <w:style w:type="character" w:customStyle="1" w:styleId="af7">
    <w:name w:val="Основной текст Знак"/>
    <w:basedOn w:val="a0"/>
    <w:link w:val="af6"/>
    <w:rsid w:val="00710EAF"/>
    <w:rPr>
      <w:rFonts w:ascii="Times New Roman" w:eastAsia="Times New Roman" w:hAnsi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710EA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10EAF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c1">
    <w:name w:val="c1"/>
    <w:basedOn w:val="a"/>
    <w:rsid w:val="00ED27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3">
    <w:name w:val="c3"/>
    <w:basedOn w:val="a0"/>
    <w:rsid w:val="00ED27A0"/>
  </w:style>
  <w:style w:type="character" w:customStyle="1" w:styleId="c4">
    <w:name w:val="c4"/>
    <w:basedOn w:val="a0"/>
    <w:rsid w:val="00ED2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6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user/ElenaLakeeva/" TargetMode="External"/><Relationship Id="rId3" Type="http://schemas.openxmlformats.org/officeDocument/2006/relationships/styles" Target="styles.xml"/><Relationship Id="rId7" Type="http://schemas.openxmlformats.org/officeDocument/2006/relationships/hyperlink" Target="http://sc1sar.schoolrm.ru/sveden/employees/10740/17772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F07F-0618-4E9E-853A-E66DC818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10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Андрей</cp:lastModifiedBy>
  <cp:revision>210</cp:revision>
  <cp:lastPrinted>2015-10-03T08:05:00Z</cp:lastPrinted>
  <dcterms:created xsi:type="dcterms:W3CDTF">2014-10-05T15:54:00Z</dcterms:created>
  <dcterms:modified xsi:type="dcterms:W3CDTF">2016-09-27T17:46:00Z</dcterms:modified>
</cp:coreProperties>
</file>