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4" w:rsidRPr="00631E66" w:rsidRDefault="00F45654" w:rsidP="00631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безопасности: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Имеется тревожная кнопка;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Имеется система охраны.</w:t>
      </w:r>
    </w:p>
    <w:p w:rsidR="00F45654" w:rsidRPr="00631E66" w:rsidRDefault="00F45654" w:rsidP="00F4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5654" w:rsidRPr="00631E66" w:rsidRDefault="00F45654" w:rsidP="00F4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Главная задача в области безопасности</w:t>
      </w:r>
      <w:r w:rsidRPr="0063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школы, направленных на защиту здоровья и сохранение жизни обучающихся и работников во время их трудовой и учебной деятельности от аварий и других опасностей.</w:t>
      </w:r>
    </w:p>
    <w:p w:rsidR="00F45654" w:rsidRPr="00631E66" w:rsidRDefault="00F45654" w:rsidP="00F4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работы: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и иных нормативных правовых актов по охране труда.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Оперативный </w:t>
      </w:r>
      <w:proofErr w:type="gramStart"/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и учебы в образовательном учреждении.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профилактической работы по снижению травматизма среди обучающихся и работников в образовательном учреждении.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планировании мероприятий по охране труда, составление отчетности по установленным формам, ведение документации.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пропаганды по охране труда.</w:t>
      </w:r>
    </w:p>
    <w:p w:rsidR="00F45654" w:rsidRPr="00631E66" w:rsidRDefault="00F45654" w:rsidP="00F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проведения инструктажей, обучения, проверки знаний по охране труда работников образовательного учреждения.</w:t>
      </w:r>
    </w:p>
    <w:p w:rsidR="00631E66" w:rsidRDefault="00631E66" w:rsidP="0063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E1C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оперативных служб</w:t>
      </w:r>
      <w:r w:rsidRPr="00CA1E1C">
        <w:rPr>
          <w:rFonts w:ascii="Times New Roman" w:hAnsi="Times New Roman"/>
          <w:sz w:val="28"/>
          <w:szCs w:val="28"/>
        </w:rPr>
        <w:t xml:space="preserve">: </w:t>
      </w:r>
    </w:p>
    <w:p w:rsidR="00631E66" w:rsidRPr="00477763" w:rsidRDefault="00631E66" w:rsidP="0063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83"/>
        <w:gridCol w:w="1762"/>
      </w:tblGrid>
      <w:tr w:rsidR="00631E66" w:rsidRPr="00881036" w:rsidTr="008D3999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:rsidR="00631E66" w:rsidRPr="00DC10D5" w:rsidRDefault="00631E66" w:rsidP="008D3999">
            <w:pPr>
              <w:spacing w:after="0" w:line="430" w:lineRule="atLeast"/>
              <w:outlineLvl w:val="2"/>
              <w:rPr>
                <w:rFonts w:ascii="Times New Roman" w:eastAsia="Times New Roman" w:hAnsi="Times New Roman"/>
                <w:color w:val="222427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b/>
                <w:bCs/>
                <w:color w:val="222427"/>
                <w:sz w:val="28"/>
                <w:szCs w:val="28"/>
                <w:lang w:eastAsia="ru-RU"/>
              </w:rPr>
              <w:t>Службы экстренной помощи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Аварийная </w:t>
            </w:r>
            <w:proofErr w:type="spellStart"/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горгаза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диспетчерская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071, 24-69-51</w:t>
            </w:r>
          </w:p>
        </w:tc>
      </w:tr>
      <w:tr w:rsidR="00631E66" w:rsidRPr="00881036" w:rsidTr="008D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Дежурная часть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E66" w:rsidRPr="00DC10D5" w:rsidRDefault="00631E66" w:rsidP="008D3999">
            <w:pPr>
              <w:spacing w:after="0" w:line="38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47-37-58</w:t>
            </w:r>
          </w:p>
        </w:tc>
      </w:tr>
      <w:tr w:rsidR="00631E66" w:rsidRPr="00881036" w:rsidTr="008D3999">
        <w:tblPrEx>
          <w:shd w:val="clear" w:color="auto" w:fill="auto"/>
        </w:tblPrEx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:rsidR="00631E66" w:rsidRPr="00DC10D5" w:rsidRDefault="00631E66" w:rsidP="008D3999">
            <w:pPr>
              <w:spacing w:after="0" w:line="430" w:lineRule="atLeast"/>
              <w:outlineLvl w:val="2"/>
              <w:rPr>
                <w:rFonts w:ascii="Times New Roman" w:eastAsia="Times New Roman" w:hAnsi="Times New Roman"/>
                <w:color w:val="222427"/>
                <w:sz w:val="28"/>
                <w:szCs w:val="28"/>
                <w:lang w:eastAsia="ru-RU"/>
              </w:rPr>
            </w:pPr>
            <w:bookmarkStart w:id="0" w:name="extrennye"/>
            <w:r w:rsidRPr="00DC10D5">
              <w:rPr>
                <w:rFonts w:ascii="Times New Roman" w:eastAsia="Times New Roman" w:hAnsi="Times New Roman"/>
                <w:b/>
                <w:bCs/>
                <w:color w:val="222427"/>
                <w:sz w:val="28"/>
                <w:szCs w:val="28"/>
                <w:lang w:eastAsia="ru-RU"/>
              </w:rPr>
              <w:t>Аварийные службы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«</w:t>
            </w: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Горсвет</w:t>
            </w:r>
            <w:proofErr w:type="spellEnd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47-95-92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«Ватт»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35-89-71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«Саранское водопроводно-канализационное хозяйс</w:t>
            </w: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24-34-48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Саранскмежрайгаз</w:t>
            </w:r>
            <w:proofErr w:type="spellEnd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29-36-46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Мордовэнерго</w:t>
            </w:r>
            <w:proofErr w:type="spellEnd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24-55-78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СаранскТеплоТранс</w:t>
            </w:r>
            <w:proofErr w:type="spellEnd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35-25-31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Энерголин</w:t>
            </w:r>
            <w:proofErr w:type="spellEnd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24-86-67</w:t>
            </w:r>
          </w:p>
        </w:tc>
      </w:tr>
      <w:bookmarkEnd w:id="0"/>
      <w:tr w:rsidR="00631E66" w:rsidRPr="00881036" w:rsidTr="008D3999">
        <w:tblPrEx>
          <w:shd w:val="clear" w:color="auto" w:fill="auto"/>
        </w:tblPrEx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:rsidR="00631E66" w:rsidRPr="00DC10D5" w:rsidRDefault="00631E66" w:rsidP="008D3999">
            <w:pPr>
              <w:spacing w:after="0" w:line="430" w:lineRule="atLeast"/>
              <w:outlineLvl w:val="2"/>
              <w:rPr>
                <w:rFonts w:ascii="Times New Roman" w:eastAsia="Times New Roman" w:hAnsi="Times New Roman"/>
                <w:color w:val="222427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b/>
                <w:bCs/>
                <w:color w:val="222427"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«Городская клиническая больница скорой медицинской помощи»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Справочная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47-64-93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47-47-98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 «Мордовская республиканская клиническая больница»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24-34-12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«Городская клиническая больница № 4»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Терапевтическое отделение (справочная)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35-23-53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Хирургическое отделение (справочная)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32-22-43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 «Республиканская детская клиническая больница № 1»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24-73-63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«Городская инфекционная клиническая больница»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55-36-97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Травмпункты</w:t>
            </w:r>
            <w:proofErr w:type="spellEnd"/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24-83-46</w:t>
            </w:r>
          </w:p>
        </w:tc>
      </w:tr>
      <w:tr w:rsidR="00631E66" w:rsidRPr="00881036" w:rsidTr="008D3999">
        <w:tblPrEx>
          <w:shd w:val="clear" w:color="auto" w:fill="auto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66" w:rsidRPr="00DC10D5" w:rsidRDefault="00631E66" w:rsidP="008D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47-48-94</w:t>
            </w:r>
          </w:p>
        </w:tc>
      </w:tr>
    </w:tbl>
    <w:p w:rsidR="00631E66" w:rsidRDefault="00631E66" w:rsidP="00631E66">
      <w:pPr>
        <w:jc w:val="both"/>
        <w:rPr>
          <w:rFonts w:ascii="Times New Roman" w:hAnsi="Times New Roman"/>
          <w:sz w:val="28"/>
          <w:szCs w:val="28"/>
        </w:rPr>
      </w:pPr>
    </w:p>
    <w:p w:rsidR="00394F06" w:rsidRPr="00631E66" w:rsidRDefault="00394F06">
      <w:pPr>
        <w:rPr>
          <w:rFonts w:ascii="Times New Roman" w:hAnsi="Times New Roman" w:cs="Times New Roman"/>
          <w:sz w:val="24"/>
          <w:szCs w:val="24"/>
        </w:rPr>
      </w:pPr>
    </w:p>
    <w:sectPr w:rsidR="00394F06" w:rsidRPr="00631E66" w:rsidSect="003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654"/>
    <w:rsid w:val="00394F06"/>
    <w:rsid w:val="00631E66"/>
    <w:rsid w:val="00E645F6"/>
    <w:rsid w:val="00F4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54"/>
    <w:rPr>
      <w:b/>
      <w:bCs/>
    </w:rPr>
  </w:style>
  <w:style w:type="paragraph" w:styleId="a4">
    <w:name w:val="Normal (Web)"/>
    <w:basedOn w:val="a"/>
    <w:uiPriority w:val="99"/>
    <w:semiHidden/>
    <w:unhideWhenUsed/>
    <w:rsid w:val="00F4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54"/>
  </w:style>
  <w:style w:type="character" w:styleId="a5">
    <w:name w:val="Emphasis"/>
    <w:basedOn w:val="a0"/>
    <w:uiPriority w:val="20"/>
    <w:qFormat/>
    <w:rsid w:val="00F45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Customer</cp:lastModifiedBy>
  <cp:revision>3</cp:revision>
  <dcterms:created xsi:type="dcterms:W3CDTF">2013-03-22T10:02:00Z</dcterms:created>
  <dcterms:modified xsi:type="dcterms:W3CDTF">2013-03-22T20:13:00Z</dcterms:modified>
</cp:coreProperties>
</file>