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B5" w:rsidRDefault="00F169B5" w:rsidP="00F169B5">
      <w:pPr>
        <w:spacing w:line="240" w:lineRule="auto"/>
        <w:ind w:firstLine="709"/>
        <w:jc w:val="center"/>
        <w:rPr>
          <w:rFonts w:ascii="Times New Roman" w:eastAsia="Times New Roman" w:hAnsi="Times New Roman" w:cs="Times New Roman"/>
          <w:sz w:val="96"/>
          <w:szCs w:val="96"/>
        </w:rPr>
      </w:pPr>
    </w:p>
    <w:p w:rsidR="00F169B5" w:rsidRDefault="00F169B5" w:rsidP="00F169B5">
      <w:pPr>
        <w:spacing w:line="240" w:lineRule="auto"/>
        <w:ind w:firstLine="709"/>
        <w:jc w:val="center"/>
        <w:rPr>
          <w:rFonts w:ascii="Times New Roman" w:eastAsia="Times New Roman" w:hAnsi="Times New Roman" w:cs="Times New Roman"/>
          <w:sz w:val="96"/>
          <w:szCs w:val="96"/>
        </w:rPr>
      </w:pPr>
    </w:p>
    <w:p w:rsidR="00F169B5" w:rsidRDefault="00F169B5" w:rsidP="00F169B5">
      <w:pPr>
        <w:spacing w:line="240" w:lineRule="auto"/>
        <w:ind w:firstLine="709"/>
        <w:jc w:val="center"/>
        <w:rPr>
          <w:rFonts w:ascii="Times New Roman" w:eastAsia="Times New Roman" w:hAnsi="Times New Roman" w:cs="Times New Roman"/>
          <w:sz w:val="96"/>
          <w:szCs w:val="96"/>
        </w:rPr>
      </w:pPr>
    </w:p>
    <w:p w:rsidR="00F169B5" w:rsidRPr="001C6447" w:rsidRDefault="00F169B5" w:rsidP="00F169B5">
      <w:pPr>
        <w:spacing w:line="240" w:lineRule="auto"/>
        <w:ind w:firstLine="709"/>
        <w:jc w:val="center"/>
        <w:rPr>
          <w:rFonts w:ascii="Times New Roman" w:eastAsia="Times New Roman" w:hAnsi="Times New Roman" w:cs="Times New Roman"/>
          <w:sz w:val="96"/>
          <w:szCs w:val="96"/>
        </w:rPr>
      </w:pPr>
      <w:r w:rsidRPr="001C6447">
        <w:rPr>
          <w:rFonts w:ascii="Times New Roman" w:eastAsia="Times New Roman" w:hAnsi="Times New Roman" w:cs="Times New Roman"/>
          <w:sz w:val="96"/>
          <w:szCs w:val="96"/>
        </w:rPr>
        <w:t>Представление</w:t>
      </w:r>
    </w:p>
    <w:p w:rsidR="00F169B5" w:rsidRPr="001C6447" w:rsidRDefault="00F169B5" w:rsidP="00F169B5">
      <w:pPr>
        <w:spacing w:line="240" w:lineRule="auto"/>
        <w:ind w:firstLine="709"/>
        <w:jc w:val="center"/>
        <w:rPr>
          <w:rFonts w:ascii="Times New Roman" w:eastAsia="Times New Roman" w:hAnsi="Times New Roman" w:cs="Times New Roman"/>
          <w:sz w:val="96"/>
          <w:szCs w:val="96"/>
        </w:rPr>
      </w:pPr>
      <w:r w:rsidRPr="001C6447">
        <w:rPr>
          <w:rFonts w:ascii="Times New Roman" w:eastAsia="Times New Roman" w:hAnsi="Times New Roman" w:cs="Times New Roman"/>
          <w:sz w:val="96"/>
          <w:szCs w:val="96"/>
        </w:rPr>
        <w:t>собственного</w:t>
      </w:r>
    </w:p>
    <w:p w:rsidR="00F169B5" w:rsidRPr="001C6447" w:rsidRDefault="00F169B5" w:rsidP="00F169B5">
      <w:pPr>
        <w:spacing w:line="240" w:lineRule="auto"/>
        <w:ind w:firstLine="709"/>
        <w:jc w:val="center"/>
        <w:rPr>
          <w:rFonts w:ascii="Times New Roman" w:eastAsia="Times New Roman" w:hAnsi="Times New Roman" w:cs="Times New Roman"/>
          <w:sz w:val="96"/>
          <w:szCs w:val="96"/>
        </w:rPr>
      </w:pPr>
      <w:r w:rsidRPr="001C6447">
        <w:rPr>
          <w:rFonts w:ascii="Times New Roman" w:eastAsia="Times New Roman" w:hAnsi="Times New Roman" w:cs="Times New Roman"/>
          <w:sz w:val="96"/>
          <w:szCs w:val="96"/>
        </w:rPr>
        <w:t>педагогического</w:t>
      </w:r>
    </w:p>
    <w:p w:rsidR="00F169B5" w:rsidRPr="001C6447" w:rsidRDefault="00F169B5" w:rsidP="00F169B5">
      <w:pPr>
        <w:spacing w:line="240" w:lineRule="auto"/>
        <w:ind w:firstLine="709"/>
        <w:jc w:val="center"/>
        <w:rPr>
          <w:rFonts w:ascii="Times New Roman" w:eastAsia="Times New Roman" w:hAnsi="Times New Roman" w:cs="Times New Roman"/>
          <w:sz w:val="96"/>
          <w:szCs w:val="96"/>
        </w:rPr>
      </w:pPr>
      <w:r w:rsidRPr="001C6447">
        <w:rPr>
          <w:rFonts w:ascii="Times New Roman" w:eastAsia="Times New Roman" w:hAnsi="Times New Roman" w:cs="Times New Roman"/>
          <w:sz w:val="96"/>
          <w:szCs w:val="96"/>
        </w:rPr>
        <w:t>опыта</w:t>
      </w:r>
    </w:p>
    <w:p w:rsidR="00F169B5" w:rsidRPr="001C6447" w:rsidRDefault="00F169B5" w:rsidP="00F169B5">
      <w:pPr>
        <w:spacing w:line="240" w:lineRule="auto"/>
        <w:ind w:firstLine="709"/>
        <w:jc w:val="center"/>
        <w:rPr>
          <w:rFonts w:ascii="Times New Roman" w:eastAsia="Times New Roman" w:hAnsi="Times New Roman" w:cs="Times New Roman"/>
          <w:sz w:val="52"/>
          <w:szCs w:val="52"/>
        </w:rPr>
      </w:pPr>
      <w:r w:rsidRPr="001C6447">
        <w:rPr>
          <w:rFonts w:ascii="Times New Roman" w:eastAsia="Times New Roman" w:hAnsi="Times New Roman" w:cs="Times New Roman"/>
          <w:sz w:val="52"/>
          <w:szCs w:val="52"/>
        </w:rPr>
        <w:t>(</w:t>
      </w:r>
      <w:proofErr w:type="spellStart"/>
      <w:r>
        <w:rPr>
          <w:rFonts w:ascii="Times New Roman" w:eastAsia="Times New Roman" w:hAnsi="Times New Roman" w:cs="Times New Roman"/>
          <w:sz w:val="52"/>
          <w:szCs w:val="52"/>
        </w:rPr>
        <w:t>Казабаранова</w:t>
      </w:r>
      <w:proofErr w:type="spellEnd"/>
      <w:r>
        <w:rPr>
          <w:rFonts w:ascii="Times New Roman" w:eastAsia="Times New Roman" w:hAnsi="Times New Roman" w:cs="Times New Roman"/>
          <w:sz w:val="52"/>
          <w:szCs w:val="52"/>
        </w:rPr>
        <w:t xml:space="preserve"> Н</w:t>
      </w:r>
      <w:r w:rsidRPr="001C6447">
        <w:rPr>
          <w:rFonts w:ascii="Times New Roman" w:eastAsia="Times New Roman" w:hAnsi="Times New Roman" w:cs="Times New Roman"/>
          <w:sz w:val="52"/>
          <w:szCs w:val="52"/>
        </w:rPr>
        <w:t>.</w:t>
      </w:r>
      <w:r>
        <w:rPr>
          <w:rFonts w:ascii="Times New Roman" w:eastAsia="Times New Roman" w:hAnsi="Times New Roman" w:cs="Times New Roman"/>
          <w:sz w:val="52"/>
          <w:szCs w:val="52"/>
        </w:rPr>
        <w:t>В.</w:t>
      </w:r>
      <w:r w:rsidRPr="001C6447">
        <w:rPr>
          <w:rFonts w:ascii="Times New Roman" w:eastAsia="Times New Roman" w:hAnsi="Times New Roman" w:cs="Times New Roman"/>
          <w:sz w:val="52"/>
          <w:szCs w:val="52"/>
        </w:rPr>
        <w:t>)</w:t>
      </w: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F169B5" w:rsidRDefault="00F169B5" w:rsidP="00F169B5">
      <w:pPr>
        <w:widowControl w:val="0"/>
        <w:spacing w:after="0" w:line="240" w:lineRule="auto"/>
        <w:ind w:firstLine="709"/>
        <w:jc w:val="both"/>
        <w:rPr>
          <w:rFonts w:ascii="Times New Roman" w:hAnsi="Times New Roman"/>
          <w:b/>
          <w:sz w:val="28"/>
          <w:szCs w:val="28"/>
        </w:rPr>
      </w:pPr>
    </w:p>
    <w:p w:rsidR="00AE3156" w:rsidRDefault="00AE3156" w:rsidP="0002061D">
      <w:pPr>
        <w:widowControl w:val="0"/>
        <w:spacing w:after="0" w:line="240" w:lineRule="auto"/>
        <w:ind w:firstLine="851"/>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 </w:t>
      </w:r>
      <w:r w:rsidRPr="00005217">
        <w:rPr>
          <w:rFonts w:ascii="Times New Roman" w:hAnsi="Times New Roman"/>
          <w:bCs/>
          <w:sz w:val="24"/>
          <w:szCs w:val="24"/>
        </w:rPr>
        <w:t>«Учебный курс «Экология» как средство повышения качества естественнонаучной подготовки обучающихся»</w:t>
      </w:r>
      <w:r w:rsidRPr="00005217">
        <w:rPr>
          <w:rFonts w:ascii="Times New Roman" w:hAnsi="Times New Roman"/>
          <w:sz w:val="24"/>
          <w:szCs w:val="24"/>
        </w:rPr>
        <w:t>.</w:t>
      </w:r>
    </w:p>
    <w:p w:rsidR="007A71C7" w:rsidRDefault="007A71C7" w:rsidP="0002061D">
      <w:pPr>
        <w:widowControl w:val="0"/>
        <w:spacing w:after="0" w:line="240" w:lineRule="auto"/>
        <w:ind w:firstLine="851"/>
        <w:jc w:val="both"/>
        <w:rPr>
          <w:rFonts w:ascii="Times New Roman" w:hAnsi="Times New Roman" w:cs="Times New Roman"/>
          <w:b/>
          <w:sz w:val="24"/>
          <w:szCs w:val="24"/>
        </w:rPr>
      </w:pPr>
    </w:p>
    <w:p w:rsidR="007A71C7" w:rsidRDefault="007A71C7" w:rsidP="0002061D">
      <w:pPr>
        <w:widowControl w:val="0"/>
        <w:spacing w:after="0" w:line="240" w:lineRule="auto"/>
        <w:ind w:firstLine="851"/>
        <w:jc w:val="both"/>
        <w:rPr>
          <w:rFonts w:ascii="Times New Roman" w:hAnsi="Times New Roman" w:cs="Times New Roman"/>
          <w:sz w:val="28"/>
          <w:szCs w:val="28"/>
        </w:rPr>
      </w:pPr>
      <w:r w:rsidRPr="007A71C7">
        <w:rPr>
          <w:rFonts w:ascii="Times New Roman" w:hAnsi="Times New Roman" w:cs="Times New Roman"/>
          <w:b/>
          <w:sz w:val="28"/>
          <w:szCs w:val="28"/>
        </w:rPr>
        <w:t>А</w:t>
      </w:r>
      <w:r w:rsidR="00862369">
        <w:rPr>
          <w:rFonts w:ascii="Times New Roman" w:hAnsi="Times New Roman" w:cs="Times New Roman"/>
          <w:b/>
          <w:sz w:val="28"/>
          <w:szCs w:val="28"/>
        </w:rPr>
        <w:t>КТУАЛЬНОСТЬ И ПЕРСПЕКТИВА ОПЫТА</w:t>
      </w:r>
      <w:r w:rsidRPr="007A71C7">
        <w:rPr>
          <w:rFonts w:ascii="Times New Roman" w:hAnsi="Times New Roman" w:cs="Times New Roman"/>
          <w:sz w:val="28"/>
          <w:szCs w:val="28"/>
        </w:rPr>
        <w:t xml:space="preserve">  </w:t>
      </w:r>
    </w:p>
    <w:p w:rsidR="007A71C7" w:rsidRPr="007A71C7" w:rsidRDefault="007A71C7" w:rsidP="0002061D">
      <w:pPr>
        <w:widowControl w:val="0"/>
        <w:spacing w:after="0" w:line="240" w:lineRule="auto"/>
        <w:ind w:firstLine="851"/>
        <w:jc w:val="both"/>
        <w:rPr>
          <w:rFonts w:ascii="Times New Roman" w:hAnsi="Times New Roman" w:cs="Times New Roman"/>
          <w:sz w:val="28"/>
          <w:szCs w:val="28"/>
        </w:rPr>
      </w:pPr>
    </w:p>
    <w:p w:rsidR="00BA4D55" w:rsidRPr="0002061D" w:rsidRDefault="00BA4D5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Анализируя содержание общего образования, формы, методы и совокупность других педагогических средств его усвоения </w:t>
      </w:r>
      <w:proofErr w:type="gramStart"/>
      <w:r w:rsidRPr="0002061D">
        <w:rPr>
          <w:rFonts w:ascii="Times New Roman" w:hAnsi="Times New Roman" w:cs="Times New Roman"/>
          <w:sz w:val="24"/>
          <w:szCs w:val="24"/>
        </w:rPr>
        <w:t>обучающимися</w:t>
      </w:r>
      <w:proofErr w:type="gramEnd"/>
      <w:r w:rsidRPr="0002061D">
        <w:rPr>
          <w:rFonts w:ascii="Times New Roman" w:hAnsi="Times New Roman" w:cs="Times New Roman"/>
          <w:sz w:val="24"/>
          <w:szCs w:val="24"/>
        </w:rPr>
        <w:t xml:space="preserve"> основной общеобразовательной школы, можно утверждать, что у них целенаправленно не формируется обобщенное и систематизированное представление о природном мире. Особенно это относится к предметам естественнонаучного цикла, которые призваны решать вопросы, касающиеся становления представлений о разных объектах живой и неживой природы и осмысления взаимосвязей между ними. Именно от этого зависит обеспечение гармонических отношений между человеком и природой, устойчивого развития окружающей среды и общества для сохранения и оптимального преобразования будущим поколением.</w:t>
      </w:r>
    </w:p>
    <w:p w:rsidR="00121E59" w:rsidRPr="0002061D" w:rsidRDefault="0017014E"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В</w:t>
      </w:r>
      <w:r w:rsidR="00121E59" w:rsidRPr="0002061D">
        <w:rPr>
          <w:rFonts w:ascii="Times New Roman" w:hAnsi="Times New Roman" w:cs="Times New Roman"/>
          <w:sz w:val="24"/>
          <w:szCs w:val="24"/>
        </w:rPr>
        <w:t xml:space="preserve"> Федеральных государственных образовательны</w:t>
      </w:r>
      <w:r w:rsidR="0074639C" w:rsidRPr="0002061D">
        <w:rPr>
          <w:rFonts w:ascii="Times New Roman" w:hAnsi="Times New Roman" w:cs="Times New Roman"/>
          <w:sz w:val="24"/>
          <w:szCs w:val="24"/>
        </w:rPr>
        <w:t>х стандартах общего образования</w:t>
      </w:r>
      <w:r w:rsidR="00121E59" w:rsidRPr="0002061D">
        <w:rPr>
          <w:rFonts w:ascii="Times New Roman" w:hAnsi="Times New Roman" w:cs="Times New Roman"/>
          <w:sz w:val="24"/>
          <w:szCs w:val="24"/>
        </w:rPr>
        <w:t xml:space="preserve"> особо подчеркивается важность формирования у подрастающего поколения экологической культуры и ответственности за будущее состояние </w:t>
      </w:r>
      <w:r w:rsidR="002F0A2A" w:rsidRPr="0002061D">
        <w:rPr>
          <w:rFonts w:ascii="Times New Roman" w:hAnsi="Times New Roman" w:cs="Times New Roman"/>
          <w:sz w:val="24"/>
          <w:szCs w:val="24"/>
        </w:rPr>
        <w:t>Земли.</w:t>
      </w:r>
    </w:p>
    <w:p w:rsidR="00D32808" w:rsidRDefault="00A723C7"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Обозначенную установку можно успешно достичь с помощью разных каналов, среди которых </w:t>
      </w:r>
      <w:proofErr w:type="gramStart"/>
      <w:r w:rsidRPr="0002061D">
        <w:rPr>
          <w:rFonts w:ascii="Times New Roman" w:hAnsi="Times New Roman" w:cs="Times New Roman"/>
          <w:sz w:val="24"/>
          <w:szCs w:val="24"/>
        </w:rPr>
        <w:t>педагогический</w:t>
      </w:r>
      <w:proofErr w:type="gramEnd"/>
      <w:r w:rsidRPr="0002061D">
        <w:rPr>
          <w:rFonts w:ascii="Times New Roman" w:hAnsi="Times New Roman" w:cs="Times New Roman"/>
          <w:sz w:val="24"/>
          <w:szCs w:val="24"/>
        </w:rPr>
        <w:t xml:space="preserve"> является приоритетны</w:t>
      </w:r>
      <w:r w:rsidR="00121E59" w:rsidRPr="0002061D">
        <w:rPr>
          <w:rFonts w:ascii="Times New Roman" w:hAnsi="Times New Roman" w:cs="Times New Roman"/>
          <w:sz w:val="24"/>
          <w:szCs w:val="24"/>
        </w:rPr>
        <w:t>м</w:t>
      </w:r>
      <w:r w:rsidRPr="0002061D">
        <w:rPr>
          <w:rFonts w:ascii="Times New Roman" w:hAnsi="Times New Roman" w:cs="Times New Roman"/>
          <w:sz w:val="24"/>
          <w:szCs w:val="24"/>
        </w:rPr>
        <w:t>.</w:t>
      </w:r>
      <w:r w:rsidR="00D32808" w:rsidRPr="0002061D">
        <w:rPr>
          <w:rFonts w:ascii="Times New Roman" w:hAnsi="Times New Roman" w:cs="Times New Roman"/>
          <w:sz w:val="24"/>
          <w:szCs w:val="24"/>
        </w:rPr>
        <w:t xml:space="preserve"> </w:t>
      </w:r>
      <w:r w:rsidR="00121E59" w:rsidRPr="0002061D">
        <w:rPr>
          <w:rFonts w:ascii="Times New Roman" w:hAnsi="Times New Roman" w:cs="Times New Roman"/>
          <w:sz w:val="24"/>
          <w:szCs w:val="24"/>
        </w:rPr>
        <w:t xml:space="preserve">Это предопределило выбор темы для обобщения и представления педагогического опыта: </w:t>
      </w:r>
      <w:r w:rsidR="00121E59" w:rsidRPr="0002061D">
        <w:rPr>
          <w:rFonts w:ascii="Times New Roman" w:hAnsi="Times New Roman" w:cs="Times New Roman"/>
          <w:bCs/>
          <w:sz w:val="24"/>
          <w:szCs w:val="24"/>
        </w:rPr>
        <w:t>«Учебный курс «Экология» как средство повышения качества естественнонаучной подготовки обучающихся»</w:t>
      </w:r>
      <w:r w:rsidR="00121E59" w:rsidRPr="0002061D">
        <w:rPr>
          <w:rFonts w:ascii="Times New Roman" w:hAnsi="Times New Roman" w:cs="Times New Roman"/>
          <w:sz w:val="24"/>
          <w:szCs w:val="24"/>
        </w:rPr>
        <w:t>.</w:t>
      </w:r>
      <w:r w:rsidR="00D32808" w:rsidRPr="0002061D">
        <w:rPr>
          <w:rFonts w:ascii="Times New Roman" w:hAnsi="Times New Roman" w:cs="Times New Roman"/>
          <w:sz w:val="24"/>
          <w:szCs w:val="24"/>
        </w:rPr>
        <w:t xml:space="preserve"> </w:t>
      </w:r>
    </w:p>
    <w:p w:rsidR="007A71C7" w:rsidRDefault="007A71C7" w:rsidP="0002061D">
      <w:pPr>
        <w:widowControl w:val="0"/>
        <w:spacing w:after="0" w:line="240" w:lineRule="auto"/>
        <w:ind w:firstLine="851"/>
        <w:jc w:val="both"/>
        <w:rPr>
          <w:rFonts w:ascii="Times New Roman" w:hAnsi="Times New Roman" w:cs="Times New Roman"/>
          <w:sz w:val="24"/>
          <w:szCs w:val="24"/>
        </w:rPr>
      </w:pPr>
    </w:p>
    <w:p w:rsidR="007A71C7" w:rsidRPr="007A71C7" w:rsidRDefault="007A71C7" w:rsidP="0002061D">
      <w:pPr>
        <w:widowControl w:val="0"/>
        <w:spacing w:after="0" w:line="240" w:lineRule="auto"/>
        <w:ind w:firstLine="851"/>
        <w:jc w:val="both"/>
        <w:rPr>
          <w:rFonts w:ascii="Times New Roman" w:hAnsi="Times New Roman" w:cs="Times New Roman"/>
          <w:b/>
          <w:sz w:val="28"/>
          <w:szCs w:val="28"/>
        </w:rPr>
      </w:pPr>
      <w:r w:rsidRPr="007A71C7">
        <w:rPr>
          <w:rFonts w:ascii="Times New Roman" w:hAnsi="Times New Roman" w:cs="Times New Roman"/>
          <w:b/>
          <w:sz w:val="28"/>
          <w:szCs w:val="28"/>
        </w:rPr>
        <w:t>Значение опыта для совершенствования учебно-воспитате</w:t>
      </w:r>
      <w:r w:rsidR="00862369">
        <w:rPr>
          <w:rFonts w:ascii="Times New Roman" w:hAnsi="Times New Roman" w:cs="Times New Roman"/>
          <w:b/>
          <w:sz w:val="28"/>
          <w:szCs w:val="28"/>
        </w:rPr>
        <w:t>льного процесса</w:t>
      </w:r>
    </w:p>
    <w:p w:rsidR="002F0A2A" w:rsidRPr="0002061D" w:rsidRDefault="00121E59" w:rsidP="0002061D">
      <w:pPr>
        <w:widowControl w:val="0"/>
        <w:spacing w:after="0" w:line="240" w:lineRule="auto"/>
        <w:ind w:firstLine="851"/>
        <w:jc w:val="both"/>
        <w:rPr>
          <w:rFonts w:ascii="Times New Roman" w:hAnsi="Times New Roman" w:cs="Times New Roman"/>
          <w:i/>
          <w:sz w:val="24"/>
          <w:szCs w:val="24"/>
        </w:rPr>
      </w:pPr>
      <w:r w:rsidRPr="0002061D">
        <w:rPr>
          <w:rFonts w:ascii="Times New Roman" w:hAnsi="Times New Roman" w:cs="Times New Roman"/>
          <w:sz w:val="24"/>
          <w:szCs w:val="24"/>
        </w:rPr>
        <w:t>На мой взгляд</w:t>
      </w:r>
      <w:r w:rsidR="002F0A2A" w:rsidRPr="0002061D">
        <w:rPr>
          <w:rFonts w:ascii="Times New Roman" w:hAnsi="Times New Roman" w:cs="Times New Roman"/>
          <w:sz w:val="24"/>
          <w:szCs w:val="24"/>
        </w:rPr>
        <w:t>,</w:t>
      </w:r>
      <w:r w:rsidRPr="0002061D">
        <w:rPr>
          <w:rFonts w:ascii="Times New Roman" w:hAnsi="Times New Roman" w:cs="Times New Roman"/>
          <w:sz w:val="24"/>
          <w:szCs w:val="24"/>
        </w:rPr>
        <w:t xml:space="preserve"> данный курс может </w:t>
      </w:r>
      <w:r w:rsidR="0074639C" w:rsidRPr="0002061D">
        <w:rPr>
          <w:rFonts w:ascii="Times New Roman" w:hAnsi="Times New Roman" w:cs="Times New Roman"/>
          <w:sz w:val="24"/>
          <w:szCs w:val="24"/>
        </w:rPr>
        <w:t>помочь разрешить о</w:t>
      </w:r>
      <w:r w:rsidR="002F0A2A" w:rsidRPr="0002061D">
        <w:rPr>
          <w:rFonts w:ascii="Times New Roman" w:hAnsi="Times New Roman" w:cs="Times New Roman"/>
          <w:sz w:val="24"/>
          <w:szCs w:val="24"/>
        </w:rPr>
        <w:t xml:space="preserve">бъективно </w:t>
      </w:r>
      <w:r w:rsidR="0074639C" w:rsidRPr="0002061D">
        <w:rPr>
          <w:rFonts w:ascii="Times New Roman" w:hAnsi="Times New Roman" w:cs="Times New Roman"/>
          <w:sz w:val="24"/>
          <w:szCs w:val="24"/>
        </w:rPr>
        <w:t xml:space="preserve">существующие </w:t>
      </w:r>
      <w:r w:rsidR="002F0A2A" w:rsidRPr="0002061D">
        <w:rPr>
          <w:rFonts w:ascii="Times New Roman" w:hAnsi="Times New Roman" w:cs="Times New Roman"/>
          <w:sz w:val="24"/>
          <w:szCs w:val="24"/>
        </w:rPr>
        <w:t xml:space="preserve"> </w:t>
      </w:r>
      <w:r w:rsidR="002F0A2A" w:rsidRPr="0002061D">
        <w:rPr>
          <w:rFonts w:ascii="Times New Roman" w:hAnsi="Times New Roman" w:cs="Times New Roman"/>
          <w:bCs/>
          <w:i/>
          <w:sz w:val="24"/>
          <w:szCs w:val="24"/>
        </w:rPr>
        <w:t>противоречия</w:t>
      </w:r>
      <w:r w:rsidR="002F0A2A" w:rsidRPr="0002061D">
        <w:rPr>
          <w:rFonts w:ascii="Times New Roman" w:hAnsi="Times New Roman" w:cs="Times New Roman"/>
          <w:i/>
          <w:sz w:val="24"/>
          <w:szCs w:val="24"/>
        </w:rPr>
        <w:t>:</w:t>
      </w:r>
    </w:p>
    <w:p w:rsidR="002F0A2A" w:rsidRPr="0002061D" w:rsidRDefault="002F0A2A" w:rsidP="0002061D">
      <w:pPr>
        <w:widowControl w:val="0"/>
        <w:spacing w:after="0" w:line="240" w:lineRule="auto"/>
        <w:ind w:firstLine="851"/>
        <w:jc w:val="both"/>
        <w:rPr>
          <w:rFonts w:ascii="Times New Roman" w:eastAsia="Times New Roman" w:hAnsi="Times New Roman" w:cs="Times New Roman"/>
          <w:sz w:val="24"/>
          <w:szCs w:val="24"/>
        </w:rPr>
      </w:pPr>
      <w:r w:rsidRPr="0002061D">
        <w:rPr>
          <w:rFonts w:ascii="Times New Roman" w:eastAsia="Times New Roman" w:hAnsi="Times New Roman" w:cs="Times New Roman"/>
          <w:sz w:val="24"/>
          <w:szCs w:val="24"/>
        </w:rPr>
        <w:t>● между потребностью современного общества в личности, обладающей высокой экологической культуры и слабой разработанностью этой проблемы в педагогической науке;</w:t>
      </w:r>
    </w:p>
    <w:p w:rsidR="002F0A2A" w:rsidRPr="0002061D" w:rsidRDefault="002F0A2A" w:rsidP="0002061D">
      <w:pPr>
        <w:widowControl w:val="0"/>
        <w:spacing w:after="0" w:line="240" w:lineRule="auto"/>
        <w:ind w:firstLine="851"/>
        <w:jc w:val="both"/>
        <w:rPr>
          <w:rFonts w:ascii="Times New Roman" w:eastAsia="Times New Roman" w:hAnsi="Times New Roman" w:cs="Times New Roman"/>
          <w:sz w:val="24"/>
          <w:szCs w:val="24"/>
        </w:rPr>
      </w:pPr>
      <w:r w:rsidRPr="0002061D">
        <w:rPr>
          <w:rFonts w:ascii="Times New Roman" w:eastAsia="Times New Roman" w:hAnsi="Times New Roman" w:cs="Times New Roman"/>
          <w:sz w:val="24"/>
          <w:szCs w:val="24"/>
        </w:rPr>
        <w:t>● между стремлением педагогов к организации образовательного процесса для повышения качества естественнонаучной подготовки и недостатком соответствующих методических материалов;</w:t>
      </w:r>
    </w:p>
    <w:p w:rsidR="002F0A2A" w:rsidRPr="0002061D" w:rsidRDefault="002F0A2A" w:rsidP="0002061D">
      <w:pPr>
        <w:widowControl w:val="0"/>
        <w:spacing w:after="0" w:line="240" w:lineRule="auto"/>
        <w:ind w:firstLine="851"/>
        <w:jc w:val="both"/>
        <w:rPr>
          <w:rFonts w:ascii="Times New Roman" w:eastAsia="Times New Roman" w:hAnsi="Times New Roman" w:cs="Times New Roman"/>
          <w:sz w:val="24"/>
          <w:szCs w:val="24"/>
        </w:rPr>
      </w:pPr>
      <w:r w:rsidRPr="0002061D">
        <w:rPr>
          <w:rFonts w:ascii="Times New Roman" w:eastAsia="Times New Roman" w:hAnsi="Times New Roman" w:cs="Times New Roman"/>
          <w:sz w:val="24"/>
          <w:szCs w:val="24"/>
        </w:rPr>
        <w:t xml:space="preserve">● между необходимостью осуществления обучающимися экологически целесообразной деятельности в окружающей среде и низким уровнем </w:t>
      </w:r>
      <w:proofErr w:type="spellStart"/>
      <w:r w:rsidRPr="0002061D">
        <w:rPr>
          <w:rFonts w:ascii="Times New Roman" w:eastAsia="Times New Roman" w:hAnsi="Times New Roman" w:cs="Times New Roman"/>
          <w:sz w:val="24"/>
          <w:szCs w:val="24"/>
        </w:rPr>
        <w:t>сформированности</w:t>
      </w:r>
      <w:proofErr w:type="spellEnd"/>
      <w:r w:rsidRPr="0002061D">
        <w:rPr>
          <w:rFonts w:ascii="Times New Roman" w:eastAsia="Times New Roman" w:hAnsi="Times New Roman" w:cs="Times New Roman"/>
          <w:sz w:val="24"/>
          <w:szCs w:val="24"/>
        </w:rPr>
        <w:t xml:space="preserve"> у них познавательного, ценностного и практического опыта овладения способами такой деятельности.</w:t>
      </w:r>
    </w:p>
    <w:p w:rsidR="00253FC6" w:rsidRPr="0002061D" w:rsidRDefault="004F0CE5" w:rsidP="0002061D">
      <w:pPr>
        <w:widowControl w:val="0"/>
        <w:spacing w:after="0" w:line="240" w:lineRule="auto"/>
        <w:ind w:firstLine="851"/>
        <w:jc w:val="both"/>
        <w:rPr>
          <w:rFonts w:ascii="Times New Roman" w:hAnsi="Times New Roman" w:cs="Times New Roman"/>
          <w:b/>
          <w:bCs/>
          <w:sz w:val="24"/>
          <w:szCs w:val="24"/>
        </w:rPr>
      </w:pPr>
      <w:r w:rsidRPr="0002061D">
        <w:rPr>
          <w:rFonts w:ascii="Times New Roman" w:hAnsi="Times New Roman" w:cs="Times New Roman"/>
          <w:sz w:val="24"/>
          <w:szCs w:val="24"/>
        </w:rPr>
        <w:t xml:space="preserve">Из данных противоречий возникает </w:t>
      </w:r>
      <w:r w:rsidRPr="0002061D">
        <w:rPr>
          <w:rFonts w:ascii="Times New Roman" w:hAnsi="Times New Roman" w:cs="Times New Roman"/>
          <w:b/>
          <w:sz w:val="24"/>
          <w:szCs w:val="24"/>
        </w:rPr>
        <w:t>проблема</w:t>
      </w:r>
      <w:r w:rsidR="00BA4D55" w:rsidRPr="0002061D">
        <w:rPr>
          <w:rFonts w:ascii="Times New Roman" w:hAnsi="Times New Roman" w:cs="Times New Roman"/>
          <w:sz w:val="24"/>
          <w:szCs w:val="24"/>
        </w:rPr>
        <w:t>,</w:t>
      </w:r>
      <w:r w:rsidRPr="0002061D">
        <w:rPr>
          <w:rFonts w:ascii="Times New Roman" w:hAnsi="Times New Roman" w:cs="Times New Roman"/>
          <w:sz w:val="24"/>
          <w:szCs w:val="24"/>
        </w:rPr>
        <w:t xml:space="preserve"> которая состоит в разработке и использовании эффективной методики повышения качества естественнонаучной подготовки обучающихся 8 – 9 классов при изучении учебного курса «Экология».</w:t>
      </w:r>
      <w:r w:rsidR="00253FC6" w:rsidRPr="0002061D">
        <w:rPr>
          <w:rFonts w:ascii="Times New Roman" w:hAnsi="Times New Roman" w:cs="Times New Roman"/>
          <w:b/>
          <w:bCs/>
          <w:sz w:val="24"/>
          <w:szCs w:val="24"/>
        </w:rPr>
        <w:t xml:space="preserve"> </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b/>
          <w:bCs/>
          <w:sz w:val="24"/>
          <w:szCs w:val="24"/>
        </w:rPr>
        <w:t xml:space="preserve">Объект: </w:t>
      </w:r>
      <w:r w:rsidRPr="0002061D">
        <w:rPr>
          <w:rFonts w:ascii="Times New Roman" w:hAnsi="Times New Roman" w:cs="Times New Roman"/>
          <w:sz w:val="24"/>
          <w:szCs w:val="24"/>
        </w:rPr>
        <w:t>естественнонаучное образование в основной общеобразовательной школе.</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b/>
          <w:bCs/>
          <w:sz w:val="24"/>
          <w:szCs w:val="24"/>
        </w:rPr>
        <w:t>Предмет:</w:t>
      </w:r>
      <w:r w:rsidRPr="0002061D">
        <w:rPr>
          <w:rFonts w:ascii="Times New Roman" w:hAnsi="Times New Roman" w:cs="Times New Roman"/>
          <w:sz w:val="24"/>
          <w:szCs w:val="24"/>
        </w:rPr>
        <w:t xml:space="preserve"> методика естественнонаучной подготовки обучающихся 8 – 9 классов при изучении учебного курса «Экология».</w:t>
      </w:r>
    </w:p>
    <w:p w:rsidR="0002061D" w:rsidRDefault="0017014E" w:rsidP="00D06004">
      <w:pPr>
        <w:widowControl w:val="0"/>
        <w:spacing w:line="240" w:lineRule="auto"/>
        <w:ind w:firstLine="851"/>
        <w:jc w:val="both"/>
        <w:rPr>
          <w:rFonts w:ascii="Times New Roman" w:hAnsi="Times New Roman" w:cs="Times New Roman"/>
          <w:sz w:val="24"/>
          <w:szCs w:val="24"/>
        </w:rPr>
      </w:pPr>
      <w:r w:rsidRPr="0002061D">
        <w:rPr>
          <w:rFonts w:ascii="Times New Roman" w:hAnsi="Times New Roman" w:cs="Times New Roman"/>
          <w:b/>
          <w:bCs/>
          <w:sz w:val="24"/>
          <w:szCs w:val="24"/>
        </w:rPr>
        <w:t>Целью работы</w:t>
      </w:r>
      <w:r w:rsidRPr="0002061D">
        <w:rPr>
          <w:rFonts w:ascii="Times New Roman" w:hAnsi="Times New Roman" w:cs="Times New Roman"/>
          <w:bCs/>
          <w:i/>
          <w:sz w:val="24"/>
          <w:szCs w:val="24"/>
        </w:rPr>
        <w:t xml:space="preserve"> </w:t>
      </w:r>
      <w:r w:rsidRPr="0002061D">
        <w:rPr>
          <w:rFonts w:ascii="Times New Roman" w:hAnsi="Times New Roman" w:cs="Times New Roman"/>
          <w:bCs/>
          <w:sz w:val="24"/>
          <w:szCs w:val="24"/>
        </w:rPr>
        <w:t>являлось</w:t>
      </w:r>
      <w:r w:rsidRPr="0002061D">
        <w:rPr>
          <w:rFonts w:ascii="Times New Roman" w:hAnsi="Times New Roman" w:cs="Times New Roman"/>
          <w:sz w:val="24"/>
          <w:szCs w:val="24"/>
        </w:rPr>
        <w:t xml:space="preserve"> создание эффективной методики работы педагога по повышению качества естественнонаучной подготовки обучающихся 8 – 9 классов при изучении учебного курса «Экология».</w:t>
      </w:r>
      <w:r w:rsidR="00A91A37" w:rsidRPr="0002061D">
        <w:rPr>
          <w:rFonts w:ascii="Times New Roman" w:hAnsi="Times New Roman" w:cs="Times New Roman"/>
          <w:sz w:val="24"/>
          <w:szCs w:val="24"/>
        </w:rPr>
        <w:t xml:space="preserve"> </w:t>
      </w:r>
    </w:p>
    <w:p w:rsidR="0002061D" w:rsidRDefault="00BA4D55" w:rsidP="00D06004">
      <w:pPr>
        <w:widowControl w:val="0"/>
        <w:spacing w:line="240" w:lineRule="auto"/>
        <w:ind w:firstLine="851"/>
        <w:jc w:val="both"/>
        <w:rPr>
          <w:rFonts w:ascii="Times New Roman" w:hAnsi="Times New Roman" w:cs="Times New Roman"/>
          <w:bCs/>
          <w:i/>
          <w:sz w:val="24"/>
          <w:szCs w:val="24"/>
        </w:rPr>
      </w:pPr>
      <w:r w:rsidRPr="0002061D">
        <w:rPr>
          <w:rFonts w:ascii="Times New Roman" w:hAnsi="Times New Roman" w:cs="Times New Roman"/>
          <w:bCs/>
          <w:i/>
          <w:sz w:val="24"/>
          <w:szCs w:val="24"/>
        </w:rPr>
        <w:t>Задачи:</w:t>
      </w:r>
    </w:p>
    <w:p w:rsidR="00BA4D55" w:rsidRPr="0002061D" w:rsidRDefault="00BA4D55" w:rsidP="00D06004">
      <w:pPr>
        <w:widowControl w:val="0"/>
        <w:spacing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1. Изучить литературу по обозначенной теме, сформулировать собственные теоретическо-методологические позиции.</w:t>
      </w:r>
    </w:p>
    <w:p w:rsidR="00BA4D55" w:rsidRPr="0002061D" w:rsidRDefault="00BA4D55" w:rsidP="00D060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lastRenderedPageBreak/>
        <w:t>2. Разработать методику работы педагога по повышению качества естественнонаучной подготовки обучающихся 8 – 9 классов при изучении учебного курса «Экология».</w:t>
      </w:r>
    </w:p>
    <w:p w:rsidR="00BA4D55" w:rsidRPr="0002061D" w:rsidRDefault="00BA4D55" w:rsidP="00D060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3. Обосновать методическую модель для реализации методики работы педагога по повышению качества естественнонаучной подготовки обучающихся 8 – 9 классов при изучении учебного курса «Экология».</w:t>
      </w:r>
    </w:p>
    <w:p w:rsidR="00BA4D55" w:rsidRPr="0002061D" w:rsidRDefault="00BA4D55" w:rsidP="00D060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4. Осуществить экспериментальную работы по повышению качества естественнонаучной подготовки обучающихся 8 – 9 классов при изучении учебного курса «Экология» и проверить ее эффективность.</w:t>
      </w:r>
    </w:p>
    <w:p w:rsidR="00253FC6" w:rsidRPr="0002061D" w:rsidRDefault="00253FC6" w:rsidP="0002061D">
      <w:pPr>
        <w:widowControl w:val="0"/>
        <w:autoSpaceDE w:val="0"/>
        <w:spacing w:after="0" w:line="240" w:lineRule="auto"/>
        <w:ind w:firstLine="851"/>
        <w:jc w:val="both"/>
        <w:rPr>
          <w:rFonts w:ascii="Times New Roman" w:eastAsia="Times New Roman CYR" w:hAnsi="Times New Roman" w:cs="Times New Roman"/>
          <w:bCs/>
          <w:sz w:val="24"/>
          <w:szCs w:val="24"/>
        </w:rPr>
      </w:pPr>
      <w:r w:rsidRPr="0002061D">
        <w:rPr>
          <w:rFonts w:ascii="Times New Roman" w:eastAsia="Times New Roman CYR" w:hAnsi="Times New Roman" w:cs="Times New Roman"/>
          <w:b/>
          <w:bCs/>
          <w:sz w:val="24"/>
          <w:szCs w:val="24"/>
        </w:rPr>
        <w:t>Гипотеза</w:t>
      </w:r>
      <w:r w:rsidRPr="0002061D">
        <w:rPr>
          <w:rFonts w:ascii="Times New Roman" w:eastAsia="Times New Roman CYR" w:hAnsi="Times New Roman" w:cs="Times New Roman"/>
          <w:bCs/>
          <w:sz w:val="24"/>
          <w:szCs w:val="24"/>
        </w:rPr>
        <w:t xml:space="preserve"> - повышение качества естественнонаучной подготовки обучающихся 8 – 9 классов при изучении учебного курса «Экология» будет эффективным, если:</w:t>
      </w:r>
    </w:p>
    <w:p w:rsidR="00253FC6" w:rsidRPr="0002061D" w:rsidRDefault="00253FC6" w:rsidP="0002061D">
      <w:pPr>
        <w:widowControl w:val="0"/>
        <w:autoSpaceDE w:val="0"/>
        <w:spacing w:after="0" w:line="240" w:lineRule="auto"/>
        <w:ind w:firstLine="851"/>
        <w:jc w:val="both"/>
        <w:rPr>
          <w:rFonts w:ascii="Times New Roman" w:eastAsia="Times New Roman CYR" w:hAnsi="Times New Roman" w:cs="Times New Roman"/>
          <w:bCs/>
          <w:sz w:val="24"/>
          <w:szCs w:val="24"/>
        </w:rPr>
      </w:pPr>
      <w:r w:rsidRPr="0002061D">
        <w:rPr>
          <w:rFonts w:ascii="Times New Roman" w:eastAsia="Times New Roman CYR" w:hAnsi="Times New Roman" w:cs="Times New Roman"/>
          <w:bCs/>
          <w:sz w:val="24"/>
          <w:szCs w:val="24"/>
        </w:rPr>
        <w:t>● определить исходные теоретико-методологические позиции и использовать их в практике естественнонаучной подготовки обучающихся 8 – 9 классов;</w:t>
      </w:r>
    </w:p>
    <w:p w:rsidR="00253FC6" w:rsidRPr="0002061D" w:rsidRDefault="00253FC6" w:rsidP="0002061D">
      <w:pPr>
        <w:widowControl w:val="0"/>
        <w:autoSpaceDE w:val="0"/>
        <w:spacing w:after="0" w:line="240" w:lineRule="auto"/>
        <w:ind w:firstLine="851"/>
        <w:jc w:val="both"/>
        <w:rPr>
          <w:rFonts w:ascii="Times New Roman" w:eastAsia="Times New Roman CYR" w:hAnsi="Times New Roman" w:cs="Times New Roman"/>
          <w:bCs/>
          <w:sz w:val="24"/>
          <w:szCs w:val="24"/>
        </w:rPr>
      </w:pPr>
      <w:r w:rsidRPr="0002061D">
        <w:rPr>
          <w:rFonts w:ascii="Times New Roman" w:eastAsia="Times New Roman CYR" w:hAnsi="Times New Roman" w:cs="Times New Roman"/>
          <w:bCs/>
          <w:sz w:val="24"/>
          <w:szCs w:val="24"/>
        </w:rPr>
        <w:t>● разработать методику, обеспечивающую повышение качества естественнонаучной подготовки обучающихся 8 – 9 классов при изучении учебного курса «Экология»;</w:t>
      </w:r>
    </w:p>
    <w:p w:rsidR="00253FC6" w:rsidRPr="0002061D" w:rsidRDefault="00253FC6" w:rsidP="0002061D">
      <w:pPr>
        <w:widowControl w:val="0"/>
        <w:autoSpaceDE w:val="0"/>
        <w:spacing w:after="0" w:line="240" w:lineRule="auto"/>
        <w:ind w:firstLine="851"/>
        <w:jc w:val="both"/>
        <w:rPr>
          <w:rFonts w:ascii="Times New Roman" w:eastAsia="Times New Roman CYR" w:hAnsi="Times New Roman" w:cs="Times New Roman"/>
          <w:bCs/>
          <w:sz w:val="24"/>
          <w:szCs w:val="24"/>
        </w:rPr>
      </w:pPr>
      <w:r w:rsidRPr="0002061D">
        <w:rPr>
          <w:rFonts w:ascii="Times New Roman" w:eastAsia="Times New Roman CYR" w:hAnsi="Times New Roman" w:cs="Times New Roman"/>
          <w:bCs/>
          <w:sz w:val="24"/>
          <w:szCs w:val="24"/>
        </w:rPr>
        <w:t>● обосновать методическую модель для реализации разработанной методики повышения качества естественнонаучной подготовки обучающихся 8 – 9 классов при изучении учебного курса «Экология»;</w:t>
      </w:r>
    </w:p>
    <w:p w:rsidR="00253FC6" w:rsidRDefault="00253FC6" w:rsidP="0002061D">
      <w:pPr>
        <w:widowControl w:val="0"/>
        <w:autoSpaceDE w:val="0"/>
        <w:spacing w:after="0" w:line="240" w:lineRule="auto"/>
        <w:ind w:firstLine="851"/>
        <w:jc w:val="both"/>
        <w:rPr>
          <w:rFonts w:ascii="Times New Roman" w:eastAsia="Times New Roman CYR" w:hAnsi="Times New Roman" w:cs="Times New Roman"/>
          <w:b/>
          <w:bCs/>
          <w:sz w:val="24"/>
          <w:szCs w:val="24"/>
        </w:rPr>
      </w:pPr>
      <w:r w:rsidRPr="0002061D">
        <w:rPr>
          <w:rFonts w:ascii="Times New Roman" w:eastAsia="Times New Roman CYR" w:hAnsi="Times New Roman" w:cs="Times New Roman"/>
          <w:bCs/>
          <w:sz w:val="24"/>
          <w:szCs w:val="24"/>
        </w:rPr>
        <w:t>● осуществить поэтапные действия по повышению качества естественнонаучной подготовки обучающихся 8 – 9 классов при изучении учебного курса «Экология».</w:t>
      </w:r>
      <w:r w:rsidRPr="0002061D">
        <w:rPr>
          <w:rFonts w:ascii="Times New Roman" w:eastAsia="Times New Roman CYR" w:hAnsi="Times New Roman" w:cs="Times New Roman"/>
          <w:b/>
          <w:bCs/>
          <w:sz w:val="24"/>
          <w:szCs w:val="24"/>
        </w:rPr>
        <w:t xml:space="preserve"> </w:t>
      </w:r>
    </w:p>
    <w:p w:rsidR="00A37204" w:rsidRPr="0002061D" w:rsidRDefault="00A37204" w:rsidP="00A372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На основе сказанного </w:t>
      </w:r>
      <w:r w:rsidRPr="0002061D">
        <w:rPr>
          <w:rFonts w:ascii="Times New Roman" w:hAnsi="Times New Roman" w:cs="Times New Roman"/>
          <w:b/>
          <w:sz w:val="24"/>
          <w:szCs w:val="24"/>
        </w:rPr>
        <w:t>новизна опыта</w:t>
      </w:r>
      <w:r w:rsidRPr="0002061D">
        <w:rPr>
          <w:rFonts w:ascii="Times New Roman" w:hAnsi="Times New Roman" w:cs="Times New Roman"/>
          <w:sz w:val="24"/>
          <w:szCs w:val="24"/>
        </w:rPr>
        <w:t xml:space="preserve"> заключается в следующем:</w:t>
      </w:r>
    </w:p>
    <w:p w:rsidR="00A37204" w:rsidRPr="0002061D" w:rsidRDefault="00A37204" w:rsidP="00A372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 скорректировано содержание материала учебного курса «Экология» для обучающихся 8-9 классов в направлении его согласования по линии «физика – химия – биология – экология» для достижения совокупности результатов – личностных, </w:t>
      </w:r>
      <w:proofErr w:type="spellStart"/>
      <w:r w:rsidRPr="0002061D">
        <w:rPr>
          <w:rFonts w:ascii="Times New Roman" w:hAnsi="Times New Roman" w:cs="Times New Roman"/>
          <w:sz w:val="24"/>
          <w:szCs w:val="24"/>
        </w:rPr>
        <w:t>метапредметных</w:t>
      </w:r>
      <w:proofErr w:type="spellEnd"/>
      <w:r w:rsidRPr="0002061D">
        <w:rPr>
          <w:rFonts w:ascii="Times New Roman" w:hAnsi="Times New Roman" w:cs="Times New Roman"/>
          <w:sz w:val="24"/>
          <w:szCs w:val="24"/>
        </w:rPr>
        <w:t xml:space="preserve"> и предметных, естественнонаучной подготовки;</w:t>
      </w:r>
    </w:p>
    <w:p w:rsidR="007A71C7" w:rsidRDefault="00A37204" w:rsidP="00A37204">
      <w:pPr>
        <w:widowControl w:val="0"/>
        <w:autoSpaceDE w:val="0"/>
        <w:spacing w:after="0" w:line="240" w:lineRule="auto"/>
        <w:ind w:firstLine="851"/>
        <w:jc w:val="both"/>
        <w:rPr>
          <w:rFonts w:ascii="Times New Roman" w:hAnsi="Times New Roman" w:cs="Times New Roman"/>
          <w:sz w:val="24"/>
          <w:szCs w:val="24"/>
        </w:rPr>
      </w:pPr>
      <w:proofErr w:type="gramStart"/>
      <w:r w:rsidRPr="0002061D">
        <w:rPr>
          <w:rFonts w:ascii="Times New Roman" w:hAnsi="Times New Roman" w:cs="Times New Roman"/>
          <w:sz w:val="24"/>
          <w:szCs w:val="24"/>
        </w:rPr>
        <w:t>– определена и использована совокупность методических средств – форм (уроков разных типов и видов, семинаров – дискуссий, бесед, лабораторных и практических работ; индивидуальной, групповой и фронтальной работы, экскурсий), методов (проблемного изложения, поисковых, объяснения, выполнения учебных заданий, самостоятельной работы, систематизации и обобщения учебного материала), технологий (проектной, учебно-исследовательской, проблемного обучения), обеспечившая достижение качества естественнонаучной подготовки обучающихся при изучении учебного курса «Экология»;</w:t>
      </w:r>
      <w:proofErr w:type="gramEnd"/>
    </w:p>
    <w:p w:rsidR="00A37204" w:rsidRPr="0002061D" w:rsidRDefault="00A37204" w:rsidP="00A37204">
      <w:pPr>
        <w:widowControl w:val="0"/>
        <w:autoSpaceDE w:val="0"/>
        <w:spacing w:after="0" w:line="240" w:lineRule="auto"/>
        <w:ind w:firstLine="851"/>
        <w:jc w:val="both"/>
        <w:rPr>
          <w:rFonts w:ascii="Times New Roman" w:eastAsia="Times New Roman CYR" w:hAnsi="Times New Roman" w:cs="Times New Roman"/>
          <w:b/>
          <w:bCs/>
          <w:sz w:val="24"/>
          <w:szCs w:val="24"/>
        </w:rPr>
      </w:pPr>
    </w:p>
    <w:p w:rsidR="00B0011D" w:rsidRDefault="007A71C7" w:rsidP="0002061D">
      <w:pPr>
        <w:spacing w:after="0" w:line="240" w:lineRule="auto"/>
        <w:ind w:firstLine="851"/>
        <w:jc w:val="both"/>
        <w:rPr>
          <w:rFonts w:ascii="Times New Roman" w:eastAsia="Times New Roman" w:hAnsi="Times New Roman" w:cs="Times New Roman"/>
          <w:b/>
          <w:bCs/>
          <w:color w:val="000000"/>
          <w:sz w:val="24"/>
          <w:szCs w:val="24"/>
        </w:rPr>
      </w:pPr>
      <w:r w:rsidRPr="0002061D">
        <w:rPr>
          <w:rFonts w:ascii="Times New Roman" w:eastAsia="Times New Roman" w:hAnsi="Times New Roman" w:cs="Times New Roman"/>
          <w:b/>
          <w:bCs/>
          <w:color w:val="000000"/>
          <w:sz w:val="24"/>
          <w:szCs w:val="24"/>
        </w:rPr>
        <w:t>УСЛОВИЯ ФОРМИРОВАНИЯ ВЕДУЩЕЙ ИДЕИ ОПЫТА, УСЛОВИЯ В</w:t>
      </w:r>
      <w:r w:rsidR="00862369">
        <w:rPr>
          <w:rFonts w:ascii="Times New Roman" w:eastAsia="Times New Roman" w:hAnsi="Times New Roman" w:cs="Times New Roman"/>
          <w:b/>
          <w:bCs/>
          <w:color w:val="000000"/>
          <w:sz w:val="24"/>
          <w:szCs w:val="24"/>
        </w:rPr>
        <w:t>ОЗНИКНОВЕНИЯ, СТАНОВЛЕНИЯ ОПЫТА</w:t>
      </w:r>
    </w:p>
    <w:p w:rsidR="007A71C7" w:rsidRPr="0002061D" w:rsidRDefault="007A71C7" w:rsidP="0002061D">
      <w:pPr>
        <w:spacing w:after="0" w:line="240" w:lineRule="auto"/>
        <w:ind w:firstLine="851"/>
        <w:jc w:val="both"/>
        <w:rPr>
          <w:rFonts w:ascii="Times New Roman" w:eastAsia="Times New Roman" w:hAnsi="Times New Roman" w:cs="Times New Roman"/>
          <w:color w:val="000000"/>
          <w:sz w:val="24"/>
          <w:szCs w:val="24"/>
        </w:rPr>
      </w:pPr>
    </w:p>
    <w:p w:rsidR="00B0011D" w:rsidRDefault="00B0011D"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П</w:t>
      </w:r>
      <w:r w:rsidR="00351D6C" w:rsidRPr="0002061D">
        <w:rPr>
          <w:rFonts w:ascii="Times New Roman" w:hAnsi="Times New Roman" w:cs="Times New Roman"/>
          <w:sz w:val="24"/>
          <w:szCs w:val="24"/>
        </w:rPr>
        <w:t xml:space="preserve">роблема повышения качества естественнонаучной подготовки обучающихся 8-9 классов на основе изучения учебного курса «Экология» решена при использовании совокупности современных подходов к организации общеобразовательного процесса. В качестве таковых в опыте выступили </w:t>
      </w:r>
      <w:proofErr w:type="gramStart"/>
      <w:r w:rsidR="00351D6C" w:rsidRPr="0002061D">
        <w:rPr>
          <w:rFonts w:ascii="Times New Roman" w:hAnsi="Times New Roman" w:cs="Times New Roman"/>
          <w:sz w:val="24"/>
          <w:szCs w:val="24"/>
        </w:rPr>
        <w:t>интегративный</w:t>
      </w:r>
      <w:proofErr w:type="gramEnd"/>
      <w:r w:rsidR="00351D6C" w:rsidRPr="0002061D">
        <w:rPr>
          <w:rFonts w:ascii="Times New Roman" w:hAnsi="Times New Roman" w:cs="Times New Roman"/>
          <w:sz w:val="24"/>
          <w:szCs w:val="24"/>
        </w:rPr>
        <w:t xml:space="preserve">, системный, культурологический и </w:t>
      </w:r>
      <w:proofErr w:type="spellStart"/>
      <w:r w:rsidR="00351D6C" w:rsidRPr="0002061D">
        <w:rPr>
          <w:rFonts w:ascii="Times New Roman" w:hAnsi="Times New Roman" w:cs="Times New Roman"/>
          <w:sz w:val="24"/>
          <w:szCs w:val="24"/>
        </w:rPr>
        <w:t>деятельностный</w:t>
      </w:r>
      <w:proofErr w:type="spellEnd"/>
      <w:r w:rsidR="00351D6C" w:rsidRPr="0002061D">
        <w:rPr>
          <w:rFonts w:ascii="Times New Roman" w:hAnsi="Times New Roman" w:cs="Times New Roman"/>
          <w:sz w:val="24"/>
          <w:szCs w:val="24"/>
        </w:rPr>
        <w:t xml:space="preserve">. </w:t>
      </w:r>
      <w:proofErr w:type="gramStart"/>
      <w:r w:rsidR="00351D6C" w:rsidRPr="0002061D">
        <w:rPr>
          <w:rFonts w:ascii="Times New Roman" w:hAnsi="Times New Roman" w:cs="Times New Roman"/>
          <w:sz w:val="24"/>
          <w:szCs w:val="24"/>
        </w:rPr>
        <w:t xml:space="preserve">В общем экологическом образовании важно строить обучение так, чтобы обучающиеся анализировали последствия, возникающие в отношении природных и </w:t>
      </w:r>
      <w:proofErr w:type="spellStart"/>
      <w:r w:rsidR="00351D6C" w:rsidRPr="0002061D">
        <w:rPr>
          <w:rFonts w:ascii="Times New Roman" w:hAnsi="Times New Roman" w:cs="Times New Roman"/>
          <w:sz w:val="24"/>
          <w:szCs w:val="24"/>
        </w:rPr>
        <w:t>социоприродных</w:t>
      </w:r>
      <w:proofErr w:type="spellEnd"/>
      <w:r w:rsidR="00351D6C" w:rsidRPr="0002061D">
        <w:rPr>
          <w:rFonts w:ascii="Times New Roman" w:hAnsi="Times New Roman" w:cs="Times New Roman"/>
          <w:sz w:val="24"/>
          <w:szCs w:val="24"/>
        </w:rPr>
        <w:t xml:space="preserve"> систем разных уровней организации под воздействием абиотических, биотических и антропогенного факторов, устанавливали главные причины и условия появляющихся последствий, определяли их результаты, формулировали цели деятельности, особенно в направлении использования живых систем в практике повседневной жизни.</w:t>
      </w:r>
      <w:proofErr w:type="gramEnd"/>
      <w:r w:rsidR="00351D6C" w:rsidRPr="0002061D">
        <w:rPr>
          <w:rFonts w:ascii="Times New Roman" w:hAnsi="Times New Roman" w:cs="Times New Roman"/>
          <w:sz w:val="24"/>
          <w:szCs w:val="24"/>
        </w:rPr>
        <w:t xml:space="preserve"> При этом необходимо опираться на все функции причинности и соответствующим образом планировать познавательную, учебную, исследовательскую, проектировочную, игровую и практическую деятельность </w:t>
      </w:r>
      <w:proofErr w:type="gramStart"/>
      <w:r w:rsidR="00351D6C" w:rsidRPr="0002061D">
        <w:rPr>
          <w:rFonts w:ascii="Times New Roman" w:hAnsi="Times New Roman" w:cs="Times New Roman"/>
          <w:sz w:val="24"/>
          <w:szCs w:val="24"/>
        </w:rPr>
        <w:t>обучающихся</w:t>
      </w:r>
      <w:proofErr w:type="gramEnd"/>
      <w:r w:rsidR="00351D6C" w:rsidRPr="0002061D">
        <w:rPr>
          <w:rFonts w:ascii="Times New Roman" w:hAnsi="Times New Roman" w:cs="Times New Roman"/>
          <w:sz w:val="24"/>
          <w:szCs w:val="24"/>
        </w:rPr>
        <w:t xml:space="preserve">. </w:t>
      </w:r>
    </w:p>
    <w:p w:rsidR="00955C04" w:rsidRPr="0002061D" w:rsidRDefault="00955C04" w:rsidP="00955C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Учитывая сказанное, </w:t>
      </w:r>
      <w:r w:rsidRPr="0002061D">
        <w:rPr>
          <w:rFonts w:ascii="Times New Roman" w:hAnsi="Times New Roman" w:cs="Times New Roman"/>
          <w:b/>
          <w:sz w:val="24"/>
          <w:szCs w:val="24"/>
        </w:rPr>
        <w:t>сущность опыта работы</w:t>
      </w:r>
      <w:r w:rsidRPr="0002061D">
        <w:rPr>
          <w:rFonts w:ascii="Times New Roman" w:hAnsi="Times New Roman" w:cs="Times New Roman"/>
          <w:sz w:val="24"/>
          <w:szCs w:val="24"/>
        </w:rPr>
        <w:t xml:space="preserve"> заключается в</w:t>
      </w:r>
      <w:r>
        <w:rPr>
          <w:rFonts w:ascii="Times New Roman" w:hAnsi="Times New Roman" w:cs="Times New Roman"/>
          <w:sz w:val="24"/>
          <w:szCs w:val="24"/>
        </w:rPr>
        <w:t xml:space="preserve"> </w:t>
      </w:r>
      <w:r w:rsidRPr="0002061D">
        <w:rPr>
          <w:rFonts w:ascii="Times New Roman" w:hAnsi="Times New Roman" w:cs="Times New Roman"/>
          <w:sz w:val="24"/>
          <w:szCs w:val="24"/>
        </w:rPr>
        <w:t xml:space="preserve">изучении современного состояния естественнонаучной подготовки обучающихся 8-9 классов и </w:t>
      </w:r>
      <w:r w:rsidRPr="0002061D">
        <w:rPr>
          <w:rFonts w:ascii="Times New Roman" w:hAnsi="Times New Roman" w:cs="Times New Roman"/>
          <w:sz w:val="24"/>
          <w:szCs w:val="24"/>
        </w:rPr>
        <w:lastRenderedPageBreak/>
        <w:t xml:space="preserve">определении ее потенциала для целостного и системного понимания экологической реальности в традиционной системе образования. </w:t>
      </w:r>
    </w:p>
    <w:p w:rsidR="00955C04" w:rsidRPr="0002061D" w:rsidRDefault="00955C04" w:rsidP="00955C0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Выбор для ведения данного курса среди  обучающихся 8-9 классов не случаен. К 8 классу уже преподается весь курс естественнонаучных дисциплин – биология, география, физика и химия. В этом возрасте происходит процесс становления личности, ребенок готов к восприятию целостности окружающего мира.</w:t>
      </w:r>
    </w:p>
    <w:p w:rsidR="007A71C7" w:rsidRDefault="007A71C7" w:rsidP="007A71C7">
      <w:pPr>
        <w:widowControl w:val="0"/>
        <w:spacing w:after="0" w:line="240" w:lineRule="auto"/>
        <w:ind w:firstLine="851"/>
        <w:jc w:val="both"/>
        <w:rPr>
          <w:rFonts w:ascii="Times New Roman" w:hAnsi="Times New Roman" w:cs="Times New Roman"/>
          <w:b/>
          <w:color w:val="000000"/>
          <w:sz w:val="28"/>
          <w:szCs w:val="28"/>
        </w:rPr>
      </w:pPr>
    </w:p>
    <w:p w:rsidR="007A71C7" w:rsidRDefault="007A71C7" w:rsidP="007A71C7">
      <w:pPr>
        <w:widowControl w:val="0"/>
        <w:spacing w:after="0" w:line="240" w:lineRule="auto"/>
        <w:ind w:firstLine="851"/>
        <w:jc w:val="both"/>
        <w:rPr>
          <w:rFonts w:ascii="Times New Roman" w:hAnsi="Times New Roman" w:cs="Times New Roman"/>
          <w:b/>
          <w:color w:val="000000"/>
          <w:sz w:val="28"/>
          <w:szCs w:val="28"/>
        </w:rPr>
      </w:pPr>
      <w:r w:rsidRPr="007A71C7">
        <w:rPr>
          <w:rFonts w:ascii="Times New Roman" w:hAnsi="Times New Roman" w:cs="Times New Roman"/>
          <w:b/>
          <w:color w:val="000000"/>
          <w:sz w:val="28"/>
          <w:szCs w:val="28"/>
        </w:rPr>
        <w:t xml:space="preserve">ТЕОРЕТИЧЕСКАЯ </w:t>
      </w:r>
      <w:r>
        <w:rPr>
          <w:rFonts w:ascii="Times New Roman" w:hAnsi="Times New Roman" w:cs="Times New Roman"/>
          <w:b/>
          <w:color w:val="000000"/>
          <w:sz w:val="28"/>
          <w:szCs w:val="28"/>
        </w:rPr>
        <w:t xml:space="preserve"> </w:t>
      </w:r>
      <w:r w:rsidR="00862369">
        <w:rPr>
          <w:rFonts w:ascii="Times New Roman" w:hAnsi="Times New Roman" w:cs="Times New Roman"/>
          <w:b/>
          <w:color w:val="000000"/>
          <w:sz w:val="28"/>
          <w:szCs w:val="28"/>
        </w:rPr>
        <w:t>БАЗА ОПЫТА</w:t>
      </w:r>
    </w:p>
    <w:p w:rsidR="007A71C7" w:rsidRPr="007A71C7" w:rsidRDefault="007A71C7" w:rsidP="007A71C7">
      <w:pPr>
        <w:widowControl w:val="0"/>
        <w:spacing w:after="0" w:line="240" w:lineRule="auto"/>
        <w:ind w:firstLine="851"/>
        <w:jc w:val="both"/>
        <w:rPr>
          <w:rFonts w:ascii="Times New Roman" w:hAnsi="Times New Roman" w:cs="Times New Roman"/>
          <w:b/>
          <w:color w:val="000000"/>
          <w:sz w:val="28"/>
          <w:szCs w:val="28"/>
        </w:rPr>
      </w:pPr>
    </w:p>
    <w:p w:rsidR="007A71C7" w:rsidRPr="0002061D" w:rsidRDefault="007A71C7" w:rsidP="007A71C7">
      <w:pPr>
        <w:widowControl w:val="0"/>
        <w:spacing w:after="0" w:line="240" w:lineRule="auto"/>
        <w:ind w:firstLine="851"/>
        <w:jc w:val="both"/>
        <w:rPr>
          <w:rFonts w:ascii="Times New Roman" w:eastAsia="Times New Roman CYR" w:hAnsi="Times New Roman" w:cs="Times New Roman"/>
          <w:color w:val="000000"/>
          <w:sz w:val="24"/>
          <w:szCs w:val="24"/>
        </w:rPr>
      </w:pPr>
      <w:r w:rsidRPr="0002061D">
        <w:rPr>
          <w:rFonts w:ascii="Times New Roman" w:hAnsi="Times New Roman" w:cs="Times New Roman"/>
          <w:color w:val="000000"/>
          <w:sz w:val="24"/>
          <w:szCs w:val="24"/>
        </w:rPr>
        <w:t xml:space="preserve">Для лучшего представления разработанной методики необходимо выразить </w:t>
      </w:r>
      <w:r w:rsidRPr="007A71C7">
        <w:rPr>
          <w:rFonts w:ascii="Times New Roman" w:hAnsi="Times New Roman" w:cs="Times New Roman"/>
          <w:i/>
          <w:color w:val="000000"/>
          <w:sz w:val="24"/>
          <w:szCs w:val="24"/>
        </w:rPr>
        <w:t>теоретическо-методологические аспекты</w:t>
      </w:r>
      <w:r w:rsidRPr="0002061D">
        <w:rPr>
          <w:rFonts w:ascii="Times New Roman" w:hAnsi="Times New Roman" w:cs="Times New Roman"/>
          <w:color w:val="000000"/>
          <w:sz w:val="24"/>
          <w:szCs w:val="24"/>
        </w:rPr>
        <w:t xml:space="preserve"> </w:t>
      </w:r>
      <w:r w:rsidRPr="0002061D">
        <w:rPr>
          <w:rFonts w:ascii="Times New Roman" w:eastAsia="Times New Roman CYR" w:hAnsi="Times New Roman" w:cs="Times New Roman"/>
          <w:color w:val="000000"/>
          <w:sz w:val="24"/>
          <w:szCs w:val="24"/>
        </w:rPr>
        <w:t xml:space="preserve">повышения качества естественнонаучной подготовки </w:t>
      </w:r>
      <w:proofErr w:type="gramStart"/>
      <w:r w:rsidRPr="0002061D">
        <w:rPr>
          <w:rFonts w:ascii="Times New Roman" w:eastAsia="Times New Roman CYR" w:hAnsi="Times New Roman" w:cs="Times New Roman"/>
          <w:color w:val="000000"/>
          <w:sz w:val="24"/>
          <w:szCs w:val="24"/>
        </w:rPr>
        <w:t>обучающихся</w:t>
      </w:r>
      <w:proofErr w:type="gramEnd"/>
      <w:r w:rsidRPr="0002061D">
        <w:rPr>
          <w:rFonts w:ascii="Times New Roman" w:eastAsia="Times New Roman CYR" w:hAnsi="Times New Roman" w:cs="Times New Roman"/>
          <w:color w:val="000000"/>
          <w:sz w:val="24"/>
          <w:szCs w:val="24"/>
        </w:rPr>
        <w:t xml:space="preserve">. </w:t>
      </w:r>
    </w:p>
    <w:p w:rsidR="007A71C7" w:rsidRPr="0002061D" w:rsidRDefault="007A71C7" w:rsidP="007A71C7">
      <w:pPr>
        <w:pStyle w:val="a3"/>
        <w:ind w:firstLine="851"/>
        <w:jc w:val="both"/>
        <w:rPr>
          <w:rFonts w:eastAsia="Times New Roman CYR"/>
          <w:color w:val="000000"/>
        </w:rPr>
      </w:pPr>
      <w:r w:rsidRPr="0002061D">
        <w:rPr>
          <w:rFonts w:eastAsia="Times New Roman CYR"/>
          <w:color w:val="000000"/>
        </w:rPr>
        <w:t xml:space="preserve">1. </w:t>
      </w:r>
      <w:proofErr w:type="gramStart"/>
      <w:r w:rsidRPr="0002061D">
        <w:rPr>
          <w:rFonts w:eastAsia="Times New Roman CYR"/>
          <w:color w:val="000000"/>
        </w:rPr>
        <w:t>Системный</w:t>
      </w:r>
      <w:proofErr w:type="gramEnd"/>
      <w:r w:rsidRPr="0002061D">
        <w:rPr>
          <w:rFonts w:eastAsia="Times New Roman CYR"/>
          <w:color w:val="000000"/>
        </w:rPr>
        <w:t xml:space="preserve">, интегративный, </w:t>
      </w:r>
      <w:proofErr w:type="spellStart"/>
      <w:r w:rsidRPr="0002061D">
        <w:rPr>
          <w:rFonts w:eastAsia="Times New Roman CYR"/>
          <w:color w:val="000000"/>
        </w:rPr>
        <w:t>деятельностный</w:t>
      </w:r>
      <w:proofErr w:type="spellEnd"/>
      <w:r w:rsidRPr="0002061D">
        <w:rPr>
          <w:rFonts w:eastAsia="Times New Roman CYR"/>
          <w:color w:val="000000"/>
        </w:rPr>
        <w:t xml:space="preserve"> и культурологический подходы как теоретико-методологические основы повышения качества естественнонаучной подготовки обучающихся.</w:t>
      </w:r>
    </w:p>
    <w:p w:rsidR="007A71C7" w:rsidRPr="0002061D" w:rsidRDefault="007A71C7" w:rsidP="007A71C7">
      <w:pPr>
        <w:pStyle w:val="a3"/>
        <w:ind w:firstLine="851"/>
        <w:jc w:val="both"/>
        <w:rPr>
          <w:rFonts w:eastAsia="Times New Roman CYR"/>
          <w:color w:val="000000"/>
        </w:rPr>
      </w:pPr>
      <w:r w:rsidRPr="0002061D">
        <w:rPr>
          <w:rFonts w:eastAsia="Times New Roman CYR"/>
          <w:color w:val="000000"/>
        </w:rPr>
        <w:t xml:space="preserve">2. Экологическая культура как результат естественнонаучной подготовки </w:t>
      </w:r>
      <w:proofErr w:type="gramStart"/>
      <w:r w:rsidRPr="0002061D">
        <w:rPr>
          <w:rFonts w:eastAsia="Times New Roman CYR"/>
          <w:color w:val="000000"/>
        </w:rPr>
        <w:t>обучающихся</w:t>
      </w:r>
      <w:proofErr w:type="gramEnd"/>
      <w:r w:rsidRPr="0002061D">
        <w:rPr>
          <w:rFonts w:eastAsia="Times New Roman CYR"/>
          <w:color w:val="000000"/>
        </w:rPr>
        <w:t>.</w:t>
      </w:r>
    </w:p>
    <w:p w:rsidR="00955C04" w:rsidRDefault="007A71C7" w:rsidP="00955C04">
      <w:pPr>
        <w:pStyle w:val="a3"/>
        <w:spacing w:after="0"/>
        <w:ind w:firstLine="851"/>
        <w:jc w:val="both"/>
        <w:rPr>
          <w:rFonts w:eastAsia="Times New Roman CYR"/>
          <w:color w:val="000000"/>
        </w:rPr>
      </w:pPr>
      <w:r w:rsidRPr="0002061D">
        <w:rPr>
          <w:rFonts w:eastAsia="Times New Roman CYR"/>
          <w:color w:val="000000"/>
        </w:rPr>
        <w:t xml:space="preserve">3. Методическая модель повышения качества естественнонаучной подготовки </w:t>
      </w:r>
      <w:proofErr w:type="gramStart"/>
      <w:r w:rsidRPr="0002061D">
        <w:rPr>
          <w:rFonts w:eastAsia="Times New Roman CYR"/>
          <w:color w:val="000000"/>
        </w:rPr>
        <w:t>обучающихся</w:t>
      </w:r>
      <w:proofErr w:type="gramEnd"/>
      <w:r w:rsidRPr="0002061D">
        <w:rPr>
          <w:rFonts w:eastAsia="Times New Roman CYR"/>
          <w:color w:val="000000"/>
        </w:rPr>
        <w:t>.</w:t>
      </w:r>
    </w:p>
    <w:p w:rsidR="007A71C7" w:rsidRPr="0002061D" w:rsidRDefault="007A71C7" w:rsidP="00955C04">
      <w:pPr>
        <w:pStyle w:val="a3"/>
        <w:spacing w:after="0"/>
        <w:ind w:firstLine="851"/>
        <w:jc w:val="both"/>
      </w:pPr>
      <w:r w:rsidRPr="0002061D">
        <w:t>Формирование экологической культуры при изучении учебного курса «Экология» не представляется возможным без опоры на положения С. Л. Рубинштейна и А. Н. Леонтьева о развитии сознательной деятельности личности. Оба исследователя считают, что решающим фактором развития личности является ее неразрывная связь с деятельностью. Если в основе личности лежат «отношения соподчиненности видов человеческой деятельности», то структура личности представляет собой иерархию этих деятельностей (А. Н. Леонтьев). Однако деятельность, как утверждает С. Л. Рубинштейн, всегда мотивирована. Поэтому за иерархией видов деятельностей лежит иерархия мотивов, а также соответствующих им потребностей. Следовательно, успешное усвоение учебного курса «Экология» для повышения качества естественнонаучной подготовки обучающихся возможно только при их включении в разные виды деятельности – учебную, игровую, трудовую, проектировочную, исследовательскую и коммуникативную.</w:t>
      </w:r>
    </w:p>
    <w:p w:rsidR="007A71C7" w:rsidRPr="0002061D" w:rsidRDefault="007A71C7" w:rsidP="007A71C7">
      <w:pPr>
        <w:widowControl w:val="0"/>
        <w:spacing w:after="0" w:line="240" w:lineRule="auto"/>
        <w:ind w:firstLine="851"/>
        <w:jc w:val="both"/>
        <w:rPr>
          <w:rFonts w:ascii="Times New Roman" w:hAnsi="Times New Roman" w:cs="Times New Roman"/>
          <w:sz w:val="24"/>
          <w:szCs w:val="24"/>
        </w:rPr>
      </w:pPr>
      <w:proofErr w:type="gramStart"/>
      <w:r w:rsidRPr="0002061D">
        <w:rPr>
          <w:rFonts w:ascii="Times New Roman" w:hAnsi="Times New Roman" w:cs="Times New Roman"/>
          <w:sz w:val="24"/>
          <w:szCs w:val="24"/>
        </w:rPr>
        <w:t>Личностно-ориентированный подход (З. И. Калмыкова, И. С. </w:t>
      </w:r>
      <w:proofErr w:type="spellStart"/>
      <w:r w:rsidRPr="0002061D">
        <w:rPr>
          <w:rFonts w:ascii="Times New Roman" w:hAnsi="Times New Roman" w:cs="Times New Roman"/>
          <w:sz w:val="24"/>
          <w:szCs w:val="24"/>
        </w:rPr>
        <w:t>Якиманская</w:t>
      </w:r>
      <w:proofErr w:type="spellEnd"/>
      <w:r w:rsidRPr="0002061D">
        <w:rPr>
          <w:rFonts w:ascii="Times New Roman" w:hAnsi="Times New Roman" w:cs="Times New Roman"/>
          <w:sz w:val="24"/>
          <w:szCs w:val="24"/>
        </w:rPr>
        <w:t xml:space="preserve">) необходимо связывать с активной познавательной и практической деятельностью обучающихся на уроках экологии и во время экологического </w:t>
      </w:r>
      <w:proofErr w:type="spellStart"/>
      <w:r w:rsidRPr="0002061D">
        <w:rPr>
          <w:rFonts w:ascii="Times New Roman" w:hAnsi="Times New Roman" w:cs="Times New Roman"/>
          <w:sz w:val="24"/>
          <w:szCs w:val="24"/>
        </w:rPr>
        <w:t>культуротворческого</w:t>
      </w:r>
      <w:proofErr w:type="spellEnd"/>
      <w:r w:rsidRPr="0002061D">
        <w:rPr>
          <w:rFonts w:ascii="Times New Roman" w:hAnsi="Times New Roman" w:cs="Times New Roman"/>
          <w:sz w:val="24"/>
          <w:szCs w:val="24"/>
        </w:rPr>
        <w:t xml:space="preserve"> практикума.</w:t>
      </w:r>
      <w:proofErr w:type="gramEnd"/>
      <w:r w:rsidRPr="0002061D">
        <w:rPr>
          <w:rFonts w:ascii="Times New Roman" w:hAnsi="Times New Roman" w:cs="Times New Roman"/>
          <w:sz w:val="24"/>
          <w:szCs w:val="24"/>
        </w:rPr>
        <w:t xml:space="preserve"> При этом важно признавать индивидуальность, самобытность, </w:t>
      </w:r>
      <w:proofErr w:type="spellStart"/>
      <w:r w:rsidRPr="0002061D">
        <w:rPr>
          <w:rFonts w:ascii="Times New Roman" w:hAnsi="Times New Roman" w:cs="Times New Roman"/>
          <w:sz w:val="24"/>
          <w:szCs w:val="24"/>
        </w:rPr>
        <w:t>самоценность</w:t>
      </w:r>
      <w:proofErr w:type="spellEnd"/>
      <w:r w:rsidRPr="0002061D">
        <w:rPr>
          <w:rFonts w:ascii="Times New Roman" w:hAnsi="Times New Roman" w:cs="Times New Roman"/>
          <w:sz w:val="24"/>
          <w:szCs w:val="24"/>
        </w:rPr>
        <w:t xml:space="preserve"> каждого обучающегося, его развитие как индивида, наделенного своим неповторимым субъектным опытом.</w:t>
      </w:r>
    </w:p>
    <w:p w:rsidR="007A71C7" w:rsidRPr="0002061D" w:rsidRDefault="007A71C7" w:rsidP="007A71C7">
      <w:pPr>
        <w:widowControl w:val="0"/>
        <w:spacing w:after="0" w:line="240" w:lineRule="auto"/>
        <w:ind w:firstLine="851"/>
        <w:jc w:val="both"/>
        <w:rPr>
          <w:rFonts w:ascii="Times New Roman" w:hAnsi="Times New Roman" w:cs="Times New Roman"/>
          <w:sz w:val="24"/>
          <w:szCs w:val="24"/>
        </w:rPr>
      </w:pPr>
      <w:proofErr w:type="gramStart"/>
      <w:r w:rsidRPr="0002061D">
        <w:rPr>
          <w:rFonts w:ascii="Times New Roman" w:hAnsi="Times New Roman" w:cs="Times New Roman"/>
          <w:sz w:val="24"/>
          <w:szCs w:val="24"/>
        </w:rPr>
        <w:t xml:space="preserve">Практико-направленный подход (И. Д. Зверев) при экологической подготовке обеспечивает включение обучающихся в выполнение разных видов работ в природной и </w:t>
      </w:r>
      <w:proofErr w:type="spellStart"/>
      <w:r w:rsidRPr="0002061D">
        <w:rPr>
          <w:rFonts w:ascii="Times New Roman" w:hAnsi="Times New Roman" w:cs="Times New Roman"/>
          <w:sz w:val="24"/>
          <w:szCs w:val="24"/>
        </w:rPr>
        <w:t>социоприродной</w:t>
      </w:r>
      <w:proofErr w:type="spellEnd"/>
      <w:r w:rsidRPr="0002061D">
        <w:rPr>
          <w:rFonts w:ascii="Times New Roman" w:hAnsi="Times New Roman" w:cs="Times New Roman"/>
          <w:sz w:val="24"/>
          <w:szCs w:val="24"/>
        </w:rPr>
        <w:t xml:space="preserve"> средах по их сохранению и улучшению.</w:t>
      </w:r>
      <w:proofErr w:type="gramEnd"/>
      <w:r w:rsidRPr="0002061D">
        <w:rPr>
          <w:rFonts w:ascii="Times New Roman" w:hAnsi="Times New Roman" w:cs="Times New Roman"/>
          <w:sz w:val="24"/>
          <w:szCs w:val="24"/>
        </w:rPr>
        <w:t xml:space="preserve"> Это могут быть работы по очистке водоемов, уборке мусора с территорий, расчистке лесных и других экологических систем.</w:t>
      </w:r>
    </w:p>
    <w:p w:rsidR="007A71C7" w:rsidRPr="0002061D" w:rsidRDefault="007A71C7" w:rsidP="007A71C7">
      <w:pPr>
        <w:widowControl w:val="0"/>
        <w:spacing w:after="0" w:line="240" w:lineRule="auto"/>
        <w:ind w:firstLine="851"/>
        <w:jc w:val="both"/>
        <w:rPr>
          <w:rFonts w:ascii="Times New Roman" w:hAnsi="Times New Roman" w:cs="Times New Roman"/>
          <w:sz w:val="24"/>
          <w:szCs w:val="24"/>
        </w:rPr>
      </w:pPr>
      <w:proofErr w:type="spellStart"/>
      <w:r w:rsidRPr="0002061D">
        <w:rPr>
          <w:rFonts w:ascii="Times New Roman" w:hAnsi="Times New Roman" w:cs="Times New Roman"/>
          <w:sz w:val="24"/>
          <w:szCs w:val="24"/>
        </w:rPr>
        <w:t>Деятельностный</w:t>
      </w:r>
      <w:proofErr w:type="spellEnd"/>
      <w:r w:rsidRPr="0002061D">
        <w:rPr>
          <w:rFonts w:ascii="Times New Roman" w:hAnsi="Times New Roman" w:cs="Times New Roman"/>
          <w:sz w:val="24"/>
          <w:szCs w:val="24"/>
        </w:rPr>
        <w:t xml:space="preserve"> подход (В. В. Давыдов) предполагает обеспечение соответствия разных видов деятельности обучающихся их возрасту. </w:t>
      </w:r>
      <w:proofErr w:type="gramStart"/>
      <w:r w:rsidRPr="0002061D">
        <w:rPr>
          <w:rFonts w:ascii="Times New Roman" w:hAnsi="Times New Roman" w:cs="Times New Roman"/>
          <w:sz w:val="24"/>
          <w:szCs w:val="24"/>
        </w:rPr>
        <w:t>При изучении учебного курса «Экология» важно построить процесс обучения так, чтобы дети включались в выполнение совокупности разных видов работ – познавательной, игровой, трудовой, коммуникативной, поисковой, проектировочной, исследовательской.</w:t>
      </w:r>
      <w:proofErr w:type="gramEnd"/>
      <w:r w:rsidRPr="0002061D">
        <w:rPr>
          <w:rFonts w:ascii="Times New Roman" w:hAnsi="Times New Roman" w:cs="Times New Roman"/>
          <w:sz w:val="24"/>
          <w:szCs w:val="24"/>
        </w:rPr>
        <w:t xml:space="preserve"> Именно такое </w:t>
      </w:r>
      <w:r w:rsidRPr="0002061D">
        <w:rPr>
          <w:rFonts w:ascii="Times New Roman" w:hAnsi="Times New Roman" w:cs="Times New Roman"/>
          <w:sz w:val="24"/>
          <w:szCs w:val="24"/>
        </w:rPr>
        <w:lastRenderedPageBreak/>
        <w:t>сочетание может обеспечить достижение нового качества естественнонаучной подготовки обучающихся 8 – 9 классов.</w:t>
      </w:r>
    </w:p>
    <w:p w:rsidR="007A71C7" w:rsidRPr="0002061D" w:rsidRDefault="007A71C7" w:rsidP="007A71C7">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Интегративный подход (А. Н. </w:t>
      </w:r>
      <w:proofErr w:type="spellStart"/>
      <w:r w:rsidRPr="0002061D">
        <w:rPr>
          <w:rFonts w:ascii="Times New Roman" w:hAnsi="Times New Roman" w:cs="Times New Roman"/>
          <w:sz w:val="24"/>
          <w:szCs w:val="24"/>
        </w:rPr>
        <w:t>Захлебный</w:t>
      </w:r>
      <w:proofErr w:type="spellEnd"/>
      <w:r w:rsidRPr="0002061D">
        <w:rPr>
          <w:rFonts w:ascii="Times New Roman" w:hAnsi="Times New Roman" w:cs="Times New Roman"/>
          <w:sz w:val="24"/>
          <w:szCs w:val="24"/>
        </w:rPr>
        <w:t xml:space="preserve">, Н. М. Мамедов) исходит из педагогической необходимости объединения принципов к определению содержания деятельности обучающихся при изучении естественнонаучных предметов и явлений. Они по своему смыслу являются комплексными, так как включают несколько аспектов – </w:t>
      </w:r>
      <w:proofErr w:type="gramStart"/>
      <w:r w:rsidRPr="0002061D">
        <w:rPr>
          <w:rFonts w:ascii="Times New Roman" w:hAnsi="Times New Roman" w:cs="Times New Roman"/>
          <w:sz w:val="24"/>
          <w:szCs w:val="24"/>
        </w:rPr>
        <w:t>биологический</w:t>
      </w:r>
      <w:proofErr w:type="gramEnd"/>
      <w:r w:rsidRPr="0002061D">
        <w:rPr>
          <w:rFonts w:ascii="Times New Roman" w:hAnsi="Times New Roman" w:cs="Times New Roman"/>
          <w:sz w:val="24"/>
          <w:szCs w:val="24"/>
        </w:rPr>
        <w:t xml:space="preserve">, географический, физический, химический и экологический. При интеграции содержания обозначенный подход может реализоваться в разных аспектах – </w:t>
      </w:r>
      <w:proofErr w:type="spellStart"/>
      <w:r w:rsidRPr="0002061D">
        <w:rPr>
          <w:rFonts w:ascii="Times New Roman" w:hAnsi="Times New Roman" w:cs="Times New Roman"/>
          <w:sz w:val="24"/>
          <w:szCs w:val="24"/>
        </w:rPr>
        <w:t>межпредметном</w:t>
      </w:r>
      <w:proofErr w:type="spellEnd"/>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проблемном</w:t>
      </w:r>
      <w:proofErr w:type="gramEnd"/>
      <w:r w:rsidRPr="0002061D">
        <w:rPr>
          <w:rFonts w:ascii="Times New Roman" w:hAnsi="Times New Roman" w:cs="Times New Roman"/>
          <w:sz w:val="24"/>
          <w:szCs w:val="24"/>
        </w:rPr>
        <w:t xml:space="preserve"> и </w:t>
      </w:r>
      <w:proofErr w:type="spellStart"/>
      <w:r w:rsidRPr="0002061D">
        <w:rPr>
          <w:rFonts w:ascii="Times New Roman" w:hAnsi="Times New Roman" w:cs="Times New Roman"/>
          <w:sz w:val="24"/>
          <w:szCs w:val="24"/>
        </w:rPr>
        <w:t>деятельностном</w:t>
      </w:r>
      <w:proofErr w:type="spellEnd"/>
      <w:r w:rsidRPr="0002061D">
        <w:rPr>
          <w:rFonts w:ascii="Times New Roman" w:hAnsi="Times New Roman" w:cs="Times New Roman"/>
          <w:sz w:val="24"/>
          <w:szCs w:val="24"/>
        </w:rPr>
        <w:t>.</w:t>
      </w:r>
    </w:p>
    <w:p w:rsidR="007A71C7" w:rsidRPr="0002061D" w:rsidRDefault="007A71C7" w:rsidP="007A71C7">
      <w:pPr>
        <w:widowControl w:val="0"/>
        <w:spacing w:after="0" w:line="240" w:lineRule="auto"/>
        <w:ind w:firstLine="851"/>
        <w:jc w:val="both"/>
        <w:rPr>
          <w:rFonts w:ascii="Times New Roman" w:hAnsi="Times New Roman" w:cs="Times New Roman"/>
          <w:sz w:val="24"/>
          <w:szCs w:val="24"/>
        </w:rPr>
      </w:pPr>
      <w:proofErr w:type="gramStart"/>
      <w:r w:rsidRPr="0002061D">
        <w:rPr>
          <w:rFonts w:ascii="Times New Roman" w:hAnsi="Times New Roman" w:cs="Times New Roman"/>
          <w:sz w:val="24"/>
          <w:szCs w:val="24"/>
        </w:rPr>
        <w:t>Принцип проектирования целостного процесса обучения в общеобразовательной организации (В. А. </w:t>
      </w:r>
      <w:proofErr w:type="spellStart"/>
      <w:r w:rsidRPr="0002061D">
        <w:rPr>
          <w:rFonts w:ascii="Times New Roman" w:hAnsi="Times New Roman" w:cs="Times New Roman"/>
          <w:sz w:val="24"/>
          <w:szCs w:val="24"/>
        </w:rPr>
        <w:t>Сластенин</w:t>
      </w:r>
      <w:proofErr w:type="spellEnd"/>
      <w:r w:rsidRPr="0002061D">
        <w:rPr>
          <w:rFonts w:ascii="Times New Roman" w:hAnsi="Times New Roman" w:cs="Times New Roman"/>
          <w:sz w:val="24"/>
          <w:szCs w:val="24"/>
        </w:rPr>
        <w:t>, Ю. А. </w:t>
      </w:r>
      <w:proofErr w:type="spellStart"/>
      <w:r w:rsidRPr="0002061D">
        <w:rPr>
          <w:rFonts w:ascii="Times New Roman" w:hAnsi="Times New Roman" w:cs="Times New Roman"/>
          <w:sz w:val="24"/>
          <w:szCs w:val="24"/>
        </w:rPr>
        <w:t>Конаржевский</w:t>
      </w:r>
      <w:proofErr w:type="spellEnd"/>
      <w:r w:rsidRPr="0002061D">
        <w:rPr>
          <w:rFonts w:ascii="Times New Roman" w:hAnsi="Times New Roman" w:cs="Times New Roman"/>
          <w:sz w:val="24"/>
          <w:szCs w:val="24"/>
        </w:rPr>
        <w:t xml:space="preserve">) позволяет представлять процедуру изучения обучающимися 8 – 9 классов учебного курса «Экология» как непрерывное соподчиненное явление при выделении и адекватном методической наполнении таких его элементов как целеполагание, планирование, реализацию взаимосвязанной деятельности участников образовательного процесса, получение желаемых результатов и их корректировку. </w:t>
      </w:r>
      <w:proofErr w:type="gramEnd"/>
    </w:p>
    <w:p w:rsidR="007A71C7" w:rsidRPr="0002061D" w:rsidRDefault="007A71C7" w:rsidP="0002061D">
      <w:pPr>
        <w:widowControl w:val="0"/>
        <w:spacing w:after="0" w:line="240" w:lineRule="auto"/>
        <w:ind w:firstLine="851"/>
        <w:jc w:val="both"/>
        <w:rPr>
          <w:rFonts w:ascii="Times New Roman" w:hAnsi="Times New Roman" w:cs="Times New Roman"/>
          <w:sz w:val="24"/>
          <w:szCs w:val="24"/>
        </w:rPr>
      </w:pPr>
    </w:p>
    <w:p w:rsidR="007A71C7" w:rsidRDefault="007A71C7" w:rsidP="007A71C7">
      <w:pPr>
        <w:widowControl w:val="0"/>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ТЕХНОЛОГИЯ ОПЫТА. СИСТЕМА КОНКРЕТНЫХ ПЕДАГОГИЧЕСКИХ ДЕЙСТВИЙ, МЕТОДЫ, ПРИЕМЫ ВОСПИТАНИЯ</w:t>
      </w:r>
      <w:r w:rsidR="00862369">
        <w:rPr>
          <w:rFonts w:ascii="Times New Roman" w:hAnsi="Times New Roman" w:cs="Times New Roman"/>
          <w:b/>
          <w:color w:val="000000"/>
          <w:sz w:val="28"/>
          <w:szCs w:val="28"/>
        </w:rPr>
        <w:t xml:space="preserve"> И ОБУЧЕНИЯ</w:t>
      </w:r>
    </w:p>
    <w:p w:rsidR="00955C04" w:rsidRDefault="00955C04" w:rsidP="007A71C7">
      <w:pPr>
        <w:widowControl w:val="0"/>
        <w:spacing w:after="0" w:line="240" w:lineRule="auto"/>
        <w:ind w:firstLine="851"/>
        <w:jc w:val="both"/>
        <w:rPr>
          <w:rFonts w:ascii="Times New Roman" w:hAnsi="Times New Roman" w:cs="Times New Roman"/>
          <w:b/>
          <w:color w:val="000000"/>
          <w:sz w:val="28"/>
          <w:szCs w:val="28"/>
        </w:rPr>
      </w:pPr>
    </w:p>
    <w:p w:rsidR="007A71C7" w:rsidRPr="0002061D" w:rsidRDefault="007A71C7" w:rsidP="007A71C7">
      <w:pPr>
        <w:widowControl w:val="0"/>
        <w:spacing w:after="0" w:line="240" w:lineRule="auto"/>
        <w:ind w:firstLine="851"/>
        <w:jc w:val="both"/>
        <w:rPr>
          <w:rFonts w:ascii="Times New Roman" w:eastAsia="Times New Roman CYR" w:hAnsi="Times New Roman" w:cs="Times New Roman"/>
          <w:bCs/>
          <w:sz w:val="24"/>
          <w:szCs w:val="24"/>
        </w:rPr>
      </w:pPr>
      <w:r w:rsidRPr="0002061D">
        <w:rPr>
          <w:rFonts w:ascii="Times New Roman" w:eastAsia="Times New Roman CYR" w:hAnsi="Times New Roman" w:cs="Times New Roman"/>
          <w:b/>
          <w:bCs/>
          <w:sz w:val="24"/>
          <w:szCs w:val="24"/>
        </w:rPr>
        <w:t xml:space="preserve">Методы: </w:t>
      </w:r>
    </w:p>
    <w:p w:rsidR="007A71C7" w:rsidRPr="0002061D" w:rsidRDefault="007A71C7" w:rsidP="007A71C7">
      <w:pPr>
        <w:pStyle w:val="a6"/>
        <w:widowControl w:val="0"/>
        <w:numPr>
          <w:ilvl w:val="0"/>
          <w:numId w:val="2"/>
        </w:numPr>
        <w:autoSpaceDE w:val="0"/>
        <w:spacing w:after="0" w:line="240" w:lineRule="auto"/>
        <w:ind w:left="0" w:firstLine="0"/>
        <w:jc w:val="both"/>
        <w:rPr>
          <w:rFonts w:ascii="Times New Roman" w:eastAsia="Times New Roman CYR" w:hAnsi="Times New Roman" w:cs="Times New Roman"/>
          <w:bCs/>
          <w:sz w:val="24"/>
          <w:szCs w:val="24"/>
        </w:rPr>
      </w:pPr>
      <w:proofErr w:type="gramStart"/>
      <w:r w:rsidRPr="0002061D">
        <w:rPr>
          <w:rFonts w:ascii="Times New Roman" w:eastAsia="Times New Roman CYR" w:hAnsi="Times New Roman" w:cs="Times New Roman"/>
          <w:bCs/>
          <w:sz w:val="24"/>
          <w:szCs w:val="24"/>
        </w:rPr>
        <w:t xml:space="preserve">теоретические (анализ научной – философской, педагогической и учебно-методической литературы); обобщение и систематизация методического опыта;  </w:t>
      </w:r>
      <w:proofErr w:type="gramEnd"/>
    </w:p>
    <w:p w:rsidR="007A71C7" w:rsidRPr="0002061D" w:rsidRDefault="007A71C7" w:rsidP="007A71C7">
      <w:pPr>
        <w:pStyle w:val="a6"/>
        <w:widowControl w:val="0"/>
        <w:numPr>
          <w:ilvl w:val="0"/>
          <w:numId w:val="2"/>
        </w:numPr>
        <w:autoSpaceDE w:val="0"/>
        <w:spacing w:after="0" w:line="240" w:lineRule="auto"/>
        <w:ind w:left="0" w:firstLine="0"/>
        <w:jc w:val="both"/>
        <w:rPr>
          <w:rFonts w:ascii="Times New Roman" w:eastAsia="Times New Roman CYR" w:hAnsi="Times New Roman" w:cs="Times New Roman"/>
          <w:bCs/>
          <w:sz w:val="24"/>
          <w:szCs w:val="24"/>
        </w:rPr>
      </w:pPr>
      <w:proofErr w:type="gramStart"/>
      <w:r w:rsidRPr="0002061D">
        <w:rPr>
          <w:rFonts w:ascii="Times New Roman" w:eastAsia="Times New Roman CYR" w:hAnsi="Times New Roman" w:cs="Times New Roman"/>
          <w:bCs/>
          <w:sz w:val="24"/>
          <w:szCs w:val="24"/>
        </w:rPr>
        <w:t>эмпирические</w:t>
      </w:r>
      <w:proofErr w:type="gramEnd"/>
      <w:r w:rsidRPr="0002061D">
        <w:rPr>
          <w:rFonts w:ascii="Times New Roman" w:eastAsia="Times New Roman CYR" w:hAnsi="Times New Roman" w:cs="Times New Roman"/>
          <w:bCs/>
          <w:sz w:val="24"/>
          <w:szCs w:val="24"/>
        </w:rPr>
        <w:t xml:space="preserve"> (педагогический эксперимент); </w:t>
      </w:r>
    </w:p>
    <w:p w:rsidR="007A71C7" w:rsidRPr="0002061D" w:rsidRDefault="007A71C7" w:rsidP="007A71C7">
      <w:pPr>
        <w:pStyle w:val="a6"/>
        <w:widowControl w:val="0"/>
        <w:numPr>
          <w:ilvl w:val="0"/>
          <w:numId w:val="2"/>
        </w:numPr>
        <w:autoSpaceDE w:val="0"/>
        <w:spacing w:after="0" w:line="240" w:lineRule="auto"/>
        <w:ind w:left="0" w:firstLine="0"/>
        <w:jc w:val="both"/>
        <w:rPr>
          <w:rFonts w:ascii="Times New Roman" w:eastAsia="Times New Roman CYR" w:hAnsi="Times New Roman" w:cs="Times New Roman"/>
          <w:bCs/>
          <w:sz w:val="24"/>
          <w:szCs w:val="24"/>
        </w:rPr>
      </w:pPr>
      <w:proofErr w:type="gramStart"/>
      <w:r w:rsidRPr="0002061D">
        <w:rPr>
          <w:rFonts w:ascii="Times New Roman" w:eastAsia="Times New Roman CYR" w:hAnsi="Times New Roman" w:cs="Times New Roman"/>
          <w:bCs/>
          <w:sz w:val="24"/>
          <w:szCs w:val="24"/>
        </w:rPr>
        <w:t xml:space="preserve">социологические (беседа, анкетирование, тестирование, ранжирование), педагогическое наблюдение; изучение документации (образовательные программы, планы работы педагогов); </w:t>
      </w:r>
      <w:proofErr w:type="gramEnd"/>
    </w:p>
    <w:p w:rsidR="007A71C7" w:rsidRPr="00A37204" w:rsidRDefault="007A71C7" w:rsidP="007A71C7">
      <w:pPr>
        <w:pStyle w:val="a6"/>
        <w:widowControl w:val="0"/>
        <w:numPr>
          <w:ilvl w:val="0"/>
          <w:numId w:val="2"/>
        </w:numPr>
        <w:autoSpaceDE w:val="0"/>
        <w:spacing w:after="0" w:line="240" w:lineRule="auto"/>
        <w:ind w:left="0" w:firstLine="0"/>
        <w:jc w:val="both"/>
        <w:rPr>
          <w:rFonts w:ascii="Times New Roman" w:eastAsia="Times New Roman CYR" w:hAnsi="Times New Roman" w:cs="Times New Roman"/>
          <w:sz w:val="24"/>
          <w:szCs w:val="24"/>
        </w:rPr>
      </w:pPr>
      <w:proofErr w:type="gramStart"/>
      <w:r w:rsidRPr="0002061D">
        <w:rPr>
          <w:rFonts w:ascii="Times New Roman" w:eastAsia="Times New Roman CYR" w:hAnsi="Times New Roman" w:cs="Times New Roman"/>
          <w:bCs/>
          <w:sz w:val="24"/>
          <w:szCs w:val="24"/>
        </w:rPr>
        <w:t>математические</w:t>
      </w:r>
      <w:proofErr w:type="gramEnd"/>
      <w:r w:rsidRPr="0002061D">
        <w:rPr>
          <w:rFonts w:ascii="Times New Roman" w:eastAsia="Times New Roman CYR" w:hAnsi="Times New Roman" w:cs="Times New Roman"/>
          <w:bCs/>
          <w:sz w:val="24"/>
          <w:szCs w:val="24"/>
        </w:rPr>
        <w:t xml:space="preserve"> (статистическая обработка данных, графическая и табличная интерпретация результатов эксперимента).</w:t>
      </w:r>
    </w:p>
    <w:p w:rsidR="00A37204" w:rsidRPr="0002061D" w:rsidRDefault="00A37204" w:rsidP="00A37204">
      <w:pPr>
        <w:pStyle w:val="a6"/>
        <w:widowControl w:val="0"/>
        <w:autoSpaceDE w:val="0"/>
        <w:spacing w:after="0" w:line="240" w:lineRule="auto"/>
        <w:ind w:left="0"/>
        <w:jc w:val="both"/>
        <w:rPr>
          <w:rFonts w:ascii="Times New Roman" w:eastAsia="Times New Roman CYR" w:hAnsi="Times New Roman" w:cs="Times New Roman"/>
          <w:sz w:val="24"/>
          <w:szCs w:val="24"/>
        </w:rPr>
      </w:pPr>
    </w:p>
    <w:p w:rsidR="00597C45" w:rsidRPr="0002061D" w:rsidRDefault="00597C45" w:rsidP="00D060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Условно </w:t>
      </w:r>
      <w:r w:rsidR="00D06004">
        <w:rPr>
          <w:rFonts w:ascii="Times New Roman" w:hAnsi="Times New Roman" w:cs="Times New Roman"/>
          <w:sz w:val="24"/>
          <w:szCs w:val="24"/>
        </w:rPr>
        <w:t xml:space="preserve">педагогический опыт </w:t>
      </w:r>
      <w:r w:rsidRPr="0002061D">
        <w:rPr>
          <w:rFonts w:ascii="Times New Roman" w:hAnsi="Times New Roman" w:cs="Times New Roman"/>
          <w:sz w:val="24"/>
          <w:szCs w:val="24"/>
        </w:rPr>
        <w:t xml:space="preserve"> можно представить тремя этапами.</w:t>
      </w:r>
    </w:p>
    <w:p w:rsidR="00597C45" w:rsidRPr="0002061D" w:rsidRDefault="00597C45" w:rsidP="00D06004">
      <w:pPr>
        <w:spacing w:line="240" w:lineRule="auto"/>
        <w:ind w:firstLine="851"/>
        <w:jc w:val="both"/>
        <w:rPr>
          <w:rFonts w:ascii="Times New Roman" w:hAnsi="Times New Roman" w:cs="Times New Roman"/>
          <w:sz w:val="24"/>
          <w:szCs w:val="24"/>
        </w:rPr>
      </w:pPr>
      <w:r w:rsidRPr="00955C04">
        <w:rPr>
          <w:rFonts w:ascii="Times New Roman" w:hAnsi="Times New Roman" w:cs="Times New Roman"/>
          <w:i/>
          <w:sz w:val="24"/>
          <w:szCs w:val="24"/>
          <w:u w:val="single"/>
        </w:rPr>
        <w:t>Первый этап</w:t>
      </w:r>
      <w:r w:rsidRPr="0002061D">
        <w:rPr>
          <w:rFonts w:ascii="Times New Roman" w:hAnsi="Times New Roman" w:cs="Times New Roman"/>
          <w:sz w:val="24"/>
          <w:szCs w:val="24"/>
        </w:rPr>
        <w:t xml:space="preserve"> – мотивационный.  На первом, мотивационном этапе мы проводили диагностику для определения уровня </w:t>
      </w:r>
      <w:proofErr w:type="spellStart"/>
      <w:r w:rsidRPr="0002061D">
        <w:rPr>
          <w:rFonts w:ascii="Times New Roman" w:hAnsi="Times New Roman" w:cs="Times New Roman"/>
          <w:sz w:val="24"/>
          <w:szCs w:val="24"/>
        </w:rPr>
        <w:t>сформированности</w:t>
      </w:r>
      <w:proofErr w:type="spellEnd"/>
      <w:r w:rsidRPr="0002061D">
        <w:rPr>
          <w:rFonts w:ascii="Times New Roman" w:hAnsi="Times New Roman" w:cs="Times New Roman"/>
          <w:sz w:val="24"/>
          <w:szCs w:val="24"/>
        </w:rPr>
        <w:t xml:space="preserve"> экологических знаний из разных областей естествознания. В начале эксперимента </w:t>
      </w:r>
      <w:proofErr w:type="gramStart"/>
      <w:r w:rsidRPr="0002061D">
        <w:rPr>
          <w:rFonts w:ascii="Times New Roman" w:hAnsi="Times New Roman" w:cs="Times New Roman"/>
          <w:sz w:val="24"/>
          <w:szCs w:val="24"/>
        </w:rPr>
        <w:t>обучающиеся</w:t>
      </w:r>
      <w:proofErr w:type="gramEnd"/>
      <w:r w:rsidRPr="0002061D">
        <w:rPr>
          <w:rFonts w:ascii="Times New Roman" w:hAnsi="Times New Roman" w:cs="Times New Roman"/>
          <w:sz w:val="24"/>
          <w:szCs w:val="24"/>
        </w:rPr>
        <w:t xml:space="preserve">  с трудом определяли понятие природная и </w:t>
      </w:r>
      <w:proofErr w:type="spellStart"/>
      <w:r w:rsidRPr="0002061D">
        <w:rPr>
          <w:rFonts w:ascii="Times New Roman" w:hAnsi="Times New Roman" w:cs="Times New Roman"/>
          <w:sz w:val="24"/>
          <w:szCs w:val="24"/>
        </w:rPr>
        <w:t>социоприродная</w:t>
      </w:r>
      <w:proofErr w:type="spellEnd"/>
      <w:r w:rsidRPr="0002061D">
        <w:rPr>
          <w:rFonts w:ascii="Times New Roman" w:hAnsi="Times New Roman" w:cs="Times New Roman"/>
          <w:sz w:val="24"/>
          <w:szCs w:val="24"/>
        </w:rPr>
        <w:t xml:space="preserve"> экосистема. </w:t>
      </w:r>
    </w:p>
    <w:p w:rsidR="00597C45" w:rsidRPr="0002061D" w:rsidRDefault="00597C45" w:rsidP="00D06004">
      <w:pPr>
        <w:spacing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Только 5 % обучающихся смогли указать на взаимоотношения компонентов, из которых образованы обозначенные экологические системы.</w:t>
      </w:r>
    </w:p>
    <w:p w:rsidR="00597C45" w:rsidRPr="0002061D" w:rsidRDefault="00597C45" w:rsidP="00D06004">
      <w:pPr>
        <w:spacing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Но хочется отметить,  что большая часть восьмиклассников выразила обеспокоенность влиянием человека и его производственной деятельности на природу в целом. </w:t>
      </w:r>
    </w:p>
    <w:p w:rsidR="00597C45" w:rsidRPr="0002061D" w:rsidRDefault="00597C45" w:rsidP="00D06004">
      <w:pPr>
        <w:spacing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Мы  выясняли, что только 9 % респондентов понимают сущность экологических проблем.</w:t>
      </w:r>
    </w:p>
    <w:p w:rsidR="00597C45" w:rsidRPr="0002061D" w:rsidRDefault="00597C45" w:rsidP="00D06004">
      <w:pPr>
        <w:spacing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У 89% опрошенных возникли трудности в определении  экологических проблем Мордовии,  но большинство учащихся могут назвать пути разрешения глобальных экологических проблем.</w:t>
      </w:r>
    </w:p>
    <w:p w:rsidR="00597C45" w:rsidRPr="0002061D" w:rsidRDefault="00597C45" w:rsidP="00D06004">
      <w:pPr>
        <w:spacing w:line="240" w:lineRule="auto"/>
        <w:ind w:firstLine="851"/>
        <w:jc w:val="both"/>
        <w:rPr>
          <w:rFonts w:ascii="Times New Roman" w:hAnsi="Times New Roman" w:cs="Times New Roman"/>
          <w:spacing w:val="2"/>
          <w:sz w:val="24"/>
          <w:szCs w:val="24"/>
        </w:rPr>
      </w:pPr>
      <w:r w:rsidRPr="0002061D">
        <w:rPr>
          <w:rFonts w:ascii="Times New Roman" w:hAnsi="Times New Roman" w:cs="Times New Roman"/>
          <w:spacing w:val="2"/>
          <w:sz w:val="24"/>
          <w:szCs w:val="24"/>
        </w:rPr>
        <w:lastRenderedPageBreak/>
        <w:t>Таким образом, в результате мотивационной части нашего эксперимента выявлено, что для большей части обучающихся характерно отрывочное, а не целостное, представление о природе и ее экологических объектах.</w:t>
      </w:r>
    </w:p>
    <w:p w:rsidR="00597C45" w:rsidRPr="0002061D" w:rsidRDefault="00597C45" w:rsidP="00D06004">
      <w:pPr>
        <w:widowControl w:val="0"/>
        <w:spacing w:after="0" w:line="240" w:lineRule="auto"/>
        <w:ind w:firstLine="851"/>
        <w:jc w:val="both"/>
        <w:rPr>
          <w:rFonts w:ascii="Times New Roman" w:hAnsi="Times New Roman" w:cs="Times New Roman"/>
          <w:sz w:val="24"/>
          <w:szCs w:val="24"/>
        </w:rPr>
      </w:pPr>
      <w:r w:rsidRPr="00955C04">
        <w:rPr>
          <w:rFonts w:ascii="Times New Roman" w:hAnsi="Times New Roman" w:cs="Times New Roman"/>
          <w:i/>
          <w:sz w:val="24"/>
          <w:szCs w:val="24"/>
          <w:u w:val="single"/>
        </w:rPr>
        <w:t>Второй этап</w:t>
      </w:r>
      <w:r w:rsidRPr="0002061D">
        <w:rPr>
          <w:rFonts w:ascii="Times New Roman" w:hAnsi="Times New Roman" w:cs="Times New Roman"/>
          <w:sz w:val="24"/>
          <w:szCs w:val="24"/>
        </w:rPr>
        <w:t xml:space="preserve"> – формирующий. Его смысл – апробация </w:t>
      </w:r>
      <w:proofErr w:type="gramStart"/>
      <w:r w:rsidRPr="0002061D">
        <w:rPr>
          <w:rFonts w:ascii="Times New Roman" w:hAnsi="Times New Roman" w:cs="Times New Roman"/>
          <w:sz w:val="24"/>
          <w:szCs w:val="24"/>
        </w:rPr>
        <w:t>модели методики повышения качества естественнонаучной подготовки обучающихся</w:t>
      </w:r>
      <w:proofErr w:type="gramEnd"/>
      <w:r w:rsidRPr="0002061D">
        <w:rPr>
          <w:rFonts w:ascii="Times New Roman" w:hAnsi="Times New Roman" w:cs="Times New Roman"/>
          <w:sz w:val="24"/>
          <w:szCs w:val="24"/>
        </w:rPr>
        <w:t>.</w:t>
      </w:r>
    </w:p>
    <w:p w:rsidR="00597C45" w:rsidRPr="0002061D" w:rsidRDefault="00597C45" w:rsidP="00D06004">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Летом 2015 года в экспериментальном порядке была апробирована программа </w:t>
      </w:r>
      <w:proofErr w:type="spellStart"/>
      <w:r w:rsidRPr="0002061D">
        <w:rPr>
          <w:rFonts w:ascii="Times New Roman" w:hAnsi="Times New Roman" w:cs="Times New Roman"/>
          <w:sz w:val="24"/>
          <w:szCs w:val="24"/>
        </w:rPr>
        <w:t>культуротворческого</w:t>
      </w:r>
      <w:proofErr w:type="spellEnd"/>
      <w:r w:rsidRPr="0002061D">
        <w:rPr>
          <w:rFonts w:ascii="Times New Roman" w:hAnsi="Times New Roman" w:cs="Times New Roman"/>
          <w:sz w:val="24"/>
          <w:szCs w:val="24"/>
        </w:rPr>
        <w:t xml:space="preserve"> практикума «Познаем природу, чтобы улучшать окружающую среду». Его главной целью было изучение природных экологических систем ООПТ Мордовии. Конкретными заданиями </w:t>
      </w:r>
      <w:proofErr w:type="spellStart"/>
      <w:r w:rsidRPr="0002061D">
        <w:rPr>
          <w:rFonts w:ascii="Times New Roman" w:hAnsi="Times New Roman" w:cs="Times New Roman"/>
          <w:sz w:val="24"/>
          <w:szCs w:val="24"/>
        </w:rPr>
        <w:t>культуротворческого</w:t>
      </w:r>
      <w:proofErr w:type="spellEnd"/>
      <w:r w:rsidRPr="0002061D">
        <w:rPr>
          <w:rFonts w:ascii="Times New Roman" w:hAnsi="Times New Roman" w:cs="Times New Roman"/>
          <w:sz w:val="24"/>
          <w:szCs w:val="24"/>
        </w:rPr>
        <w:t xml:space="preserve"> практикума были: </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осуществление комплексной оценки состояния экологических систем смешанного леса и озера;</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выполнение работ по очистке определенных участков экологических систем;</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составление красочных рекламных проспектов по охране экологических систем смешанного леса и озера для туристов;</w:t>
      </w:r>
    </w:p>
    <w:p w:rsidR="00597C45" w:rsidRPr="0002061D" w:rsidRDefault="00597C45" w:rsidP="00D06004">
      <w:pPr>
        <w:widowControl w:val="0"/>
        <w:spacing w:after="0" w:line="240" w:lineRule="auto"/>
        <w:jc w:val="both"/>
        <w:rPr>
          <w:rFonts w:ascii="Times New Roman" w:hAnsi="Times New Roman" w:cs="Times New Roman"/>
          <w:sz w:val="24"/>
          <w:szCs w:val="24"/>
        </w:rPr>
      </w:pPr>
      <w:r w:rsidRPr="0002061D">
        <w:rPr>
          <w:rFonts w:ascii="Times New Roman" w:hAnsi="Times New Roman" w:cs="Times New Roman"/>
          <w:sz w:val="24"/>
          <w:szCs w:val="24"/>
        </w:rPr>
        <w:t>Для этого организовывались несколько  выездов на охраняемые территории.</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В июне месяце в течени</w:t>
      </w:r>
      <w:proofErr w:type="gramStart"/>
      <w:r w:rsidRPr="0002061D">
        <w:rPr>
          <w:rFonts w:ascii="Times New Roman" w:hAnsi="Times New Roman" w:cs="Times New Roman"/>
          <w:sz w:val="24"/>
          <w:szCs w:val="24"/>
        </w:rPr>
        <w:t>и</w:t>
      </w:r>
      <w:proofErr w:type="gramEnd"/>
      <w:r w:rsidRPr="0002061D">
        <w:rPr>
          <w:rFonts w:ascii="Times New Roman" w:hAnsi="Times New Roman" w:cs="Times New Roman"/>
          <w:sz w:val="24"/>
          <w:szCs w:val="24"/>
        </w:rPr>
        <w:t xml:space="preserve"> недели группа учащихся 7-9 классов участвовала в экологической экспедиции «Заповедными тропами». Она проходила на территории Мордовского государственного природного заповедника, в </w:t>
      </w:r>
      <w:proofErr w:type="spellStart"/>
      <w:r w:rsidRPr="0002061D">
        <w:rPr>
          <w:rFonts w:ascii="Times New Roman" w:hAnsi="Times New Roman" w:cs="Times New Roman"/>
          <w:sz w:val="24"/>
          <w:szCs w:val="24"/>
        </w:rPr>
        <w:t>Темниковском</w:t>
      </w:r>
      <w:proofErr w:type="spellEnd"/>
      <w:r w:rsidRPr="0002061D">
        <w:rPr>
          <w:rFonts w:ascii="Times New Roman" w:hAnsi="Times New Roman" w:cs="Times New Roman"/>
          <w:sz w:val="24"/>
          <w:szCs w:val="24"/>
        </w:rPr>
        <w:t xml:space="preserve"> районе республики (западная часть Мордовии). Основная цель экспедиции это изучение методов исследования различных экосистем. С ребятами работали научные сотрудники заповедника. Было организованно множество экспедиций на озеро </w:t>
      </w:r>
      <w:proofErr w:type="spellStart"/>
      <w:r w:rsidRPr="0002061D">
        <w:rPr>
          <w:rFonts w:ascii="Times New Roman" w:hAnsi="Times New Roman" w:cs="Times New Roman"/>
          <w:sz w:val="24"/>
          <w:szCs w:val="24"/>
        </w:rPr>
        <w:t>Инорки</w:t>
      </w:r>
      <w:proofErr w:type="spellEnd"/>
      <w:r w:rsidRPr="0002061D">
        <w:rPr>
          <w:rFonts w:ascii="Times New Roman" w:hAnsi="Times New Roman" w:cs="Times New Roman"/>
          <w:sz w:val="24"/>
          <w:szCs w:val="24"/>
        </w:rPr>
        <w:t xml:space="preserve"> (на берегу которого мы жили), в смешанные и широколиственные леса, а также на верховые и низинные болота. Результатом экспедиции стало множество положительных эмоций и написание дневников исследователей, по которым в конце экспедиции был проведен зачет.</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Июль месяц это традиционный выезд в </w:t>
      </w:r>
      <w:proofErr w:type="spellStart"/>
      <w:r w:rsidRPr="0002061D">
        <w:rPr>
          <w:rFonts w:ascii="Times New Roman" w:hAnsi="Times New Roman" w:cs="Times New Roman"/>
          <w:sz w:val="24"/>
          <w:szCs w:val="24"/>
        </w:rPr>
        <w:t>Симкинский</w:t>
      </w:r>
      <w:proofErr w:type="spellEnd"/>
      <w:r w:rsidRPr="0002061D">
        <w:rPr>
          <w:rFonts w:ascii="Times New Roman" w:hAnsi="Times New Roman" w:cs="Times New Roman"/>
          <w:sz w:val="24"/>
          <w:szCs w:val="24"/>
        </w:rPr>
        <w:t xml:space="preserve"> природный парк устойчивого развития на экологические сборы «Сура». Территория лесничества размером в один гектар принадлежит Детской экологической организации «Зеленый мир», Учителя биологии нашей школы и группа ребят 7-11 класса работали по проектам мониторинговых исследований экосистем биостанции. Моя группа занималась исследованием популяции бобров. Помимо исследований ребята занимались с преподавателями вузов республики по следующим направлениям: «Зеленый наряд Земли» (ботаника), «Мифы Земли» (история и этнокультура мордвы), «Гармония Земли»  (творческий курс), «Звуки Земли» (утренние экскурсии), «Игровая экология». В конце сборов состоялась конференция с защитой исследовательских проектов, на которой присутствовали представители Министерства природных ресурсов и Министерства образования республики Мордовия. Министерство экологии и природопользования РМ оценило практическую значимость наших исследований, пробы воды из озер были взяты совместно с представителями  этого </w:t>
      </w:r>
      <w:r w:rsidR="00B0011D" w:rsidRPr="0002061D">
        <w:rPr>
          <w:rFonts w:ascii="Times New Roman" w:hAnsi="Times New Roman" w:cs="Times New Roman"/>
          <w:sz w:val="24"/>
          <w:szCs w:val="24"/>
        </w:rPr>
        <w:t>ведомства</w:t>
      </w:r>
      <w:r w:rsidRPr="0002061D">
        <w:rPr>
          <w:rFonts w:ascii="Times New Roman" w:hAnsi="Times New Roman" w:cs="Times New Roman"/>
          <w:sz w:val="24"/>
          <w:szCs w:val="24"/>
        </w:rPr>
        <w:t xml:space="preserve">. </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В августе ребята и преподаватели изучали экосистемы национального парка «Смольный». Эколог</w:t>
      </w:r>
      <w:r w:rsidR="00B0011D" w:rsidRPr="0002061D">
        <w:rPr>
          <w:rFonts w:ascii="Times New Roman" w:hAnsi="Times New Roman" w:cs="Times New Roman"/>
          <w:sz w:val="24"/>
          <w:szCs w:val="24"/>
        </w:rPr>
        <w:t>ический лагерь «</w:t>
      </w:r>
      <w:proofErr w:type="spellStart"/>
      <w:r w:rsidR="00B0011D" w:rsidRPr="0002061D">
        <w:rPr>
          <w:rFonts w:ascii="Times New Roman" w:hAnsi="Times New Roman" w:cs="Times New Roman"/>
          <w:sz w:val="24"/>
          <w:szCs w:val="24"/>
        </w:rPr>
        <w:t>Алатырские</w:t>
      </w:r>
      <w:proofErr w:type="spellEnd"/>
      <w:r w:rsidR="00B0011D" w:rsidRPr="0002061D">
        <w:rPr>
          <w:rFonts w:ascii="Times New Roman" w:hAnsi="Times New Roman" w:cs="Times New Roman"/>
          <w:sz w:val="24"/>
          <w:szCs w:val="24"/>
        </w:rPr>
        <w:t xml:space="preserve"> дали </w:t>
      </w:r>
      <w:r w:rsidRPr="0002061D">
        <w:rPr>
          <w:rFonts w:ascii="Times New Roman" w:hAnsi="Times New Roman" w:cs="Times New Roman"/>
          <w:sz w:val="24"/>
          <w:szCs w:val="24"/>
        </w:rPr>
        <w:t>-</w:t>
      </w:r>
      <w:r w:rsidR="00B0011D" w:rsidRPr="0002061D">
        <w:rPr>
          <w:rFonts w:ascii="Times New Roman" w:hAnsi="Times New Roman" w:cs="Times New Roman"/>
          <w:sz w:val="24"/>
          <w:szCs w:val="24"/>
        </w:rPr>
        <w:t xml:space="preserve"> </w:t>
      </w:r>
      <w:r w:rsidRPr="0002061D">
        <w:rPr>
          <w:rFonts w:ascii="Times New Roman" w:hAnsi="Times New Roman" w:cs="Times New Roman"/>
          <w:sz w:val="24"/>
          <w:szCs w:val="24"/>
        </w:rPr>
        <w:t>2015» проходил в восточной части республики, на территории нац</w:t>
      </w:r>
      <w:r w:rsidR="00B0011D" w:rsidRPr="0002061D">
        <w:rPr>
          <w:rFonts w:ascii="Times New Roman" w:hAnsi="Times New Roman" w:cs="Times New Roman"/>
          <w:sz w:val="24"/>
          <w:szCs w:val="24"/>
        </w:rPr>
        <w:t>ионального</w:t>
      </w:r>
      <w:r w:rsidRPr="0002061D">
        <w:rPr>
          <w:rFonts w:ascii="Times New Roman" w:hAnsi="Times New Roman" w:cs="Times New Roman"/>
          <w:sz w:val="24"/>
          <w:szCs w:val="24"/>
        </w:rPr>
        <w:t xml:space="preserve"> парка. Здесь с нами работали научные сотрудники парка. Изучали экосистемы верховых  болот и озер «Дубовое 1» и «Дубовое 2», являющихся памятником природы регионального значения. Министерство экологии и природопользования РМ оценило практическую значимость наших исследований, пробы воды из озер национального парка были взяты совместно с представителями  этого ведомства. Результаты исследований будут занесены в ежегодный отчет по состоянию окружающей среды РМ. </w:t>
      </w:r>
    </w:p>
    <w:p w:rsidR="00597C45" w:rsidRPr="0002061D" w:rsidRDefault="00597C45"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Ребята научились применять теоретические знания</w:t>
      </w:r>
      <w:r w:rsidR="00955C04">
        <w:rPr>
          <w:rFonts w:ascii="Times New Roman" w:hAnsi="Times New Roman" w:cs="Times New Roman"/>
          <w:sz w:val="24"/>
          <w:szCs w:val="24"/>
        </w:rPr>
        <w:t>,</w:t>
      </w:r>
      <w:r w:rsidRPr="0002061D">
        <w:rPr>
          <w:rFonts w:ascii="Times New Roman" w:hAnsi="Times New Roman" w:cs="Times New Roman"/>
          <w:sz w:val="24"/>
          <w:szCs w:val="24"/>
        </w:rPr>
        <w:t xml:space="preserve"> полученные на уроках для написания проектов. Для некоторых это был первый опыт, </w:t>
      </w:r>
      <w:r w:rsidR="00955C04" w:rsidRPr="0002061D">
        <w:rPr>
          <w:rFonts w:ascii="Times New Roman" w:hAnsi="Times New Roman" w:cs="Times New Roman"/>
          <w:sz w:val="24"/>
          <w:szCs w:val="24"/>
        </w:rPr>
        <w:t>но,</w:t>
      </w:r>
      <w:r w:rsidRPr="0002061D">
        <w:rPr>
          <w:rFonts w:ascii="Times New Roman" w:hAnsi="Times New Roman" w:cs="Times New Roman"/>
          <w:sz w:val="24"/>
          <w:szCs w:val="24"/>
        </w:rPr>
        <w:t xml:space="preserve"> тем не </w:t>
      </w:r>
      <w:r w:rsidR="00955C04" w:rsidRPr="0002061D">
        <w:rPr>
          <w:rFonts w:ascii="Times New Roman" w:hAnsi="Times New Roman" w:cs="Times New Roman"/>
          <w:sz w:val="24"/>
          <w:szCs w:val="24"/>
        </w:rPr>
        <w:t>менее,</w:t>
      </w:r>
      <w:r w:rsidRPr="0002061D">
        <w:rPr>
          <w:rFonts w:ascii="Times New Roman" w:hAnsi="Times New Roman" w:cs="Times New Roman"/>
          <w:sz w:val="24"/>
          <w:szCs w:val="24"/>
        </w:rPr>
        <w:t xml:space="preserve"> все справились</w:t>
      </w:r>
      <w:r w:rsidR="00955C04">
        <w:rPr>
          <w:rFonts w:ascii="Times New Roman" w:hAnsi="Times New Roman" w:cs="Times New Roman"/>
          <w:sz w:val="24"/>
          <w:szCs w:val="24"/>
        </w:rPr>
        <w:t>,</w:t>
      </w:r>
      <w:r w:rsidRPr="0002061D">
        <w:rPr>
          <w:rFonts w:ascii="Times New Roman" w:hAnsi="Times New Roman" w:cs="Times New Roman"/>
          <w:sz w:val="24"/>
          <w:szCs w:val="24"/>
        </w:rPr>
        <w:t xml:space="preserve"> и заключительная конференция прошла отлично.</w:t>
      </w:r>
    </w:p>
    <w:p w:rsidR="00597C45" w:rsidRPr="0002061D" w:rsidRDefault="0002061D"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Хочется,</w:t>
      </w:r>
      <w:r w:rsidR="00597C45" w:rsidRPr="0002061D">
        <w:rPr>
          <w:rFonts w:ascii="Times New Roman" w:hAnsi="Times New Roman" w:cs="Times New Roman"/>
          <w:sz w:val="24"/>
          <w:szCs w:val="24"/>
        </w:rPr>
        <w:t xml:space="preserve"> отметит, что ребята, участники проекта «Умные каникулы» не только </w:t>
      </w:r>
      <w:r w:rsidR="00597C45" w:rsidRPr="0002061D">
        <w:rPr>
          <w:rFonts w:ascii="Times New Roman" w:hAnsi="Times New Roman" w:cs="Times New Roman"/>
          <w:sz w:val="24"/>
          <w:szCs w:val="24"/>
        </w:rPr>
        <w:lastRenderedPageBreak/>
        <w:t xml:space="preserve">учились, но и весело поводили время. Конкурс эмблем, экологических плакатов, день </w:t>
      </w:r>
      <w:proofErr w:type="spellStart"/>
      <w:r w:rsidR="00597C45" w:rsidRPr="0002061D">
        <w:rPr>
          <w:rFonts w:ascii="Times New Roman" w:hAnsi="Times New Roman" w:cs="Times New Roman"/>
          <w:sz w:val="24"/>
          <w:szCs w:val="24"/>
        </w:rPr>
        <w:t>экотату</w:t>
      </w:r>
      <w:proofErr w:type="spellEnd"/>
      <w:r w:rsidR="00597C45" w:rsidRPr="0002061D">
        <w:rPr>
          <w:rFonts w:ascii="Times New Roman" w:hAnsi="Times New Roman" w:cs="Times New Roman"/>
          <w:sz w:val="24"/>
          <w:szCs w:val="24"/>
        </w:rPr>
        <w:t>, день тайного друга, игра «Рюхи», станционная игра «</w:t>
      </w:r>
      <w:proofErr w:type="spellStart"/>
      <w:r w:rsidR="00597C45" w:rsidRPr="0002061D">
        <w:rPr>
          <w:rFonts w:ascii="Times New Roman" w:hAnsi="Times New Roman" w:cs="Times New Roman"/>
          <w:sz w:val="24"/>
          <w:szCs w:val="24"/>
        </w:rPr>
        <w:t>Экоград</w:t>
      </w:r>
      <w:proofErr w:type="spellEnd"/>
      <w:r w:rsidR="00597C45" w:rsidRPr="0002061D">
        <w:rPr>
          <w:rFonts w:ascii="Times New Roman" w:hAnsi="Times New Roman" w:cs="Times New Roman"/>
          <w:sz w:val="24"/>
          <w:szCs w:val="24"/>
        </w:rPr>
        <w:t xml:space="preserve">», </w:t>
      </w:r>
      <w:proofErr w:type="spellStart"/>
      <w:r w:rsidR="00597C45" w:rsidRPr="0002061D">
        <w:rPr>
          <w:rFonts w:ascii="Times New Roman" w:hAnsi="Times New Roman" w:cs="Times New Roman"/>
          <w:sz w:val="24"/>
          <w:szCs w:val="24"/>
        </w:rPr>
        <w:t>зоозабеги</w:t>
      </w:r>
      <w:proofErr w:type="spellEnd"/>
      <w:r w:rsidR="00597C45" w:rsidRPr="0002061D">
        <w:rPr>
          <w:rFonts w:ascii="Times New Roman" w:hAnsi="Times New Roman" w:cs="Times New Roman"/>
          <w:sz w:val="24"/>
          <w:szCs w:val="24"/>
        </w:rPr>
        <w:t>, чемпионат заповедника по футболу, спортивные состязания «</w:t>
      </w:r>
      <w:proofErr w:type="spellStart"/>
      <w:r w:rsidR="00597C45" w:rsidRPr="0002061D">
        <w:rPr>
          <w:rFonts w:ascii="Times New Roman" w:hAnsi="Times New Roman" w:cs="Times New Roman"/>
          <w:sz w:val="24"/>
          <w:szCs w:val="24"/>
        </w:rPr>
        <w:t>Эковолейбол</w:t>
      </w:r>
      <w:proofErr w:type="spellEnd"/>
      <w:r w:rsidR="00597C45" w:rsidRPr="0002061D">
        <w:rPr>
          <w:rFonts w:ascii="Times New Roman" w:hAnsi="Times New Roman" w:cs="Times New Roman"/>
          <w:sz w:val="24"/>
          <w:szCs w:val="24"/>
        </w:rPr>
        <w:t xml:space="preserve">», постановка экологической сказки и много </w:t>
      </w:r>
      <w:proofErr w:type="spellStart"/>
      <w:proofErr w:type="gramStart"/>
      <w:r w:rsidR="00597C45" w:rsidRPr="0002061D">
        <w:rPr>
          <w:rFonts w:ascii="Times New Roman" w:hAnsi="Times New Roman" w:cs="Times New Roman"/>
          <w:sz w:val="24"/>
          <w:szCs w:val="24"/>
        </w:rPr>
        <w:t>много</w:t>
      </w:r>
      <w:proofErr w:type="spellEnd"/>
      <w:proofErr w:type="gramEnd"/>
      <w:r w:rsidR="00597C45" w:rsidRPr="0002061D">
        <w:rPr>
          <w:rFonts w:ascii="Times New Roman" w:hAnsi="Times New Roman" w:cs="Times New Roman"/>
          <w:sz w:val="24"/>
          <w:szCs w:val="24"/>
        </w:rPr>
        <w:t xml:space="preserve"> всего….</w:t>
      </w:r>
    </w:p>
    <w:p w:rsidR="00955C04" w:rsidRDefault="00955C04" w:rsidP="0002061D">
      <w:pPr>
        <w:widowControl w:val="0"/>
        <w:spacing w:after="0" w:line="240" w:lineRule="auto"/>
        <w:ind w:firstLine="851"/>
        <w:jc w:val="both"/>
        <w:rPr>
          <w:rFonts w:ascii="Times New Roman" w:hAnsi="Times New Roman" w:cs="Times New Roman"/>
          <w:sz w:val="24"/>
          <w:szCs w:val="24"/>
        </w:rPr>
      </w:pPr>
    </w:p>
    <w:p w:rsidR="00597C45" w:rsidRDefault="00597C45" w:rsidP="0002061D">
      <w:pPr>
        <w:widowControl w:val="0"/>
        <w:spacing w:after="0" w:line="240" w:lineRule="auto"/>
        <w:ind w:firstLine="851"/>
        <w:jc w:val="both"/>
        <w:rPr>
          <w:rFonts w:ascii="Times New Roman" w:hAnsi="Times New Roman" w:cs="Times New Roman"/>
          <w:sz w:val="24"/>
          <w:szCs w:val="24"/>
        </w:rPr>
      </w:pPr>
      <w:r w:rsidRPr="00955C04">
        <w:rPr>
          <w:rFonts w:ascii="Times New Roman" w:hAnsi="Times New Roman" w:cs="Times New Roman"/>
          <w:i/>
          <w:sz w:val="24"/>
          <w:szCs w:val="24"/>
          <w:u w:val="single"/>
        </w:rPr>
        <w:t>Третий этап</w:t>
      </w:r>
      <w:r w:rsidRPr="0002061D">
        <w:rPr>
          <w:rFonts w:ascii="Times New Roman" w:hAnsi="Times New Roman" w:cs="Times New Roman"/>
          <w:sz w:val="24"/>
          <w:szCs w:val="24"/>
        </w:rPr>
        <w:t xml:space="preserve"> – </w:t>
      </w:r>
      <w:r w:rsidRPr="00955C04">
        <w:rPr>
          <w:rFonts w:ascii="Times New Roman" w:hAnsi="Times New Roman" w:cs="Times New Roman"/>
          <w:sz w:val="24"/>
          <w:szCs w:val="24"/>
        </w:rPr>
        <w:t>оценочно-результативный.</w:t>
      </w:r>
      <w:r w:rsidRPr="0002061D">
        <w:rPr>
          <w:rFonts w:ascii="Times New Roman" w:hAnsi="Times New Roman" w:cs="Times New Roman"/>
          <w:sz w:val="24"/>
          <w:szCs w:val="24"/>
        </w:rPr>
        <w:t xml:space="preserve"> Его главная задача – оценка результатов естественнонаучной подготовки обучающихся при изучении учебного курса «Экология». Он реализовывался на заключительных уроках определенных тем на протяжении </w:t>
      </w:r>
      <w:r w:rsidR="0002061D" w:rsidRPr="0002061D">
        <w:rPr>
          <w:rFonts w:ascii="Times New Roman" w:hAnsi="Times New Roman" w:cs="Times New Roman"/>
          <w:sz w:val="24"/>
          <w:szCs w:val="24"/>
        </w:rPr>
        <w:t>8-9</w:t>
      </w:r>
      <w:r w:rsidRPr="0002061D">
        <w:rPr>
          <w:rFonts w:ascii="Times New Roman" w:hAnsi="Times New Roman" w:cs="Times New Roman"/>
          <w:sz w:val="24"/>
          <w:szCs w:val="24"/>
        </w:rPr>
        <w:t xml:space="preserve"> классов имплицитно, а также на завершающем этапе педагогического эксперимента.</w:t>
      </w:r>
    </w:p>
    <w:p w:rsidR="00955C04" w:rsidRDefault="00955C04" w:rsidP="0002061D">
      <w:pPr>
        <w:widowControl w:val="0"/>
        <w:spacing w:after="0" w:line="240" w:lineRule="auto"/>
        <w:ind w:firstLine="851"/>
        <w:jc w:val="both"/>
        <w:rPr>
          <w:rFonts w:ascii="Times New Roman" w:hAnsi="Times New Roman" w:cs="Times New Roman"/>
          <w:sz w:val="24"/>
          <w:szCs w:val="24"/>
        </w:rPr>
      </w:pPr>
    </w:p>
    <w:p w:rsidR="00955C04" w:rsidRPr="00955C04" w:rsidRDefault="00862369" w:rsidP="0002061D">
      <w:pPr>
        <w:widowControl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АНАЛИЗ РЕЗУЛЬТАТИВНОСТИ</w:t>
      </w:r>
    </w:p>
    <w:p w:rsidR="00955C04" w:rsidRPr="0002061D" w:rsidRDefault="00955C04" w:rsidP="0002061D">
      <w:pPr>
        <w:widowControl w:val="0"/>
        <w:spacing w:after="0" w:line="240" w:lineRule="auto"/>
        <w:ind w:firstLine="851"/>
        <w:jc w:val="both"/>
        <w:rPr>
          <w:rFonts w:ascii="Times New Roman" w:hAnsi="Times New Roman" w:cs="Times New Roman"/>
          <w:sz w:val="24"/>
          <w:szCs w:val="24"/>
        </w:rPr>
      </w:pPr>
    </w:p>
    <w:p w:rsidR="00B05358" w:rsidRDefault="00220D94" w:rsidP="0002061D">
      <w:pPr>
        <w:widowControl w:val="0"/>
        <w:spacing w:after="0" w:line="240" w:lineRule="auto"/>
        <w:ind w:firstLine="851"/>
        <w:jc w:val="both"/>
        <w:rPr>
          <w:rFonts w:ascii="Times New Roman" w:hAnsi="Times New Roman" w:cs="Times New Roman"/>
          <w:sz w:val="24"/>
          <w:szCs w:val="24"/>
        </w:rPr>
      </w:pPr>
      <w:r w:rsidRPr="00955C04">
        <w:rPr>
          <w:rFonts w:ascii="Times New Roman" w:hAnsi="Times New Roman" w:cs="Times New Roman"/>
          <w:sz w:val="24"/>
          <w:szCs w:val="24"/>
        </w:rPr>
        <w:t>Р</w:t>
      </w:r>
      <w:r w:rsidR="00B05358" w:rsidRPr="00955C04">
        <w:rPr>
          <w:rFonts w:ascii="Times New Roman" w:hAnsi="Times New Roman" w:cs="Times New Roman"/>
          <w:sz w:val="24"/>
          <w:szCs w:val="24"/>
        </w:rPr>
        <w:t xml:space="preserve">езультатом </w:t>
      </w:r>
      <w:r w:rsidR="00BF375B">
        <w:rPr>
          <w:rFonts w:ascii="Times New Roman" w:hAnsi="Times New Roman" w:cs="Times New Roman"/>
          <w:sz w:val="24"/>
          <w:szCs w:val="24"/>
        </w:rPr>
        <w:t>опыта</w:t>
      </w:r>
      <w:r w:rsidR="00B05358" w:rsidRPr="00955C04">
        <w:rPr>
          <w:rFonts w:ascii="Times New Roman" w:hAnsi="Times New Roman" w:cs="Times New Roman"/>
          <w:sz w:val="24"/>
          <w:szCs w:val="24"/>
        </w:rPr>
        <w:t xml:space="preserve"> можно считать многочисленные достижения и </w:t>
      </w:r>
      <w:proofErr w:type="gramStart"/>
      <w:r w:rsidR="00A37204">
        <w:rPr>
          <w:rFonts w:ascii="Times New Roman" w:hAnsi="Times New Roman" w:cs="Times New Roman"/>
          <w:sz w:val="24"/>
          <w:szCs w:val="24"/>
        </w:rPr>
        <w:t>победы</w:t>
      </w:r>
      <w:proofErr w:type="gramEnd"/>
      <w:r w:rsidR="00B05358" w:rsidRPr="00955C04">
        <w:rPr>
          <w:rFonts w:ascii="Times New Roman" w:hAnsi="Times New Roman" w:cs="Times New Roman"/>
          <w:sz w:val="24"/>
          <w:szCs w:val="24"/>
        </w:rPr>
        <w:t xml:space="preserve"> обучающихся на конкурсах и проектах разного уровня.</w:t>
      </w:r>
    </w:p>
    <w:p w:rsidR="00955C04" w:rsidRDefault="00955C04" w:rsidP="0002061D">
      <w:pPr>
        <w:widowControl w:val="0"/>
        <w:spacing w:after="0" w:line="240" w:lineRule="auto"/>
        <w:ind w:firstLine="851"/>
        <w:jc w:val="both"/>
        <w:rPr>
          <w:rFonts w:ascii="Times New Roman" w:hAnsi="Times New Roman" w:cs="Times New Roman"/>
          <w:sz w:val="24"/>
          <w:szCs w:val="24"/>
        </w:rPr>
      </w:pPr>
    </w:p>
    <w:tbl>
      <w:tblPr>
        <w:tblStyle w:val="1"/>
        <w:tblW w:w="9573" w:type="dxa"/>
        <w:tblLayout w:type="fixed"/>
        <w:tblLook w:val="04A0" w:firstRow="1" w:lastRow="0" w:firstColumn="1" w:lastColumn="0" w:noHBand="0" w:noVBand="1"/>
      </w:tblPr>
      <w:tblGrid>
        <w:gridCol w:w="534"/>
        <w:gridCol w:w="3217"/>
        <w:gridCol w:w="2052"/>
        <w:gridCol w:w="1884"/>
        <w:gridCol w:w="1886"/>
      </w:tblGrid>
      <w:tr w:rsidR="00955C04" w:rsidRPr="00955C04" w:rsidTr="00291DB0">
        <w:tc>
          <w:tcPr>
            <w:tcW w:w="534" w:type="dxa"/>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w:t>
            </w:r>
          </w:p>
        </w:tc>
        <w:tc>
          <w:tcPr>
            <w:tcW w:w="3217" w:type="dxa"/>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Название конкурса</w:t>
            </w:r>
          </w:p>
        </w:tc>
        <w:tc>
          <w:tcPr>
            <w:tcW w:w="2052" w:type="dxa"/>
          </w:tcPr>
          <w:p w:rsid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 xml:space="preserve">Фамилия имя </w:t>
            </w:r>
            <w:proofErr w:type="gramStart"/>
            <w:r w:rsidRPr="00955C04">
              <w:rPr>
                <w:rFonts w:ascii="Times New Roman" w:hAnsi="Times New Roman" w:cs="Times New Roman"/>
                <w:b/>
                <w:sz w:val="24"/>
                <w:szCs w:val="24"/>
              </w:rPr>
              <w:t>обучающегося</w:t>
            </w:r>
            <w:proofErr w:type="gramEnd"/>
          </w:p>
          <w:p w:rsidR="00A37204" w:rsidRPr="00955C04" w:rsidRDefault="00A37204" w:rsidP="00955C04">
            <w:pPr>
              <w:jc w:val="center"/>
              <w:rPr>
                <w:rFonts w:ascii="Times New Roman" w:hAnsi="Times New Roman" w:cs="Times New Roman"/>
                <w:b/>
                <w:sz w:val="24"/>
                <w:szCs w:val="24"/>
              </w:rPr>
            </w:pPr>
          </w:p>
        </w:tc>
        <w:tc>
          <w:tcPr>
            <w:tcW w:w="1884" w:type="dxa"/>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Секция</w:t>
            </w:r>
          </w:p>
        </w:tc>
        <w:tc>
          <w:tcPr>
            <w:tcW w:w="1886" w:type="dxa"/>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Диплом</w:t>
            </w:r>
          </w:p>
        </w:tc>
      </w:tr>
      <w:tr w:rsidR="00955C04" w:rsidRPr="00955C04" w:rsidTr="00291DB0">
        <w:tc>
          <w:tcPr>
            <w:tcW w:w="9573" w:type="dxa"/>
            <w:gridSpan w:val="5"/>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Муниципальный уровень</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1.</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Бахтинская</w:t>
            </w:r>
            <w:proofErr w:type="spellEnd"/>
            <w:r w:rsidRPr="00955C04">
              <w:rPr>
                <w:rFonts w:ascii="Times New Roman" w:hAnsi="Times New Roman" w:cs="Times New Roman"/>
                <w:sz w:val="24"/>
                <w:szCs w:val="24"/>
              </w:rPr>
              <w:t xml:space="preserve"> открытая гимназическая научно-практическая конференция «Диалоги в пространстве культуры»</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Казабаранов</w:t>
            </w:r>
            <w:proofErr w:type="spellEnd"/>
            <w:r w:rsidRPr="00955C04">
              <w:rPr>
                <w:rFonts w:ascii="Times New Roman" w:hAnsi="Times New Roman" w:cs="Times New Roman"/>
                <w:sz w:val="24"/>
                <w:szCs w:val="24"/>
              </w:rPr>
              <w:t xml:space="preserve"> Никита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Юные исследователи</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2.</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Бахтинская</w:t>
            </w:r>
            <w:proofErr w:type="spellEnd"/>
            <w:r w:rsidRPr="00955C04">
              <w:rPr>
                <w:rFonts w:ascii="Times New Roman" w:hAnsi="Times New Roman" w:cs="Times New Roman"/>
                <w:sz w:val="24"/>
                <w:szCs w:val="24"/>
              </w:rPr>
              <w:t xml:space="preserve"> открытая гимназическая научно-практическая конференция «Диалоги в пространстве культуры»</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Казабаранова</w:t>
            </w:r>
            <w:proofErr w:type="spellEnd"/>
            <w:r w:rsidRPr="00955C04">
              <w:rPr>
                <w:rFonts w:ascii="Times New Roman" w:hAnsi="Times New Roman" w:cs="Times New Roman"/>
                <w:sz w:val="24"/>
                <w:szCs w:val="24"/>
              </w:rPr>
              <w:t xml:space="preserve"> Анастасия</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Биологи</w:t>
            </w:r>
            <w:r>
              <w:rPr>
                <w:rFonts w:ascii="Times New Roman" w:hAnsi="Times New Roman" w:cs="Times New Roman"/>
                <w:sz w:val="24"/>
                <w:szCs w:val="24"/>
              </w:rPr>
              <w:t>я</w:t>
            </w:r>
            <w:r w:rsidRPr="00955C04">
              <w:rPr>
                <w:rFonts w:ascii="Times New Roman" w:hAnsi="Times New Roman" w:cs="Times New Roman"/>
                <w:sz w:val="24"/>
                <w:szCs w:val="24"/>
              </w:rPr>
              <w:t>, экология</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3.</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Городской конкурс «Сохраним мордовские леса»</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Замотаева Анастасия</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Конкурс рисунков</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2 место</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4.</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Городской конкурс экологических агитбригад «Мы за все в ответе»</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Команда </w:t>
            </w:r>
            <w:proofErr w:type="gramStart"/>
            <w:r w:rsidRPr="00955C04">
              <w:rPr>
                <w:rFonts w:ascii="Times New Roman" w:hAnsi="Times New Roman" w:cs="Times New Roman"/>
                <w:sz w:val="24"/>
                <w:szCs w:val="24"/>
              </w:rPr>
              <w:t>обучающихся</w:t>
            </w:r>
            <w:proofErr w:type="gramEnd"/>
            <w:r w:rsidRPr="00955C04">
              <w:rPr>
                <w:rFonts w:ascii="Times New Roman" w:hAnsi="Times New Roman" w:cs="Times New Roman"/>
                <w:sz w:val="24"/>
                <w:szCs w:val="24"/>
              </w:rPr>
              <w:t xml:space="preserve"> 9-11 класс</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3-е место</w:t>
            </w:r>
          </w:p>
        </w:tc>
      </w:tr>
      <w:tr w:rsidR="00955C04" w:rsidRPr="00955C04" w:rsidTr="00291DB0">
        <w:tc>
          <w:tcPr>
            <w:tcW w:w="9573" w:type="dxa"/>
            <w:gridSpan w:val="5"/>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Республиканский уровень</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1.</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w:t>
            </w:r>
            <w:r w:rsidRPr="00955C04">
              <w:rPr>
                <w:rFonts w:ascii="Times New Roman" w:hAnsi="Times New Roman" w:cs="Times New Roman"/>
                <w:sz w:val="24"/>
                <w:szCs w:val="24"/>
              </w:rPr>
              <w:t xml:space="preserve"> Республиканский Слет юных исследователей «Поиск. Творчество. Успех</w:t>
            </w:r>
            <w:proofErr w:type="gramStart"/>
            <w:r w:rsidRPr="00955C04">
              <w:rPr>
                <w:rFonts w:ascii="Times New Roman" w:hAnsi="Times New Roman" w:cs="Times New Roman"/>
                <w:sz w:val="24"/>
                <w:szCs w:val="24"/>
              </w:rPr>
              <w:t>.»</w:t>
            </w:r>
            <w:proofErr w:type="gramEnd"/>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Журавлева Марина, </w:t>
            </w:r>
            <w:proofErr w:type="spellStart"/>
            <w:r w:rsidRPr="00955C04">
              <w:rPr>
                <w:rFonts w:ascii="Times New Roman" w:hAnsi="Times New Roman" w:cs="Times New Roman"/>
                <w:sz w:val="24"/>
                <w:szCs w:val="24"/>
              </w:rPr>
              <w:t>Бушаева</w:t>
            </w:r>
            <w:proofErr w:type="spellEnd"/>
            <w:r w:rsidRPr="00955C04">
              <w:rPr>
                <w:rFonts w:ascii="Times New Roman" w:hAnsi="Times New Roman" w:cs="Times New Roman"/>
                <w:sz w:val="24"/>
                <w:szCs w:val="24"/>
              </w:rPr>
              <w:t xml:space="preserve"> Анастасия, </w:t>
            </w:r>
            <w:proofErr w:type="spellStart"/>
            <w:r w:rsidRPr="00955C04">
              <w:rPr>
                <w:rFonts w:ascii="Times New Roman" w:hAnsi="Times New Roman" w:cs="Times New Roman"/>
                <w:sz w:val="24"/>
                <w:szCs w:val="24"/>
              </w:rPr>
              <w:t>Аброськин</w:t>
            </w:r>
            <w:proofErr w:type="spellEnd"/>
            <w:r w:rsidRPr="00955C04">
              <w:rPr>
                <w:rFonts w:ascii="Times New Roman" w:hAnsi="Times New Roman" w:cs="Times New Roman"/>
                <w:sz w:val="24"/>
                <w:szCs w:val="24"/>
              </w:rPr>
              <w:t xml:space="preserve"> Владислав</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 (3-е место)</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2.</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III</w:t>
            </w:r>
            <w:r w:rsidRPr="00955C04">
              <w:rPr>
                <w:rFonts w:ascii="Times New Roman" w:hAnsi="Times New Roman" w:cs="Times New Roman"/>
                <w:sz w:val="24"/>
                <w:szCs w:val="24"/>
              </w:rPr>
              <w:t xml:space="preserve"> Республиканский Слет юных исследователей «Поиск. Творчество. Успех</w:t>
            </w:r>
            <w:proofErr w:type="gramStart"/>
            <w:r w:rsidRPr="00955C04">
              <w:rPr>
                <w:rFonts w:ascii="Times New Roman" w:hAnsi="Times New Roman" w:cs="Times New Roman"/>
                <w:sz w:val="24"/>
                <w:szCs w:val="24"/>
              </w:rPr>
              <w:t>.»</w:t>
            </w:r>
            <w:proofErr w:type="gramEnd"/>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Колмыкова</w:t>
            </w:r>
            <w:proofErr w:type="spellEnd"/>
            <w:r w:rsidRPr="00955C04">
              <w:rPr>
                <w:rFonts w:ascii="Times New Roman" w:hAnsi="Times New Roman" w:cs="Times New Roman"/>
                <w:sz w:val="24"/>
                <w:szCs w:val="24"/>
              </w:rPr>
              <w:t xml:space="preserve"> Наталья, Самарина Маргарита, </w:t>
            </w:r>
            <w:proofErr w:type="spellStart"/>
            <w:r w:rsidRPr="00955C04">
              <w:rPr>
                <w:rFonts w:ascii="Times New Roman" w:hAnsi="Times New Roman" w:cs="Times New Roman"/>
                <w:sz w:val="24"/>
                <w:szCs w:val="24"/>
              </w:rPr>
              <w:t>Швечков</w:t>
            </w:r>
            <w:proofErr w:type="spellEnd"/>
            <w:r w:rsidRPr="00955C04">
              <w:rPr>
                <w:rFonts w:ascii="Times New Roman" w:hAnsi="Times New Roman" w:cs="Times New Roman"/>
                <w:sz w:val="24"/>
                <w:szCs w:val="24"/>
              </w:rPr>
              <w:t xml:space="preserve"> Андрей</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3.</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Научно-образовательный форум </w:t>
            </w:r>
            <w:proofErr w:type="gramStart"/>
            <w:r w:rsidRPr="00955C04">
              <w:rPr>
                <w:rFonts w:ascii="Times New Roman" w:hAnsi="Times New Roman" w:cs="Times New Roman"/>
                <w:sz w:val="24"/>
                <w:szCs w:val="24"/>
              </w:rPr>
              <w:t>обучающихся</w:t>
            </w:r>
            <w:proofErr w:type="gramEnd"/>
            <w:r w:rsidRPr="00955C04">
              <w:rPr>
                <w:rFonts w:ascii="Times New Roman" w:hAnsi="Times New Roman" w:cs="Times New Roman"/>
                <w:sz w:val="24"/>
                <w:szCs w:val="24"/>
              </w:rPr>
              <w:t xml:space="preserve"> республики Мордовия «Шаг в будущее»</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Самарина Маргарита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Живая природа</w:t>
            </w:r>
          </w:p>
        </w:tc>
        <w:tc>
          <w:tcPr>
            <w:tcW w:w="1886"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Диплом </w:t>
            </w:r>
            <w:r w:rsidRPr="00955C04">
              <w:rPr>
                <w:rFonts w:ascii="Times New Roman" w:hAnsi="Times New Roman" w:cs="Times New Roman"/>
                <w:sz w:val="24"/>
                <w:szCs w:val="24"/>
                <w:lang w:val="en-US"/>
              </w:rPr>
              <w:t>III</w:t>
            </w:r>
            <w:r w:rsidRPr="00955C04">
              <w:rPr>
                <w:rFonts w:ascii="Times New Roman" w:hAnsi="Times New Roman" w:cs="Times New Roman"/>
                <w:sz w:val="24"/>
                <w:szCs w:val="24"/>
              </w:rPr>
              <w:t xml:space="preserve"> степени</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4</w:t>
            </w:r>
            <w:r w:rsidRPr="00955C04">
              <w:rPr>
                <w:rFonts w:ascii="Times New Roman" w:hAnsi="Times New Roman" w:cs="Times New Roman"/>
                <w:sz w:val="24"/>
                <w:szCs w:val="24"/>
              </w:rPr>
              <w:t>.</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Федеральный этап Акции </w:t>
            </w:r>
            <w:r w:rsidRPr="00955C04">
              <w:rPr>
                <w:rFonts w:ascii="Times New Roman" w:hAnsi="Times New Roman" w:cs="Times New Roman"/>
                <w:sz w:val="24"/>
                <w:szCs w:val="24"/>
              </w:rPr>
              <w:lastRenderedPageBreak/>
              <w:t>«Всероссийский экологический урок «Сделаем вместе!»</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lastRenderedPageBreak/>
              <w:t xml:space="preserve">Самарина </w:t>
            </w:r>
            <w:r w:rsidRPr="00955C04">
              <w:rPr>
                <w:rFonts w:ascii="Times New Roman" w:hAnsi="Times New Roman" w:cs="Times New Roman"/>
                <w:sz w:val="24"/>
                <w:szCs w:val="24"/>
              </w:rPr>
              <w:lastRenderedPageBreak/>
              <w:t>Маргарита</w:t>
            </w:r>
          </w:p>
        </w:tc>
        <w:tc>
          <w:tcPr>
            <w:tcW w:w="1884"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lastRenderedPageBreak/>
              <w:t>Эколидер</w:t>
            </w:r>
            <w:proofErr w:type="spellEnd"/>
          </w:p>
        </w:tc>
        <w:tc>
          <w:tcPr>
            <w:tcW w:w="1886"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Победитель</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lastRenderedPageBreak/>
              <w:t>5.</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III</w:t>
            </w:r>
            <w:r w:rsidRPr="00955C04">
              <w:rPr>
                <w:rFonts w:ascii="Times New Roman" w:hAnsi="Times New Roman" w:cs="Times New Roman"/>
                <w:sz w:val="24"/>
                <w:szCs w:val="24"/>
              </w:rPr>
              <w:t xml:space="preserve"> Республиканская учебно-практическая конференция школьников «Юный исследователь»</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Лазуткина Юлия</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Экология и география</w:t>
            </w:r>
          </w:p>
        </w:tc>
        <w:tc>
          <w:tcPr>
            <w:tcW w:w="1886"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Победитель</w:t>
            </w:r>
          </w:p>
        </w:tc>
      </w:tr>
      <w:tr w:rsidR="00955C04" w:rsidRPr="00955C04" w:rsidTr="00291DB0">
        <w:tc>
          <w:tcPr>
            <w:tcW w:w="9573" w:type="dxa"/>
            <w:gridSpan w:val="5"/>
          </w:tcPr>
          <w:p w:rsidR="00955C04" w:rsidRPr="00955C04" w:rsidRDefault="00955C04" w:rsidP="00955C04">
            <w:pPr>
              <w:jc w:val="center"/>
              <w:rPr>
                <w:rFonts w:ascii="Times New Roman" w:hAnsi="Times New Roman" w:cs="Times New Roman"/>
                <w:b/>
                <w:sz w:val="24"/>
                <w:szCs w:val="24"/>
              </w:rPr>
            </w:pPr>
            <w:r w:rsidRPr="00955C04">
              <w:rPr>
                <w:rFonts w:ascii="Times New Roman" w:hAnsi="Times New Roman" w:cs="Times New Roman"/>
                <w:b/>
                <w:sz w:val="24"/>
                <w:szCs w:val="24"/>
              </w:rPr>
              <w:t>Межрегиональный уровень</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1.</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III</w:t>
            </w:r>
            <w:r w:rsidRPr="00955C04">
              <w:rPr>
                <w:rFonts w:ascii="Times New Roman" w:hAnsi="Times New Roman" w:cs="Times New Roman"/>
                <w:sz w:val="24"/>
                <w:szCs w:val="24"/>
              </w:rPr>
              <w:t xml:space="preserve"> Региональная открытая олимпиада по БИОЛОГИИ</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Швечков</w:t>
            </w:r>
            <w:proofErr w:type="spellEnd"/>
            <w:r w:rsidRPr="00955C04">
              <w:rPr>
                <w:rFonts w:ascii="Times New Roman" w:hAnsi="Times New Roman" w:cs="Times New Roman"/>
                <w:sz w:val="24"/>
                <w:szCs w:val="24"/>
              </w:rPr>
              <w:t xml:space="preserve"> Андрей</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2.</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Межрегиональный конкурс исследовательских работ по эколого-этнографическому проекту «Дерево Земли, на которой я живу»</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Казабаранова</w:t>
            </w:r>
            <w:proofErr w:type="spellEnd"/>
            <w:r w:rsidRPr="00955C04">
              <w:rPr>
                <w:rFonts w:ascii="Times New Roman" w:hAnsi="Times New Roman" w:cs="Times New Roman"/>
                <w:sz w:val="24"/>
                <w:szCs w:val="24"/>
              </w:rPr>
              <w:t xml:space="preserve"> Анастасия</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 xml:space="preserve">Диплом </w:t>
            </w:r>
            <w:r w:rsidRPr="00955C04">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3.</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Всесибирская</w:t>
            </w:r>
            <w:proofErr w:type="spellEnd"/>
            <w:r w:rsidRPr="00955C04">
              <w:rPr>
                <w:rFonts w:ascii="Times New Roman" w:hAnsi="Times New Roman" w:cs="Times New Roman"/>
                <w:sz w:val="24"/>
                <w:szCs w:val="24"/>
              </w:rPr>
              <w:t xml:space="preserve"> открытая олимпиада школьников</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Самарина Маргарита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w:t>
            </w:r>
            <w:r w:rsidRPr="00955C04">
              <w:rPr>
                <w:rFonts w:ascii="Times New Roman" w:hAnsi="Times New Roman" w:cs="Times New Roman"/>
                <w:sz w:val="24"/>
                <w:szCs w:val="24"/>
              </w:rPr>
              <w:t xml:space="preserve"> этап</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4.</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Всесибирская</w:t>
            </w:r>
            <w:proofErr w:type="spellEnd"/>
            <w:r w:rsidRPr="00955C04">
              <w:rPr>
                <w:rFonts w:ascii="Times New Roman" w:hAnsi="Times New Roman" w:cs="Times New Roman"/>
                <w:sz w:val="24"/>
                <w:szCs w:val="24"/>
              </w:rPr>
              <w:t xml:space="preserve"> открытая олимпиада школьников</w:t>
            </w:r>
          </w:p>
        </w:tc>
        <w:tc>
          <w:tcPr>
            <w:tcW w:w="2052"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Тесленко Никита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w:t>
            </w:r>
            <w:r w:rsidRPr="00955C04">
              <w:rPr>
                <w:rFonts w:ascii="Times New Roman" w:hAnsi="Times New Roman" w:cs="Times New Roman"/>
                <w:sz w:val="24"/>
                <w:szCs w:val="24"/>
              </w:rPr>
              <w:t xml:space="preserve"> этап</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5.</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Всесибирская</w:t>
            </w:r>
            <w:proofErr w:type="spellEnd"/>
            <w:r w:rsidRPr="00955C04">
              <w:rPr>
                <w:rFonts w:ascii="Times New Roman" w:hAnsi="Times New Roman" w:cs="Times New Roman"/>
                <w:sz w:val="24"/>
                <w:szCs w:val="24"/>
              </w:rPr>
              <w:t xml:space="preserve"> открытая олимпиада школьников</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Читайкина</w:t>
            </w:r>
            <w:proofErr w:type="spellEnd"/>
            <w:r w:rsidRPr="00955C04">
              <w:rPr>
                <w:rFonts w:ascii="Times New Roman" w:hAnsi="Times New Roman" w:cs="Times New Roman"/>
                <w:sz w:val="24"/>
                <w:szCs w:val="24"/>
              </w:rPr>
              <w:t xml:space="preserve"> Яна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w:t>
            </w:r>
            <w:r w:rsidRPr="00955C04">
              <w:rPr>
                <w:rFonts w:ascii="Times New Roman" w:hAnsi="Times New Roman" w:cs="Times New Roman"/>
                <w:sz w:val="24"/>
                <w:szCs w:val="24"/>
              </w:rPr>
              <w:t xml:space="preserve"> этап</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6.</w:t>
            </w:r>
          </w:p>
        </w:tc>
        <w:tc>
          <w:tcPr>
            <w:tcW w:w="3217"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Всесибирская</w:t>
            </w:r>
            <w:proofErr w:type="spellEnd"/>
            <w:r w:rsidRPr="00955C04">
              <w:rPr>
                <w:rFonts w:ascii="Times New Roman" w:hAnsi="Times New Roman" w:cs="Times New Roman"/>
                <w:sz w:val="24"/>
                <w:szCs w:val="24"/>
              </w:rPr>
              <w:t xml:space="preserve"> открытая олимпиада школьников</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Саушева</w:t>
            </w:r>
            <w:proofErr w:type="spellEnd"/>
            <w:r w:rsidRPr="00955C04">
              <w:rPr>
                <w:rFonts w:ascii="Times New Roman" w:hAnsi="Times New Roman" w:cs="Times New Roman"/>
                <w:sz w:val="24"/>
                <w:szCs w:val="24"/>
              </w:rPr>
              <w:t xml:space="preserve"> Алена</w:t>
            </w:r>
          </w:p>
        </w:tc>
        <w:tc>
          <w:tcPr>
            <w:tcW w:w="188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w:t>
            </w:r>
            <w:r w:rsidRPr="00955C04">
              <w:rPr>
                <w:rFonts w:ascii="Times New Roman" w:hAnsi="Times New Roman" w:cs="Times New Roman"/>
                <w:sz w:val="24"/>
                <w:szCs w:val="24"/>
              </w:rPr>
              <w:t xml:space="preserve"> этап</w:t>
            </w:r>
          </w:p>
        </w:tc>
        <w:tc>
          <w:tcPr>
            <w:tcW w:w="1886" w:type="dxa"/>
          </w:tcPr>
          <w:p w:rsidR="00955C04" w:rsidRPr="00955C04" w:rsidRDefault="00955C04" w:rsidP="00955C04">
            <w:pPr>
              <w:rPr>
                <w:rFonts w:ascii="Times New Roman" w:hAnsi="Times New Roman" w:cs="Times New Roman"/>
                <w:sz w:val="24"/>
                <w:szCs w:val="24"/>
              </w:rPr>
            </w:pPr>
            <w:r>
              <w:rPr>
                <w:rFonts w:ascii="Times New Roman" w:hAnsi="Times New Roman" w:cs="Times New Roman"/>
                <w:sz w:val="24"/>
                <w:szCs w:val="24"/>
              </w:rPr>
              <w:t>Призер</w:t>
            </w:r>
          </w:p>
        </w:tc>
      </w:tr>
      <w:tr w:rsidR="00955C04" w:rsidRPr="00955C04" w:rsidTr="00291DB0">
        <w:tc>
          <w:tcPr>
            <w:tcW w:w="534"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7.</w:t>
            </w:r>
          </w:p>
        </w:tc>
        <w:tc>
          <w:tcPr>
            <w:tcW w:w="3217"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rPr>
              <w:t>Конкурс на лучшую кормушку для птиц</w:t>
            </w:r>
          </w:p>
        </w:tc>
        <w:tc>
          <w:tcPr>
            <w:tcW w:w="2052" w:type="dxa"/>
          </w:tcPr>
          <w:p w:rsidR="00955C04" w:rsidRPr="00955C04" w:rsidRDefault="00955C04" w:rsidP="00955C04">
            <w:pPr>
              <w:rPr>
                <w:rFonts w:ascii="Times New Roman" w:hAnsi="Times New Roman" w:cs="Times New Roman"/>
                <w:sz w:val="24"/>
                <w:szCs w:val="24"/>
              </w:rPr>
            </w:pPr>
            <w:proofErr w:type="spellStart"/>
            <w:r w:rsidRPr="00955C04">
              <w:rPr>
                <w:rFonts w:ascii="Times New Roman" w:hAnsi="Times New Roman" w:cs="Times New Roman"/>
                <w:sz w:val="24"/>
                <w:szCs w:val="24"/>
              </w:rPr>
              <w:t>Аринушкин</w:t>
            </w:r>
            <w:proofErr w:type="spellEnd"/>
            <w:r w:rsidRPr="00955C04">
              <w:rPr>
                <w:rFonts w:ascii="Times New Roman" w:hAnsi="Times New Roman" w:cs="Times New Roman"/>
                <w:sz w:val="24"/>
                <w:szCs w:val="24"/>
              </w:rPr>
              <w:t xml:space="preserve"> Николай</w:t>
            </w:r>
          </w:p>
        </w:tc>
        <w:tc>
          <w:tcPr>
            <w:tcW w:w="1884" w:type="dxa"/>
          </w:tcPr>
          <w:p w:rsidR="00955C04" w:rsidRPr="00955C04" w:rsidRDefault="00955C04" w:rsidP="00955C04">
            <w:pPr>
              <w:rPr>
                <w:rFonts w:ascii="Times New Roman" w:hAnsi="Times New Roman" w:cs="Times New Roman"/>
                <w:sz w:val="24"/>
                <w:szCs w:val="24"/>
              </w:rPr>
            </w:pPr>
          </w:p>
        </w:tc>
        <w:tc>
          <w:tcPr>
            <w:tcW w:w="1886" w:type="dxa"/>
          </w:tcPr>
          <w:p w:rsidR="00955C04" w:rsidRPr="00955C04" w:rsidRDefault="00955C04" w:rsidP="00955C04">
            <w:pPr>
              <w:rPr>
                <w:rFonts w:ascii="Times New Roman" w:hAnsi="Times New Roman" w:cs="Times New Roman"/>
                <w:sz w:val="24"/>
                <w:szCs w:val="24"/>
              </w:rPr>
            </w:pPr>
            <w:r w:rsidRPr="00955C04">
              <w:rPr>
                <w:rFonts w:ascii="Times New Roman" w:hAnsi="Times New Roman" w:cs="Times New Roman"/>
                <w:sz w:val="24"/>
                <w:szCs w:val="24"/>
                <w:lang w:val="en-US"/>
              </w:rPr>
              <w:t>III</w:t>
            </w:r>
            <w:r w:rsidRPr="00955C04">
              <w:rPr>
                <w:rFonts w:ascii="Times New Roman" w:hAnsi="Times New Roman" w:cs="Times New Roman"/>
                <w:sz w:val="24"/>
                <w:szCs w:val="24"/>
              </w:rPr>
              <w:t xml:space="preserve"> место</w:t>
            </w:r>
          </w:p>
        </w:tc>
      </w:tr>
    </w:tbl>
    <w:p w:rsidR="00955C04" w:rsidRPr="00955C04" w:rsidRDefault="00955C04" w:rsidP="0002061D">
      <w:pPr>
        <w:widowControl w:val="0"/>
        <w:spacing w:after="0" w:line="240" w:lineRule="auto"/>
        <w:ind w:firstLine="851"/>
        <w:jc w:val="both"/>
        <w:rPr>
          <w:rFonts w:ascii="Times New Roman" w:hAnsi="Times New Roman" w:cs="Times New Roman"/>
          <w:sz w:val="24"/>
          <w:szCs w:val="24"/>
        </w:rPr>
      </w:pPr>
    </w:p>
    <w:p w:rsidR="00220D94" w:rsidRPr="00955C04" w:rsidRDefault="00220D94" w:rsidP="0002061D">
      <w:pPr>
        <w:widowControl w:val="0"/>
        <w:spacing w:after="0" w:line="240" w:lineRule="auto"/>
        <w:ind w:firstLine="851"/>
        <w:jc w:val="both"/>
        <w:rPr>
          <w:rFonts w:ascii="Times New Roman" w:hAnsi="Times New Roman" w:cs="Times New Roman"/>
          <w:spacing w:val="2"/>
          <w:sz w:val="24"/>
          <w:szCs w:val="24"/>
        </w:rPr>
      </w:pPr>
      <w:r w:rsidRPr="00955C04">
        <w:rPr>
          <w:rFonts w:ascii="Times New Roman" w:hAnsi="Times New Roman" w:cs="Times New Roman"/>
          <w:spacing w:val="2"/>
          <w:sz w:val="24"/>
          <w:szCs w:val="24"/>
        </w:rPr>
        <w:t>Таким образом, в результате эксперимента выявлено, что для большей части обучающихся характерно целостное представление о природе и ее экологических объектах. Они при объяснении взаимосвязей в них, последствий воздействия на их различные компоненты, в состоянии грамотно использовать знания из разных сфер естествознания. Это позволяет утверждать</w:t>
      </w:r>
      <w:r w:rsidR="0002061D" w:rsidRPr="00955C04">
        <w:rPr>
          <w:rFonts w:ascii="Times New Roman" w:hAnsi="Times New Roman" w:cs="Times New Roman"/>
          <w:spacing w:val="2"/>
          <w:sz w:val="24"/>
          <w:szCs w:val="24"/>
        </w:rPr>
        <w:t>,</w:t>
      </w:r>
      <w:r w:rsidRPr="00955C04">
        <w:rPr>
          <w:rFonts w:ascii="Times New Roman" w:hAnsi="Times New Roman" w:cs="Times New Roman"/>
          <w:spacing w:val="2"/>
          <w:sz w:val="24"/>
          <w:szCs w:val="24"/>
        </w:rPr>
        <w:t xml:space="preserve"> что гипотеза нашего опыта в целом подтверждается.</w:t>
      </w:r>
    </w:p>
    <w:p w:rsidR="00B05358" w:rsidRDefault="00F957DC" w:rsidP="0002061D">
      <w:pPr>
        <w:widowControl w:val="0"/>
        <w:spacing w:after="0" w:line="240" w:lineRule="auto"/>
        <w:ind w:firstLine="851"/>
        <w:jc w:val="both"/>
        <w:rPr>
          <w:rFonts w:ascii="Times New Roman" w:hAnsi="Times New Roman" w:cs="Times New Roman"/>
          <w:sz w:val="24"/>
          <w:szCs w:val="24"/>
        </w:rPr>
      </w:pPr>
      <w:r w:rsidRPr="00955C04">
        <w:rPr>
          <w:rFonts w:ascii="Times New Roman" w:hAnsi="Times New Roman" w:cs="Times New Roman"/>
          <w:sz w:val="24"/>
          <w:szCs w:val="24"/>
        </w:rPr>
        <w:t>У большей части обучающихся, наблюдается повышение качества естественнонаучной подготовки на основе комплексного и целостного рассмотрения экологических объектов и явлений.</w:t>
      </w:r>
    </w:p>
    <w:p w:rsidR="00955C04" w:rsidRDefault="00955C04" w:rsidP="00955C04">
      <w:pPr>
        <w:pStyle w:val="a3"/>
        <w:spacing w:after="0"/>
        <w:ind w:firstLine="851"/>
        <w:jc w:val="both"/>
        <w:rPr>
          <w:rFonts w:eastAsia="Times New Roman CYR"/>
          <w:color w:val="000000"/>
        </w:rPr>
      </w:pPr>
      <w:r w:rsidRPr="0002061D">
        <w:rPr>
          <w:b/>
          <w:bCs/>
          <w:color w:val="000000"/>
        </w:rPr>
        <w:t>Практическая значимость</w:t>
      </w:r>
      <w:r w:rsidRPr="0002061D">
        <w:rPr>
          <w:color w:val="000000"/>
        </w:rPr>
        <w:t xml:space="preserve"> заключается в том, что разработана методика, </w:t>
      </w:r>
      <w:r w:rsidRPr="0002061D">
        <w:rPr>
          <w:rFonts w:eastAsia="Times New Roman CYR"/>
          <w:color w:val="000000"/>
        </w:rPr>
        <w:t xml:space="preserve">включающая цели, содержание материала, формы, методы и приемы, созданы планы проведения уроков и внеурочных занятий, разработана и апробирована программа экологического </w:t>
      </w:r>
      <w:proofErr w:type="spellStart"/>
      <w:r w:rsidRPr="0002061D">
        <w:rPr>
          <w:rFonts w:eastAsia="Times New Roman CYR"/>
          <w:color w:val="000000"/>
        </w:rPr>
        <w:t>культуротворческого</w:t>
      </w:r>
      <w:proofErr w:type="spellEnd"/>
      <w:r w:rsidRPr="0002061D">
        <w:rPr>
          <w:rFonts w:eastAsia="Times New Roman CYR"/>
          <w:color w:val="000000"/>
        </w:rPr>
        <w:t xml:space="preserve"> практикума «Познаем природу, чтобы улучшать состояние окружающей среды». </w:t>
      </w:r>
    </w:p>
    <w:p w:rsidR="00253FC6" w:rsidRDefault="00A37204" w:rsidP="0002061D">
      <w:pPr>
        <w:widowControl w:val="0"/>
        <w:spacing w:after="0" w:line="240" w:lineRule="auto"/>
        <w:ind w:firstLine="851"/>
        <w:jc w:val="both"/>
        <w:rPr>
          <w:rFonts w:ascii="Times New Roman" w:hAnsi="Times New Roman" w:cs="Times New Roman"/>
          <w:b/>
          <w:sz w:val="28"/>
          <w:szCs w:val="28"/>
        </w:rPr>
      </w:pPr>
      <w:r w:rsidRPr="00A37204">
        <w:rPr>
          <w:rFonts w:ascii="Times New Roman" w:hAnsi="Times New Roman" w:cs="Times New Roman"/>
          <w:b/>
          <w:sz w:val="28"/>
          <w:szCs w:val="28"/>
        </w:rPr>
        <w:t xml:space="preserve">ТРУДНОСТИ И ПРОБЛЕМЫ </w:t>
      </w:r>
      <w:r w:rsidR="00862369">
        <w:rPr>
          <w:rFonts w:ascii="Times New Roman" w:hAnsi="Times New Roman" w:cs="Times New Roman"/>
          <w:b/>
          <w:sz w:val="28"/>
          <w:szCs w:val="28"/>
        </w:rPr>
        <w:t>ПРИ ИСПОЛЬЗОВАНИИ ДАННОГО ОПЫТА</w:t>
      </w:r>
    </w:p>
    <w:p w:rsidR="00A37204" w:rsidRPr="00A37204" w:rsidRDefault="00A37204" w:rsidP="0002061D">
      <w:pPr>
        <w:widowControl w:val="0"/>
        <w:spacing w:after="0" w:line="240" w:lineRule="auto"/>
        <w:ind w:firstLine="851"/>
        <w:jc w:val="both"/>
        <w:rPr>
          <w:rFonts w:ascii="Times New Roman" w:hAnsi="Times New Roman" w:cs="Times New Roman"/>
          <w:b/>
          <w:sz w:val="28"/>
          <w:szCs w:val="28"/>
        </w:rPr>
      </w:pP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Планируемые результаты повышения качества естественнонаучной подготовки обучающихся при изучении учебного курса «Экология» достигаются при реализации определенных условий. Они выступают как необходимые и достаточные обстоятельства для организации процесса обучения на этапе получения основного общего образования. Такими условиями являются положения, содержание которых должно выражаться с учетом обозначенных выше целей. Они следующие: реализация </w:t>
      </w:r>
      <w:proofErr w:type="spellStart"/>
      <w:r w:rsidRPr="0002061D">
        <w:rPr>
          <w:rFonts w:ascii="Times New Roman" w:hAnsi="Times New Roman" w:cs="Times New Roman"/>
          <w:sz w:val="24"/>
          <w:szCs w:val="24"/>
        </w:rPr>
        <w:t>межпредметных</w:t>
      </w:r>
      <w:proofErr w:type="spellEnd"/>
      <w:r w:rsidRPr="0002061D">
        <w:rPr>
          <w:rFonts w:ascii="Times New Roman" w:hAnsi="Times New Roman" w:cs="Times New Roman"/>
          <w:sz w:val="24"/>
          <w:szCs w:val="24"/>
        </w:rPr>
        <w:t xml:space="preserve"> </w:t>
      </w:r>
      <w:r w:rsidRPr="0002061D">
        <w:rPr>
          <w:rFonts w:ascii="Times New Roman" w:hAnsi="Times New Roman" w:cs="Times New Roman"/>
          <w:sz w:val="24"/>
          <w:szCs w:val="24"/>
        </w:rPr>
        <w:lastRenderedPageBreak/>
        <w:t xml:space="preserve">естествоведческих связей при изучении учебного курса «Экология», активизация экологической </w:t>
      </w:r>
      <w:proofErr w:type="spellStart"/>
      <w:r w:rsidRPr="0002061D">
        <w:rPr>
          <w:rFonts w:ascii="Times New Roman" w:hAnsi="Times New Roman" w:cs="Times New Roman"/>
          <w:sz w:val="24"/>
          <w:szCs w:val="24"/>
        </w:rPr>
        <w:t>культуротворческой</w:t>
      </w:r>
      <w:proofErr w:type="spellEnd"/>
      <w:r w:rsidRPr="0002061D">
        <w:rPr>
          <w:rFonts w:ascii="Times New Roman" w:hAnsi="Times New Roman" w:cs="Times New Roman"/>
          <w:sz w:val="24"/>
          <w:szCs w:val="24"/>
        </w:rPr>
        <w:t xml:space="preserve"> деятельности обучающихся, сочетание урочной и внеурочной экологической работы обучающихся.</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i/>
          <w:sz w:val="24"/>
          <w:szCs w:val="24"/>
        </w:rPr>
        <w:t>Первое условие</w:t>
      </w:r>
      <w:r w:rsidRPr="0002061D">
        <w:rPr>
          <w:rFonts w:ascii="Times New Roman" w:hAnsi="Times New Roman" w:cs="Times New Roman"/>
          <w:sz w:val="24"/>
          <w:szCs w:val="24"/>
        </w:rPr>
        <w:t xml:space="preserve">. Анализ проблемы, составляющей основу педагогической опыта, позволяет утверждать, что она имеет интегративный и междисциплинарный характер. Однако до последнего времени остаются актуальными и нерешенными вопросы о том, как наиболее оптимально реализовать в процессе обучения </w:t>
      </w:r>
      <w:proofErr w:type="spellStart"/>
      <w:r w:rsidRPr="0002061D">
        <w:rPr>
          <w:rFonts w:ascii="Times New Roman" w:hAnsi="Times New Roman" w:cs="Times New Roman"/>
          <w:sz w:val="24"/>
          <w:szCs w:val="24"/>
        </w:rPr>
        <w:t>межпредметное</w:t>
      </w:r>
      <w:proofErr w:type="spellEnd"/>
      <w:r w:rsidRPr="0002061D">
        <w:rPr>
          <w:rFonts w:ascii="Times New Roman" w:hAnsi="Times New Roman" w:cs="Times New Roman"/>
          <w:sz w:val="24"/>
          <w:szCs w:val="24"/>
        </w:rPr>
        <w:t xml:space="preserve"> по своей сути познание природы, сохранение и улучшение состояния окружающей среды на основе научных представлений целостного содержания учебного материала. В структуру содержания учебного курса «Экология» должны входить материалы физического, химического, биологического, исторического и географического характера. В первом случае – это физические показатели разных сред обитания, фактор физического загрязнения, проявления природных процессов, имеющих физическую основу – парникового эффекта, повышения температуры, кислотных выпадений. Важными являются также экологические изменения локального, регионального и глобального значения, а также поиск альтернативных экологически чистых способов получения источников энергии. Во втором случае – это химические показатели разных сред обитания, факторы химического загрязнения, общие сведения о влиянии химических загрязнителей на экологические объекты и их компоненты. Особое место должен занять показ способов поиска эффективных методов очистки и утилизации отходов, а также переход на замкнутые производственные циклы. В третьем случае – это биологическое разнообразие, особенно видовое и </w:t>
      </w:r>
      <w:proofErr w:type="spellStart"/>
      <w:r w:rsidRPr="0002061D">
        <w:rPr>
          <w:rFonts w:ascii="Times New Roman" w:hAnsi="Times New Roman" w:cs="Times New Roman"/>
          <w:sz w:val="24"/>
          <w:szCs w:val="24"/>
        </w:rPr>
        <w:t>экосистемное</w:t>
      </w:r>
      <w:proofErr w:type="spellEnd"/>
      <w:r w:rsidRPr="0002061D">
        <w:rPr>
          <w:rFonts w:ascii="Times New Roman" w:hAnsi="Times New Roman" w:cs="Times New Roman"/>
          <w:sz w:val="24"/>
          <w:szCs w:val="24"/>
        </w:rPr>
        <w:t xml:space="preserve">, роль факторов среды в формировании природных условий, влияние факторов среды на живые системы. Особое место должно отводиться поддержанию устойчивого состояния организмов, популяций и биоценозов, сохранению здоровья человека и предупреждению экологически обусловленных заболеваний. В четвертом случае – это особенности взаимодействия общества и природы на разных этапах – биогенном, техногенном и </w:t>
      </w:r>
      <w:proofErr w:type="spellStart"/>
      <w:r w:rsidRPr="0002061D">
        <w:rPr>
          <w:rFonts w:ascii="Times New Roman" w:hAnsi="Times New Roman" w:cs="Times New Roman"/>
          <w:sz w:val="24"/>
          <w:szCs w:val="24"/>
        </w:rPr>
        <w:t>неогенном</w:t>
      </w:r>
      <w:proofErr w:type="spellEnd"/>
      <w:r w:rsidRPr="0002061D">
        <w:rPr>
          <w:rFonts w:ascii="Times New Roman" w:hAnsi="Times New Roman" w:cs="Times New Roman"/>
          <w:sz w:val="24"/>
          <w:szCs w:val="24"/>
        </w:rPr>
        <w:t xml:space="preserve">, влияние природных условий на формирование хозяйственного уклада, культуры поведения в природе, создание новых и оптимизация существующих </w:t>
      </w:r>
      <w:proofErr w:type="spellStart"/>
      <w:r w:rsidRPr="0002061D">
        <w:rPr>
          <w:rFonts w:ascii="Times New Roman" w:hAnsi="Times New Roman" w:cs="Times New Roman"/>
          <w:sz w:val="24"/>
          <w:szCs w:val="24"/>
        </w:rPr>
        <w:t>социоэкосистем</w:t>
      </w:r>
      <w:proofErr w:type="spellEnd"/>
      <w:r w:rsidRPr="0002061D">
        <w:rPr>
          <w:rFonts w:ascii="Times New Roman" w:hAnsi="Times New Roman" w:cs="Times New Roman"/>
          <w:sz w:val="24"/>
          <w:szCs w:val="24"/>
        </w:rPr>
        <w:t xml:space="preserve"> – сельских и городских поселений, городских парков и мест отдыха человека. В пятом случае – это территориальные экологические изменения, возникшие под воздействием естественных и антропогенных факторов. Важно раскрывать особенности локальных и региональных экологических проблем в соотношении с </w:t>
      </w:r>
      <w:proofErr w:type="gramStart"/>
      <w:r w:rsidRPr="0002061D">
        <w:rPr>
          <w:rFonts w:ascii="Times New Roman" w:hAnsi="Times New Roman" w:cs="Times New Roman"/>
          <w:sz w:val="24"/>
          <w:szCs w:val="24"/>
        </w:rPr>
        <w:t>глобальными</w:t>
      </w:r>
      <w:proofErr w:type="gramEnd"/>
      <w:r w:rsidRPr="0002061D">
        <w:rPr>
          <w:rFonts w:ascii="Times New Roman" w:hAnsi="Times New Roman" w:cs="Times New Roman"/>
          <w:sz w:val="24"/>
          <w:szCs w:val="24"/>
        </w:rPr>
        <w:t xml:space="preserve"> и показывать пути их решения на разных уровнях с опорой на основные положения Концепции устойчивого развития.</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i/>
          <w:sz w:val="24"/>
          <w:szCs w:val="24"/>
        </w:rPr>
        <w:t>Второе условие</w:t>
      </w:r>
      <w:r w:rsidRPr="0002061D">
        <w:rPr>
          <w:rFonts w:ascii="Times New Roman" w:hAnsi="Times New Roman" w:cs="Times New Roman"/>
          <w:sz w:val="24"/>
          <w:szCs w:val="24"/>
        </w:rPr>
        <w:t xml:space="preserve">. Эффективное достижение качества естественнонаучной подготовки обучающихся при изучении учебного курса «Экология» не представляется возможным без активизации различных видов их деятельности и организованного общения. Активизация предполагает создание такой обучающей ситуации, при которой у обучающегося формируется </w:t>
      </w:r>
      <w:proofErr w:type="spellStart"/>
      <w:r w:rsidRPr="0002061D">
        <w:rPr>
          <w:rFonts w:ascii="Times New Roman" w:hAnsi="Times New Roman" w:cs="Times New Roman"/>
          <w:sz w:val="24"/>
          <w:szCs w:val="24"/>
        </w:rPr>
        <w:t>деятельностное</w:t>
      </w:r>
      <w:proofErr w:type="spellEnd"/>
      <w:r w:rsidRPr="0002061D">
        <w:rPr>
          <w:rFonts w:ascii="Times New Roman" w:hAnsi="Times New Roman" w:cs="Times New Roman"/>
          <w:sz w:val="24"/>
          <w:szCs w:val="24"/>
        </w:rPr>
        <w:t xml:space="preserve"> отношение к окружающей среде и себе, возникает необходимость улучшения среды жизни на основе совокупности полученных естествоведческих знаний. Разрешение обозначенной ситуации мы связываем с личностно-ориентированным и практико-направленным подходами в обучении учебному курсу. Его эпицентром становится человек, познающий и созидающий культуру при целенаправленном общении, обмене смыслами, создании продуктов индивидуального и коллективного творчества в окружающей среде. Основными видами деятельности, реализованными в данном случае, являются: </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познавательная – процесс активного и систематического овладения естественнонаучным и экологическим содержанием с помощью различных методов, положительно влияющих на развитие личности;</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коммуникативная</w:t>
      </w:r>
      <w:proofErr w:type="gramEnd"/>
      <w:r w:rsidRPr="0002061D">
        <w:rPr>
          <w:rFonts w:ascii="Times New Roman" w:hAnsi="Times New Roman" w:cs="Times New Roman"/>
          <w:sz w:val="24"/>
          <w:szCs w:val="24"/>
        </w:rPr>
        <w:t xml:space="preserve"> – процесс общения участников обучения, выступающий в качестве интеграционного фактора познания, игры, выработки способов культурного поведения в условиях природной и </w:t>
      </w:r>
      <w:proofErr w:type="spellStart"/>
      <w:r w:rsidRPr="0002061D">
        <w:rPr>
          <w:rFonts w:ascii="Times New Roman" w:hAnsi="Times New Roman" w:cs="Times New Roman"/>
          <w:sz w:val="24"/>
          <w:szCs w:val="24"/>
        </w:rPr>
        <w:t>социоприродной</w:t>
      </w:r>
      <w:proofErr w:type="spellEnd"/>
      <w:r w:rsidRPr="0002061D">
        <w:rPr>
          <w:rFonts w:ascii="Times New Roman" w:hAnsi="Times New Roman" w:cs="Times New Roman"/>
          <w:sz w:val="24"/>
          <w:szCs w:val="24"/>
        </w:rPr>
        <w:t xml:space="preserve"> сред;</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lastRenderedPageBreak/>
        <w:t xml:space="preserve">– </w:t>
      </w:r>
      <w:proofErr w:type="gramStart"/>
      <w:r w:rsidRPr="0002061D">
        <w:rPr>
          <w:rFonts w:ascii="Times New Roman" w:hAnsi="Times New Roman" w:cs="Times New Roman"/>
          <w:sz w:val="24"/>
          <w:szCs w:val="24"/>
        </w:rPr>
        <w:t>исследовательская</w:t>
      </w:r>
      <w:proofErr w:type="gramEnd"/>
      <w:r w:rsidRPr="0002061D">
        <w:rPr>
          <w:rFonts w:ascii="Times New Roman" w:hAnsi="Times New Roman" w:cs="Times New Roman"/>
          <w:sz w:val="24"/>
          <w:szCs w:val="24"/>
        </w:rPr>
        <w:t xml:space="preserve"> – процесс познания естествоведческих и экологических объектов для получения обучающимися субъективно или объективно нового знания об их компонентах, взаимосвязях между ними, особенностях функционирования и достижения устойчивого состояния;</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проектировочная</w:t>
      </w:r>
      <w:proofErr w:type="gramEnd"/>
      <w:r w:rsidRPr="0002061D">
        <w:rPr>
          <w:rFonts w:ascii="Times New Roman" w:hAnsi="Times New Roman" w:cs="Times New Roman"/>
          <w:sz w:val="24"/>
          <w:szCs w:val="24"/>
        </w:rPr>
        <w:t xml:space="preserve"> – процесс воссоздания существующих, создания оригинальных или интерпретации известных материальных и идеальных продуктов обучающимися в учебных, природных и </w:t>
      </w:r>
      <w:proofErr w:type="spellStart"/>
      <w:r w:rsidRPr="0002061D">
        <w:rPr>
          <w:rFonts w:ascii="Times New Roman" w:hAnsi="Times New Roman" w:cs="Times New Roman"/>
          <w:sz w:val="24"/>
          <w:szCs w:val="24"/>
        </w:rPr>
        <w:t>социоприродных</w:t>
      </w:r>
      <w:proofErr w:type="spellEnd"/>
      <w:r w:rsidRPr="0002061D">
        <w:rPr>
          <w:rFonts w:ascii="Times New Roman" w:hAnsi="Times New Roman" w:cs="Times New Roman"/>
          <w:sz w:val="24"/>
          <w:szCs w:val="24"/>
        </w:rPr>
        <w:t xml:space="preserve"> условиях;</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поисковая</w:t>
      </w:r>
      <w:proofErr w:type="gramEnd"/>
      <w:r w:rsidRPr="0002061D">
        <w:rPr>
          <w:rFonts w:ascii="Times New Roman" w:hAnsi="Times New Roman" w:cs="Times New Roman"/>
          <w:sz w:val="24"/>
          <w:szCs w:val="24"/>
        </w:rPr>
        <w:t xml:space="preserve"> – процесс выяснения особенностей естествоведческих и экологических объектов с помощью различных баз знаний для их использования в учебных и реальных ситуациях;</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практическая</w:t>
      </w:r>
      <w:proofErr w:type="gramEnd"/>
      <w:r w:rsidRPr="0002061D">
        <w:rPr>
          <w:rFonts w:ascii="Times New Roman" w:hAnsi="Times New Roman" w:cs="Times New Roman"/>
          <w:sz w:val="24"/>
          <w:szCs w:val="24"/>
        </w:rPr>
        <w:t xml:space="preserve"> – процесс осуществления разных видов практических работ в природных и </w:t>
      </w:r>
      <w:proofErr w:type="spellStart"/>
      <w:r w:rsidRPr="0002061D">
        <w:rPr>
          <w:rFonts w:ascii="Times New Roman" w:hAnsi="Times New Roman" w:cs="Times New Roman"/>
          <w:sz w:val="24"/>
          <w:szCs w:val="24"/>
        </w:rPr>
        <w:t>социоприродных</w:t>
      </w:r>
      <w:proofErr w:type="spellEnd"/>
      <w:r w:rsidRPr="0002061D">
        <w:rPr>
          <w:rFonts w:ascii="Times New Roman" w:hAnsi="Times New Roman" w:cs="Times New Roman"/>
          <w:sz w:val="24"/>
          <w:szCs w:val="24"/>
        </w:rPr>
        <w:t xml:space="preserve"> условиях для улучшения состояния и преобразования различных экологических объектов и их компонентов. </w:t>
      </w:r>
    </w:p>
    <w:p w:rsidR="00253FC6" w:rsidRPr="0002061D" w:rsidRDefault="00253FC6" w:rsidP="0002061D">
      <w:pPr>
        <w:widowControl w:val="0"/>
        <w:spacing w:after="0" w:line="240" w:lineRule="auto"/>
        <w:ind w:firstLine="851"/>
        <w:jc w:val="both"/>
        <w:rPr>
          <w:rFonts w:ascii="Times New Roman" w:hAnsi="Times New Roman" w:cs="Times New Roman"/>
          <w:sz w:val="24"/>
          <w:szCs w:val="24"/>
        </w:rPr>
      </w:pPr>
      <w:r w:rsidRPr="0002061D">
        <w:rPr>
          <w:rFonts w:ascii="Times New Roman" w:hAnsi="Times New Roman" w:cs="Times New Roman"/>
          <w:i/>
          <w:sz w:val="24"/>
          <w:szCs w:val="24"/>
        </w:rPr>
        <w:t>Третье условие</w:t>
      </w:r>
      <w:r w:rsidRPr="0002061D">
        <w:rPr>
          <w:rFonts w:ascii="Times New Roman" w:hAnsi="Times New Roman" w:cs="Times New Roman"/>
          <w:sz w:val="24"/>
          <w:szCs w:val="24"/>
        </w:rPr>
        <w:t xml:space="preserve">. Повышение качества естественнонаучной подготовки обучающихся 8-9 классов при изучении учебного курса «Экология» может успешно достигаться при грамотном сочетании урочных и внеурочных видов работ. Важно предусмотреть не только изучение содержания учебного материала на уроках для формирования у детей знаний и отношений к объектам экологической действительности, но и реализовать их в определенных способах действия в искусственно создаваемых и реально существующих ситуациях. В этом случае обучающиеся приобретают позитивный опыт сохранения, улучшения и преобразования различных природных и </w:t>
      </w:r>
      <w:proofErr w:type="spellStart"/>
      <w:r w:rsidRPr="0002061D">
        <w:rPr>
          <w:rFonts w:ascii="Times New Roman" w:hAnsi="Times New Roman" w:cs="Times New Roman"/>
          <w:sz w:val="24"/>
          <w:szCs w:val="24"/>
        </w:rPr>
        <w:t>социоприродных</w:t>
      </w:r>
      <w:proofErr w:type="spellEnd"/>
      <w:r w:rsidRPr="0002061D">
        <w:rPr>
          <w:rFonts w:ascii="Times New Roman" w:hAnsi="Times New Roman" w:cs="Times New Roman"/>
          <w:sz w:val="24"/>
          <w:szCs w:val="24"/>
        </w:rPr>
        <w:t xml:space="preserve"> объектов, учатся оценивать последствия и результаты отрицательного / положительного влияния человека на среду жизни, овладевают образцами экологически культурного поведения, способами гармоничного сосуществования с природными реалиями.</w:t>
      </w:r>
    </w:p>
    <w:p w:rsidR="0002061D" w:rsidRPr="0002061D" w:rsidRDefault="0002061D" w:rsidP="0002061D">
      <w:pPr>
        <w:spacing w:after="0" w:line="240" w:lineRule="auto"/>
        <w:ind w:firstLine="851"/>
        <w:jc w:val="both"/>
        <w:rPr>
          <w:rFonts w:ascii="Times New Roman" w:eastAsia="Times New Roman" w:hAnsi="Times New Roman" w:cs="Times New Roman"/>
          <w:sz w:val="24"/>
          <w:szCs w:val="24"/>
        </w:rPr>
      </w:pPr>
      <w:r w:rsidRPr="0002061D">
        <w:rPr>
          <w:rFonts w:ascii="Times New Roman" w:eastAsia="Times New Roman" w:hAnsi="Times New Roman" w:cs="Times New Roman"/>
          <w:b/>
          <w:sz w:val="24"/>
          <w:szCs w:val="24"/>
        </w:rPr>
        <w:t>Трудность</w:t>
      </w:r>
      <w:r w:rsidRPr="0002061D">
        <w:rPr>
          <w:rFonts w:ascii="Times New Roman" w:eastAsia="Times New Roman" w:hAnsi="Times New Roman" w:cs="Times New Roman"/>
          <w:sz w:val="24"/>
          <w:szCs w:val="24"/>
        </w:rPr>
        <w:t xml:space="preserve"> опыта  в том и состоит, что учитель должен учитывать все условия непременно и в комплексе. Учителю необходимо быть всегда готовым прийти на помощь ученикам, не навязывая своего решения. </w:t>
      </w:r>
    </w:p>
    <w:p w:rsidR="0002061D" w:rsidRPr="0002061D" w:rsidRDefault="0002061D" w:rsidP="0002061D">
      <w:pPr>
        <w:spacing w:after="0" w:line="240" w:lineRule="auto"/>
        <w:ind w:firstLine="851"/>
        <w:contextualSpacing/>
        <w:jc w:val="both"/>
        <w:rPr>
          <w:rFonts w:ascii="Times New Roman" w:eastAsia="Times New Roman" w:hAnsi="Times New Roman" w:cs="Times New Roman"/>
          <w:sz w:val="24"/>
          <w:szCs w:val="24"/>
        </w:rPr>
      </w:pPr>
    </w:p>
    <w:p w:rsidR="00A37204" w:rsidRDefault="00A37204" w:rsidP="00A37204">
      <w:pPr>
        <w:spacing w:after="0" w:line="240" w:lineRule="auto"/>
        <w:ind w:left="720" w:firstLine="851"/>
        <w:rPr>
          <w:rFonts w:ascii="Times New Roman" w:eastAsia="Times New Roman" w:hAnsi="Times New Roman" w:cs="Times New Roman"/>
          <w:b/>
          <w:sz w:val="28"/>
          <w:szCs w:val="28"/>
        </w:rPr>
      </w:pPr>
      <w:r w:rsidRPr="00A37204">
        <w:rPr>
          <w:rFonts w:ascii="Times New Roman" w:eastAsia="Times New Roman" w:hAnsi="Times New Roman" w:cs="Times New Roman"/>
          <w:b/>
          <w:sz w:val="28"/>
          <w:szCs w:val="28"/>
        </w:rPr>
        <w:t>АДРЕСНЫЕ РЕКОМЕНДАЦИИ ПО ИСПОЛЬЗОВАНИЮ ОПЫТА</w:t>
      </w:r>
      <w:bookmarkStart w:id="0" w:name="_GoBack"/>
      <w:bookmarkEnd w:id="0"/>
    </w:p>
    <w:p w:rsidR="00A37204" w:rsidRPr="0002061D" w:rsidRDefault="00A37204" w:rsidP="00A37204">
      <w:pPr>
        <w:spacing w:after="0" w:line="240" w:lineRule="auto"/>
        <w:ind w:left="720" w:firstLine="851"/>
        <w:rPr>
          <w:rFonts w:ascii="Times New Roman" w:eastAsia="Times New Roman" w:hAnsi="Times New Roman" w:cs="Times New Roman"/>
          <w:b/>
          <w:sz w:val="24"/>
          <w:szCs w:val="24"/>
        </w:rPr>
      </w:pPr>
    </w:p>
    <w:p w:rsidR="0002061D" w:rsidRPr="0002061D" w:rsidRDefault="0002061D" w:rsidP="0002061D">
      <w:pPr>
        <w:spacing w:after="0" w:line="240" w:lineRule="auto"/>
        <w:ind w:firstLine="851"/>
        <w:contextualSpacing/>
        <w:jc w:val="both"/>
        <w:rPr>
          <w:rFonts w:ascii="Times New Roman" w:eastAsia="Times New Roman" w:hAnsi="Times New Roman" w:cs="Times New Roman"/>
          <w:sz w:val="24"/>
          <w:szCs w:val="24"/>
        </w:rPr>
      </w:pPr>
      <w:r w:rsidRPr="0002061D">
        <w:rPr>
          <w:rFonts w:ascii="Times New Roman" w:eastAsia="Times New Roman" w:hAnsi="Times New Roman" w:cs="Times New Roman"/>
          <w:sz w:val="24"/>
          <w:szCs w:val="24"/>
        </w:rPr>
        <w:t xml:space="preserve">Данный педагогический опыт может быть адресован всем учителям, для более успешного повышения уровня </w:t>
      </w:r>
      <w:proofErr w:type="spellStart"/>
      <w:r w:rsidRPr="0002061D">
        <w:rPr>
          <w:rFonts w:ascii="Times New Roman" w:eastAsia="Times New Roman" w:hAnsi="Times New Roman" w:cs="Times New Roman"/>
          <w:sz w:val="24"/>
          <w:szCs w:val="24"/>
        </w:rPr>
        <w:t>сформированности</w:t>
      </w:r>
      <w:proofErr w:type="spellEnd"/>
      <w:r w:rsidRPr="0002061D">
        <w:rPr>
          <w:rFonts w:ascii="Times New Roman" w:eastAsia="Times New Roman" w:hAnsi="Times New Roman" w:cs="Times New Roman"/>
          <w:sz w:val="24"/>
          <w:szCs w:val="24"/>
        </w:rPr>
        <w:t xml:space="preserve"> </w:t>
      </w:r>
      <w:proofErr w:type="gramStart"/>
      <w:r w:rsidRPr="0002061D">
        <w:rPr>
          <w:rFonts w:ascii="Times New Roman" w:eastAsia="Times New Roman" w:hAnsi="Times New Roman" w:cs="Times New Roman"/>
          <w:sz w:val="24"/>
          <w:szCs w:val="24"/>
        </w:rPr>
        <w:t>естественно-научной</w:t>
      </w:r>
      <w:proofErr w:type="gramEnd"/>
      <w:r w:rsidRPr="0002061D">
        <w:rPr>
          <w:rFonts w:ascii="Times New Roman" w:eastAsia="Times New Roman" w:hAnsi="Times New Roman" w:cs="Times New Roman"/>
          <w:sz w:val="24"/>
          <w:szCs w:val="24"/>
        </w:rPr>
        <w:t xml:space="preserve"> картины мира  на уроках экологии и во внеурочной деятельности.  В целях обмена опытом проводятся открытые уроки, выступления на заседаниях школьного методического объединения учителей, педсоветах, научно - практических конференциях. Для родителей обучающихся - тематические беседы  на родительских собраниях, групповые и индивидуальные консультации. Свой методический уровень помогают совершенствовать курсы повышения квалификации.</w:t>
      </w:r>
      <w:r w:rsidRPr="0002061D">
        <w:rPr>
          <w:rFonts w:ascii="Times New Roman" w:eastAsia="Times New Roman" w:hAnsi="Times New Roman" w:cs="Times New Roman"/>
          <w:sz w:val="24"/>
          <w:szCs w:val="24"/>
        </w:rPr>
        <w:tab/>
      </w:r>
    </w:p>
    <w:p w:rsidR="0002061D" w:rsidRDefault="0002061D" w:rsidP="0002061D">
      <w:pPr>
        <w:widowControl w:val="0"/>
        <w:spacing w:after="0" w:line="240" w:lineRule="auto"/>
        <w:ind w:firstLine="851"/>
        <w:jc w:val="both"/>
        <w:rPr>
          <w:rFonts w:ascii="Times New Roman" w:hAnsi="Times New Roman" w:cs="Times New Roman"/>
          <w:sz w:val="24"/>
          <w:szCs w:val="24"/>
        </w:rPr>
      </w:pPr>
      <w:r w:rsidRPr="0002061D">
        <w:rPr>
          <w:rFonts w:ascii="Times New Roman" w:eastAsia="Times New Roman" w:hAnsi="Times New Roman" w:cs="Times New Roman"/>
          <w:sz w:val="24"/>
          <w:szCs w:val="24"/>
        </w:rPr>
        <w:t xml:space="preserve">Изучаю опыт работы других педагогов школы, города, республики, а также использую Интернет-ресурсы, где широко представлен опыт педагогов России. </w:t>
      </w:r>
      <w:r w:rsidR="00BF375B">
        <w:rPr>
          <w:rFonts w:ascii="Times New Roman" w:hAnsi="Times New Roman" w:cs="Times New Roman"/>
          <w:sz w:val="24"/>
          <w:szCs w:val="24"/>
        </w:rPr>
        <w:t xml:space="preserve">Мой </w:t>
      </w:r>
      <w:r w:rsidRPr="0002061D">
        <w:rPr>
          <w:rFonts w:ascii="Times New Roman" w:hAnsi="Times New Roman" w:cs="Times New Roman"/>
          <w:sz w:val="24"/>
          <w:szCs w:val="24"/>
        </w:rPr>
        <w:t xml:space="preserve">педагогический опыт </w:t>
      </w:r>
      <w:r w:rsidR="00BF375B">
        <w:rPr>
          <w:rFonts w:ascii="Times New Roman" w:hAnsi="Times New Roman" w:cs="Times New Roman"/>
          <w:sz w:val="24"/>
          <w:szCs w:val="24"/>
        </w:rPr>
        <w:t>был</w:t>
      </w:r>
      <w:r w:rsidRPr="0002061D">
        <w:rPr>
          <w:rFonts w:ascii="Times New Roman" w:hAnsi="Times New Roman" w:cs="Times New Roman"/>
          <w:sz w:val="24"/>
          <w:szCs w:val="24"/>
        </w:rPr>
        <w:t xml:space="preserve"> </w:t>
      </w:r>
      <w:r w:rsidR="00BF375B">
        <w:rPr>
          <w:rFonts w:ascii="Times New Roman" w:hAnsi="Times New Roman" w:cs="Times New Roman"/>
          <w:sz w:val="24"/>
          <w:szCs w:val="24"/>
        </w:rPr>
        <w:t>представлен</w:t>
      </w:r>
      <w:r w:rsidRPr="0002061D">
        <w:rPr>
          <w:rFonts w:ascii="Times New Roman" w:hAnsi="Times New Roman" w:cs="Times New Roman"/>
          <w:sz w:val="24"/>
          <w:szCs w:val="24"/>
        </w:rPr>
        <w:t xml:space="preserve"> на конференциях </w:t>
      </w:r>
      <w:r w:rsidR="00BF375B">
        <w:rPr>
          <w:rFonts w:ascii="Times New Roman" w:hAnsi="Times New Roman" w:cs="Times New Roman"/>
          <w:sz w:val="24"/>
          <w:szCs w:val="24"/>
        </w:rPr>
        <w:t xml:space="preserve">не только в Мордовии, но также </w:t>
      </w:r>
      <w:r w:rsidRPr="0002061D">
        <w:rPr>
          <w:rFonts w:ascii="Times New Roman" w:hAnsi="Times New Roman" w:cs="Times New Roman"/>
          <w:sz w:val="24"/>
          <w:szCs w:val="24"/>
        </w:rPr>
        <w:t xml:space="preserve"> в Москве, Коломне, Самаре</w:t>
      </w:r>
      <w:proofErr w:type="gramStart"/>
      <w:r w:rsidRPr="0002061D">
        <w:rPr>
          <w:rFonts w:ascii="Times New Roman" w:hAnsi="Times New Roman" w:cs="Times New Roman"/>
          <w:sz w:val="24"/>
          <w:szCs w:val="24"/>
        </w:rPr>
        <w:t>.</w:t>
      </w:r>
      <w:proofErr w:type="gramEnd"/>
      <w:r w:rsidRPr="0002061D">
        <w:rPr>
          <w:rFonts w:ascii="Times New Roman" w:hAnsi="Times New Roman" w:cs="Times New Roman"/>
          <w:sz w:val="24"/>
          <w:szCs w:val="24"/>
        </w:rPr>
        <w:t xml:space="preserve">  (</w:t>
      </w:r>
      <w:proofErr w:type="gramStart"/>
      <w:r w:rsidRPr="0002061D">
        <w:rPr>
          <w:rFonts w:ascii="Times New Roman" w:hAnsi="Times New Roman" w:cs="Times New Roman"/>
          <w:sz w:val="24"/>
          <w:szCs w:val="24"/>
        </w:rPr>
        <w:t>п</w:t>
      </w:r>
      <w:proofErr w:type="gramEnd"/>
      <w:r w:rsidRPr="0002061D">
        <w:rPr>
          <w:rFonts w:ascii="Times New Roman" w:hAnsi="Times New Roman" w:cs="Times New Roman"/>
          <w:sz w:val="24"/>
          <w:szCs w:val="24"/>
        </w:rPr>
        <w:t>резентация прилагается)</w:t>
      </w:r>
    </w:p>
    <w:p w:rsidR="00014B0E" w:rsidRDefault="00014B0E" w:rsidP="0002061D">
      <w:pPr>
        <w:widowControl w:val="0"/>
        <w:spacing w:after="0" w:line="240" w:lineRule="auto"/>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701"/>
        <w:gridCol w:w="3779"/>
        <w:gridCol w:w="2282"/>
      </w:tblGrid>
      <w:tr w:rsidR="00A37204" w:rsidRPr="00A37204" w:rsidTr="00BF375B">
        <w:tc>
          <w:tcPr>
            <w:tcW w:w="534" w:type="dxa"/>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w:t>
            </w:r>
            <w:proofErr w:type="gramStart"/>
            <w:r w:rsidRPr="00A37204">
              <w:rPr>
                <w:rFonts w:ascii="Times New Roman" w:hAnsi="Times New Roman" w:cs="Times New Roman"/>
                <w:b/>
                <w:sz w:val="24"/>
                <w:szCs w:val="24"/>
              </w:rPr>
              <w:t>п</w:t>
            </w:r>
            <w:proofErr w:type="gramEnd"/>
            <w:r w:rsidRPr="00A37204">
              <w:rPr>
                <w:rFonts w:ascii="Times New Roman" w:hAnsi="Times New Roman" w:cs="Times New Roman"/>
                <w:b/>
                <w:sz w:val="24"/>
                <w:szCs w:val="24"/>
              </w:rPr>
              <w:t>/п</w:t>
            </w:r>
          </w:p>
        </w:tc>
        <w:tc>
          <w:tcPr>
            <w:tcW w:w="1275" w:type="dxa"/>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Дата</w:t>
            </w:r>
          </w:p>
        </w:tc>
        <w:tc>
          <w:tcPr>
            <w:tcW w:w="1701" w:type="dxa"/>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Место проведения</w:t>
            </w:r>
          </w:p>
        </w:tc>
        <w:tc>
          <w:tcPr>
            <w:tcW w:w="3779" w:type="dxa"/>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Тема выступления</w:t>
            </w:r>
          </w:p>
        </w:tc>
        <w:tc>
          <w:tcPr>
            <w:tcW w:w="2282" w:type="dxa"/>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Название мероприятия</w:t>
            </w:r>
          </w:p>
        </w:tc>
      </w:tr>
      <w:tr w:rsidR="00A37204" w:rsidRPr="00A37204" w:rsidTr="00BF375B">
        <w:tc>
          <w:tcPr>
            <w:tcW w:w="534"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1.</w:t>
            </w:r>
          </w:p>
        </w:tc>
        <w:tc>
          <w:tcPr>
            <w:tcW w:w="1275"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январь 2016</w:t>
            </w:r>
          </w:p>
        </w:tc>
        <w:tc>
          <w:tcPr>
            <w:tcW w:w="1701"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 xml:space="preserve">МОУ «СОШ №24», </w:t>
            </w:r>
            <w:proofErr w:type="spellStart"/>
            <w:r w:rsidRPr="00A37204">
              <w:rPr>
                <w:rFonts w:ascii="Times New Roman" w:hAnsi="Times New Roman" w:cs="Times New Roman"/>
                <w:sz w:val="24"/>
                <w:szCs w:val="24"/>
              </w:rPr>
              <w:t>г.о</w:t>
            </w:r>
            <w:proofErr w:type="spellEnd"/>
            <w:r w:rsidRPr="00A37204">
              <w:rPr>
                <w:rFonts w:ascii="Times New Roman" w:hAnsi="Times New Roman" w:cs="Times New Roman"/>
                <w:sz w:val="24"/>
                <w:szCs w:val="24"/>
              </w:rPr>
              <w:t>. Саранск</w:t>
            </w:r>
          </w:p>
        </w:tc>
        <w:tc>
          <w:tcPr>
            <w:tcW w:w="3779" w:type="dxa"/>
          </w:tcPr>
          <w:p w:rsidR="00A37204" w:rsidRPr="00A37204" w:rsidRDefault="00A37204" w:rsidP="00291DB0">
            <w:pPr>
              <w:rPr>
                <w:rFonts w:ascii="Times New Roman" w:hAnsi="Times New Roman" w:cs="Times New Roman"/>
                <w:bCs/>
                <w:sz w:val="24"/>
                <w:szCs w:val="24"/>
              </w:rPr>
            </w:pPr>
            <w:r w:rsidRPr="00A37204">
              <w:rPr>
                <w:rFonts w:ascii="Times New Roman" w:hAnsi="Times New Roman" w:cs="Times New Roman"/>
                <w:bCs/>
                <w:sz w:val="24"/>
                <w:szCs w:val="24"/>
              </w:rPr>
              <w:t>«Современный урок биологии.</w:t>
            </w:r>
            <w:r>
              <w:rPr>
                <w:rFonts w:ascii="Times New Roman" w:hAnsi="Times New Roman" w:cs="Times New Roman"/>
                <w:bCs/>
                <w:sz w:val="24"/>
                <w:szCs w:val="24"/>
              </w:rPr>
              <w:t xml:space="preserve"> </w:t>
            </w:r>
            <w:r w:rsidRPr="00A37204">
              <w:rPr>
                <w:rFonts w:ascii="Times New Roman" w:hAnsi="Times New Roman" w:cs="Times New Roman"/>
                <w:bCs/>
                <w:sz w:val="24"/>
                <w:szCs w:val="24"/>
              </w:rPr>
              <w:t>Активные методы обучения биологии»</w:t>
            </w:r>
          </w:p>
          <w:p w:rsidR="00A37204" w:rsidRPr="00A37204" w:rsidRDefault="00A37204" w:rsidP="00291DB0">
            <w:pPr>
              <w:rPr>
                <w:rFonts w:ascii="Times New Roman" w:hAnsi="Times New Roman" w:cs="Times New Roman"/>
                <w:sz w:val="24"/>
                <w:szCs w:val="24"/>
              </w:rPr>
            </w:pPr>
          </w:p>
        </w:tc>
        <w:tc>
          <w:tcPr>
            <w:tcW w:w="2282"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lastRenderedPageBreak/>
              <w:t>Педагогический совет школы</w:t>
            </w:r>
          </w:p>
        </w:tc>
      </w:tr>
      <w:tr w:rsidR="00A37204" w:rsidRPr="00A37204" w:rsidTr="00291DB0">
        <w:tc>
          <w:tcPr>
            <w:tcW w:w="9571" w:type="dxa"/>
            <w:gridSpan w:val="5"/>
          </w:tcPr>
          <w:p w:rsidR="00A37204" w:rsidRPr="00A37204" w:rsidRDefault="00A37204" w:rsidP="00291DB0">
            <w:pPr>
              <w:jc w:val="center"/>
              <w:rPr>
                <w:rFonts w:ascii="Times New Roman" w:hAnsi="Times New Roman" w:cs="Times New Roman"/>
                <w:sz w:val="24"/>
                <w:szCs w:val="24"/>
              </w:rPr>
            </w:pPr>
            <w:r w:rsidRPr="00A37204">
              <w:rPr>
                <w:rFonts w:ascii="Times New Roman" w:hAnsi="Times New Roman" w:cs="Times New Roman"/>
                <w:b/>
                <w:sz w:val="24"/>
                <w:szCs w:val="24"/>
              </w:rPr>
              <w:lastRenderedPageBreak/>
              <w:t>Муниципальный уровень</w:t>
            </w:r>
          </w:p>
        </w:tc>
      </w:tr>
      <w:tr w:rsidR="00A37204" w:rsidRPr="00A37204" w:rsidTr="00BF375B">
        <w:tc>
          <w:tcPr>
            <w:tcW w:w="534"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1.</w:t>
            </w:r>
          </w:p>
        </w:tc>
        <w:tc>
          <w:tcPr>
            <w:tcW w:w="1275"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август 2016</w:t>
            </w:r>
          </w:p>
        </w:tc>
        <w:tc>
          <w:tcPr>
            <w:tcW w:w="1701" w:type="dxa"/>
          </w:tcPr>
          <w:p w:rsidR="00A37204" w:rsidRPr="00A37204" w:rsidRDefault="00A37204" w:rsidP="00291DB0">
            <w:pPr>
              <w:rPr>
                <w:rFonts w:ascii="Times New Roman" w:hAnsi="Times New Roman" w:cs="Times New Roman"/>
                <w:sz w:val="24"/>
                <w:szCs w:val="24"/>
              </w:rPr>
            </w:pPr>
            <w:proofErr w:type="spellStart"/>
            <w:r w:rsidRPr="00A37204">
              <w:rPr>
                <w:rFonts w:ascii="Times New Roman" w:hAnsi="Times New Roman" w:cs="Times New Roman"/>
                <w:sz w:val="24"/>
                <w:szCs w:val="24"/>
              </w:rPr>
              <w:t>г.о</w:t>
            </w:r>
            <w:proofErr w:type="spellEnd"/>
            <w:r w:rsidRPr="00A37204">
              <w:rPr>
                <w:rFonts w:ascii="Times New Roman" w:hAnsi="Times New Roman" w:cs="Times New Roman"/>
                <w:sz w:val="24"/>
                <w:szCs w:val="24"/>
              </w:rPr>
              <w:t>. Саранск</w:t>
            </w:r>
          </w:p>
        </w:tc>
        <w:tc>
          <w:tcPr>
            <w:tcW w:w="3779"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«Организация и проведение экологического лагеря «</w:t>
            </w:r>
            <w:proofErr w:type="spellStart"/>
            <w:r w:rsidRPr="00A37204">
              <w:rPr>
                <w:rFonts w:ascii="Times New Roman" w:hAnsi="Times New Roman" w:cs="Times New Roman"/>
                <w:sz w:val="24"/>
                <w:szCs w:val="24"/>
              </w:rPr>
              <w:t>Алатырские</w:t>
            </w:r>
            <w:proofErr w:type="spellEnd"/>
            <w:r w:rsidRPr="00A37204">
              <w:rPr>
                <w:rFonts w:ascii="Times New Roman" w:hAnsi="Times New Roman" w:cs="Times New Roman"/>
                <w:sz w:val="24"/>
                <w:szCs w:val="24"/>
              </w:rPr>
              <w:t xml:space="preserve"> дали» на базе НП «Смольный»</w:t>
            </w:r>
          </w:p>
        </w:tc>
        <w:tc>
          <w:tcPr>
            <w:tcW w:w="2282"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Августовская методическая секция учителей биологии</w:t>
            </w:r>
          </w:p>
        </w:tc>
      </w:tr>
      <w:tr w:rsidR="00BF375B" w:rsidRPr="00A37204" w:rsidTr="00BF375B">
        <w:tc>
          <w:tcPr>
            <w:tcW w:w="534" w:type="dxa"/>
          </w:tcPr>
          <w:p w:rsidR="00BF375B" w:rsidRPr="00A37204" w:rsidRDefault="00BF375B" w:rsidP="00291DB0">
            <w:pPr>
              <w:rPr>
                <w:rFonts w:ascii="Times New Roman" w:hAnsi="Times New Roman" w:cs="Times New Roman"/>
                <w:sz w:val="24"/>
                <w:szCs w:val="24"/>
              </w:rPr>
            </w:pPr>
            <w:r w:rsidRPr="00A37204">
              <w:rPr>
                <w:rFonts w:ascii="Times New Roman" w:hAnsi="Times New Roman" w:cs="Times New Roman"/>
                <w:sz w:val="24"/>
                <w:szCs w:val="24"/>
              </w:rPr>
              <w:t>2.</w:t>
            </w:r>
          </w:p>
        </w:tc>
        <w:tc>
          <w:tcPr>
            <w:tcW w:w="1275"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декабрь 2015</w:t>
            </w:r>
          </w:p>
        </w:tc>
        <w:tc>
          <w:tcPr>
            <w:tcW w:w="1701" w:type="dxa"/>
          </w:tcPr>
          <w:p w:rsidR="00BF375B" w:rsidRPr="00BF375B" w:rsidRDefault="00BF375B" w:rsidP="00291DB0">
            <w:pPr>
              <w:rPr>
                <w:rFonts w:ascii="Times New Roman" w:hAnsi="Times New Roman" w:cs="Times New Roman"/>
                <w:sz w:val="24"/>
                <w:szCs w:val="24"/>
              </w:rPr>
            </w:pPr>
            <w:proofErr w:type="spellStart"/>
            <w:r w:rsidRPr="00BF375B">
              <w:rPr>
                <w:rFonts w:ascii="Times New Roman" w:hAnsi="Times New Roman" w:cs="Times New Roman"/>
                <w:sz w:val="24"/>
                <w:szCs w:val="24"/>
              </w:rPr>
              <w:t>г.о</w:t>
            </w:r>
            <w:proofErr w:type="spellEnd"/>
            <w:r w:rsidRPr="00BF375B">
              <w:rPr>
                <w:rFonts w:ascii="Times New Roman" w:hAnsi="Times New Roman" w:cs="Times New Roman"/>
                <w:sz w:val="24"/>
                <w:szCs w:val="24"/>
              </w:rPr>
              <w:t>. Саранск</w:t>
            </w:r>
          </w:p>
        </w:tc>
        <w:tc>
          <w:tcPr>
            <w:tcW w:w="3779"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Мастер класс «Формулирование научного аппарата поисковой работы»</w:t>
            </w:r>
          </w:p>
        </w:tc>
        <w:tc>
          <w:tcPr>
            <w:tcW w:w="2282"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Межрегиональная научно-практическая конференция «Экологическое образование: перспективы развития»</w:t>
            </w:r>
          </w:p>
        </w:tc>
      </w:tr>
      <w:tr w:rsidR="00A37204" w:rsidRPr="00A37204" w:rsidTr="00291DB0">
        <w:tc>
          <w:tcPr>
            <w:tcW w:w="9571" w:type="dxa"/>
            <w:gridSpan w:val="5"/>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Республиканский уровень</w:t>
            </w:r>
          </w:p>
        </w:tc>
      </w:tr>
      <w:tr w:rsidR="00BF375B" w:rsidRPr="00A37204" w:rsidTr="00BF375B">
        <w:tc>
          <w:tcPr>
            <w:tcW w:w="534" w:type="dxa"/>
          </w:tcPr>
          <w:p w:rsidR="00BF375B" w:rsidRPr="00A37204" w:rsidRDefault="00BF375B" w:rsidP="00291DB0">
            <w:pPr>
              <w:rPr>
                <w:rFonts w:ascii="Times New Roman" w:hAnsi="Times New Roman" w:cs="Times New Roman"/>
                <w:sz w:val="24"/>
                <w:szCs w:val="24"/>
              </w:rPr>
            </w:pPr>
            <w:r w:rsidRPr="00A37204">
              <w:rPr>
                <w:rFonts w:ascii="Times New Roman" w:hAnsi="Times New Roman" w:cs="Times New Roman"/>
                <w:sz w:val="24"/>
                <w:szCs w:val="24"/>
              </w:rPr>
              <w:t>1.</w:t>
            </w:r>
          </w:p>
        </w:tc>
        <w:tc>
          <w:tcPr>
            <w:tcW w:w="1275"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май 2015</w:t>
            </w:r>
          </w:p>
        </w:tc>
        <w:tc>
          <w:tcPr>
            <w:tcW w:w="1701" w:type="dxa"/>
          </w:tcPr>
          <w:p w:rsidR="00BF375B" w:rsidRPr="00BF375B" w:rsidRDefault="00BF375B" w:rsidP="00291DB0">
            <w:pPr>
              <w:rPr>
                <w:rFonts w:ascii="Times New Roman" w:hAnsi="Times New Roman" w:cs="Times New Roman"/>
                <w:sz w:val="24"/>
                <w:szCs w:val="24"/>
              </w:rPr>
            </w:pPr>
            <w:proofErr w:type="spellStart"/>
            <w:r w:rsidRPr="00BF375B">
              <w:rPr>
                <w:rFonts w:ascii="Times New Roman" w:hAnsi="Times New Roman" w:cs="Times New Roman"/>
                <w:sz w:val="24"/>
                <w:szCs w:val="24"/>
              </w:rPr>
              <w:t>г.о</w:t>
            </w:r>
            <w:proofErr w:type="spellEnd"/>
            <w:r w:rsidRPr="00BF375B">
              <w:rPr>
                <w:rFonts w:ascii="Times New Roman" w:hAnsi="Times New Roman" w:cs="Times New Roman"/>
                <w:sz w:val="24"/>
                <w:szCs w:val="24"/>
              </w:rPr>
              <w:t>. Саранск</w:t>
            </w:r>
          </w:p>
        </w:tc>
        <w:tc>
          <w:tcPr>
            <w:tcW w:w="3779"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Мастер класс «Формулирование научного аппарата поисковой работы»</w:t>
            </w:r>
          </w:p>
        </w:tc>
        <w:tc>
          <w:tcPr>
            <w:tcW w:w="2282"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lang w:val="en-US"/>
              </w:rPr>
              <w:t>XIV</w:t>
            </w:r>
            <w:r w:rsidRPr="00BF375B">
              <w:rPr>
                <w:rFonts w:ascii="Times New Roman" w:hAnsi="Times New Roman" w:cs="Times New Roman"/>
                <w:sz w:val="24"/>
                <w:szCs w:val="24"/>
              </w:rPr>
              <w:t xml:space="preserve"> Республиканская научно-практическая конференция «Инновации в системе образования Республики Мордовия»</w:t>
            </w:r>
          </w:p>
        </w:tc>
      </w:tr>
      <w:tr w:rsidR="00A37204" w:rsidRPr="00A37204" w:rsidTr="00291DB0">
        <w:tc>
          <w:tcPr>
            <w:tcW w:w="9571" w:type="dxa"/>
            <w:gridSpan w:val="5"/>
          </w:tcPr>
          <w:p w:rsidR="00A37204" w:rsidRPr="00A37204" w:rsidRDefault="00A37204" w:rsidP="00291DB0">
            <w:pPr>
              <w:jc w:val="center"/>
              <w:rPr>
                <w:rFonts w:ascii="Times New Roman" w:hAnsi="Times New Roman" w:cs="Times New Roman"/>
                <w:b/>
                <w:sz w:val="24"/>
                <w:szCs w:val="24"/>
              </w:rPr>
            </w:pPr>
            <w:r w:rsidRPr="00A37204">
              <w:rPr>
                <w:rFonts w:ascii="Times New Roman" w:hAnsi="Times New Roman" w:cs="Times New Roman"/>
                <w:b/>
                <w:sz w:val="24"/>
                <w:szCs w:val="24"/>
              </w:rPr>
              <w:t>Российский уровень</w:t>
            </w:r>
          </w:p>
        </w:tc>
      </w:tr>
      <w:tr w:rsidR="00A37204" w:rsidRPr="00A37204" w:rsidTr="00BF375B">
        <w:tc>
          <w:tcPr>
            <w:tcW w:w="534"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1.</w:t>
            </w:r>
          </w:p>
        </w:tc>
        <w:tc>
          <w:tcPr>
            <w:tcW w:w="1275"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ноябрь 2017</w:t>
            </w:r>
          </w:p>
        </w:tc>
        <w:tc>
          <w:tcPr>
            <w:tcW w:w="1701"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г. Москва</w:t>
            </w:r>
          </w:p>
        </w:tc>
        <w:tc>
          <w:tcPr>
            <w:tcW w:w="3779"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«Зеленый мир: опыт, творчество, развитие»</w:t>
            </w:r>
          </w:p>
        </w:tc>
        <w:tc>
          <w:tcPr>
            <w:tcW w:w="2282"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lang w:val="en-US"/>
              </w:rPr>
              <w:t>V</w:t>
            </w:r>
            <w:r w:rsidRPr="00A37204">
              <w:rPr>
                <w:rFonts w:ascii="Times New Roman" w:hAnsi="Times New Roman" w:cs="Times New Roman"/>
                <w:sz w:val="24"/>
                <w:szCs w:val="24"/>
              </w:rPr>
              <w:t xml:space="preserve"> Всероссийская конференция по экологическому образованию</w:t>
            </w:r>
          </w:p>
        </w:tc>
      </w:tr>
      <w:tr w:rsidR="00A37204" w:rsidRPr="00A37204" w:rsidTr="00BF375B">
        <w:tc>
          <w:tcPr>
            <w:tcW w:w="534"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2.</w:t>
            </w:r>
          </w:p>
        </w:tc>
        <w:tc>
          <w:tcPr>
            <w:tcW w:w="1275"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ноябрь 2015</w:t>
            </w:r>
          </w:p>
        </w:tc>
        <w:tc>
          <w:tcPr>
            <w:tcW w:w="1701"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г. Москва</w:t>
            </w:r>
          </w:p>
        </w:tc>
        <w:tc>
          <w:tcPr>
            <w:tcW w:w="3779" w:type="dxa"/>
          </w:tcPr>
          <w:p w:rsidR="00A37204" w:rsidRPr="00A37204" w:rsidRDefault="00A37204" w:rsidP="00291DB0">
            <w:pPr>
              <w:rPr>
                <w:rFonts w:ascii="Times New Roman" w:hAnsi="Times New Roman" w:cs="Times New Roman"/>
                <w:sz w:val="24"/>
                <w:szCs w:val="24"/>
              </w:rPr>
            </w:pPr>
            <w:r w:rsidRPr="00A37204">
              <w:rPr>
                <w:rFonts w:ascii="Times New Roman" w:hAnsi="Times New Roman" w:cs="Times New Roman"/>
                <w:sz w:val="24"/>
                <w:szCs w:val="24"/>
              </w:rPr>
              <w:t>«Учебный курс «Экология» как средство повышения качества естественнонаучной подготовки обучающихся»</w:t>
            </w:r>
          </w:p>
        </w:tc>
        <w:tc>
          <w:tcPr>
            <w:tcW w:w="2282" w:type="dxa"/>
          </w:tcPr>
          <w:p w:rsidR="00A37204" w:rsidRPr="00A37204" w:rsidRDefault="00A37204" w:rsidP="00291DB0">
            <w:pPr>
              <w:jc w:val="both"/>
              <w:rPr>
                <w:rFonts w:ascii="Times New Roman" w:hAnsi="Times New Roman" w:cs="Times New Roman"/>
                <w:sz w:val="24"/>
                <w:szCs w:val="24"/>
              </w:rPr>
            </w:pPr>
            <w:r w:rsidRPr="00A37204">
              <w:rPr>
                <w:rFonts w:ascii="Times New Roman" w:hAnsi="Times New Roman" w:cs="Times New Roman"/>
                <w:sz w:val="24"/>
                <w:szCs w:val="24"/>
              </w:rPr>
              <w:t>Четвертая Всероссийская конференция по экологическому образованию</w:t>
            </w:r>
          </w:p>
        </w:tc>
      </w:tr>
      <w:tr w:rsidR="00BF375B" w:rsidRPr="00A37204" w:rsidTr="00BF375B">
        <w:tc>
          <w:tcPr>
            <w:tcW w:w="534" w:type="dxa"/>
          </w:tcPr>
          <w:p w:rsidR="00BF375B" w:rsidRPr="00A37204" w:rsidRDefault="00BF375B" w:rsidP="00291DB0">
            <w:pPr>
              <w:jc w:val="both"/>
              <w:rPr>
                <w:rFonts w:ascii="Times New Roman" w:hAnsi="Times New Roman" w:cs="Times New Roman"/>
                <w:sz w:val="24"/>
                <w:szCs w:val="24"/>
              </w:rPr>
            </w:pPr>
          </w:p>
        </w:tc>
        <w:tc>
          <w:tcPr>
            <w:tcW w:w="1275" w:type="dxa"/>
          </w:tcPr>
          <w:p w:rsidR="00BF375B" w:rsidRPr="00BF375B" w:rsidRDefault="00BF375B" w:rsidP="00291DB0">
            <w:pPr>
              <w:jc w:val="both"/>
              <w:rPr>
                <w:rFonts w:ascii="Times New Roman" w:hAnsi="Times New Roman" w:cs="Times New Roman"/>
                <w:sz w:val="24"/>
                <w:szCs w:val="24"/>
              </w:rPr>
            </w:pPr>
            <w:r w:rsidRPr="00BF375B">
              <w:rPr>
                <w:rFonts w:ascii="Times New Roman" w:hAnsi="Times New Roman" w:cs="Times New Roman"/>
                <w:sz w:val="24"/>
                <w:szCs w:val="24"/>
              </w:rPr>
              <w:t>февраль 2016</w:t>
            </w:r>
          </w:p>
        </w:tc>
        <w:tc>
          <w:tcPr>
            <w:tcW w:w="1701" w:type="dxa"/>
          </w:tcPr>
          <w:p w:rsidR="00BF375B" w:rsidRPr="00BF375B" w:rsidRDefault="00BF375B" w:rsidP="00291DB0">
            <w:pPr>
              <w:jc w:val="both"/>
              <w:rPr>
                <w:rFonts w:ascii="Times New Roman" w:hAnsi="Times New Roman" w:cs="Times New Roman"/>
                <w:sz w:val="24"/>
                <w:szCs w:val="24"/>
              </w:rPr>
            </w:pPr>
            <w:r w:rsidRPr="00BF375B">
              <w:rPr>
                <w:rFonts w:ascii="Times New Roman" w:hAnsi="Times New Roman" w:cs="Times New Roman"/>
                <w:sz w:val="24"/>
                <w:szCs w:val="24"/>
              </w:rPr>
              <w:t>г. Коломна</w:t>
            </w:r>
          </w:p>
        </w:tc>
        <w:tc>
          <w:tcPr>
            <w:tcW w:w="3779" w:type="dxa"/>
          </w:tcPr>
          <w:p w:rsidR="00BF375B" w:rsidRPr="00BF375B" w:rsidRDefault="00BF375B" w:rsidP="00291DB0">
            <w:pPr>
              <w:rPr>
                <w:rFonts w:ascii="Times New Roman" w:hAnsi="Times New Roman" w:cs="Times New Roman"/>
                <w:sz w:val="24"/>
                <w:szCs w:val="24"/>
              </w:rPr>
            </w:pPr>
            <w:r w:rsidRPr="00BF375B">
              <w:rPr>
                <w:rFonts w:ascii="Times New Roman" w:hAnsi="Times New Roman" w:cs="Times New Roman"/>
                <w:sz w:val="24"/>
                <w:szCs w:val="24"/>
              </w:rPr>
              <w:t>Мастер класс «Формулирование научного аппарата поисковой работы»</w:t>
            </w:r>
          </w:p>
        </w:tc>
        <w:tc>
          <w:tcPr>
            <w:tcW w:w="2282" w:type="dxa"/>
          </w:tcPr>
          <w:p w:rsidR="00BF375B" w:rsidRPr="00BF375B" w:rsidRDefault="00BF375B" w:rsidP="00291DB0">
            <w:pPr>
              <w:jc w:val="both"/>
              <w:rPr>
                <w:rFonts w:ascii="Times New Roman" w:hAnsi="Times New Roman" w:cs="Times New Roman"/>
                <w:sz w:val="24"/>
                <w:szCs w:val="24"/>
              </w:rPr>
            </w:pPr>
            <w:r w:rsidRPr="00BF375B">
              <w:rPr>
                <w:rFonts w:ascii="Times New Roman" w:hAnsi="Times New Roman" w:cs="Times New Roman"/>
                <w:sz w:val="24"/>
                <w:szCs w:val="24"/>
                <w:lang w:val="en-US"/>
              </w:rPr>
              <w:t>XII</w:t>
            </w:r>
            <w:r w:rsidRPr="00BF375B">
              <w:rPr>
                <w:rFonts w:ascii="Times New Roman" w:hAnsi="Times New Roman" w:cs="Times New Roman"/>
                <w:sz w:val="24"/>
                <w:szCs w:val="24"/>
              </w:rPr>
              <w:t xml:space="preserve"> Подмосковный Слет участников областного конкурса «Педагог </w:t>
            </w:r>
            <w:r w:rsidRPr="00BF375B">
              <w:rPr>
                <w:rFonts w:ascii="Times New Roman" w:hAnsi="Times New Roman" w:cs="Times New Roman"/>
                <w:sz w:val="24"/>
                <w:szCs w:val="24"/>
              </w:rPr>
              <w:lastRenderedPageBreak/>
              <w:t>года Подмосковья»</w:t>
            </w:r>
          </w:p>
        </w:tc>
      </w:tr>
    </w:tbl>
    <w:p w:rsidR="00A37204" w:rsidRPr="0002061D" w:rsidRDefault="00A37204" w:rsidP="0002061D">
      <w:pPr>
        <w:widowControl w:val="0"/>
        <w:spacing w:after="0" w:line="240" w:lineRule="auto"/>
        <w:ind w:firstLine="851"/>
        <w:jc w:val="both"/>
        <w:rPr>
          <w:rFonts w:ascii="Times New Roman" w:hAnsi="Times New Roman" w:cs="Times New Roman"/>
          <w:sz w:val="24"/>
          <w:szCs w:val="24"/>
        </w:rPr>
      </w:pPr>
    </w:p>
    <w:p w:rsidR="00597C45" w:rsidRDefault="00597C45" w:rsidP="0002061D">
      <w:pPr>
        <w:spacing w:after="0" w:line="240" w:lineRule="auto"/>
        <w:ind w:firstLine="851"/>
        <w:contextualSpacing/>
        <w:jc w:val="both"/>
        <w:rPr>
          <w:rFonts w:ascii="Times New Roman" w:hAnsi="Times New Roman" w:cs="Times New Roman"/>
          <w:sz w:val="24"/>
          <w:szCs w:val="24"/>
        </w:rPr>
      </w:pPr>
    </w:p>
    <w:p w:rsidR="00A37204" w:rsidRDefault="00A37204" w:rsidP="001F0F63">
      <w:pPr>
        <w:widowControl w:val="0"/>
        <w:spacing w:after="0" w:line="240" w:lineRule="auto"/>
        <w:jc w:val="center"/>
        <w:rPr>
          <w:rFonts w:ascii="Times New Roman" w:hAnsi="Times New Roman" w:cs="Times New Roman"/>
          <w:b/>
          <w:sz w:val="28"/>
          <w:szCs w:val="28"/>
        </w:rPr>
      </w:pPr>
    </w:p>
    <w:p w:rsidR="001F0F63" w:rsidRDefault="001F0F63" w:rsidP="001F0F6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МАСТЕР-КЛАСС</w:t>
      </w:r>
    </w:p>
    <w:p w:rsidR="001F0F63" w:rsidRDefault="001F0F63" w:rsidP="001F0F6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теме «Формулирование научного аппарата поисковой работы</w:t>
      </w:r>
    </w:p>
    <w:p w:rsidR="001F0F63" w:rsidRDefault="001F0F63" w:rsidP="001F0F6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(проекта или исследования)»</w:t>
      </w:r>
    </w:p>
    <w:p w:rsidR="001F0F63" w:rsidRPr="008145BF" w:rsidRDefault="001F0F63" w:rsidP="001F0F63">
      <w:pPr>
        <w:widowControl w:val="0"/>
        <w:spacing w:after="0" w:line="240" w:lineRule="auto"/>
        <w:jc w:val="center"/>
        <w:rPr>
          <w:rFonts w:ascii="Times New Roman" w:hAnsi="Times New Roman" w:cs="Times New Roman"/>
          <w:sz w:val="28"/>
          <w:szCs w:val="28"/>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Добрый день. Путь к любому научному знанию является сложным. С целью его облегчения учеными установлена определенная логика, которую на занятии сегодня предстоит пройти и нам. Эта логика универсальна, а значит, приемлема, для любой науки. Предлагаем пройти этот путь на примере естественной экологической системы – озера – широко распространенной на территории Республики Мордовия.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Как известно, любую экологическую систему можно представить в виде двух составных частей – биоценоза и биотопа.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F0F63" w:rsidRPr="001F0F63" w:rsidTr="00692253">
        <w:tc>
          <w:tcPr>
            <w:tcW w:w="3115" w:type="dxa"/>
          </w:tcPr>
          <w:p w:rsidR="001F0F63" w:rsidRPr="001F0F63" w:rsidRDefault="001F0F63" w:rsidP="00692253">
            <w:pPr>
              <w:widowControl w:val="0"/>
              <w:jc w:val="center"/>
              <w:rPr>
                <w:rFonts w:ascii="Times New Roman" w:hAnsi="Times New Roman" w:cs="Times New Roman"/>
                <w:sz w:val="24"/>
                <w:szCs w:val="24"/>
              </w:rPr>
            </w:pPr>
          </w:p>
        </w:tc>
        <w:tc>
          <w:tcPr>
            <w:tcW w:w="3115"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Экологическая</w:t>
            </w:r>
          </w:p>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система</w:t>
            </w:r>
          </w:p>
        </w:tc>
        <w:tc>
          <w:tcPr>
            <w:tcW w:w="3115" w:type="dxa"/>
          </w:tcPr>
          <w:p w:rsidR="001F0F63" w:rsidRPr="001F0F63" w:rsidRDefault="001F0F63" w:rsidP="00692253">
            <w:pPr>
              <w:widowControl w:val="0"/>
              <w:jc w:val="center"/>
              <w:rPr>
                <w:rFonts w:ascii="Times New Roman" w:hAnsi="Times New Roman" w:cs="Times New Roman"/>
                <w:sz w:val="24"/>
                <w:szCs w:val="24"/>
              </w:rPr>
            </w:pPr>
          </w:p>
        </w:tc>
      </w:tr>
      <w:tr w:rsidR="001F0F63" w:rsidRPr="001F0F63" w:rsidTr="00692253">
        <w:tc>
          <w:tcPr>
            <w:tcW w:w="3115" w:type="dxa"/>
          </w:tcPr>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0.8pt;margin-top:.4pt;width:79.5pt;height:1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" strokecolor="black [3213]" strokeweight=".5pt">
                  <v:stroke endarrow="block" joinstyle="miter"/>
                </v:shape>
              </w:pict>
            </w:r>
          </w:p>
        </w:tc>
        <w:tc>
          <w:tcPr>
            <w:tcW w:w="3115" w:type="dxa"/>
          </w:tcPr>
          <w:p w:rsidR="001F0F63" w:rsidRPr="001F0F63" w:rsidRDefault="001F0F63" w:rsidP="00692253">
            <w:pPr>
              <w:widowControl w:val="0"/>
              <w:jc w:val="center"/>
              <w:rPr>
                <w:rFonts w:ascii="Times New Roman" w:hAnsi="Times New Roman" w:cs="Times New Roman"/>
                <w:sz w:val="24"/>
                <w:szCs w:val="24"/>
              </w:rPr>
            </w:pPr>
          </w:p>
        </w:tc>
        <w:tc>
          <w:tcPr>
            <w:tcW w:w="3115" w:type="dxa"/>
          </w:tcPr>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b/>
                <w:noProof/>
                <w:sz w:val="24"/>
                <w:szCs w:val="24"/>
              </w:rPr>
              <w:pict>
                <v:shape id="_x0000_s1026" type="#_x0000_t32" style="position:absolute;left:0;text-align:left;margin-left:-7.2pt;margin-top:.3pt;width:84pt;height: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" strokecolor="black [3213]" strokeweight=".5pt">
                  <v:stroke endarrow="block" joinstyle="miter"/>
                </v:shape>
              </w:pict>
            </w:r>
          </w:p>
        </w:tc>
      </w:tr>
      <w:tr w:rsidR="001F0F63" w:rsidRPr="001F0F63" w:rsidTr="00692253">
        <w:tc>
          <w:tcPr>
            <w:tcW w:w="3115"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Биоценоз</w:t>
            </w:r>
          </w:p>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50.05pt;margin-top:21.2pt;width:157pt;height:.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" strokecolor="black [3213]" strokeweight=".5pt">
                  <v:stroke startarrow="block" endarrow="block" joinstyle="miter"/>
                </v:shape>
              </w:pict>
            </w:r>
            <w:r w:rsidR="001F0F63" w:rsidRPr="001F0F63">
              <w:rPr>
                <w:rFonts w:ascii="Times New Roman" w:hAnsi="Times New Roman" w:cs="Times New Roman"/>
                <w:sz w:val="24"/>
                <w:szCs w:val="24"/>
              </w:rPr>
              <w:t>как совокупность разных видов микроорганизмов, грибов, растений и животных</w:t>
            </w:r>
          </w:p>
        </w:tc>
        <w:tc>
          <w:tcPr>
            <w:tcW w:w="3115" w:type="dxa"/>
          </w:tcPr>
          <w:p w:rsidR="001F0F63" w:rsidRPr="001F0F63" w:rsidRDefault="001F0F63" w:rsidP="00692253">
            <w:pPr>
              <w:widowControl w:val="0"/>
              <w:jc w:val="center"/>
              <w:rPr>
                <w:rFonts w:ascii="Times New Roman" w:hAnsi="Times New Roman" w:cs="Times New Roman"/>
                <w:sz w:val="24"/>
                <w:szCs w:val="24"/>
              </w:rPr>
            </w:pPr>
          </w:p>
        </w:tc>
        <w:tc>
          <w:tcPr>
            <w:tcW w:w="3115"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Биотоп</w:t>
            </w:r>
          </w:p>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sz w:val="24"/>
                <w:szCs w:val="24"/>
              </w:rPr>
              <w:t>как совокупность географических условий обитания разных видов живых существ</w:t>
            </w:r>
          </w:p>
        </w:tc>
      </w:tr>
    </w:tbl>
    <w:p w:rsidR="001F0F63" w:rsidRPr="001F0F63" w:rsidRDefault="001F0F63" w:rsidP="001F0F63">
      <w:pPr>
        <w:widowControl w:val="0"/>
        <w:spacing w:after="0" w:line="240" w:lineRule="auto"/>
        <w:ind w:firstLine="709"/>
        <w:jc w:val="center"/>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Традиционно изучением биотопов занимается географическая наука, а для биологии и экологии более характерно изучение живой составляющей экологических систем. Как Вы думаете, что из перечисленного в составе биоценоза проще и удобнее всего изучить?</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w:t>
      </w:r>
      <w:r w:rsidRPr="001F0F63">
        <w:rPr>
          <w:rFonts w:ascii="Times New Roman" w:hAnsi="Times New Roman" w:cs="Times New Roman"/>
          <w:b/>
          <w:sz w:val="24"/>
          <w:szCs w:val="24"/>
        </w:rPr>
        <w:t>Микроорганизмы</w:t>
      </w:r>
      <w:r w:rsidRPr="001F0F63">
        <w:rPr>
          <w:rFonts w:ascii="Times New Roman" w:hAnsi="Times New Roman" w:cs="Times New Roman"/>
          <w:sz w:val="24"/>
          <w:szCs w:val="24"/>
        </w:rPr>
        <w:t xml:space="preserve"> изучать достаточно сложно из-за их микроскопического строения. Для этого необходимо специализированное оборудование. </w:t>
      </w:r>
      <w:r w:rsidRPr="001F0F63">
        <w:rPr>
          <w:rFonts w:ascii="Times New Roman" w:hAnsi="Times New Roman" w:cs="Times New Roman"/>
          <w:b/>
          <w:sz w:val="24"/>
          <w:szCs w:val="24"/>
        </w:rPr>
        <w:t>Грибы</w:t>
      </w:r>
      <w:r w:rsidRPr="001F0F63">
        <w:rPr>
          <w:rFonts w:ascii="Times New Roman" w:hAnsi="Times New Roman" w:cs="Times New Roman"/>
          <w:sz w:val="24"/>
          <w:szCs w:val="24"/>
        </w:rPr>
        <w:t xml:space="preserve"> более характерны для наземных экологических систем, а мы изучаем озеро. </w:t>
      </w:r>
      <w:r w:rsidRPr="001F0F63">
        <w:rPr>
          <w:rFonts w:ascii="Times New Roman" w:hAnsi="Times New Roman" w:cs="Times New Roman"/>
          <w:b/>
          <w:sz w:val="24"/>
          <w:szCs w:val="24"/>
        </w:rPr>
        <w:t>Животных</w:t>
      </w:r>
      <w:r w:rsidRPr="001F0F63">
        <w:rPr>
          <w:rFonts w:ascii="Times New Roman" w:hAnsi="Times New Roman" w:cs="Times New Roman"/>
          <w:sz w:val="24"/>
          <w:szCs w:val="24"/>
        </w:rPr>
        <w:t xml:space="preserve"> изучать так же не просто, так как они находятся в постоянном движении, перемещаясь по территории обитания. Поэтому оптимальным для нас является изучение </w:t>
      </w:r>
      <w:r w:rsidRPr="001F0F63">
        <w:rPr>
          <w:rFonts w:ascii="Times New Roman" w:hAnsi="Times New Roman" w:cs="Times New Roman"/>
          <w:b/>
          <w:sz w:val="24"/>
          <w:szCs w:val="24"/>
        </w:rPr>
        <w:t>растений</w:t>
      </w:r>
      <w:r w:rsidRPr="001F0F63">
        <w:rPr>
          <w:rFonts w:ascii="Times New Roman" w:hAnsi="Times New Roman" w:cs="Times New Roman"/>
          <w:sz w:val="24"/>
          <w:szCs w:val="24"/>
        </w:rPr>
        <w:t>».</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Действительно, растения для биологии и экологии являются наиболее благоприятными объектами изучения. Но в биологической науке, точнее ее систематической части, утверждается, что растения необходимо подразделять на две большие группы – низшие и высшие. У низших растений практически отсутствуют органы и ткани. К ним относятся всем известные водоросли. Поэтому именно высшие растения и изучаются в большинстве биолого-экологических исследований. Наиболее интересной и красивой группой высших растений являются цветковые растения. В экологической системе озера цветковые растения имеют определенные территориальные предпочтения.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2453"/>
        <w:gridCol w:w="2464"/>
        <w:gridCol w:w="2587"/>
      </w:tblGrid>
      <w:tr w:rsidR="001F0F63" w:rsidRPr="001F0F63" w:rsidTr="00692253">
        <w:tc>
          <w:tcPr>
            <w:tcW w:w="9429" w:type="dxa"/>
            <w:gridSpan w:val="4"/>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lastRenderedPageBreak/>
              <w:t>Территориальная приуроченность растений</w:t>
            </w:r>
          </w:p>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водных экологических систем</w:t>
            </w:r>
          </w:p>
        </w:tc>
      </w:tr>
      <w:tr w:rsidR="001F0F63" w:rsidRPr="001F0F63" w:rsidTr="00692253">
        <w:tc>
          <w:tcPr>
            <w:tcW w:w="9429" w:type="dxa"/>
            <w:gridSpan w:val="4"/>
          </w:tcPr>
          <w:p w:rsidR="001F0F63" w:rsidRPr="001F0F63" w:rsidRDefault="00862369" w:rsidP="00692253">
            <w:pPr>
              <w:widowControl w:val="0"/>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37.55pt;margin-top:.7pt;width:190.5pt;height:15pt;flip:x;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" strokecolor="black [3213]" strokeweight=".5pt">
                  <v:stroke endarrow="block" joinstyle="miter"/>
                </v:shape>
              </w:pict>
            </w:r>
            <w:r>
              <w:rPr>
                <w:rFonts w:ascii="Times New Roman" w:hAnsi="Times New Roman" w:cs="Times New Roman"/>
                <w:b/>
                <w:noProof/>
                <w:sz w:val="24"/>
                <w:szCs w:val="24"/>
              </w:rPr>
              <w:pict>
                <v:shape id="_x0000_s1032" type="#_x0000_t32" style="position:absolute;left:0;text-align:left;margin-left:229.05pt;margin-top:.7pt;width:63pt;height:1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" strokecolor="black [3213]" strokeweight=".5pt">
                  <v:stroke endarrow="block" joinstyle="miter"/>
                </v:shape>
              </w:pict>
            </w:r>
            <w:r>
              <w:rPr>
                <w:rFonts w:ascii="Times New Roman" w:hAnsi="Times New Roman" w:cs="Times New Roman"/>
                <w:b/>
                <w:noProof/>
                <w:sz w:val="24"/>
                <w:szCs w:val="24"/>
              </w:rPr>
              <w:pict>
                <v:shape id="_x0000_s1031" type="#_x0000_t32" style="position:absolute;left:0;text-align:left;margin-left:154.55pt;margin-top:1.2pt;width:73pt;height:14.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" strokecolor="black [3213]" strokeweight=".5pt">
                  <v:stroke endarrow="block" joinstyle="miter"/>
                </v:shape>
              </w:pict>
            </w:r>
            <w:r>
              <w:rPr>
                <w:rFonts w:ascii="Times New Roman" w:hAnsi="Times New Roman" w:cs="Times New Roman"/>
                <w:b/>
                <w:noProof/>
                <w:sz w:val="24"/>
                <w:szCs w:val="24"/>
              </w:rPr>
              <w:pict>
                <v:shape id="_x0000_s1030" type="#_x0000_t32" style="position:absolute;left:0;text-align:left;margin-left:226.55pt;margin-top:.7pt;width:178.5pt;height: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" strokecolor="black [3213]" strokeweight=".5pt">
                  <v:stroke endarrow="block" joinstyle="miter"/>
                </v:shape>
              </w:pict>
            </w:r>
          </w:p>
        </w:tc>
      </w:tr>
      <w:tr w:rsidR="001F0F63" w:rsidRPr="001F0F63" w:rsidTr="00692253">
        <w:tc>
          <w:tcPr>
            <w:tcW w:w="1925" w:type="dxa"/>
          </w:tcPr>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sz w:val="24"/>
                <w:szCs w:val="24"/>
              </w:rPr>
              <w:t>Полностью</w:t>
            </w:r>
          </w:p>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sz w:val="24"/>
                <w:szCs w:val="24"/>
              </w:rPr>
              <w:t>погруженные</w:t>
            </w:r>
          </w:p>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sz w:val="24"/>
                <w:szCs w:val="24"/>
              </w:rPr>
              <w:t>в воду</w:t>
            </w:r>
          </w:p>
        </w:tc>
        <w:tc>
          <w:tcPr>
            <w:tcW w:w="2453" w:type="dxa"/>
          </w:tcPr>
          <w:p w:rsidR="001F0F63" w:rsidRPr="001F0F63" w:rsidRDefault="001F0F63" w:rsidP="00692253">
            <w:pPr>
              <w:widowControl w:val="0"/>
              <w:jc w:val="center"/>
              <w:rPr>
                <w:rFonts w:ascii="Times New Roman" w:hAnsi="Times New Roman" w:cs="Times New Roman"/>
                <w:sz w:val="24"/>
                <w:szCs w:val="24"/>
              </w:rPr>
            </w:pPr>
            <w:proofErr w:type="gramStart"/>
            <w:r w:rsidRPr="001F0F63">
              <w:rPr>
                <w:rFonts w:ascii="Times New Roman" w:hAnsi="Times New Roman" w:cs="Times New Roman"/>
                <w:sz w:val="24"/>
                <w:szCs w:val="24"/>
              </w:rPr>
              <w:t>Полупогруженные</w:t>
            </w:r>
            <w:proofErr w:type="gramEnd"/>
            <w:r w:rsidRPr="001F0F63">
              <w:rPr>
                <w:rFonts w:ascii="Times New Roman" w:hAnsi="Times New Roman" w:cs="Times New Roman"/>
                <w:sz w:val="24"/>
                <w:szCs w:val="24"/>
              </w:rPr>
              <w:t xml:space="preserve"> в воду</w:t>
            </w:r>
          </w:p>
        </w:tc>
        <w:tc>
          <w:tcPr>
            <w:tcW w:w="2464" w:type="dxa"/>
          </w:tcPr>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sz w:val="24"/>
                <w:szCs w:val="24"/>
              </w:rPr>
              <w:t>Прибрежные, обитающие на границе раздела воды и суши</w:t>
            </w:r>
          </w:p>
        </w:tc>
        <w:tc>
          <w:tcPr>
            <w:tcW w:w="2587" w:type="dxa"/>
          </w:tcPr>
          <w:p w:rsidR="001F0F63" w:rsidRPr="001F0F63" w:rsidRDefault="001F0F63" w:rsidP="00692253">
            <w:pPr>
              <w:widowControl w:val="0"/>
              <w:jc w:val="center"/>
              <w:rPr>
                <w:rFonts w:ascii="Times New Roman" w:hAnsi="Times New Roman" w:cs="Times New Roman"/>
                <w:sz w:val="24"/>
                <w:szCs w:val="24"/>
              </w:rPr>
            </w:pPr>
            <w:proofErr w:type="gramStart"/>
            <w:r w:rsidRPr="001F0F63">
              <w:rPr>
                <w:rFonts w:ascii="Times New Roman" w:hAnsi="Times New Roman" w:cs="Times New Roman"/>
                <w:sz w:val="24"/>
                <w:szCs w:val="24"/>
              </w:rPr>
              <w:t>Околоводные</w:t>
            </w:r>
            <w:proofErr w:type="gramEnd"/>
            <w:r w:rsidRPr="001F0F63">
              <w:rPr>
                <w:rFonts w:ascii="Times New Roman" w:hAnsi="Times New Roman" w:cs="Times New Roman"/>
                <w:sz w:val="24"/>
                <w:szCs w:val="24"/>
              </w:rPr>
              <w:t xml:space="preserve">, обитающие на берегах, но иногда подтопляемые </w:t>
            </w:r>
          </w:p>
        </w:tc>
      </w:tr>
    </w:tbl>
    <w:p w:rsidR="001F0F63" w:rsidRPr="001F0F63" w:rsidRDefault="001F0F63" w:rsidP="001F0F63">
      <w:pPr>
        <w:widowControl w:val="0"/>
        <w:spacing w:after="0" w:line="240" w:lineRule="auto"/>
        <w:jc w:val="center"/>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Как Вы думаете, какая группа растений водных экологических систем наиболее приемлема нам для изучения?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«Наиболее приемлемой группой растений водных экологических систем является прибрежные, так как для их изучения не требуется специализированного оборудования».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Определившись с тем, что будем изучать, обратимся к размещенной на Ваших столах таблице. По ходу занятия ее необходимо заполнять для получения конечного результата по теме мастер-класса.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sz w:val="24"/>
          <w:szCs w:val="24"/>
        </w:rPr>
        <w:t xml:space="preserve">Таблица состоит из трех частей. В первой ее части отражен объект изучения, во второй – предмет, в третьей – вводные слова для формулирования темы поисковой работы. Объект – это то, что изучается в целом, предмет – это та часть, которая изучается в составе объекта.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sz w:val="24"/>
          <w:szCs w:val="24"/>
        </w:rPr>
        <w:t>Заполните соответствующие колонки таблицы.</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 xml:space="preserve">I. </w:t>
            </w:r>
            <w:r w:rsidRPr="001F0F63">
              <w:rPr>
                <w:rFonts w:ascii="Times New Roman" w:hAnsi="Times New Roman" w:cs="Times New Roman"/>
                <w:b/>
                <w:sz w:val="24"/>
                <w:szCs w:val="24"/>
              </w:rPr>
              <w:t>Объект работы</w:t>
            </w:r>
            <w:r w:rsidRPr="001F0F63">
              <w:rPr>
                <w:rFonts w:ascii="Times New Roman" w:hAnsi="Times New Roman" w:cs="Times New Roman"/>
                <w:sz w:val="24"/>
                <w:szCs w:val="24"/>
              </w:rPr>
              <w:t xml:space="preserve"> – </w:t>
            </w:r>
          </w:p>
        </w:tc>
      </w:tr>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w:t>
            </w:r>
            <w:r w:rsidRPr="001F0F63">
              <w:rPr>
                <w:rFonts w:ascii="Times New Roman" w:hAnsi="Times New Roman" w:cs="Times New Roman"/>
                <w:b/>
                <w:sz w:val="24"/>
                <w:szCs w:val="24"/>
              </w:rPr>
              <w:t>. Предмет работы</w:t>
            </w:r>
            <w:r w:rsidRPr="001F0F63">
              <w:rPr>
                <w:rFonts w:ascii="Times New Roman" w:hAnsi="Times New Roman" w:cs="Times New Roman"/>
                <w:sz w:val="24"/>
                <w:szCs w:val="24"/>
              </w:rPr>
              <w:t xml:space="preserve"> – </w:t>
            </w:r>
          </w:p>
        </w:tc>
      </w:tr>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III</w:t>
            </w:r>
            <w:r w:rsidRPr="001F0F63">
              <w:rPr>
                <w:rFonts w:ascii="Times New Roman" w:hAnsi="Times New Roman" w:cs="Times New Roman"/>
                <w:b/>
                <w:sz w:val="24"/>
                <w:szCs w:val="24"/>
              </w:rPr>
              <w:t>. Вводные слова для формулирования темы работы</w:t>
            </w:r>
            <w:r w:rsidRPr="001F0F63">
              <w:rPr>
                <w:rFonts w:ascii="Times New Roman" w:hAnsi="Times New Roman" w:cs="Times New Roman"/>
                <w:sz w:val="24"/>
                <w:szCs w:val="24"/>
              </w:rPr>
              <w:t xml:space="preserve"> – выяснение, установление, определение, изучение, выявление, анализ, характеристика, моделирование</w:t>
            </w:r>
          </w:p>
        </w:tc>
      </w:tr>
    </w:tbl>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sz w:val="24"/>
          <w:szCs w:val="24"/>
        </w:rPr>
        <w:t>Эталон ответа:</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w:t>
            </w:r>
            <w:r w:rsidRPr="001F0F63">
              <w:rPr>
                <w:rFonts w:ascii="Times New Roman" w:hAnsi="Times New Roman" w:cs="Times New Roman"/>
                <w:b/>
                <w:sz w:val="24"/>
                <w:szCs w:val="24"/>
              </w:rPr>
              <w:t>. Объект работы</w:t>
            </w:r>
            <w:r w:rsidRPr="001F0F63">
              <w:rPr>
                <w:rFonts w:ascii="Times New Roman" w:hAnsi="Times New Roman" w:cs="Times New Roman"/>
                <w:sz w:val="24"/>
                <w:szCs w:val="24"/>
              </w:rPr>
              <w:t xml:space="preserve"> – экологическая система озера</w:t>
            </w:r>
          </w:p>
        </w:tc>
      </w:tr>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w:t>
            </w:r>
            <w:r w:rsidRPr="001F0F63">
              <w:rPr>
                <w:rFonts w:ascii="Times New Roman" w:hAnsi="Times New Roman" w:cs="Times New Roman"/>
                <w:b/>
                <w:sz w:val="24"/>
                <w:szCs w:val="24"/>
              </w:rPr>
              <w:t>. Предмет работы</w:t>
            </w:r>
            <w:r w:rsidRPr="001F0F63">
              <w:rPr>
                <w:rFonts w:ascii="Times New Roman" w:hAnsi="Times New Roman" w:cs="Times New Roman"/>
                <w:sz w:val="24"/>
                <w:szCs w:val="24"/>
              </w:rPr>
              <w:t xml:space="preserve"> – видовой состав прибрежных цветковых растений</w:t>
            </w:r>
          </w:p>
        </w:tc>
      </w:tr>
      <w:tr w:rsidR="001F0F63" w:rsidRPr="001F0F63" w:rsidTr="00692253">
        <w:tc>
          <w:tcPr>
            <w:tcW w:w="9345"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III</w:t>
            </w:r>
            <w:r w:rsidRPr="001F0F63">
              <w:rPr>
                <w:rFonts w:ascii="Times New Roman" w:hAnsi="Times New Roman" w:cs="Times New Roman"/>
                <w:b/>
                <w:sz w:val="24"/>
                <w:szCs w:val="24"/>
              </w:rPr>
              <w:t>. Вводные слова для формулирования темы работы</w:t>
            </w:r>
            <w:r w:rsidRPr="001F0F63">
              <w:rPr>
                <w:rFonts w:ascii="Times New Roman" w:hAnsi="Times New Roman" w:cs="Times New Roman"/>
                <w:sz w:val="24"/>
                <w:szCs w:val="24"/>
              </w:rPr>
              <w:t xml:space="preserve"> – выяснение, установление, определение, изучение, выявление, анализ, характеристика, моделирование</w:t>
            </w:r>
          </w:p>
        </w:tc>
      </w:tr>
    </w:tbl>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AE3156" w:rsidRDefault="00862369" w:rsidP="001F0F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01.5pt;margin-top:71.65pt;width:5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" strokecolor="black [3213]" strokeweight=".5pt">
            <v:stroke endarrow="block" joinstyle="miter"/>
          </v:shape>
        </w:pict>
      </w:r>
      <w:r w:rsidR="001F0F63" w:rsidRPr="001F0F63">
        <w:rPr>
          <w:rFonts w:ascii="Times New Roman" w:hAnsi="Times New Roman" w:cs="Times New Roman"/>
          <w:b/>
          <w:sz w:val="24"/>
          <w:szCs w:val="24"/>
        </w:rPr>
        <w:t xml:space="preserve">Педагог. </w:t>
      </w:r>
      <w:r w:rsidR="001F0F63" w:rsidRPr="001F0F63">
        <w:rPr>
          <w:rFonts w:ascii="Times New Roman" w:hAnsi="Times New Roman" w:cs="Times New Roman"/>
          <w:sz w:val="24"/>
          <w:szCs w:val="24"/>
        </w:rPr>
        <w:t xml:space="preserve">Таким образом, мы пришли к выводу, что в грамотно сформулированной теме обязательно должны быть отражены и объект, и предмет изучения. Обратимся вновь к схеме. Под цифрой </w:t>
      </w:r>
      <w:r w:rsidR="001F0F63" w:rsidRPr="001F0F63">
        <w:rPr>
          <w:rFonts w:ascii="Times New Roman" w:hAnsi="Times New Roman" w:cs="Times New Roman"/>
          <w:sz w:val="24"/>
          <w:szCs w:val="24"/>
          <w:lang w:val="en-US"/>
        </w:rPr>
        <w:t>III</w:t>
      </w:r>
      <w:r w:rsidR="001F0F63" w:rsidRPr="001F0F63">
        <w:rPr>
          <w:rFonts w:ascii="Times New Roman" w:hAnsi="Times New Roman" w:cs="Times New Roman"/>
          <w:sz w:val="24"/>
          <w:szCs w:val="24"/>
        </w:rPr>
        <w:t xml:space="preserve"> определены слова, с помощью которых можно сформулировать тему работы. Логика формулирования темы такова: </w:t>
      </w:r>
    </w:p>
    <w:p w:rsidR="001F0F63" w:rsidRPr="001F0F63" w:rsidRDefault="00862369" w:rsidP="001F0F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43.2pt;margin-top:7pt;width:50.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" strokecolor="black [3213]" strokeweight=".5pt">
            <v:stroke endarrow="block" joinstyle="miter"/>
          </v:shape>
        </w:pict>
      </w:r>
      <w:r w:rsidR="001F0F63" w:rsidRPr="001F0F63">
        <w:rPr>
          <w:rFonts w:ascii="Times New Roman" w:hAnsi="Times New Roman" w:cs="Times New Roman"/>
          <w:sz w:val="24"/>
          <w:szCs w:val="24"/>
          <w:lang w:val="en-US"/>
        </w:rPr>
        <w:t>III</w:t>
      </w:r>
      <w:r w:rsidR="00AE3156">
        <w:rPr>
          <w:rFonts w:ascii="Times New Roman" w:hAnsi="Times New Roman" w:cs="Times New Roman"/>
          <w:sz w:val="24"/>
          <w:szCs w:val="24"/>
        </w:rPr>
        <w:t xml:space="preserve">     </w:t>
      </w:r>
      <w:proofErr w:type="spellStart"/>
      <w:r w:rsidR="001F0F63" w:rsidRPr="001F0F63">
        <w:rPr>
          <w:rFonts w:ascii="Times New Roman" w:hAnsi="Times New Roman" w:cs="Times New Roman"/>
          <w:sz w:val="24"/>
          <w:szCs w:val="24"/>
          <w:lang w:val="en-US"/>
        </w:rPr>
        <w:t>III</w:t>
      </w:r>
      <w:proofErr w:type="spellEnd"/>
      <w:r w:rsidR="001F0F63" w:rsidRPr="001F0F63">
        <w:rPr>
          <w:rFonts w:ascii="Times New Roman" w:hAnsi="Times New Roman" w:cs="Times New Roman"/>
          <w:sz w:val="24"/>
          <w:szCs w:val="24"/>
        </w:rPr>
        <w:t xml:space="preserve">.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sz w:val="24"/>
          <w:szCs w:val="24"/>
        </w:rPr>
        <w:t>Предложите собственные варианты тем работ и запишите их в таблицу.</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«Выяснение видового состава прибрежных цветковых растений экологической системы озера».</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Ответьте на вопросы: «Много ли озер на территории Республики </w:t>
      </w:r>
      <w:proofErr w:type="gramStart"/>
      <w:r w:rsidRPr="001F0F63">
        <w:rPr>
          <w:rFonts w:ascii="Times New Roman" w:hAnsi="Times New Roman" w:cs="Times New Roman"/>
          <w:sz w:val="24"/>
          <w:szCs w:val="24"/>
        </w:rPr>
        <w:t>Мордовия</w:t>
      </w:r>
      <w:proofErr w:type="gramEnd"/>
      <w:r w:rsidRPr="001F0F63">
        <w:rPr>
          <w:rFonts w:ascii="Times New Roman" w:hAnsi="Times New Roman" w:cs="Times New Roman"/>
          <w:sz w:val="24"/>
          <w:szCs w:val="24"/>
        </w:rPr>
        <w:t>?» и «</w:t>
      </w:r>
      <w:proofErr w:type="gramStart"/>
      <w:r w:rsidRPr="001F0F63">
        <w:rPr>
          <w:rFonts w:ascii="Times New Roman" w:hAnsi="Times New Roman" w:cs="Times New Roman"/>
          <w:sz w:val="24"/>
          <w:szCs w:val="24"/>
        </w:rPr>
        <w:t>Какие</w:t>
      </w:r>
      <w:proofErr w:type="gramEnd"/>
      <w:r w:rsidRPr="001F0F63">
        <w:rPr>
          <w:rFonts w:ascii="Times New Roman" w:hAnsi="Times New Roman" w:cs="Times New Roman"/>
          <w:sz w:val="24"/>
          <w:szCs w:val="24"/>
        </w:rPr>
        <w:t xml:space="preserve"> названия из них Вам известны?».</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«На территории Республики Мордовия достаточно много озер. Это</w:t>
      </w:r>
      <w:proofErr w:type="gramStart"/>
      <w:r w:rsidRPr="001F0F63">
        <w:rPr>
          <w:rFonts w:ascii="Times New Roman" w:hAnsi="Times New Roman" w:cs="Times New Roman"/>
          <w:sz w:val="24"/>
          <w:szCs w:val="24"/>
        </w:rPr>
        <w:t xml:space="preserve"> – …».</w:t>
      </w:r>
      <w:proofErr w:type="gramEnd"/>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Обычно учеными в теме отражается совершенно конкретный предмет, который будет изучаться. Если озеро имеет название «</w:t>
      </w:r>
      <w:r w:rsidRPr="001F0F63">
        <w:rPr>
          <w:rFonts w:ascii="Times New Roman" w:hAnsi="Times New Roman" w:cs="Times New Roman"/>
          <w:sz w:val="24"/>
          <w:szCs w:val="24"/>
          <w:lang w:val="en-US"/>
        </w:rPr>
        <w:t>X</w:t>
      </w:r>
      <w:r w:rsidRPr="001F0F63">
        <w:rPr>
          <w:rFonts w:ascii="Times New Roman" w:hAnsi="Times New Roman" w:cs="Times New Roman"/>
          <w:sz w:val="24"/>
          <w:szCs w:val="24"/>
        </w:rPr>
        <w:t xml:space="preserve">», </w:t>
      </w:r>
      <w:proofErr w:type="gramStart"/>
      <w:r w:rsidRPr="001F0F63">
        <w:rPr>
          <w:rFonts w:ascii="Times New Roman" w:hAnsi="Times New Roman" w:cs="Times New Roman"/>
          <w:sz w:val="24"/>
          <w:szCs w:val="24"/>
        </w:rPr>
        <w:t>то</w:t>
      </w:r>
      <w:proofErr w:type="gramEnd"/>
      <w:r w:rsidRPr="001F0F63">
        <w:rPr>
          <w:rFonts w:ascii="Times New Roman" w:hAnsi="Times New Roman" w:cs="Times New Roman"/>
          <w:sz w:val="24"/>
          <w:szCs w:val="24"/>
        </w:rPr>
        <w:t xml:space="preserve"> как бы Вы теперь сформулировали тему работы?</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«Выяснение видового состава прибрежных цветковых растений экологической системы озера </w:t>
      </w:r>
      <w:r w:rsidRPr="001F0F63">
        <w:rPr>
          <w:rFonts w:ascii="Times New Roman" w:hAnsi="Times New Roman" w:cs="Times New Roman"/>
          <w:sz w:val="24"/>
          <w:szCs w:val="24"/>
          <w:lang w:val="en-US"/>
        </w:rPr>
        <w:t>X</w:t>
      </w:r>
      <w:r w:rsidRPr="001F0F63">
        <w:rPr>
          <w:rFonts w:ascii="Times New Roman" w:hAnsi="Times New Roman" w:cs="Times New Roman"/>
          <w:sz w:val="24"/>
          <w:szCs w:val="24"/>
        </w:rPr>
        <w:t>».</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Педагог. </w:t>
      </w:r>
      <w:r w:rsidRPr="001F0F63">
        <w:rPr>
          <w:rFonts w:ascii="Times New Roman" w:hAnsi="Times New Roman" w:cs="Times New Roman"/>
          <w:sz w:val="24"/>
          <w:szCs w:val="24"/>
        </w:rPr>
        <w:t xml:space="preserve">Да, это так. Вы очень помогли исследователям в формулировании тем </w:t>
      </w:r>
      <w:r w:rsidRPr="001F0F63">
        <w:rPr>
          <w:rFonts w:ascii="Times New Roman" w:hAnsi="Times New Roman" w:cs="Times New Roman"/>
          <w:sz w:val="24"/>
          <w:szCs w:val="24"/>
        </w:rPr>
        <w:lastRenderedPageBreak/>
        <w:t>будущих работ. Теперь, зная тему, можно разработать общую стратегию действий исследователя. Эта стратегия в науке называется целью. Цель, как и проблема, формулируется с использованием темы. Для ее выражения необходимо «превратить» вводное слово из третьей части в глагол совершенного вида. Именно этот вид глагола указывает на законченность какого-либо действия. Поэтому цель еще называют конечным обобщенным результатом всей проделанной работы. Сформулируйте цель нашей работы.</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r w:rsidRPr="001F0F63">
        <w:rPr>
          <w:rFonts w:ascii="Times New Roman" w:hAnsi="Times New Roman" w:cs="Times New Roman"/>
          <w:sz w:val="24"/>
          <w:szCs w:val="24"/>
        </w:rPr>
        <w:t xml:space="preserve"> «Выяснить видовой состав прибрежных цветковых растений экологической системы озера </w:t>
      </w:r>
      <w:r w:rsidRPr="001F0F63">
        <w:rPr>
          <w:rFonts w:ascii="Times New Roman" w:hAnsi="Times New Roman" w:cs="Times New Roman"/>
          <w:sz w:val="24"/>
          <w:szCs w:val="24"/>
          <w:lang w:val="en-US"/>
        </w:rPr>
        <w:t>X</w:t>
      </w:r>
      <w:r w:rsidRPr="001F0F63">
        <w:rPr>
          <w:rFonts w:ascii="Times New Roman" w:hAnsi="Times New Roman" w:cs="Times New Roman"/>
          <w:sz w:val="24"/>
          <w:szCs w:val="24"/>
        </w:rPr>
        <w:t>».</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Вы научились грамотно формулировать тему, проблему и цель исследования. Ученые ее обычно делят на составные части. Их называют задачами. Вновь обратимся к нашей схеме. </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Первая задача</w:t>
      </w:r>
      <w:r w:rsidRPr="001F0F63">
        <w:rPr>
          <w:rFonts w:ascii="Times New Roman" w:hAnsi="Times New Roman" w:cs="Times New Roman"/>
          <w:sz w:val="24"/>
          <w:szCs w:val="24"/>
        </w:rPr>
        <w:t xml:space="preserve"> – литературное описание объекта исследования.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Вторая задача</w:t>
      </w:r>
      <w:r w:rsidRPr="001F0F63">
        <w:rPr>
          <w:rFonts w:ascii="Times New Roman" w:hAnsi="Times New Roman" w:cs="Times New Roman"/>
          <w:sz w:val="24"/>
          <w:szCs w:val="24"/>
        </w:rPr>
        <w:t xml:space="preserve"> – литературная характеристика предмета исследования.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Третья задача</w:t>
      </w:r>
      <w:r w:rsidRPr="001F0F63">
        <w:rPr>
          <w:rFonts w:ascii="Times New Roman" w:hAnsi="Times New Roman" w:cs="Times New Roman"/>
          <w:sz w:val="24"/>
          <w:szCs w:val="24"/>
        </w:rPr>
        <w:t xml:space="preserve"> – экспериментальное изучение предмета исследования.</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Четвертая задача</w:t>
      </w:r>
      <w:r w:rsidRPr="001F0F63">
        <w:rPr>
          <w:rFonts w:ascii="Times New Roman" w:hAnsi="Times New Roman" w:cs="Times New Roman"/>
          <w:sz w:val="24"/>
          <w:szCs w:val="24"/>
        </w:rPr>
        <w:t xml:space="preserve"> – описательная характеристика результатов эксперимента с предметом.</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roofErr w:type="gramStart"/>
      <w:r w:rsidRPr="001F0F63">
        <w:rPr>
          <w:rFonts w:ascii="Times New Roman" w:hAnsi="Times New Roman" w:cs="Times New Roman"/>
          <w:sz w:val="24"/>
          <w:szCs w:val="24"/>
        </w:rPr>
        <w:t>Используя ключевые слова, отраженные в задачах, используя существительные «выяснение», «характеристика», «описание», «установление», «эксперимент» и «анализ», сформулируйте задачи темы нашего исследования.</w:t>
      </w:r>
      <w:proofErr w:type="gramEnd"/>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Обучающиеся. </w:t>
      </w:r>
      <w:r w:rsidRPr="001F0F63">
        <w:rPr>
          <w:rFonts w:ascii="Times New Roman" w:hAnsi="Times New Roman" w:cs="Times New Roman"/>
          <w:i/>
          <w:sz w:val="24"/>
          <w:szCs w:val="24"/>
        </w:rPr>
        <w:t>Эталон ответа:</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Первая задача</w:t>
      </w:r>
      <w:r w:rsidRPr="001F0F63">
        <w:rPr>
          <w:rFonts w:ascii="Times New Roman" w:hAnsi="Times New Roman" w:cs="Times New Roman"/>
          <w:sz w:val="24"/>
          <w:szCs w:val="24"/>
        </w:rPr>
        <w:t xml:space="preserve"> – описать озеро как природную экологическую систему.</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Вторая задача</w:t>
      </w:r>
      <w:r w:rsidRPr="001F0F63">
        <w:rPr>
          <w:rFonts w:ascii="Times New Roman" w:hAnsi="Times New Roman" w:cs="Times New Roman"/>
          <w:sz w:val="24"/>
          <w:szCs w:val="24"/>
        </w:rPr>
        <w:t xml:space="preserve"> – выяснить из литературы видовой состав цветковых растений природной экологической системы озера.</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Третья задача</w:t>
      </w:r>
      <w:r w:rsidRPr="001F0F63">
        <w:rPr>
          <w:rFonts w:ascii="Times New Roman" w:hAnsi="Times New Roman" w:cs="Times New Roman"/>
          <w:sz w:val="24"/>
          <w:szCs w:val="24"/>
        </w:rPr>
        <w:t xml:space="preserve"> – установление видового состава прибрежных цветковых растений природной экологической системы озера «Х».</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i/>
          <w:sz w:val="24"/>
          <w:szCs w:val="24"/>
        </w:rPr>
        <w:t>Четвертая задача</w:t>
      </w:r>
      <w:r w:rsidRPr="001F0F63">
        <w:rPr>
          <w:rFonts w:ascii="Times New Roman" w:hAnsi="Times New Roman" w:cs="Times New Roman"/>
          <w:sz w:val="24"/>
          <w:szCs w:val="24"/>
        </w:rPr>
        <w:t xml:space="preserve"> –</w:t>
      </w:r>
      <w:r w:rsidR="00AE3156">
        <w:rPr>
          <w:rFonts w:ascii="Times New Roman" w:hAnsi="Times New Roman" w:cs="Times New Roman"/>
          <w:sz w:val="24"/>
          <w:szCs w:val="24"/>
        </w:rPr>
        <w:t xml:space="preserve"> </w:t>
      </w:r>
      <w:r w:rsidRPr="001F0F63">
        <w:rPr>
          <w:rFonts w:ascii="Times New Roman" w:hAnsi="Times New Roman" w:cs="Times New Roman"/>
          <w:sz w:val="24"/>
          <w:szCs w:val="24"/>
        </w:rPr>
        <w:t>характеристика результатов эксперимента по изучению видового состава прибрежных цветковых растений природной экологической системы озера «Х».</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 xml:space="preserve">Педагог. </w:t>
      </w:r>
      <w:r w:rsidRPr="001F0F63">
        <w:rPr>
          <w:rFonts w:ascii="Times New Roman" w:hAnsi="Times New Roman" w:cs="Times New Roman"/>
          <w:sz w:val="24"/>
          <w:szCs w:val="24"/>
        </w:rPr>
        <w:t xml:space="preserve">Обратившись к задачам, мы можем выразить группы методов, которые должны быть использованы исследователями для изучения выбранного объекта и предмета. Условно </w:t>
      </w:r>
      <w:proofErr w:type="gramStart"/>
      <w:r w:rsidRPr="001F0F63">
        <w:rPr>
          <w:rFonts w:ascii="Times New Roman" w:hAnsi="Times New Roman" w:cs="Times New Roman"/>
          <w:sz w:val="24"/>
          <w:szCs w:val="24"/>
        </w:rPr>
        <w:t>из</w:t>
      </w:r>
      <w:proofErr w:type="gramEnd"/>
      <w:r w:rsidRPr="001F0F63">
        <w:rPr>
          <w:rFonts w:ascii="Times New Roman" w:hAnsi="Times New Roman" w:cs="Times New Roman"/>
          <w:sz w:val="24"/>
          <w:szCs w:val="24"/>
        </w:rPr>
        <w:t xml:space="preserve"> можно разделить </w:t>
      </w:r>
      <w:proofErr w:type="gramStart"/>
      <w:r w:rsidRPr="001F0F63">
        <w:rPr>
          <w:rFonts w:ascii="Times New Roman" w:hAnsi="Times New Roman" w:cs="Times New Roman"/>
          <w:sz w:val="24"/>
          <w:szCs w:val="24"/>
        </w:rPr>
        <w:t>на</w:t>
      </w:r>
      <w:proofErr w:type="gramEnd"/>
      <w:r w:rsidRPr="001F0F63">
        <w:rPr>
          <w:rFonts w:ascii="Times New Roman" w:hAnsi="Times New Roman" w:cs="Times New Roman"/>
          <w:sz w:val="24"/>
          <w:szCs w:val="24"/>
        </w:rPr>
        <w:t xml:space="preserve"> две группы.</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F0F63" w:rsidRPr="001F0F63" w:rsidTr="00692253">
        <w:tc>
          <w:tcPr>
            <w:tcW w:w="3115" w:type="dxa"/>
          </w:tcPr>
          <w:p w:rsidR="001F0F63" w:rsidRPr="001F0F63" w:rsidRDefault="001F0F63" w:rsidP="00692253">
            <w:pPr>
              <w:widowControl w:val="0"/>
              <w:jc w:val="center"/>
              <w:rPr>
                <w:rFonts w:ascii="Times New Roman" w:hAnsi="Times New Roman" w:cs="Times New Roman"/>
                <w:sz w:val="24"/>
                <w:szCs w:val="24"/>
              </w:rPr>
            </w:pPr>
          </w:p>
        </w:tc>
        <w:tc>
          <w:tcPr>
            <w:tcW w:w="3115"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Методы исследования</w:t>
            </w:r>
          </w:p>
        </w:tc>
        <w:tc>
          <w:tcPr>
            <w:tcW w:w="3115" w:type="dxa"/>
          </w:tcPr>
          <w:p w:rsidR="001F0F63" w:rsidRPr="001F0F63" w:rsidRDefault="001F0F63" w:rsidP="00692253">
            <w:pPr>
              <w:widowControl w:val="0"/>
              <w:jc w:val="center"/>
              <w:rPr>
                <w:rFonts w:ascii="Times New Roman" w:hAnsi="Times New Roman" w:cs="Times New Roman"/>
                <w:sz w:val="24"/>
                <w:szCs w:val="24"/>
              </w:rPr>
            </w:pPr>
          </w:p>
        </w:tc>
      </w:tr>
      <w:tr w:rsidR="001F0F63" w:rsidRPr="001F0F63" w:rsidTr="00692253">
        <w:tc>
          <w:tcPr>
            <w:tcW w:w="3115" w:type="dxa"/>
          </w:tcPr>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70.8pt;margin-top:.4pt;width:79.5pt;height:15pt;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" strokecolor="windowText" strokeweight=".5pt">
                  <v:stroke endarrow="block" joinstyle="miter"/>
                </v:shape>
              </w:pict>
            </w:r>
          </w:p>
        </w:tc>
        <w:tc>
          <w:tcPr>
            <w:tcW w:w="3115" w:type="dxa"/>
          </w:tcPr>
          <w:p w:rsidR="001F0F63" w:rsidRPr="001F0F63" w:rsidRDefault="001F0F63" w:rsidP="00692253">
            <w:pPr>
              <w:widowControl w:val="0"/>
              <w:jc w:val="center"/>
              <w:rPr>
                <w:rFonts w:ascii="Times New Roman" w:hAnsi="Times New Roman" w:cs="Times New Roman"/>
                <w:sz w:val="24"/>
                <w:szCs w:val="24"/>
              </w:rPr>
            </w:pPr>
          </w:p>
        </w:tc>
        <w:tc>
          <w:tcPr>
            <w:tcW w:w="3115" w:type="dxa"/>
          </w:tcPr>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b/>
                <w:noProof/>
                <w:sz w:val="24"/>
                <w:szCs w:val="24"/>
              </w:rPr>
              <w:pict>
                <v:shape id="_x0000_s1035" type="#_x0000_t32" style="position:absolute;left:0;text-align:left;margin-left:-7.2pt;margin-top:.3pt;width:84pt;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" strokecolor="windowText" strokeweight=".5pt">
                  <v:stroke endarrow="block" joinstyle="miter"/>
                </v:shape>
              </w:pict>
            </w:r>
          </w:p>
        </w:tc>
      </w:tr>
      <w:tr w:rsidR="001F0F63" w:rsidRPr="001F0F63" w:rsidTr="00692253">
        <w:tc>
          <w:tcPr>
            <w:tcW w:w="3115"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Теоретические</w:t>
            </w:r>
          </w:p>
        </w:tc>
        <w:tc>
          <w:tcPr>
            <w:tcW w:w="3115" w:type="dxa"/>
          </w:tcPr>
          <w:p w:rsidR="001F0F63" w:rsidRPr="001F0F63" w:rsidRDefault="00862369" w:rsidP="00692253">
            <w:pPr>
              <w:widowControl w:val="0"/>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6.2pt;margin-top:7.7pt;width:157pt;height:.5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" strokecolor="windowText" strokeweight=".5pt">
                  <v:stroke startarrow="block" endarrow="block" joinstyle="miter"/>
                </v:shape>
              </w:pict>
            </w:r>
          </w:p>
        </w:tc>
        <w:tc>
          <w:tcPr>
            <w:tcW w:w="3115" w:type="dxa"/>
          </w:tcPr>
          <w:p w:rsidR="001F0F63" w:rsidRPr="001F0F63" w:rsidRDefault="001F0F63" w:rsidP="00692253">
            <w:pPr>
              <w:widowControl w:val="0"/>
              <w:jc w:val="center"/>
              <w:rPr>
                <w:rFonts w:ascii="Times New Roman" w:hAnsi="Times New Roman" w:cs="Times New Roman"/>
                <w:sz w:val="24"/>
                <w:szCs w:val="24"/>
              </w:rPr>
            </w:pPr>
            <w:r w:rsidRPr="001F0F63">
              <w:rPr>
                <w:rFonts w:ascii="Times New Roman" w:hAnsi="Times New Roman" w:cs="Times New Roman"/>
                <w:b/>
                <w:sz w:val="24"/>
                <w:szCs w:val="24"/>
              </w:rPr>
              <w:t>Эмпирические</w:t>
            </w:r>
          </w:p>
        </w:tc>
      </w:tr>
    </w:tbl>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sz w:val="24"/>
          <w:szCs w:val="24"/>
        </w:rPr>
        <w:t>С помощью этих групп методов можно решить сформулированные задачи. Ответьте и запишите: «Какие из сформулированных задач можно решить с помощью теоретических методов, а какие с помощью эмпирических?».</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Обучающиеся.</w:t>
      </w:r>
      <w:r w:rsidRPr="001F0F63">
        <w:rPr>
          <w:rFonts w:ascii="Times New Roman" w:hAnsi="Times New Roman" w:cs="Times New Roman"/>
          <w:sz w:val="24"/>
          <w:szCs w:val="24"/>
        </w:rPr>
        <w:t xml:space="preserve"> Эталон ответа: «С помощью теоретических методов можно решить первые две задачи, а с помощью эмпирических – две оставшиеся задачи».</w:t>
      </w: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r w:rsidRPr="001F0F63">
        <w:rPr>
          <w:rFonts w:ascii="Times New Roman" w:hAnsi="Times New Roman" w:cs="Times New Roman"/>
          <w:b/>
          <w:sz w:val="24"/>
          <w:szCs w:val="24"/>
        </w:rPr>
        <w:t>Педагог.</w:t>
      </w:r>
      <w:r w:rsidRPr="001F0F63">
        <w:rPr>
          <w:rFonts w:ascii="Times New Roman" w:hAnsi="Times New Roman" w:cs="Times New Roman"/>
          <w:sz w:val="24"/>
          <w:szCs w:val="24"/>
        </w:rPr>
        <w:t xml:space="preserve"> Научный аппарат поисковых работ этими категориями не исчерпан и нуждается в расширении и дополнении. Но это уже совсем другая история …</w:t>
      </w:r>
    </w:p>
    <w:p w:rsidR="001F0F63" w:rsidRDefault="001F0F63"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Default="00014B0E" w:rsidP="001F0F63">
      <w:pPr>
        <w:widowControl w:val="0"/>
        <w:spacing w:after="0" w:line="240" w:lineRule="auto"/>
        <w:ind w:firstLine="709"/>
        <w:jc w:val="both"/>
        <w:rPr>
          <w:rFonts w:ascii="Times New Roman" w:hAnsi="Times New Roman" w:cs="Times New Roman"/>
          <w:sz w:val="24"/>
          <w:szCs w:val="24"/>
        </w:rPr>
      </w:pPr>
    </w:p>
    <w:p w:rsidR="00014B0E" w:rsidRPr="001F0F63" w:rsidRDefault="00014B0E" w:rsidP="001F0F63">
      <w:pPr>
        <w:widowControl w:val="0"/>
        <w:spacing w:after="0" w:line="240" w:lineRule="auto"/>
        <w:ind w:firstLine="709"/>
        <w:jc w:val="both"/>
        <w:rPr>
          <w:rFonts w:ascii="Times New Roman" w:hAnsi="Times New Roman" w:cs="Times New Roman"/>
          <w:sz w:val="24"/>
          <w:szCs w:val="24"/>
        </w:rPr>
      </w:pPr>
    </w:p>
    <w:p w:rsidR="001F0F63" w:rsidRDefault="001F0F63" w:rsidP="001F0F63">
      <w:pPr>
        <w:widowControl w:val="0"/>
        <w:spacing w:after="0" w:line="240" w:lineRule="auto"/>
        <w:jc w:val="center"/>
        <w:rPr>
          <w:rFonts w:ascii="Times New Roman" w:hAnsi="Times New Roman" w:cs="Times New Roman"/>
          <w:b/>
          <w:color w:val="0070C0"/>
          <w:sz w:val="28"/>
          <w:szCs w:val="28"/>
        </w:rPr>
      </w:pPr>
      <w:r w:rsidRPr="001F0F63">
        <w:rPr>
          <w:rFonts w:ascii="Times New Roman" w:hAnsi="Times New Roman" w:cs="Times New Roman"/>
          <w:b/>
          <w:color w:val="0070C0"/>
          <w:sz w:val="28"/>
          <w:szCs w:val="28"/>
        </w:rPr>
        <w:lastRenderedPageBreak/>
        <w:t>СХЕМА</w:t>
      </w:r>
    </w:p>
    <w:p w:rsidR="001F0F63" w:rsidRPr="001F0F63" w:rsidRDefault="001F0F63" w:rsidP="001F0F63">
      <w:pPr>
        <w:widowControl w:val="0"/>
        <w:spacing w:after="0" w:line="240" w:lineRule="auto"/>
        <w:jc w:val="center"/>
        <w:rPr>
          <w:rFonts w:ascii="Times New Roman" w:hAnsi="Times New Roman" w:cs="Times New Roman"/>
          <w:b/>
          <w:color w:val="0070C0"/>
          <w:sz w:val="28"/>
          <w:szCs w:val="28"/>
        </w:rPr>
      </w:pPr>
      <w:r w:rsidRPr="001F0F63">
        <w:rPr>
          <w:rFonts w:ascii="Times New Roman" w:hAnsi="Times New Roman" w:cs="Times New Roman"/>
          <w:b/>
          <w:color w:val="0070C0"/>
          <w:sz w:val="28"/>
          <w:szCs w:val="28"/>
        </w:rPr>
        <w:t>формулирования научного аппарата поисковой работы</w:t>
      </w:r>
    </w:p>
    <w:p w:rsidR="001F0F63" w:rsidRDefault="001F0F63" w:rsidP="001F0F63">
      <w:pPr>
        <w:widowControl w:val="0"/>
        <w:spacing w:after="0" w:line="240" w:lineRule="auto"/>
        <w:ind w:firstLine="709"/>
        <w:jc w:val="center"/>
        <w:rPr>
          <w:rFonts w:ascii="Times New Roman" w:hAnsi="Times New Roman" w:cs="Times New Roman"/>
          <w:sz w:val="28"/>
          <w:szCs w:val="28"/>
        </w:rPr>
      </w:pPr>
      <w:r>
        <w:rPr>
          <w:noProof/>
        </w:rPr>
        <w:drawing>
          <wp:anchor distT="0" distB="0" distL="114300" distR="114300" simplePos="0" relativeHeight="251673600" behindDoc="1" locked="0" layoutInCell="1" allowOverlap="1">
            <wp:simplePos x="0" y="0"/>
            <wp:positionH relativeFrom="column">
              <wp:posOffset>-661035</wp:posOffset>
            </wp:positionH>
            <wp:positionV relativeFrom="paragraph">
              <wp:posOffset>194945</wp:posOffset>
            </wp:positionV>
            <wp:extent cx="6991350" cy="66008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0" cy="6600825"/>
                    </a:xfrm>
                    <a:prstGeom prst="rect">
                      <a:avLst/>
                    </a:prstGeom>
                  </pic:spPr>
                </pic:pic>
              </a:graphicData>
            </a:graphic>
          </wp:anchor>
        </w:drawing>
      </w:r>
    </w:p>
    <w:tbl>
      <w:tblPr>
        <w:tblStyle w:val="a5"/>
        <w:tblW w:w="10953" w:type="dxa"/>
        <w:tblInd w:w="-922" w:type="dxa"/>
        <w:tblLook w:val="04A0" w:firstRow="1" w:lastRow="0" w:firstColumn="1" w:lastColumn="0" w:noHBand="0" w:noVBand="1"/>
      </w:tblPr>
      <w:tblGrid>
        <w:gridCol w:w="1809"/>
        <w:gridCol w:w="5420"/>
        <w:gridCol w:w="3724"/>
      </w:tblGrid>
      <w:tr w:rsidR="001F0F63" w:rsidRPr="001F0F63" w:rsidTr="00692253">
        <w:tc>
          <w:tcPr>
            <w:tcW w:w="1809"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Этапы</w:t>
            </w:r>
          </w:p>
        </w:tc>
        <w:tc>
          <w:tcPr>
            <w:tcW w:w="5420" w:type="dxa"/>
          </w:tcPr>
          <w:p w:rsidR="001F0F63" w:rsidRPr="001F0F63" w:rsidRDefault="001F0F63" w:rsidP="00692253">
            <w:pPr>
              <w:widowControl w:val="0"/>
              <w:jc w:val="center"/>
              <w:rPr>
                <w:rFonts w:ascii="Times New Roman" w:hAnsi="Times New Roman" w:cs="Times New Roman"/>
                <w:b/>
                <w:sz w:val="24"/>
                <w:szCs w:val="24"/>
              </w:rPr>
            </w:pPr>
            <w:r w:rsidRPr="001F0F63">
              <w:rPr>
                <w:rFonts w:ascii="Times New Roman" w:hAnsi="Times New Roman" w:cs="Times New Roman"/>
                <w:b/>
                <w:sz w:val="24"/>
                <w:szCs w:val="24"/>
              </w:rPr>
              <w:t>Ответ</w:t>
            </w:r>
          </w:p>
        </w:tc>
        <w:tc>
          <w:tcPr>
            <w:tcW w:w="3724"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Пояснение</w:t>
            </w:r>
          </w:p>
        </w:tc>
      </w:tr>
      <w:tr w:rsidR="001F0F63" w:rsidRPr="001F0F63" w:rsidTr="00692253">
        <w:tc>
          <w:tcPr>
            <w:tcW w:w="180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 xml:space="preserve">I. </w:t>
            </w:r>
            <w:r w:rsidRPr="001F0F63">
              <w:rPr>
                <w:rFonts w:ascii="Times New Roman" w:hAnsi="Times New Roman" w:cs="Times New Roman"/>
                <w:b/>
                <w:sz w:val="24"/>
                <w:szCs w:val="24"/>
              </w:rPr>
              <w:t>Объект работы</w:t>
            </w:r>
          </w:p>
          <w:p w:rsidR="001F0F63" w:rsidRPr="001F0F63" w:rsidRDefault="001F0F63" w:rsidP="00692253">
            <w:pPr>
              <w:widowControl w:val="0"/>
              <w:jc w:val="both"/>
              <w:rPr>
                <w:rFonts w:ascii="Times New Roman" w:hAnsi="Times New Roman" w:cs="Times New Roman"/>
                <w:sz w:val="24"/>
                <w:szCs w:val="24"/>
              </w:rPr>
            </w:pPr>
          </w:p>
        </w:tc>
        <w:tc>
          <w:tcPr>
            <w:tcW w:w="5420" w:type="dxa"/>
          </w:tcPr>
          <w:p w:rsidR="001F0F63" w:rsidRPr="001F0F63" w:rsidRDefault="001F0F63" w:rsidP="00692253">
            <w:pPr>
              <w:widowControl w:val="0"/>
              <w:jc w:val="both"/>
              <w:rPr>
                <w:rFonts w:ascii="Times New Roman" w:hAnsi="Times New Roman" w:cs="Times New Roman"/>
                <w:b/>
                <w:sz w:val="24"/>
                <w:szCs w:val="24"/>
              </w:rPr>
            </w:pPr>
          </w:p>
        </w:tc>
        <w:tc>
          <w:tcPr>
            <w:tcW w:w="3724"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rPr>
              <w:t>Объект</w:t>
            </w:r>
            <w:r w:rsidRPr="001F0F63">
              <w:rPr>
                <w:rFonts w:ascii="Times New Roman" w:hAnsi="Times New Roman" w:cs="Times New Roman"/>
                <w:sz w:val="24"/>
                <w:szCs w:val="24"/>
              </w:rPr>
              <w:t xml:space="preserve"> – это то, что изучается в целом.</w:t>
            </w:r>
          </w:p>
        </w:tc>
      </w:tr>
      <w:tr w:rsidR="001F0F63" w:rsidRPr="001F0F63" w:rsidTr="00692253">
        <w:tc>
          <w:tcPr>
            <w:tcW w:w="180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w:t>
            </w:r>
            <w:r w:rsidRPr="001F0F63">
              <w:rPr>
                <w:rFonts w:ascii="Times New Roman" w:hAnsi="Times New Roman" w:cs="Times New Roman"/>
                <w:b/>
                <w:sz w:val="24"/>
                <w:szCs w:val="24"/>
              </w:rPr>
              <w:t>. Предмет работы</w:t>
            </w:r>
          </w:p>
        </w:tc>
        <w:tc>
          <w:tcPr>
            <w:tcW w:w="5420" w:type="dxa"/>
          </w:tcPr>
          <w:p w:rsidR="001F0F63" w:rsidRPr="001F0F63" w:rsidRDefault="001F0F63" w:rsidP="00692253">
            <w:pPr>
              <w:widowControl w:val="0"/>
              <w:jc w:val="both"/>
              <w:rPr>
                <w:rFonts w:ascii="Times New Roman" w:hAnsi="Times New Roman" w:cs="Times New Roman"/>
                <w:b/>
                <w:sz w:val="24"/>
                <w:szCs w:val="24"/>
                <w:lang w:val="en-US"/>
              </w:rPr>
            </w:pPr>
          </w:p>
        </w:tc>
        <w:tc>
          <w:tcPr>
            <w:tcW w:w="3724"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 xml:space="preserve">Предмет </w:t>
            </w:r>
            <w:r w:rsidRPr="001F0F63">
              <w:rPr>
                <w:rFonts w:ascii="Times New Roman" w:hAnsi="Times New Roman" w:cs="Times New Roman"/>
                <w:sz w:val="24"/>
                <w:szCs w:val="24"/>
              </w:rPr>
              <w:t>– это часть, которая изучается в составе объекта.</w:t>
            </w:r>
          </w:p>
        </w:tc>
      </w:tr>
      <w:tr w:rsidR="001F0F63" w:rsidRPr="001F0F63" w:rsidTr="00692253">
        <w:tc>
          <w:tcPr>
            <w:tcW w:w="180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lang w:val="en-US"/>
              </w:rPr>
              <w:t>III</w:t>
            </w:r>
            <w:r w:rsidRPr="001F0F63">
              <w:rPr>
                <w:rFonts w:ascii="Times New Roman" w:hAnsi="Times New Roman" w:cs="Times New Roman"/>
                <w:b/>
                <w:sz w:val="24"/>
                <w:szCs w:val="24"/>
              </w:rPr>
              <w:t>. Тема</w:t>
            </w:r>
          </w:p>
        </w:tc>
        <w:tc>
          <w:tcPr>
            <w:tcW w:w="5420" w:type="dxa"/>
          </w:tcPr>
          <w:p w:rsidR="001F0F63" w:rsidRPr="001F0F63" w:rsidRDefault="001F0F63" w:rsidP="00692253">
            <w:pPr>
              <w:widowControl w:val="0"/>
              <w:jc w:val="both"/>
              <w:rPr>
                <w:rFonts w:ascii="Times New Roman" w:hAnsi="Times New Roman" w:cs="Times New Roman"/>
                <w:b/>
                <w:sz w:val="24"/>
                <w:szCs w:val="24"/>
              </w:rPr>
            </w:pPr>
          </w:p>
        </w:tc>
        <w:tc>
          <w:tcPr>
            <w:tcW w:w="3724"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b/>
                <w:sz w:val="24"/>
                <w:szCs w:val="24"/>
              </w:rPr>
              <w:t>Вводные слова</w:t>
            </w:r>
            <w:r w:rsidRPr="001F0F63">
              <w:rPr>
                <w:rFonts w:ascii="Times New Roman" w:hAnsi="Times New Roman" w:cs="Times New Roman"/>
                <w:sz w:val="24"/>
                <w:szCs w:val="24"/>
              </w:rPr>
              <w:t>: выяснение, установление, определение, изучение, выявление, анализ, характеристика, моделирование</w:t>
            </w:r>
          </w:p>
          <w:p w:rsidR="001F0F63" w:rsidRPr="001F0F63" w:rsidRDefault="001F0F63" w:rsidP="00692253">
            <w:pPr>
              <w:widowControl w:val="0"/>
              <w:jc w:val="both"/>
              <w:rPr>
                <w:rFonts w:ascii="Times New Roman" w:hAnsi="Times New Roman" w:cs="Times New Roman"/>
                <w:b/>
                <w:sz w:val="24"/>
                <w:szCs w:val="24"/>
                <w:lang w:val="en-US"/>
              </w:rPr>
            </w:pPr>
            <w:r w:rsidRPr="001F0F63">
              <w:rPr>
                <w:rFonts w:ascii="Times New Roman" w:hAnsi="Times New Roman" w:cs="Times New Roman"/>
                <w:sz w:val="24"/>
                <w:szCs w:val="24"/>
                <w:lang w:val="en-US"/>
              </w:rPr>
              <w:t xml:space="preserve">III – II – I </w:t>
            </w:r>
          </w:p>
        </w:tc>
      </w:tr>
    </w:tbl>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tbl>
      <w:tblPr>
        <w:tblStyle w:val="a5"/>
        <w:tblW w:w="10978" w:type="dxa"/>
        <w:tblInd w:w="-947" w:type="dxa"/>
        <w:tblLook w:val="04A0" w:firstRow="1" w:lastRow="0" w:firstColumn="1" w:lastColumn="0" w:noHBand="0" w:noVBand="1"/>
      </w:tblPr>
      <w:tblGrid>
        <w:gridCol w:w="1843"/>
        <w:gridCol w:w="5386"/>
        <w:gridCol w:w="3749"/>
      </w:tblGrid>
      <w:tr w:rsidR="001F0F63" w:rsidRPr="001F0F63" w:rsidTr="00692253">
        <w:tc>
          <w:tcPr>
            <w:tcW w:w="1843"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Цель</w:t>
            </w:r>
          </w:p>
        </w:tc>
        <w:tc>
          <w:tcPr>
            <w:tcW w:w="5386" w:type="dxa"/>
          </w:tcPr>
          <w:p w:rsidR="001F0F63" w:rsidRPr="001F0F63" w:rsidRDefault="001F0F63" w:rsidP="00692253">
            <w:pPr>
              <w:widowControl w:val="0"/>
              <w:jc w:val="both"/>
              <w:rPr>
                <w:rFonts w:ascii="Times New Roman" w:hAnsi="Times New Roman" w:cs="Times New Roman"/>
                <w:b/>
                <w:sz w:val="24"/>
                <w:szCs w:val="24"/>
              </w:rPr>
            </w:pPr>
          </w:p>
        </w:tc>
        <w:tc>
          <w:tcPr>
            <w:tcW w:w="374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sz w:val="24"/>
                <w:szCs w:val="24"/>
              </w:rPr>
              <w:t>Для выражения цели необходимо «превратить» вводное слово из третьей части в глагол совершенного вида. Например, «выяснить», «обобщить», «узнать» и др.</w:t>
            </w:r>
          </w:p>
        </w:tc>
      </w:tr>
      <w:tr w:rsidR="001F0F63" w:rsidRPr="001F0F63" w:rsidTr="00692253">
        <w:tc>
          <w:tcPr>
            <w:tcW w:w="1843" w:type="dxa"/>
            <w:vMerge w:val="restart"/>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Задачи</w:t>
            </w:r>
          </w:p>
        </w:tc>
        <w:tc>
          <w:tcPr>
            <w:tcW w:w="5386"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 xml:space="preserve">1. </w:t>
            </w:r>
          </w:p>
        </w:tc>
        <w:tc>
          <w:tcPr>
            <w:tcW w:w="3749"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sz w:val="24"/>
                <w:szCs w:val="24"/>
              </w:rPr>
              <w:t>Литературное описание объекта исследования</w:t>
            </w:r>
          </w:p>
        </w:tc>
      </w:tr>
      <w:tr w:rsidR="001F0F63" w:rsidRPr="001F0F63" w:rsidTr="00692253">
        <w:tc>
          <w:tcPr>
            <w:tcW w:w="1843" w:type="dxa"/>
            <w:vMerge/>
          </w:tcPr>
          <w:p w:rsidR="001F0F63" w:rsidRPr="001F0F63" w:rsidRDefault="001F0F63" w:rsidP="00692253">
            <w:pPr>
              <w:widowControl w:val="0"/>
              <w:jc w:val="both"/>
              <w:rPr>
                <w:rFonts w:ascii="Times New Roman" w:hAnsi="Times New Roman" w:cs="Times New Roman"/>
                <w:sz w:val="24"/>
                <w:szCs w:val="24"/>
              </w:rPr>
            </w:pPr>
          </w:p>
        </w:tc>
        <w:tc>
          <w:tcPr>
            <w:tcW w:w="5386"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2.</w:t>
            </w:r>
          </w:p>
        </w:tc>
        <w:tc>
          <w:tcPr>
            <w:tcW w:w="3749" w:type="dxa"/>
          </w:tcPr>
          <w:p w:rsidR="001F0F63" w:rsidRPr="001F0F63" w:rsidRDefault="001F0F63" w:rsidP="00692253">
            <w:pPr>
              <w:widowControl w:val="0"/>
              <w:ind w:firstLine="34"/>
              <w:jc w:val="both"/>
              <w:rPr>
                <w:rFonts w:ascii="Times New Roman" w:hAnsi="Times New Roman" w:cs="Times New Roman"/>
                <w:sz w:val="24"/>
                <w:szCs w:val="24"/>
              </w:rPr>
            </w:pPr>
            <w:r w:rsidRPr="001F0F63">
              <w:rPr>
                <w:rFonts w:ascii="Times New Roman" w:hAnsi="Times New Roman" w:cs="Times New Roman"/>
                <w:sz w:val="24"/>
                <w:szCs w:val="24"/>
              </w:rPr>
              <w:t>Литературная характеристика предмета исследования.</w:t>
            </w:r>
          </w:p>
        </w:tc>
      </w:tr>
      <w:tr w:rsidR="001F0F63" w:rsidRPr="001F0F63" w:rsidTr="00692253">
        <w:tc>
          <w:tcPr>
            <w:tcW w:w="1843" w:type="dxa"/>
            <w:vMerge/>
          </w:tcPr>
          <w:p w:rsidR="001F0F63" w:rsidRPr="001F0F63" w:rsidRDefault="001F0F63" w:rsidP="00692253">
            <w:pPr>
              <w:widowControl w:val="0"/>
              <w:jc w:val="both"/>
              <w:rPr>
                <w:rFonts w:ascii="Times New Roman" w:hAnsi="Times New Roman" w:cs="Times New Roman"/>
                <w:sz w:val="24"/>
                <w:szCs w:val="24"/>
              </w:rPr>
            </w:pPr>
          </w:p>
        </w:tc>
        <w:tc>
          <w:tcPr>
            <w:tcW w:w="5386"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3.</w:t>
            </w:r>
          </w:p>
        </w:tc>
        <w:tc>
          <w:tcPr>
            <w:tcW w:w="374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sz w:val="24"/>
                <w:szCs w:val="24"/>
              </w:rPr>
              <w:t>Экспериментальное изучение предмета исследования.</w:t>
            </w:r>
          </w:p>
        </w:tc>
      </w:tr>
      <w:tr w:rsidR="001F0F63" w:rsidRPr="001F0F63" w:rsidTr="00692253">
        <w:tc>
          <w:tcPr>
            <w:tcW w:w="1843" w:type="dxa"/>
            <w:vMerge/>
          </w:tcPr>
          <w:p w:rsidR="001F0F63" w:rsidRPr="001F0F63" w:rsidRDefault="001F0F63" w:rsidP="00692253">
            <w:pPr>
              <w:widowControl w:val="0"/>
              <w:jc w:val="both"/>
              <w:rPr>
                <w:rFonts w:ascii="Times New Roman" w:hAnsi="Times New Roman" w:cs="Times New Roman"/>
                <w:sz w:val="24"/>
                <w:szCs w:val="24"/>
              </w:rPr>
            </w:pPr>
          </w:p>
        </w:tc>
        <w:tc>
          <w:tcPr>
            <w:tcW w:w="5386"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4.</w:t>
            </w:r>
          </w:p>
        </w:tc>
        <w:tc>
          <w:tcPr>
            <w:tcW w:w="3749" w:type="dxa"/>
          </w:tcPr>
          <w:p w:rsidR="001F0F63" w:rsidRPr="001F0F63" w:rsidRDefault="001F0F63" w:rsidP="00692253">
            <w:pPr>
              <w:widowControl w:val="0"/>
              <w:jc w:val="both"/>
              <w:rPr>
                <w:rFonts w:ascii="Times New Roman" w:hAnsi="Times New Roman" w:cs="Times New Roman"/>
                <w:sz w:val="24"/>
                <w:szCs w:val="24"/>
              </w:rPr>
            </w:pPr>
            <w:r w:rsidRPr="001F0F63">
              <w:rPr>
                <w:rFonts w:ascii="Times New Roman" w:hAnsi="Times New Roman" w:cs="Times New Roman"/>
                <w:sz w:val="24"/>
                <w:szCs w:val="24"/>
              </w:rPr>
              <w:t>Описательная характеристика результатов эксперимента с предметом.</w:t>
            </w:r>
          </w:p>
        </w:tc>
      </w:tr>
      <w:tr w:rsidR="001F0F63" w:rsidRPr="001F0F63" w:rsidTr="00692253">
        <w:tc>
          <w:tcPr>
            <w:tcW w:w="1843" w:type="dxa"/>
          </w:tcPr>
          <w:p w:rsidR="001F0F63" w:rsidRPr="001F0F63" w:rsidRDefault="001F0F63" w:rsidP="00692253">
            <w:pPr>
              <w:widowControl w:val="0"/>
              <w:jc w:val="both"/>
              <w:rPr>
                <w:rFonts w:ascii="Times New Roman" w:hAnsi="Times New Roman" w:cs="Times New Roman"/>
                <w:b/>
                <w:sz w:val="24"/>
                <w:szCs w:val="24"/>
              </w:rPr>
            </w:pPr>
            <w:r w:rsidRPr="001F0F63">
              <w:rPr>
                <w:rFonts w:ascii="Times New Roman" w:hAnsi="Times New Roman" w:cs="Times New Roman"/>
                <w:b/>
                <w:sz w:val="24"/>
                <w:szCs w:val="24"/>
              </w:rPr>
              <w:t>Методы</w:t>
            </w:r>
          </w:p>
        </w:tc>
        <w:tc>
          <w:tcPr>
            <w:tcW w:w="5386" w:type="dxa"/>
          </w:tcPr>
          <w:p w:rsidR="001F0F63" w:rsidRPr="001F0F63" w:rsidRDefault="001F0F63" w:rsidP="00692253">
            <w:pPr>
              <w:widowControl w:val="0"/>
              <w:jc w:val="both"/>
              <w:rPr>
                <w:rFonts w:ascii="Times New Roman" w:hAnsi="Times New Roman" w:cs="Times New Roman"/>
                <w:b/>
                <w:sz w:val="24"/>
                <w:szCs w:val="24"/>
              </w:rPr>
            </w:pPr>
          </w:p>
          <w:p w:rsidR="001F0F63" w:rsidRPr="001F0F63" w:rsidRDefault="001F0F63" w:rsidP="00692253">
            <w:pPr>
              <w:widowControl w:val="0"/>
              <w:jc w:val="both"/>
              <w:rPr>
                <w:rFonts w:ascii="Times New Roman" w:hAnsi="Times New Roman" w:cs="Times New Roman"/>
                <w:b/>
                <w:sz w:val="24"/>
                <w:szCs w:val="24"/>
              </w:rPr>
            </w:pPr>
          </w:p>
          <w:p w:rsidR="001F0F63" w:rsidRPr="001F0F63" w:rsidRDefault="001F0F63" w:rsidP="00692253">
            <w:pPr>
              <w:widowControl w:val="0"/>
              <w:jc w:val="both"/>
              <w:rPr>
                <w:rFonts w:ascii="Times New Roman" w:hAnsi="Times New Roman" w:cs="Times New Roman"/>
                <w:b/>
                <w:sz w:val="24"/>
                <w:szCs w:val="24"/>
              </w:rPr>
            </w:pPr>
          </w:p>
        </w:tc>
        <w:tc>
          <w:tcPr>
            <w:tcW w:w="3749" w:type="dxa"/>
          </w:tcPr>
          <w:p w:rsidR="001F0F63" w:rsidRPr="001F0F63" w:rsidRDefault="001F0F63" w:rsidP="00692253">
            <w:pPr>
              <w:widowControl w:val="0"/>
              <w:jc w:val="both"/>
              <w:rPr>
                <w:rFonts w:ascii="Times New Roman" w:hAnsi="Times New Roman" w:cs="Times New Roman"/>
                <w:sz w:val="24"/>
                <w:szCs w:val="24"/>
              </w:rPr>
            </w:pPr>
            <w:proofErr w:type="gramStart"/>
            <w:r w:rsidRPr="001F0F63">
              <w:rPr>
                <w:rFonts w:ascii="Times New Roman" w:hAnsi="Times New Roman" w:cs="Times New Roman"/>
                <w:b/>
                <w:sz w:val="24"/>
                <w:szCs w:val="24"/>
              </w:rPr>
              <w:t>Теоретические</w:t>
            </w:r>
            <w:r w:rsidRPr="001F0F63">
              <w:rPr>
                <w:rFonts w:ascii="Times New Roman" w:hAnsi="Times New Roman" w:cs="Times New Roman"/>
                <w:sz w:val="24"/>
                <w:szCs w:val="24"/>
              </w:rPr>
              <w:t xml:space="preserve"> (анализ научной – философской, педагогической и учебно-методической литературы); обобщение и систематизация методического опыта.</w:t>
            </w:r>
            <w:proofErr w:type="gramEnd"/>
          </w:p>
          <w:p w:rsidR="001F0F63" w:rsidRPr="001F0F63" w:rsidRDefault="001F0F63" w:rsidP="00692253">
            <w:pPr>
              <w:widowControl w:val="0"/>
              <w:jc w:val="both"/>
              <w:rPr>
                <w:rFonts w:ascii="Times New Roman" w:hAnsi="Times New Roman" w:cs="Times New Roman"/>
                <w:sz w:val="24"/>
                <w:szCs w:val="24"/>
              </w:rPr>
            </w:pPr>
            <w:proofErr w:type="gramStart"/>
            <w:r w:rsidRPr="001F0F63">
              <w:rPr>
                <w:rFonts w:ascii="Times New Roman" w:hAnsi="Times New Roman" w:cs="Times New Roman"/>
                <w:b/>
                <w:sz w:val="24"/>
                <w:szCs w:val="24"/>
              </w:rPr>
              <w:t>Эмпирические</w:t>
            </w:r>
            <w:proofErr w:type="gramEnd"/>
            <w:r w:rsidRPr="001F0F63">
              <w:rPr>
                <w:rFonts w:ascii="Times New Roman" w:hAnsi="Times New Roman" w:cs="Times New Roman"/>
                <w:sz w:val="24"/>
                <w:szCs w:val="24"/>
              </w:rPr>
              <w:t xml:space="preserve"> (педагогический эксперимент)</w:t>
            </w:r>
          </w:p>
        </w:tc>
      </w:tr>
    </w:tbl>
    <w:p w:rsidR="001F0F63" w:rsidRPr="001F0F63" w:rsidRDefault="001F0F63" w:rsidP="001F0F63">
      <w:pPr>
        <w:widowControl w:val="0"/>
        <w:spacing w:after="0" w:line="240" w:lineRule="auto"/>
        <w:ind w:firstLine="709"/>
        <w:jc w:val="both"/>
        <w:rPr>
          <w:rFonts w:ascii="Times New Roman" w:hAnsi="Times New Roman" w:cs="Times New Roman"/>
          <w:sz w:val="24"/>
          <w:szCs w:val="24"/>
        </w:rPr>
      </w:pPr>
    </w:p>
    <w:p w:rsidR="0017014E" w:rsidRPr="001F0F63" w:rsidRDefault="0017014E" w:rsidP="0002061D">
      <w:pPr>
        <w:widowControl w:val="0"/>
        <w:spacing w:after="0" w:line="240" w:lineRule="auto"/>
        <w:ind w:firstLine="851"/>
        <w:jc w:val="both"/>
        <w:rPr>
          <w:rFonts w:ascii="Times New Roman" w:hAnsi="Times New Roman" w:cs="Times New Roman"/>
          <w:sz w:val="24"/>
          <w:szCs w:val="24"/>
        </w:rPr>
      </w:pPr>
    </w:p>
    <w:sectPr w:rsidR="0017014E" w:rsidRPr="001F0F63" w:rsidSect="0039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0C1F"/>
    <w:multiLevelType w:val="hybridMultilevel"/>
    <w:tmpl w:val="20CECF82"/>
    <w:lvl w:ilvl="0" w:tplc="4ED0DCAA">
      <w:start w:val="1"/>
      <w:numFmt w:val="bullet"/>
      <w:lvlText w:val="-"/>
      <w:lvlJc w:val="left"/>
      <w:pPr>
        <w:tabs>
          <w:tab w:val="num" w:pos="720"/>
        </w:tabs>
        <w:ind w:left="720" w:hanging="360"/>
      </w:pPr>
      <w:rPr>
        <w:rFonts w:ascii="Times New Roman" w:hAnsi="Times New Roman" w:hint="default"/>
      </w:rPr>
    </w:lvl>
    <w:lvl w:ilvl="1" w:tplc="E5D4B322" w:tentative="1">
      <w:start w:val="1"/>
      <w:numFmt w:val="bullet"/>
      <w:lvlText w:val="-"/>
      <w:lvlJc w:val="left"/>
      <w:pPr>
        <w:tabs>
          <w:tab w:val="num" w:pos="1440"/>
        </w:tabs>
        <w:ind w:left="1440" w:hanging="360"/>
      </w:pPr>
      <w:rPr>
        <w:rFonts w:ascii="Times New Roman" w:hAnsi="Times New Roman" w:hint="default"/>
      </w:rPr>
    </w:lvl>
    <w:lvl w:ilvl="2" w:tplc="AA0282F6" w:tentative="1">
      <w:start w:val="1"/>
      <w:numFmt w:val="bullet"/>
      <w:lvlText w:val="-"/>
      <w:lvlJc w:val="left"/>
      <w:pPr>
        <w:tabs>
          <w:tab w:val="num" w:pos="2160"/>
        </w:tabs>
        <w:ind w:left="2160" w:hanging="360"/>
      </w:pPr>
      <w:rPr>
        <w:rFonts w:ascii="Times New Roman" w:hAnsi="Times New Roman" w:hint="default"/>
      </w:rPr>
    </w:lvl>
    <w:lvl w:ilvl="3" w:tplc="9B8CC448" w:tentative="1">
      <w:start w:val="1"/>
      <w:numFmt w:val="bullet"/>
      <w:lvlText w:val="-"/>
      <w:lvlJc w:val="left"/>
      <w:pPr>
        <w:tabs>
          <w:tab w:val="num" w:pos="2880"/>
        </w:tabs>
        <w:ind w:left="2880" w:hanging="360"/>
      </w:pPr>
      <w:rPr>
        <w:rFonts w:ascii="Times New Roman" w:hAnsi="Times New Roman" w:hint="default"/>
      </w:rPr>
    </w:lvl>
    <w:lvl w:ilvl="4" w:tplc="A5B21582" w:tentative="1">
      <w:start w:val="1"/>
      <w:numFmt w:val="bullet"/>
      <w:lvlText w:val="-"/>
      <w:lvlJc w:val="left"/>
      <w:pPr>
        <w:tabs>
          <w:tab w:val="num" w:pos="3600"/>
        </w:tabs>
        <w:ind w:left="3600" w:hanging="360"/>
      </w:pPr>
      <w:rPr>
        <w:rFonts w:ascii="Times New Roman" w:hAnsi="Times New Roman" w:hint="default"/>
      </w:rPr>
    </w:lvl>
    <w:lvl w:ilvl="5" w:tplc="7376F80E" w:tentative="1">
      <w:start w:val="1"/>
      <w:numFmt w:val="bullet"/>
      <w:lvlText w:val="-"/>
      <w:lvlJc w:val="left"/>
      <w:pPr>
        <w:tabs>
          <w:tab w:val="num" w:pos="4320"/>
        </w:tabs>
        <w:ind w:left="4320" w:hanging="360"/>
      </w:pPr>
      <w:rPr>
        <w:rFonts w:ascii="Times New Roman" w:hAnsi="Times New Roman" w:hint="default"/>
      </w:rPr>
    </w:lvl>
    <w:lvl w:ilvl="6" w:tplc="D6CE59D8" w:tentative="1">
      <w:start w:val="1"/>
      <w:numFmt w:val="bullet"/>
      <w:lvlText w:val="-"/>
      <w:lvlJc w:val="left"/>
      <w:pPr>
        <w:tabs>
          <w:tab w:val="num" w:pos="5040"/>
        </w:tabs>
        <w:ind w:left="5040" w:hanging="360"/>
      </w:pPr>
      <w:rPr>
        <w:rFonts w:ascii="Times New Roman" w:hAnsi="Times New Roman" w:hint="default"/>
      </w:rPr>
    </w:lvl>
    <w:lvl w:ilvl="7" w:tplc="127A51BE" w:tentative="1">
      <w:start w:val="1"/>
      <w:numFmt w:val="bullet"/>
      <w:lvlText w:val="-"/>
      <w:lvlJc w:val="left"/>
      <w:pPr>
        <w:tabs>
          <w:tab w:val="num" w:pos="5760"/>
        </w:tabs>
        <w:ind w:left="5760" w:hanging="360"/>
      </w:pPr>
      <w:rPr>
        <w:rFonts w:ascii="Times New Roman" w:hAnsi="Times New Roman" w:hint="default"/>
      </w:rPr>
    </w:lvl>
    <w:lvl w:ilvl="8" w:tplc="6152E0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ECF046E"/>
    <w:multiLevelType w:val="hybridMultilevel"/>
    <w:tmpl w:val="3036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70794B"/>
    <w:rsid w:val="00014B0E"/>
    <w:rsid w:val="0002061D"/>
    <w:rsid w:val="0002179C"/>
    <w:rsid w:val="00033FE3"/>
    <w:rsid w:val="00055DEF"/>
    <w:rsid w:val="00075168"/>
    <w:rsid w:val="00121E59"/>
    <w:rsid w:val="00124D8D"/>
    <w:rsid w:val="0017014E"/>
    <w:rsid w:val="001F0F63"/>
    <w:rsid w:val="001F77F3"/>
    <w:rsid w:val="00220D94"/>
    <w:rsid w:val="00253FC6"/>
    <w:rsid w:val="002F0A2A"/>
    <w:rsid w:val="00307B62"/>
    <w:rsid w:val="00351D6C"/>
    <w:rsid w:val="00395A88"/>
    <w:rsid w:val="003F3ED7"/>
    <w:rsid w:val="00443361"/>
    <w:rsid w:val="00490165"/>
    <w:rsid w:val="004F0CE5"/>
    <w:rsid w:val="00597C45"/>
    <w:rsid w:val="00646802"/>
    <w:rsid w:val="0070794B"/>
    <w:rsid w:val="0074639C"/>
    <w:rsid w:val="00795CA4"/>
    <w:rsid w:val="007A71C7"/>
    <w:rsid w:val="00862369"/>
    <w:rsid w:val="00932B45"/>
    <w:rsid w:val="00955C04"/>
    <w:rsid w:val="009F6245"/>
    <w:rsid w:val="00A37204"/>
    <w:rsid w:val="00A723C7"/>
    <w:rsid w:val="00A91A37"/>
    <w:rsid w:val="00AE3156"/>
    <w:rsid w:val="00AF7CBD"/>
    <w:rsid w:val="00B0011D"/>
    <w:rsid w:val="00B05358"/>
    <w:rsid w:val="00BA4D55"/>
    <w:rsid w:val="00BF375B"/>
    <w:rsid w:val="00CF5EDA"/>
    <w:rsid w:val="00D06004"/>
    <w:rsid w:val="00D32808"/>
    <w:rsid w:val="00D775F5"/>
    <w:rsid w:val="00E97DC2"/>
    <w:rsid w:val="00F169B5"/>
    <w:rsid w:val="00F661E5"/>
    <w:rsid w:val="00F66FCD"/>
    <w:rsid w:val="00F9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_x0000_s1034"/>
        <o:r id="V:Rule14" type="connector" idref="#_x0000_s1036"/>
        <o:r id="V:Rule15" type="connector" idref="#_x0000_s1026"/>
        <o:r id="V:Rule16" type="connector" idref="#_x0000_s1035"/>
        <o:r id="V:Rule17" type="connector" idref="#_x0000_s1037"/>
        <o:r id="V:Rule18" type="connector" idref="#_x0000_s1031"/>
        <o:r id="V:Rule19" type="connector" idref="#_x0000_s1027"/>
        <o:r id="V:Rule20" type="connector" idref="#_x0000_s1030"/>
        <o:r id="V:Rule21" type="connector" idref="#_x0000_s1033"/>
        <o:r id="V:Rule22" type="connector" idref="#_x0000_s1029"/>
        <o:r id="V:Rule23" type="connector" idref="#_x0000_s1028"/>
        <o:r id="V:Rule2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2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Содержимое таблицы"/>
    <w:basedOn w:val="a"/>
    <w:rsid w:val="00490165"/>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5">
    <w:name w:val="Table Grid"/>
    <w:basedOn w:val="a1"/>
    <w:uiPriority w:val="39"/>
    <w:rsid w:val="00170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0011D"/>
    <w:pPr>
      <w:ind w:left="720"/>
      <w:contextualSpacing/>
    </w:pPr>
  </w:style>
  <w:style w:type="table" w:customStyle="1" w:styleId="1">
    <w:name w:val="Сетка таблицы1"/>
    <w:basedOn w:val="a1"/>
    <w:next w:val="a5"/>
    <w:uiPriority w:val="59"/>
    <w:rsid w:val="00955C04"/>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7121">
      <w:bodyDiv w:val="1"/>
      <w:marLeft w:val="0"/>
      <w:marRight w:val="0"/>
      <w:marTop w:val="0"/>
      <w:marBottom w:val="0"/>
      <w:divBdr>
        <w:top w:val="none" w:sz="0" w:space="0" w:color="auto"/>
        <w:left w:val="none" w:sz="0" w:space="0" w:color="auto"/>
        <w:bottom w:val="none" w:sz="0" w:space="0" w:color="auto"/>
        <w:right w:val="none" w:sz="0" w:space="0" w:color="auto"/>
      </w:divBdr>
    </w:div>
    <w:div w:id="774207047">
      <w:bodyDiv w:val="1"/>
      <w:marLeft w:val="0"/>
      <w:marRight w:val="0"/>
      <w:marTop w:val="0"/>
      <w:marBottom w:val="0"/>
      <w:divBdr>
        <w:top w:val="none" w:sz="0" w:space="0" w:color="auto"/>
        <w:left w:val="none" w:sz="0" w:space="0" w:color="auto"/>
        <w:bottom w:val="none" w:sz="0" w:space="0" w:color="auto"/>
        <w:right w:val="none" w:sz="0" w:space="0" w:color="auto"/>
      </w:divBdr>
      <w:divsChild>
        <w:div w:id="2073849168">
          <w:marLeft w:val="0"/>
          <w:marRight w:val="0"/>
          <w:marTop w:val="264"/>
          <w:marBottom w:val="0"/>
          <w:divBdr>
            <w:top w:val="none" w:sz="0" w:space="0" w:color="auto"/>
            <w:left w:val="none" w:sz="0" w:space="0" w:color="auto"/>
            <w:bottom w:val="none" w:sz="0" w:space="0" w:color="auto"/>
            <w:right w:val="none" w:sz="0" w:space="0" w:color="auto"/>
          </w:divBdr>
        </w:div>
        <w:div w:id="1081370769">
          <w:marLeft w:val="0"/>
          <w:marRight w:val="0"/>
          <w:marTop w:val="264"/>
          <w:marBottom w:val="0"/>
          <w:divBdr>
            <w:top w:val="none" w:sz="0" w:space="0" w:color="auto"/>
            <w:left w:val="none" w:sz="0" w:space="0" w:color="auto"/>
            <w:bottom w:val="none" w:sz="0" w:space="0" w:color="auto"/>
            <w:right w:val="none" w:sz="0" w:space="0" w:color="auto"/>
          </w:divBdr>
        </w:div>
      </w:divsChild>
    </w:div>
    <w:div w:id="1096092393">
      <w:bodyDiv w:val="1"/>
      <w:marLeft w:val="0"/>
      <w:marRight w:val="0"/>
      <w:marTop w:val="0"/>
      <w:marBottom w:val="0"/>
      <w:divBdr>
        <w:top w:val="none" w:sz="0" w:space="0" w:color="auto"/>
        <w:left w:val="none" w:sz="0" w:space="0" w:color="auto"/>
        <w:bottom w:val="none" w:sz="0" w:space="0" w:color="auto"/>
        <w:right w:val="none" w:sz="0" w:space="0" w:color="auto"/>
      </w:divBdr>
    </w:div>
    <w:div w:id="1190529018">
      <w:bodyDiv w:val="1"/>
      <w:marLeft w:val="0"/>
      <w:marRight w:val="0"/>
      <w:marTop w:val="0"/>
      <w:marBottom w:val="0"/>
      <w:divBdr>
        <w:top w:val="none" w:sz="0" w:space="0" w:color="auto"/>
        <w:left w:val="none" w:sz="0" w:space="0" w:color="auto"/>
        <w:bottom w:val="none" w:sz="0" w:space="0" w:color="auto"/>
        <w:right w:val="none" w:sz="0" w:space="0" w:color="auto"/>
      </w:divBdr>
    </w:div>
    <w:div w:id="1237861456">
      <w:bodyDiv w:val="1"/>
      <w:marLeft w:val="0"/>
      <w:marRight w:val="0"/>
      <w:marTop w:val="0"/>
      <w:marBottom w:val="0"/>
      <w:divBdr>
        <w:top w:val="none" w:sz="0" w:space="0" w:color="auto"/>
        <w:left w:val="none" w:sz="0" w:space="0" w:color="auto"/>
        <w:bottom w:val="none" w:sz="0" w:space="0" w:color="auto"/>
        <w:right w:val="none" w:sz="0" w:space="0" w:color="auto"/>
      </w:divBdr>
    </w:div>
    <w:div w:id="1336958504">
      <w:bodyDiv w:val="1"/>
      <w:marLeft w:val="0"/>
      <w:marRight w:val="0"/>
      <w:marTop w:val="0"/>
      <w:marBottom w:val="0"/>
      <w:divBdr>
        <w:top w:val="none" w:sz="0" w:space="0" w:color="auto"/>
        <w:left w:val="none" w:sz="0" w:space="0" w:color="auto"/>
        <w:bottom w:val="none" w:sz="0" w:space="0" w:color="auto"/>
        <w:right w:val="none" w:sz="0" w:space="0" w:color="auto"/>
      </w:divBdr>
    </w:div>
    <w:div w:id="18525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15</Pages>
  <Words>5370</Words>
  <Characters>30610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hp</cp:lastModifiedBy>
  <cp:revision>12</cp:revision>
  <cp:lastPrinted>2015-03-11T04:46:00Z</cp:lastPrinted>
  <dcterms:created xsi:type="dcterms:W3CDTF">2015-03-10T12:24:00Z</dcterms:created>
  <dcterms:modified xsi:type="dcterms:W3CDTF">2019-01-19T19:19:00Z</dcterms:modified>
</cp:coreProperties>
</file>