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Pr="008702BB" w:rsidRDefault="00D3436C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5265449</wp:posOffset>
            </wp:positionH>
            <wp:positionV relativeFrom="paragraph">
              <wp:posOffset>45455</wp:posOffset>
            </wp:positionV>
            <wp:extent cx="1231265" cy="1181100"/>
            <wp:effectExtent l="0" t="0" r="698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изучением отдельных предметов</w:t>
      </w:r>
      <w:r w:rsidR="0046528A"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C210E0" w:rsidRPr="008702BB">
        <w:rPr>
          <w:rFonts w:ascii="Times New Roman" w:hAnsi="Times New Roman" w:cs="Times New Roman"/>
          <w:sz w:val="20"/>
          <w:szCs w:val="20"/>
        </w:rPr>
        <w:t>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="00C210E0"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C210E0" w:rsidRPr="007657B2" w:rsidRDefault="00B12403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B12403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45pt;width:112.5pt;height:6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D50A79" w:rsidP="00C210E0">
      <w:pPr>
        <w:pStyle w:val="msotitle3"/>
        <w:widowControl w:val="0"/>
        <w:rPr>
          <w:sz w:val="28"/>
          <w:szCs w:val="28"/>
        </w:rPr>
      </w:pPr>
      <w:r w:rsidRPr="00B12403">
        <w:rPr>
          <w:rFonts w:ascii="Times New Roman" w:hAnsi="Times New Roman" w:cstheme="minorBidi"/>
          <w:noProof/>
          <w:sz w:val="22"/>
          <w:szCs w:val="22"/>
        </w:rPr>
        <w:pict>
          <v:shape id="Поле 7" o:spid="_x0000_s1026" type="#_x0000_t202" style="position:absolute;margin-left:291.9pt;margin-top:7.95pt;width:100.75pt;height:62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F11F94" w:rsidRDefault="00D50A79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с</w:t>
                  </w:r>
                  <w:r w:rsidRPr="00D50A79"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  <w:t>пецв</w:t>
                  </w:r>
                  <w:r w:rsidRPr="00D50A79"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  <w:t>ы</w:t>
                  </w:r>
                  <w:r w:rsidRPr="00D50A79"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  <w:t>пуск</w:t>
                  </w:r>
                  <w:proofErr w:type="spellEnd"/>
                </w:p>
                <w:p w:rsidR="00F11F94" w:rsidRPr="007E7457" w:rsidRDefault="00F11F94" w:rsidP="00D50A79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201</w:t>
                  </w:r>
                  <w:r w:rsidR="00CA49DE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0314" w:type="dxa"/>
        <w:tblLayout w:type="fixed"/>
        <w:tblLook w:val="04A0"/>
      </w:tblPr>
      <w:tblGrid>
        <w:gridCol w:w="4928"/>
        <w:gridCol w:w="5386"/>
      </w:tblGrid>
      <w:tr w:rsidR="00C0474C" w:rsidTr="00E8652A">
        <w:trPr>
          <w:trHeight w:val="387"/>
        </w:trPr>
        <w:tc>
          <w:tcPr>
            <w:tcW w:w="4928" w:type="dxa"/>
          </w:tcPr>
          <w:tbl>
            <w:tblPr>
              <w:tblpPr w:leftFromText="180" w:rightFromText="180" w:vertAnchor="text" w:horzAnchor="margin" w:tblpY="-212"/>
              <w:tblOverlap w:val="never"/>
              <w:tblW w:w="4853" w:type="dxa"/>
              <w:shd w:val="clear" w:color="auto" w:fill="99FF99"/>
              <w:tblLayout w:type="fixed"/>
              <w:tblLook w:val="04A0"/>
            </w:tblPr>
            <w:tblGrid>
              <w:gridCol w:w="4853"/>
            </w:tblGrid>
            <w:tr w:rsidR="00CB70C8" w:rsidRPr="00850E51" w:rsidTr="0012296A">
              <w:trPr>
                <w:trHeight w:val="464"/>
              </w:trPr>
              <w:tc>
                <w:tcPr>
                  <w:tcW w:w="4853" w:type="dxa"/>
                  <w:shd w:val="clear" w:color="auto" w:fill="99FF99"/>
                  <w:vAlign w:val="center"/>
                </w:tcPr>
                <w:p w:rsidR="00CB70C8" w:rsidRPr="00E8652A" w:rsidRDefault="00E8652A" w:rsidP="0012296A">
                  <w:pPr>
                    <w:spacing w:after="0"/>
                    <w:ind w:right="45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Новости науки</w:t>
                  </w:r>
                </w:p>
              </w:tc>
            </w:tr>
          </w:tbl>
          <w:p w:rsidR="00555286" w:rsidRDefault="00555286" w:rsidP="00C210E0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tbl>
            <w:tblPr>
              <w:tblpPr w:leftFromText="180" w:rightFromText="180" w:vertAnchor="text" w:horzAnchor="margin" w:tblpX="279" w:tblpY="-212"/>
              <w:tblOverlap w:val="never"/>
              <w:tblW w:w="4961" w:type="dxa"/>
              <w:shd w:val="clear" w:color="auto" w:fill="99FF99"/>
              <w:tblLayout w:type="fixed"/>
              <w:tblLook w:val="04A0"/>
            </w:tblPr>
            <w:tblGrid>
              <w:gridCol w:w="4961"/>
            </w:tblGrid>
            <w:tr w:rsidR="00555286" w:rsidRPr="00850E51" w:rsidTr="0012296A">
              <w:trPr>
                <w:trHeight w:val="431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555286" w:rsidRPr="00850E51" w:rsidRDefault="00A66A3A" w:rsidP="005552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7 ряд завершен</w:t>
                  </w:r>
                </w:p>
              </w:tc>
            </w:tr>
          </w:tbl>
          <w:p w:rsidR="00555286" w:rsidRDefault="00555286" w:rsidP="00C210E0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C0474C" w:rsidRPr="000D029E" w:rsidTr="00E8652A">
        <w:trPr>
          <w:trHeight w:val="5940"/>
        </w:trPr>
        <w:tc>
          <w:tcPr>
            <w:tcW w:w="4928" w:type="dxa"/>
          </w:tcPr>
          <w:p w:rsidR="000D029E" w:rsidRPr="003A73CB" w:rsidRDefault="000D029E" w:rsidP="00015CAB">
            <w:pPr>
              <w:pStyle w:val="1"/>
              <w:spacing w:before="0"/>
              <w:rPr>
                <w:rStyle w:val="10"/>
                <w:sz w:val="6"/>
                <w:szCs w:val="22"/>
              </w:rPr>
            </w:pPr>
          </w:p>
          <w:p w:rsidR="00986217" w:rsidRPr="00986217" w:rsidRDefault="00986217" w:rsidP="0098621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Ежегодно ученые по всему миру сове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шают научные прорывы, которые могут улучшить жизнь на Земле и меняют наше восприятие реальности. Всякое событие т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кого рода в очередной раз напоминает, на какие невер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ятные вещи способен человеч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 разум.</w:t>
            </w:r>
          </w:p>
          <w:p w:rsidR="00986217" w:rsidRPr="00986217" w:rsidRDefault="00986217" w:rsidP="00986217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Успешное клонирование обезьян в Китае</w:t>
            </w:r>
          </w:p>
          <w:p w:rsidR="00986217" w:rsidRPr="00986217" w:rsidRDefault="00986217" w:rsidP="0098621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217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95250</wp:posOffset>
                  </wp:positionV>
                  <wp:extent cx="1532890" cy="1126490"/>
                  <wp:effectExtent l="19050" t="0" r="0" b="0"/>
                  <wp:wrapSquare wrapText="bothSides"/>
                  <wp:docPr id="1" name="Рисунок 2" descr="https://sun1-2.userapi.com/c849220/v849220523/d96dc/JR_eE_qGh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1-2.userapi.com/c849220/v849220523/d96dc/JR_eE_qGh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359" r="9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24 января 2018 года Шанхайский институт </w:t>
            </w:r>
            <w:proofErr w:type="spellStart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нейроби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логии</w:t>
            </w:r>
            <w:proofErr w:type="spellEnd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объявил </w:t>
            </w:r>
            <w:proofErr w:type="gramStart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</w:t>
            </w:r>
            <w:proofErr w:type="gramEnd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клонировании двух обезьян, которых назвали </w:t>
            </w:r>
            <w:proofErr w:type="spellStart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Хуахуа</w:t>
            </w:r>
            <w:proofErr w:type="spellEnd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proofErr w:type="spellStart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Чжунчжун</w:t>
            </w:r>
            <w:proofErr w:type="spellEnd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986217" w:rsidRPr="00986217" w:rsidRDefault="00986217" w:rsidP="0098621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Ученые применили метод, при помощи которого была клонирована знаменитая на весь мир овечка Долли. Они надеются и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пользовать клонов обезьян для изучений ч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ловеческих боле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ней.</w:t>
            </w:r>
          </w:p>
          <w:p w:rsidR="00986217" w:rsidRPr="00986217" w:rsidRDefault="00986217" w:rsidP="00986217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«Вояджер-2» в</w:t>
            </w:r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ы</w:t>
            </w:r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ходит в межзвез</w:t>
            </w:r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</w:t>
            </w:r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ное пр</w:t>
            </w:r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</w:t>
            </w:r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странство</w:t>
            </w:r>
          </w:p>
          <w:p w:rsidR="00986217" w:rsidRPr="00986217" w:rsidRDefault="00986217" w:rsidP="0098621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-289560</wp:posOffset>
                  </wp:positionV>
                  <wp:extent cx="1511935" cy="1062990"/>
                  <wp:effectExtent l="19050" t="0" r="0" b="0"/>
                  <wp:wrapSquare wrapText="bothSides"/>
                  <wp:docPr id="3" name="Рисунок 4" descr="ÐÐ°ÑÑÐ¸Ð½ÐºÐ¸ Ð¿Ð¾ Ð·Ð°Ð¿ÑÐ¾ÑÑ Ð²Ð¾ÑÐ´Ð¶ÐµÑ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²Ð¾ÑÐ´Ð¶ÐµÑ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5580" b="14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217">
              <w:rPr>
                <w:rFonts w:ascii="Times New Roman" w:hAnsi="Times New Roman" w:cs="Times New Roman"/>
                <w:sz w:val="24"/>
              </w:rPr>
              <w:t xml:space="preserve">По сообщению NASA, 5 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ноября «Вояджер-2» в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шел в межзвездное пространство, став вторым устройством, со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данным людьми и покинувшим Солне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ную систему.</w:t>
            </w:r>
          </w:p>
          <w:p w:rsidR="00986217" w:rsidRPr="00986217" w:rsidRDefault="00986217" w:rsidP="0098621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ДНК-нанобот</w:t>
            </w:r>
            <w:proofErr w:type="spellEnd"/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, </w:t>
            </w:r>
            <w:proofErr w:type="gramStart"/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способный</w:t>
            </w:r>
            <w:proofErr w:type="gramEnd"/>
            <w:r w:rsidRPr="0098621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убивать раковые клетки</w:t>
            </w:r>
          </w:p>
          <w:p w:rsidR="00986217" w:rsidRPr="00986217" w:rsidRDefault="00986217" w:rsidP="0098621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феврале 2018 года ученые объявили о серье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 </w:t>
            </w:r>
            <w:hyperlink r:id="rId11" w:tgtFrame="_blank" w:tooltip="https://naked-science.ru/article/sci/razrabotany-nanoroboty-sposobnye" w:history="1">
              <w:r w:rsidRPr="00986217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прорыве</w:t>
              </w:r>
            </w:hyperlink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в разработке </w:t>
            </w:r>
            <w:proofErr w:type="spellStart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наноботов</w:t>
            </w:r>
            <w:proofErr w:type="spellEnd"/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высл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живания и уничтожения раковых клеток. </w:t>
            </w:r>
          </w:p>
          <w:p w:rsidR="00986217" w:rsidRPr="00986217" w:rsidRDefault="00986217" w:rsidP="0098621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drawing>
                <wp:inline distT="0" distB="0" distL="0" distR="0">
                  <wp:extent cx="2171257" cy="1171990"/>
                  <wp:effectExtent l="19050" t="0" r="443" b="0"/>
                  <wp:docPr id="6" name="Рисунок 3" descr="https://sun1-4.userapi.com/c849220/v849220523/d96d4/d5VLx7vK-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4.userapi.com/c849220/v849220523/d96d4/d5VLx7vK-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21" cy="117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43C" w:rsidRPr="000D029E" w:rsidRDefault="003A73CB" w:rsidP="00986217">
            <w:pPr>
              <w:pStyle w:val="a4"/>
              <w:spacing w:before="0" w:beforeAutospacing="0"/>
              <w:ind w:firstLine="284"/>
              <w:jc w:val="both"/>
              <w:rPr>
                <w:rFonts w:ascii="Arial" w:hAnsi="Arial" w:cs="Arial"/>
                <w:b/>
              </w:rPr>
            </w:pPr>
            <w:r w:rsidRPr="00986217">
              <w:rPr>
                <w:rStyle w:val="10"/>
                <w:rFonts w:eastAsiaTheme="minorHAnsi"/>
                <w:i w:val="0"/>
                <w:sz w:val="28"/>
                <w:szCs w:val="22"/>
              </w:rPr>
              <w:t xml:space="preserve">     </w:t>
            </w:r>
          </w:p>
        </w:tc>
        <w:tc>
          <w:tcPr>
            <w:tcW w:w="5386" w:type="dxa"/>
          </w:tcPr>
          <w:p w:rsidR="00A66A3A" w:rsidRPr="00BB54DD" w:rsidRDefault="00A66A3A" w:rsidP="00A66A3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B54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Четырем новым элементам таблицы Менд</w:t>
            </w:r>
            <w:r w:rsidRPr="00BB54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BB54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леева дали рекомендованные имена</w:t>
            </w:r>
            <w:r w:rsidRPr="00A66A3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66A3A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3120390" cy="950595"/>
                  <wp:effectExtent l="57150" t="38100" r="41910" b="20955"/>
                  <wp:docPr id="12" name="Рисунок 1" descr="C:\Users\Лихачева\Desktop\d584c81b7b60221572b481ae4d1eb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хачева\Desktop\d584c81b7b60221572b481ae4d1eb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91" r="1718" b="56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9505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A3A" w:rsidRPr="00A66A3A" w:rsidRDefault="00A66A3A" w:rsidP="00A66A3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ноября стало известно об официальном внес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нии Международным союзом теоретической и прикладной химии (IUPAC) в периодическую таблицу Менделеева четырех новых химических элементов. </w:t>
            </w:r>
          </w:p>
          <w:p w:rsidR="00A66A3A" w:rsidRPr="00A66A3A" w:rsidRDefault="00A66A3A" w:rsidP="00A66A3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60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113-й элемент —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Нихоний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Nihonium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),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Nh</w:t>
            </w:r>
            <w:proofErr w:type="spellEnd"/>
          </w:p>
          <w:p w:rsidR="00A66A3A" w:rsidRPr="00A66A3A" w:rsidRDefault="00A66A3A" w:rsidP="00A66A3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60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115-й элемент —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Московий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Moscovium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),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Mc</w:t>
            </w:r>
            <w:proofErr w:type="spellEnd"/>
          </w:p>
          <w:p w:rsidR="00A66A3A" w:rsidRPr="00A66A3A" w:rsidRDefault="00A66A3A" w:rsidP="00A66A3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60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117-й элемент —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Теннессин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Tennessine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),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Ts</w:t>
            </w:r>
            <w:proofErr w:type="spellEnd"/>
          </w:p>
          <w:p w:rsidR="00A66A3A" w:rsidRPr="00A66A3A" w:rsidRDefault="00A66A3A" w:rsidP="00A66A3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60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118-й элемент —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Оганессон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Oganesson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),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Og</w:t>
            </w:r>
            <w:proofErr w:type="spellEnd"/>
          </w:p>
          <w:p w:rsidR="00A66A3A" w:rsidRPr="00A66A3A" w:rsidRDefault="00A66A3A" w:rsidP="00A66A3A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66A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Нихоний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— первый из элементов, название кот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рого связано с Японией</w:t>
            </w:r>
            <w:proofErr w:type="gram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ереводится на русский язык как "Страна восходящего солнца»</w:t>
            </w:r>
          </w:p>
          <w:p w:rsidR="00A66A3A" w:rsidRPr="00A66A3A" w:rsidRDefault="00A66A3A" w:rsidP="00A66A3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66A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Московий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назван в честь Московской области, где располагается Объединенный институт яде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исследований (ОИЯИ) г. Дубна. Здесь, в Лаборатории ядерных реакций им. Г.Н. Флер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ва, в процессе экспериментов и был обнаружен этот элемент. </w:t>
            </w:r>
          </w:p>
          <w:p w:rsidR="00A66A3A" w:rsidRPr="00A66A3A" w:rsidRDefault="00A66A3A" w:rsidP="00A66A3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66A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Оганессон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— в честь </w:t>
            </w:r>
            <w:hyperlink r:id="rId14" w:tgtFrame="_blank" w:tooltip="Link: https://ru.wikipedia.org/wiki/%D0%9E%D0%B3%D0%B0%D0%BD%D0%B5%D1%81%D1%8F%D0%BD,_%D0%AE%D1%80%D0%B8%D0%B9_%D0%A6%D0%BE%D0%BB%D0%B0%D0%BA%D0%BE%D0%B2%D0%B8%D1%87" w:history="1">
              <w:r w:rsidRPr="00A66A3A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Юрия </w:t>
              </w:r>
              <w:proofErr w:type="spellStart"/>
              <w:r w:rsidRPr="00A66A3A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Цолаковича</w:t>
              </w:r>
              <w:proofErr w:type="spellEnd"/>
              <w:r w:rsidRPr="00A66A3A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 Оган</w:t>
              </w:r>
              <w:r w:rsidRPr="00A66A3A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е</w:t>
              </w:r>
              <w:r w:rsidRPr="00A66A3A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сяна</w:t>
              </w:r>
            </w:hyperlink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научного руководителя лаборатории яде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реакций ОИЯИ, соавтора открытий 104-107 элементов периодической системы. </w:t>
            </w:r>
          </w:p>
          <w:p w:rsidR="00A66A3A" w:rsidRPr="00A66A3A" w:rsidRDefault="00A66A3A" w:rsidP="00A66A3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66A3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Теннессин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</w:t>
            </w:r>
            <w:proofErr w:type="gram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честь штата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Теннесси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где расположена Национальная лаборатория </w:t>
            </w:r>
            <w:proofErr w:type="spell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Оак-Ридж</w:t>
            </w:r>
            <w:proofErr w:type="spellEnd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A66A3A" w:rsidRDefault="00A66A3A" w:rsidP="00A66A3A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седьмой ряд периодической таблицы Менд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леева теперь полностью завершен. Напомним, что первоначальный вариант таблицы был разработан Д. И. Менделеевым в 1869–1871 годах и включал 63 элемента. За последние 50 лет периодическая таблица Менделеева пополнилась 17 новыми элементами (порядковые номера 102-118). </w:t>
            </w:r>
            <w:proofErr w:type="gramStart"/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сийскими учеными из ОЯИЯ было открыто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элементов, в том числе пять сверхтяжелых эл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66A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ментов за последние 10 лет.</w:t>
            </w:r>
            <w:proofErr w:type="gramEnd"/>
          </w:p>
          <w:p w:rsidR="00002384" w:rsidRPr="000D029E" w:rsidRDefault="00002384" w:rsidP="00B6528F">
            <w:pPr>
              <w:ind w:left="175" w:firstLine="284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D50A79" w:rsidTr="00D50A79">
        <w:trPr>
          <w:trHeight w:val="409"/>
        </w:trPr>
        <w:tc>
          <w:tcPr>
            <w:tcW w:w="10314" w:type="dxa"/>
            <w:gridSpan w:val="2"/>
          </w:tcPr>
          <w:tbl>
            <w:tblPr>
              <w:tblpPr w:leftFromText="180" w:rightFromText="180" w:vertAnchor="text" w:horzAnchor="page" w:tblpX="-60" w:tblpY="-290"/>
              <w:tblOverlap w:val="never"/>
              <w:tblW w:w="10353" w:type="dxa"/>
              <w:shd w:val="clear" w:color="auto" w:fill="99FF99"/>
              <w:tblLayout w:type="fixed"/>
              <w:tblLook w:val="04A0"/>
            </w:tblPr>
            <w:tblGrid>
              <w:gridCol w:w="10353"/>
            </w:tblGrid>
            <w:tr w:rsidR="00D50A79" w:rsidRPr="00850E51" w:rsidTr="00D50A79">
              <w:trPr>
                <w:trHeight w:val="571"/>
              </w:trPr>
              <w:tc>
                <w:tcPr>
                  <w:tcW w:w="10353" w:type="dxa"/>
                  <w:shd w:val="clear" w:color="auto" w:fill="99FF99"/>
                  <w:vAlign w:val="center"/>
                </w:tcPr>
                <w:p w:rsidR="00D50A79" w:rsidRPr="00850E51" w:rsidRDefault="00D50A79" w:rsidP="00D50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 перекрестке наук</w:t>
                  </w:r>
                </w:p>
              </w:tc>
            </w:tr>
          </w:tbl>
          <w:p w:rsidR="00D50A79" w:rsidRDefault="00D50A79" w:rsidP="0055143C">
            <w:pPr>
              <w:spacing w:line="276" w:lineRule="auto"/>
              <w:ind w:left="175" w:right="141" w:firstLine="442"/>
              <w:jc w:val="both"/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</w:pPr>
          </w:p>
        </w:tc>
      </w:tr>
      <w:tr w:rsidR="00D50A79" w:rsidTr="00846CEF">
        <w:trPr>
          <w:trHeight w:val="7048"/>
        </w:trPr>
        <w:tc>
          <w:tcPr>
            <w:tcW w:w="10314" w:type="dxa"/>
            <w:gridSpan w:val="2"/>
          </w:tcPr>
          <w:p w:rsidR="00D50A79" w:rsidRPr="00D50A79" w:rsidRDefault="00D50A79" w:rsidP="00D50A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Категория «География»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</w:rPr>
              <w:t>Вопрос №1.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 xml:space="preserve"> Соломон, царь иудейский, построил храм. Для строительства храма до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тавляли кедр, изображенный на государственном флаге страны (державы), которая н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зывается:</w:t>
            </w:r>
            <w:r>
              <w:rPr>
                <w:noProof/>
                <w:lang w:eastAsia="ru-RU"/>
              </w:rPr>
              <w:t xml:space="preserve"> </w:t>
            </w:r>
          </w:p>
          <w:p w:rsidR="00D50A79" w:rsidRPr="00D50A79" w:rsidRDefault="00D50A79" w:rsidP="00D50A79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а) Оман          б) Алжир    в) Китай    г) Ливан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Вопрос №2.  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 xml:space="preserve">Ламы – это </w:t>
            </w:r>
            <w:proofErr w:type="spellStart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безгорбые</w:t>
            </w:r>
            <w:proofErr w:type="spellEnd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 xml:space="preserve"> южноамериканские верблюды, которых ра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водят ради шерсти и используют как вьючных животных. Какое государство имеет изображение этих ж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вотных в своем гербе?</w:t>
            </w:r>
          </w:p>
          <w:p w:rsidR="00D50A79" w:rsidRPr="00D50A79" w:rsidRDefault="00D50A79" w:rsidP="00D50A79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а) Бразилия       б) Колумбия    в) Перу    г) Чили</w:t>
            </w:r>
          </w:p>
          <w:p w:rsidR="00D50A79" w:rsidRPr="00D50A79" w:rsidRDefault="00D50A79" w:rsidP="00D50A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Категория «Физика»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Вопрос №1. 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Кто из ученых физиков заложил основы современной механики, а также создал линзы, которые дали ему возможность усовершенствовать микроскоп и изобре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ти телескоп?</w:t>
            </w:r>
          </w:p>
          <w:p w:rsidR="00D50A79" w:rsidRPr="00D50A79" w:rsidRDefault="00D50A79" w:rsidP="00D50A79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а) Леонардо да Винчи        б) Исаак Нь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тон          в) Галилео Галилей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Вопрос №2. 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Биологическое понятие «рефлекс» ввел в науку известный философ, физик и мат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матик:</w:t>
            </w:r>
          </w:p>
          <w:p w:rsidR="00D50A79" w:rsidRPr="00D50A79" w:rsidRDefault="00D50A79" w:rsidP="00D50A79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Start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)Г</w:t>
            </w:r>
            <w:proofErr w:type="gramEnd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алилео Галилей   б)Исаак Ньютон   в)Блез Паскаль   г)Рене Декарт</w:t>
            </w:r>
          </w:p>
          <w:p w:rsidR="00D50A79" w:rsidRPr="00D50A79" w:rsidRDefault="00D50A79" w:rsidP="00D50A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Категория «Химия»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5480685</wp:posOffset>
                  </wp:positionH>
                  <wp:positionV relativeFrom="paragraph">
                    <wp:posOffset>38735</wp:posOffset>
                  </wp:positionV>
                  <wp:extent cx="866775" cy="828675"/>
                  <wp:effectExtent l="19050" t="0" r="9525" b="0"/>
                  <wp:wrapSquare wrapText="bothSides"/>
                  <wp:docPr id="14" name="Рисунок 7" descr="https://t4.ftcdn.net/jpg/00/92/88/63/500_F_92886344_dVyMcgeKZokcxoQdFM2bNyKsWJKZYt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4.ftcdn.net/jpg/00/92/88/63/500_F_92886344_dVyMcgeKZokcxoQdFM2bNyKsWJKZYt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968" t="6863" r="8668" b="13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A79">
              <w:rPr>
                <w:rFonts w:ascii="Times New Roman" w:hAnsi="Times New Roman" w:cs="Times New Roman"/>
                <w:b/>
                <w:sz w:val="23"/>
                <w:szCs w:val="23"/>
              </w:rPr>
              <w:t>Вопрос №1.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Химический элемент, который благодаря разному числу его атомов в молекуле, в одном случае образует простое вещество, необходимое для жизни, а в другом – в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щество, опасное для здоровья в большой ко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центрации. Назовите элемент.</w:t>
            </w:r>
          </w:p>
          <w:p w:rsidR="00D50A79" w:rsidRPr="00D50A79" w:rsidRDefault="00D50A79" w:rsidP="00D50A79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а) Водород         б) Кислород          в) У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лерод     г) Кремний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</w:rPr>
              <w:t>Вопрос №2.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Кто из ученых – химиков ввел современные об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значения химических элементов?</w:t>
            </w:r>
          </w:p>
          <w:p w:rsidR="00D50A79" w:rsidRPr="00D50A79" w:rsidRDefault="00D50A79" w:rsidP="00D50A79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а) Д.И.Менделеев   б</w:t>
            </w:r>
            <w:proofErr w:type="gramStart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)А</w:t>
            </w:r>
            <w:proofErr w:type="gramEnd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.Авогадро  в)М.В.Ломоносов  в)Й. Берцелиус</w:t>
            </w:r>
          </w:p>
          <w:p w:rsidR="00D50A79" w:rsidRPr="00D50A79" w:rsidRDefault="00D50A79" w:rsidP="00D50A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Категория «Биология»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b/>
                <w:sz w:val="23"/>
                <w:szCs w:val="23"/>
              </w:rPr>
              <w:t>Вопрос №1.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Древние финикийцы первыми научились окрашивать одежды в великолепный пурпу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ный цвет. Пурпурный краситель добывался из морских моллюсков. Как называю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ся эти молл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ски?</w:t>
            </w:r>
          </w:p>
          <w:p w:rsidR="00D50A79" w:rsidRPr="00D50A79" w:rsidRDefault="00D50A79" w:rsidP="00D50A79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-4393565</wp:posOffset>
                  </wp:positionV>
                  <wp:extent cx="721360" cy="723265"/>
                  <wp:effectExtent l="19050" t="0" r="2540" b="0"/>
                  <wp:wrapSquare wrapText="bothSides"/>
                  <wp:docPr id="9" name="Рисунок 4" descr="https://cdn4.iconfinder.com/data/icons/school-education-1/256/Geography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4.iconfinder.com/data/icons/school-education-1/256/Geography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 xml:space="preserve">а) Каури    б) </w:t>
            </w:r>
            <w:proofErr w:type="spellStart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Мурекс</w:t>
            </w:r>
            <w:proofErr w:type="spellEnd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 xml:space="preserve">     в) </w:t>
            </w:r>
            <w:proofErr w:type="spellStart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Тридакна</w:t>
            </w:r>
            <w:proofErr w:type="spellEnd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 xml:space="preserve">        г) Мидия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-3332480</wp:posOffset>
                  </wp:positionV>
                  <wp:extent cx="742950" cy="742950"/>
                  <wp:effectExtent l="19050" t="0" r="0" b="0"/>
                  <wp:wrapSquare wrapText="bothSides"/>
                  <wp:docPr id="7" name="Рисунок 1" descr="http://miptstream.ru/wp-content/uploads/2017/09/RCEQUkCtqng-768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ptstream.ru/wp-content/uploads/2017/09/RCEQUkCtqng-768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-703580</wp:posOffset>
                  </wp:positionV>
                  <wp:extent cx="809625" cy="800100"/>
                  <wp:effectExtent l="19050" t="0" r="9525" b="0"/>
                  <wp:wrapSquare wrapText="bothSides"/>
                  <wp:docPr id="26" name="Рисунок 26" descr="https://i.mywishis.in/s/i/wishes/470x0_f73e8f6db659a7e00e08901d385ccf2325019b08fc61268724ba2f21aa9af7a2___jpg____4_428259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mywishis.in/s/i/wishes/470x0_f73e8f6db659a7e00e08901d385ccf2325019b08fc61268724ba2f21aa9af7a2___jpg____4_428259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A79">
              <w:rPr>
                <w:rFonts w:ascii="Times New Roman" w:hAnsi="Times New Roman" w:cs="Times New Roman"/>
                <w:b/>
                <w:sz w:val="23"/>
                <w:szCs w:val="23"/>
              </w:rPr>
              <w:t>Вопрос №2.</w:t>
            </w:r>
          </w:p>
          <w:p w:rsidR="00D50A79" w:rsidRPr="00D50A79" w:rsidRDefault="00D50A79" w:rsidP="00D50A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Химическое соединение из группы одноатомных спиртов, которое при избыточном отложении на стенках сосудов  и желчного пузыря, приводит к развитию ат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 xml:space="preserve">росклероза и </w:t>
            </w:r>
            <w:proofErr w:type="spellStart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желчекаменной</w:t>
            </w:r>
            <w:proofErr w:type="spellEnd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 xml:space="preserve"> болезни. Что за соед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нение?</w:t>
            </w:r>
          </w:p>
          <w:p w:rsidR="00D50A79" w:rsidRPr="004234F3" w:rsidRDefault="00D50A79" w:rsidP="00D50A79">
            <w:pPr>
              <w:pStyle w:val="ab"/>
              <w:ind w:left="0"/>
              <w:jc w:val="center"/>
              <w:rPr>
                <w:i/>
                <w:noProof/>
                <w:color w:val="000000"/>
              </w:rPr>
            </w:pP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Start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)Г</w:t>
            </w:r>
            <w:proofErr w:type="gramEnd"/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епарин    б) Холестерин    в) Тиро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D50A79">
              <w:rPr>
                <w:rFonts w:ascii="Times New Roman" w:hAnsi="Times New Roman" w:cs="Times New Roman"/>
                <w:sz w:val="23"/>
                <w:szCs w:val="23"/>
              </w:rPr>
              <w:t>син</w:t>
            </w:r>
          </w:p>
        </w:tc>
      </w:tr>
      <w:tr w:rsidR="00B23ADF" w:rsidTr="00E8652A">
        <w:trPr>
          <w:trHeight w:val="451"/>
        </w:trPr>
        <w:tc>
          <w:tcPr>
            <w:tcW w:w="10314" w:type="dxa"/>
            <w:gridSpan w:val="2"/>
          </w:tcPr>
          <w:tbl>
            <w:tblPr>
              <w:tblpPr w:leftFromText="180" w:rightFromText="180" w:vertAnchor="text" w:horzAnchor="margin" w:tblpY="-206"/>
              <w:tblOverlap w:val="never"/>
              <w:tblW w:w="0" w:type="auto"/>
              <w:shd w:val="clear" w:color="auto" w:fill="99FF99"/>
              <w:tblLayout w:type="fixed"/>
              <w:tblLook w:val="04A0"/>
            </w:tblPr>
            <w:tblGrid>
              <w:gridCol w:w="10065"/>
            </w:tblGrid>
            <w:tr w:rsidR="00B23ADF" w:rsidRPr="00850E51" w:rsidTr="00B23ADF">
              <w:trPr>
                <w:trHeight w:val="427"/>
              </w:trPr>
              <w:tc>
                <w:tcPr>
                  <w:tcW w:w="10065" w:type="dxa"/>
                  <w:shd w:val="clear" w:color="auto" w:fill="99FF99"/>
                  <w:vAlign w:val="center"/>
                </w:tcPr>
                <w:p w:rsidR="00B23ADF" w:rsidRPr="00850E51" w:rsidRDefault="00D50A79" w:rsidP="001A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Дни открытых дверей МГУ!</w:t>
                  </w:r>
                </w:p>
              </w:tc>
            </w:tr>
          </w:tbl>
          <w:p w:rsidR="00B23ADF" w:rsidRPr="004234F3" w:rsidRDefault="00B23ADF" w:rsidP="001A6620">
            <w:pPr>
              <w:spacing w:before="86"/>
              <w:ind w:left="34" w:right="141" w:hanging="34"/>
              <w:jc w:val="both"/>
              <w:rPr>
                <w:rStyle w:val="10"/>
                <w:rFonts w:eastAsiaTheme="minorHAnsi"/>
                <w:i w:val="0"/>
              </w:rPr>
            </w:pPr>
          </w:p>
        </w:tc>
      </w:tr>
      <w:tr w:rsidR="00B23ADF" w:rsidRPr="00B23ADF" w:rsidTr="00E8652A">
        <w:trPr>
          <w:trHeight w:val="451"/>
        </w:trPr>
        <w:tc>
          <w:tcPr>
            <w:tcW w:w="10314" w:type="dxa"/>
            <w:gridSpan w:val="2"/>
          </w:tcPr>
          <w:p w:rsidR="00D50A79" w:rsidRPr="000B71DB" w:rsidRDefault="00D50A79" w:rsidP="00D50A79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2D2D2D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14605</wp:posOffset>
                  </wp:positionV>
                  <wp:extent cx="1668145" cy="2505075"/>
                  <wp:effectExtent l="19050" t="0" r="8255" b="0"/>
                  <wp:wrapSquare wrapText="bothSides"/>
                  <wp:docPr id="18" name="Рисунок 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ADF" w:rsidRPr="00B23ADF">
              <w:rPr>
                <w:color w:val="2D2D2D"/>
                <w:shd w:val="clear" w:color="auto" w:fill="FFFFFF"/>
              </w:rPr>
              <w:t xml:space="preserve"> </w:t>
            </w:r>
            <w:r w:rsidRPr="000B71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Институт физики и химии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0B7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 февраля 2019 г. 13.00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315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корпуса № 2(ул. Большевистская, 68)</w:t>
            </w:r>
          </w:p>
          <w:p w:rsidR="00D50A79" w:rsidRDefault="00D50A79" w:rsidP="00D50A79">
            <w:pPr>
              <w:shd w:val="clear" w:color="auto" w:fill="FFFFFF"/>
              <w:spacing w:line="285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Институт электроники и светотехники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0B7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 января 2019 г. 13.00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корпуса №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Б. Хмельницк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39)</w:t>
            </w:r>
          </w:p>
          <w:p w:rsidR="00D50A79" w:rsidRDefault="00D50A79" w:rsidP="00D50A79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71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Медицинский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0B7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 февраля 2019 г. 14.00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корпуса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Ульянова 26 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D50A79" w:rsidRDefault="00D50A79" w:rsidP="00D50A79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71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Архитектурно-строительный факультет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-</w:t>
            </w:r>
            <w:r w:rsidRPr="000B7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 февраля 2019 г. 11.00</w:t>
            </w:r>
            <w:r w:rsidRPr="000B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корпуса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gramStart"/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24)</w:t>
            </w:r>
          </w:p>
          <w:p w:rsidR="00D50A79" w:rsidRDefault="00D50A79" w:rsidP="00D50A79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Географический факультет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-</w:t>
            </w:r>
            <w:r w:rsidRPr="000B7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 декабря 2018 г. 11.00</w:t>
            </w:r>
            <w:r w:rsidRPr="000B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корпуса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Советская, 24)</w:t>
            </w:r>
          </w:p>
          <w:p w:rsidR="00D50A79" w:rsidRPr="00D50A79" w:rsidRDefault="00D50A79" w:rsidP="00D50A79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Факультет биотехнологии и биологии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 января 2019 г. 13:00 Аудитория 318 учебного корпуса №14(ул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льянова, 26 б)</w:t>
            </w:r>
          </w:p>
          <w:p w:rsidR="00B23ADF" w:rsidRPr="00B23ADF" w:rsidRDefault="00B23ADF" w:rsidP="00D50A7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10"/>
                <w:rFonts w:eastAsiaTheme="minorHAnsi"/>
                <w:i w:val="0"/>
              </w:rPr>
            </w:pPr>
          </w:p>
        </w:tc>
      </w:tr>
    </w:tbl>
    <w:p w:rsidR="00A240AC" w:rsidRDefault="00A240AC" w:rsidP="00A240AC">
      <w:pPr>
        <w:spacing w:after="12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</w:t>
      </w:r>
    </w:p>
    <w:p w:rsidR="00EC4719" w:rsidRDefault="00A240AC" w:rsidP="00C51327">
      <w:pPr>
        <w:spacing w:after="120" w:line="240" w:lineRule="auto"/>
        <w:jc w:val="both"/>
      </w:pPr>
      <w:r w:rsidRPr="00853C00">
        <w:rPr>
          <w:rFonts w:ascii="Times New Roman" w:hAnsi="Times New Roman"/>
          <w:i/>
          <w:sz w:val="16"/>
          <w:szCs w:val="16"/>
        </w:rPr>
        <w:t>Редактор, компьютерная вёрстка дизайн: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D50A79">
        <w:rPr>
          <w:rFonts w:ascii="Times New Roman" w:hAnsi="Times New Roman"/>
          <w:i/>
          <w:sz w:val="16"/>
          <w:szCs w:val="16"/>
        </w:rPr>
        <w:t xml:space="preserve">учитель химии Лихачёва Е.П., учитель физики </w:t>
      </w:r>
      <w:proofErr w:type="spellStart"/>
      <w:r w:rsidR="00D50A79">
        <w:rPr>
          <w:rFonts w:ascii="Times New Roman" w:hAnsi="Times New Roman"/>
          <w:i/>
          <w:sz w:val="16"/>
          <w:szCs w:val="16"/>
        </w:rPr>
        <w:t>Пиксайкина</w:t>
      </w:r>
      <w:proofErr w:type="spellEnd"/>
      <w:r w:rsidR="00D50A79">
        <w:rPr>
          <w:rFonts w:ascii="Times New Roman" w:hAnsi="Times New Roman"/>
          <w:i/>
          <w:sz w:val="16"/>
          <w:szCs w:val="16"/>
        </w:rPr>
        <w:t xml:space="preserve"> В.О. </w:t>
      </w:r>
      <w:r w:rsidRPr="00853C00">
        <w:rPr>
          <w:rFonts w:ascii="Times New Roman" w:hAnsi="Times New Roman"/>
          <w:i/>
          <w:sz w:val="16"/>
          <w:szCs w:val="16"/>
        </w:rPr>
        <w:t>Отпечатано в типографии МОУ «СОШ №16» Тираж: 21 экз.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53C00">
        <w:rPr>
          <w:rFonts w:ascii="Times New Roman" w:hAnsi="Times New Roman"/>
          <w:i/>
          <w:sz w:val="16"/>
          <w:szCs w:val="16"/>
        </w:rPr>
        <w:t>И</w:t>
      </w:r>
      <w:r w:rsidRPr="00853C00">
        <w:rPr>
          <w:rFonts w:ascii="Times New Roman" w:hAnsi="Times New Roman"/>
          <w:i/>
          <w:sz w:val="16"/>
          <w:szCs w:val="16"/>
        </w:rPr>
        <w:t>з</w:t>
      </w:r>
      <w:r w:rsidRPr="00853C00">
        <w:rPr>
          <w:rFonts w:ascii="Times New Roman" w:hAnsi="Times New Roman"/>
          <w:i/>
          <w:sz w:val="16"/>
          <w:szCs w:val="16"/>
        </w:rPr>
        <w:t>дание выходит еженедельно.</w:t>
      </w:r>
    </w:p>
    <w:sectPr w:rsidR="00EC4719" w:rsidSect="00A66A3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934E08"/>
    <w:multiLevelType w:val="multilevel"/>
    <w:tmpl w:val="799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87B85"/>
    <w:multiLevelType w:val="hybridMultilevel"/>
    <w:tmpl w:val="F2541B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0E0"/>
    <w:rsid w:val="00002384"/>
    <w:rsid w:val="00015CAB"/>
    <w:rsid w:val="000228CD"/>
    <w:rsid w:val="000625DC"/>
    <w:rsid w:val="00082E8D"/>
    <w:rsid w:val="0008535D"/>
    <w:rsid w:val="000D029E"/>
    <w:rsid w:val="000E452D"/>
    <w:rsid w:val="0012296A"/>
    <w:rsid w:val="00127AF6"/>
    <w:rsid w:val="00131431"/>
    <w:rsid w:val="00181042"/>
    <w:rsid w:val="001A6620"/>
    <w:rsid w:val="001C1871"/>
    <w:rsid w:val="001E4640"/>
    <w:rsid w:val="001F3F10"/>
    <w:rsid w:val="0020373D"/>
    <w:rsid w:val="0028177D"/>
    <w:rsid w:val="00285B43"/>
    <w:rsid w:val="002B02A4"/>
    <w:rsid w:val="002F0D01"/>
    <w:rsid w:val="00307D20"/>
    <w:rsid w:val="00336386"/>
    <w:rsid w:val="003A652E"/>
    <w:rsid w:val="003A73CB"/>
    <w:rsid w:val="003C684B"/>
    <w:rsid w:val="003F300B"/>
    <w:rsid w:val="004234F3"/>
    <w:rsid w:val="0046528A"/>
    <w:rsid w:val="0046594E"/>
    <w:rsid w:val="00473F13"/>
    <w:rsid w:val="004A26C0"/>
    <w:rsid w:val="004C1F6E"/>
    <w:rsid w:val="004E553A"/>
    <w:rsid w:val="0055143C"/>
    <w:rsid w:val="00555286"/>
    <w:rsid w:val="00564EBB"/>
    <w:rsid w:val="00570C53"/>
    <w:rsid w:val="005C2523"/>
    <w:rsid w:val="005D3D6D"/>
    <w:rsid w:val="00621F93"/>
    <w:rsid w:val="00660308"/>
    <w:rsid w:val="006839A5"/>
    <w:rsid w:val="006B3428"/>
    <w:rsid w:val="006E0F8D"/>
    <w:rsid w:val="007160AD"/>
    <w:rsid w:val="007512CF"/>
    <w:rsid w:val="007C5360"/>
    <w:rsid w:val="007D2109"/>
    <w:rsid w:val="007F1238"/>
    <w:rsid w:val="007F6FB8"/>
    <w:rsid w:val="00886965"/>
    <w:rsid w:val="008B364F"/>
    <w:rsid w:val="009353CA"/>
    <w:rsid w:val="00935BF7"/>
    <w:rsid w:val="00944660"/>
    <w:rsid w:val="009463A9"/>
    <w:rsid w:val="00982483"/>
    <w:rsid w:val="00986217"/>
    <w:rsid w:val="00987BBE"/>
    <w:rsid w:val="00996B12"/>
    <w:rsid w:val="009D223D"/>
    <w:rsid w:val="009D5232"/>
    <w:rsid w:val="009E20EC"/>
    <w:rsid w:val="00A240AC"/>
    <w:rsid w:val="00A43A14"/>
    <w:rsid w:val="00A44D63"/>
    <w:rsid w:val="00A66A3A"/>
    <w:rsid w:val="00A82CC4"/>
    <w:rsid w:val="00A90EBE"/>
    <w:rsid w:val="00AC0ECC"/>
    <w:rsid w:val="00AC616B"/>
    <w:rsid w:val="00AD5DDF"/>
    <w:rsid w:val="00AE5326"/>
    <w:rsid w:val="00B02CA7"/>
    <w:rsid w:val="00B12403"/>
    <w:rsid w:val="00B23ADF"/>
    <w:rsid w:val="00B360C8"/>
    <w:rsid w:val="00B6528F"/>
    <w:rsid w:val="00BB5B7F"/>
    <w:rsid w:val="00C0474C"/>
    <w:rsid w:val="00C135CA"/>
    <w:rsid w:val="00C210E0"/>
    <w:rsid w:val="00C51327"/>
    <w:rsid w:val="00C75CE9"/>
    <w:rsid w:val="00CA49DE"/>
    <w:rsid w:val="00CB70C8"/>
    <w:rsid w:val="00D01FF5"/>
    <w:rsid w:val="00D26842"/>
    <w:rsid w:val="00D3436C"/>
    <w:rsid w:val="00D50A79"/>
    <w:rsid w:val="00DD12EF"/>
    <w:rsid w:val="00DE2A8C"/>
    <w:rsid w:val="00E07751"/>
    <w:rsid w:val="00E6284F"/>
    <w:rsid w:val="00E8652A"/>
    <w:rsid w:val="00E95444"/>
    <w:rsid w:val="00EA2387"/>
    <w:rsid w:val="00EC4719"/>
    <w:rsid w:val="00ED3734"/>
    <w:rsid w:val="00EF5E51"/>
    <w:rsid w:val="00F05DA2"/>
    <w:rsid w:val="00F11F94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way.php?to=https%3A%2F%2Fnaked-science.ru%2Farticle%2Fsci%2Frazrabotany-nanoroboty-sposobnye&amp;cc_key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E%D0%B3%D0%B0%D0%BD%D0%B5%D1%81%D1%8F%D0%BD,_%D0%AE%D1%80%D0%B8%D0%B9_%D0%A6%D0%BE%D0%BB%D0%B0%D0%BA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ED82-DCBA-4C75-84F6-280A3C76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Каб20</cp:lastModifiedBy>
  <cp:revision>44</cp:revision>
  <cp:lastPrinted>2017-12-01T00:19:00Z</cp:lastPrinted>
  <dcterms:created xsi:type="dcterms:W3CDTF">2014-09-25T17:28:00Z</dcterms:created>
  <dcterms:modified xsi:type="dcterms:W3CDTF">2018-12-20T13:13:00Z</dcterms:modified>
</cp:coreProperties>
</file>