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B" w:rsidRPr="00F50E96" w:rsidRDefault="00D06A7B" w:rsidP="00660C23">
      <w:pPr>
        <w:pStyle w:val="HTML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0E96">
        <w:rPr>
          <w:rFonts w:ascii="Times New Roman" w:hAnsi="Times New Roman" w:cs="Times New Roman"/>
          <w:b/>
          <w:color w:val="0070C0"/>
          <w:sz w:val="28"/>
          <w:szCs w:val="28"/>
        </w:rPr>
        <w:t>Памятка</w:t>
      </w:r>
    </w:p>
    <w:p w:rsidR="00F50E96" w:rsidRPr="00F50E96" w:rsidRDefault="00F50E96" w:rsidP="00660C23">
      <w:pPr>
        <w:pStyle w:val="HTML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0C23" w:rsidRPr="00F50E96" w:rsidRDefault="00F50E96" w:rsidP="00660C23">
      <w:pPr>
        <w:pStyle w:val="HTML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50E96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 w:rsidR="00660C23" w:rsidRPr="00F50E96">
        <w:rPr>
          <w:rFonts w:ascii="Times New Roman" w:hAnsi="Times New Roman" w:cs="Times New Roman"/>
          <w:b/>
          <w:color w:val="0070C0"/>
          <w:sz w:val="32"/>
          <w:szCs w:val="32"/>
        </w:rPr>
        <w:t>Правила поведения в случае террористической угрозы</w:t>
      </w:r>
      <w:r w:rsidRPr="00F50E96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D06A7B" w:rsidRPr="00F50E96" w:rsidRDefault="00D06A7B" w:rsidP="00EC26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06A7B" w:rsidRPr="00F50E96" w:rsidRDefault="00660C23" w:rsidP="00EC26A7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E96">
        <w:rPr>
          <w:rFonts w:ascii="Times New Roman" w:hAnsi="Times New Roman" w:cs="Times New Roman"/>
          <w:b/>
          <w:i/>
          <w:sz w:val="28"/>
          <w:szCs w:val="28"/>
        </w:rPr>
        <w:t>Что нужно делать,</w:t>
      </w:r>
      <w:r w:rsidR="00F50E96">
        <w:rPr>
          <w:rFonts w:ascii="Times New Roman" w:hAnsi="Times New Roman" w:cs="Times New Roman"/>
          <w:b/>
          <w:i/>
          <w:sz w:val="28"/>
          <w:szCs w:val="28"/>
        </w:rPr>
        <w:t xml:space="preserve"> чтобы не стать жертвой террора:</w:t>
      </w:r>
    </w:p>
    <w:p w:rsidR="00660C23" w:rsidRPr="00F50E96" w:rsidRDefault="00660C23" w:rsidP="00F50E9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Будьте внимательны</w:t>
      </w:r>
      <w:r w:rsidR="003C7F7C" w:rsidRPr="00F50E96">
        <w:rPr>
          <w:rFonts w:ascii="Times New Roman" w:hAnsi="Times New Roman" w:cs="Times New Roman"/>
          <w:sz w:val="28"/>
          <w:szCs w:val="28"/>
        </w:rPr>
        <w:t>;</w:t>
      </w:r>
      <w:r w:rsidR="00EB1418" w:rsidRPr="00F50E96">
        <w:rPr>
          <w:rFonts w:ascii="Times New Roman" w:hAnsi="Times New Roman" w:cs="Times New Roman"/>
          <w:sz w:val="28"/>
          <w:szCs w:val="28"/>
        </w:rPr>
        <w:t xml:space="preserve"> обращайт</w:t>
      </w:r>
      <w:r w:rsidR="003C7F7C" w:rsidRPr="00F50E96">
        <w:rPr>
          <w:rFonts w:ascii="Times New Roman" w:hAnsi="Times New Roman" w:cs="Times New Roman"/>
          <w:sz w:val="28"/>
          <w:szCs w:val="28"/>
        </w:rPr>
        <w:t>е внимание на посторонних людей;</w:t>
      </w:r>
      <w:r w:rsidR="00EB1418" w:rsidRPr="00F50E96">
        <w:rPr>
          <w:rFonts w:ascii="Times New Roman" w:hAnsi="Times New Roman" w:cs="Times New Roman"/>
          <w:sz w:val="28"/>
          <w:szCs w:val="28"/>
        </w:rPr>
        <w:t xml:space="preserve"> не стесняйтесь, если что-то вам покажется подозрительным, сообщить об этом старшим.</w:t>
      </w:r>
    </w:p>
    <w:p w:rsidR="00EB1418" w:rsidRPr="00F50E96" w:rsidRDefault="00EB1418" w:rsidP="00F50E9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:rsidR="003C7F7C" w:rsidRPr="00F50E96" w:rsidRDefault="003C7F7C" w:rsidP="00F50E9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 xml:space="preserve">О подозрительных предметах сообщайте в ближайшее отделение </w:t>
      </w:r>
      <w:r w:rsidR="003F0FCF" w:rsidRPr="00F50E96">
        <w:rPr>
          <w:rFonts w:ascii="Times New Roman" w:hAnsi="Times New Roman" w:cs="Times New Roman"/>
          <w:sz w:val="28"/>
          <w:szCs w:val="28"/>
        </w:rPr>
        <w:t>по</w:t>
      </w:r>
      <w:r w:rsidRPr="00F50E96">
        <w:rPr>
          <w:rFonts w:ascii="Times New Roman" w:hAnsi="Times New Roman" w:cs="Times New Roman"/>
          <w:sz w:val="28"/>
          <w:szCs w:val="28"/>
        </w:rPr>
        <w:t>лиции или сотрудникам патрульно-постовой службы.</w:t>
      </w:r>
    </w:p>
    <w:p w:rsidR="003C7F7C" w:rsidRPr="00F50E96" w:rsidRDefault="003C7F7C" w:rsidP="00F50E9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Следите за бесхозными помещениями, чердаками, подвалами.</w:t>
      </w:r>
    </w:p>
    <w:p w:rsidR="003C7F7C" w:rsidRPr="00F50E96" w:rsidRDefault="003C7F7C" w:rsidP="00F50E9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По возможности избегайте больших скоплений людей, где увеличивается вероятность теракта.</w:t>
      </w:r>
    </w:p>
    <w:p w:rsidR="00587A8C" w:rsidRPr="00F50E96" w:rsidRDefault="00587A8C" w:rsidP="00587A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F50E96" w:rsidRDefault="00587A8C" w:rsidP="00F50E96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E96">
        <w:rPr>
          <w:rFonts w:ascii="Times New Roman" w:hAnsi="Times New Roman" w:cs="Times New Roman"/>
          <w:b/>
          <w:i/>
          <w:sz w:val="28"/>
          <w:szCs w:val="28"/>
        </w:rPr>
        <w:t>Что нужно делать, если вы оказались среди заложников</w:t>
      </w:r>
      <w:r w:rsidR="00F50E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6334" w:rsidRPr="00F50E96" w:rsidRDefault="00035486" w:rsidP="00F50E96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 xml:space="preserve">Чтобы суметь выжить в такой стрессовой ситуации, подготовьте себя психологически. </w:t>
      </w:r>
      <w:r w:rsidR="00476334" w:rsidRPr="00F50E96">
        <w:rPr>
          <w:rFonts w:ascii="Times New Roman" w:hAnsi="Times New Roman" w:cs="Times New Roman"/>
          <w:sz w:val="28"/>
          <w:szCs w:val="28"/>
        </w:rPr>
        <w:t>Если вы    по   привычке   свободной   жизни   рассчитываете   на</w:t>
      </w:r>
      <w:r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="00476334" w:rsidRPr="00F50E96">
        <w:rPr>
          <w:rFonts w:ascii="Times New Roman" w:hAnsi="Times New Roman" w:cs="Times New Roman"/>
          <w:sz w:val="28"/>
          <w:szCs w:val="28"/>
        </w:rPr>
        <w:t>порядочность, сострадание,  совесть людей,  в руках которых оказал</w:t>
      </w:r>
      <w:r w:rsidR="001F455B" w:rsidRPr="00F50E96">
        <w:rPr>
          <w:rFonts w:ascii="Times New Roman" w:hAnsi="Times New Roman" w:cs="Times New Roman"/>
          <w:sz w:val="28"/>
          <w:szCs w:val="28"/>
        </w:rPr>
        <w:t>и</w:t>
      </w:r>
      <w:r w:rsidR="00476334" w:rsidRPr="00F50E96">
        <w:rPr>
          <w:rFonts w:ascii="Times New Roman" w:hAnsi="Times New Roman" w:cs="Times New Roman"/>
          <w:sz w:val="28"/>
          <w:szCs w:val="28"/>
        </w:rPr>
        <w:t>сь,</w:t>
      </w:r>
      <w:r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="00476334" w:rsidRPr="00F50E96">
        <w:rPr>
          <w:rFonts w:ascii="Times New Roman" w:hAnsi="Times New Roman" w:cs="Times New Roman"/>
          <w:sz w:val="28"/>
          <w:szCs w:val="28"/>
        </w:rPr>
        <w:t>вам предстои</w:t>
      </w:r>
      <w:r w:rsidRPr="00F50E96">
        <w:rPr>
          <w:rFonts w:ascii="Times New Roman" w:hAnsi="Times New Roman" w:cs="Times New Roman"/>
          <w:sz w:val="28"/>
          <w:szCs w:val="28"/>
        </w:rPr>
        <w:t>т большое разочарование,  и вы «сломаетесь»</w:t>
      </w:r>
      <w:r w:rsidR="00476334" w:rsidRPr="00F50E96">
        <w:rPr>
          <w:rFonts w:ascii="Times New Roman" w:hAnsi="Times New Roman" w:cs="Times New Roman"/>
          <w:sz w:val="28"/>
          <w:szCs w:val="28"/>
        </w:rPr>
        <w:t>.  Вернее будет</w:t>
      </w:r>
      <w:r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="00476334" w:rsidRPr="00F50E96">
        <w:rPr>
          <w:rFonts w:ascii="Times New Roman" w:hAnsi="Times New Roman" w:cs="Times New Roman"/>
          <w:sz w:val="28"/>
          <w:szCs w:val="28"/>
        </w:rPr>
        <w:t>ожидать любых подлостей,  издевательств и лжи. Распрощайтесь с жизнью,</w:t>
      </w:r>
      <w:r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="00476334" w:rsidRPr="00F50E96">
        <w:rPr>
          <w:rFonts w:ascii="Times New Roman" w:hAnsi="Times New Roman" w:cs="Times New Roman"/>
          <w:sz w:val="28"/>
          <w:szCs w:val="28"/>
        </w:rPr>
        <w:t>постарайтесь  поставить  в  ней приличную точку.  Невозможно раздавить</w:t>
      </w:r>
      <w:r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="00476334" w:rsidRPr="00F50E96">
        <w:rPr>
          <w:rFonts w:ascii="Times New Roman" w:hAnsi="Times New Roman" w:cs="Times New Roman"/>
          <w:sz w:val="28"/>
          <w:szCs w:val="28"/>
        </w:rPr>
        <w:t xml:space="preserve">личность,  которая готова к смерти.  </w:t>
      </w:r>
      <w:r w:rsidRPr="00F50E96">
        <w:rPr>
          <w:rFonts w:ascii="Times New Roman" w:hAnsi="Times New Roman" w:cs="Times New Roman"/>
          <w:sz w:val="28"/>
          <w:szCs w:val="28"/>
        </w:rPr>
        <w:t>Но парадокс в том, что именно тот, кто психо</w:t>
      </w:r>
      <w:r w:rsidR="003F771E" w:rsidRPr="00F50E96">
        <w:rPr>
          <w:rFonts w:ascii="Times New Roman" w:hAnsi="Times New Roman" w:cs="Times New Roman"/>
          <w:sz w:val="28"/>
          <w:szCs w:val="28"/>
        </w:rPr>
        <w:t xml:space="preserve">логически готов к смерти, как раз и </w:t>
      </w:r>
      <w:r w:rsidRPr="00F50E96">
        <w:rPr>
          <w:rFonts w:ascii="Times New Roman" w:hAnsi="Times New Roman" w:cs="Times New Roman"/>
          <w:sz w:val="28"/>
          <w:szCs w:val="28"/>
        </w:rPr>
        <w:t xml:space="preserve"> выживет</w:t>
      </w:r>
      <w:r w:rsidR="00AD757F" w:rsidRPr="00F50E96">
        <w:rPr>
          <w:rFonts w:ascii="Times New Roman" w:hAnsi="Times New Roman" w:cs="Times New Roman"/>
          <w:sz w:val="28"/>
          <w:szCs w:val="28"/>
        </w:rPr>
        <w:t>;</w:t>
      </w:r>
    </w:p>
    <w:p w:rsidR="00FC39D0" w:rsidRPr="00F50E96" w:rsidRDefault="00F50E96" w:rsidP="00F50E96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39D0" w:rsidRPr="00F50E96">
        <w:rPr>
          <w:rFonts w:ascii="Times New Roman" w:hAnsi="Times New Roman" w:cs="Times New Roman"/>
          <w:sz w:val="28"/>
          <w:szCs w:val="28"/>
        </w:rPr>
        <w:t>е впадайте в панику, а подумайте о выходе из положения;</w:t>
      </w:r>
    </w:p>
    <w:p w:rsidR="005E726B" w:rsidRPr="00F50E96" w:rsidRDefault="005E726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постарайтесь   понять   намерения   захватчиков,   рассматривая</w:t>
      </w:r>
      <w:r w:rsidR="00AD7BD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возможности  личного  сопротивления.  Почувствуйте,  настроены  ли они</w:t>
      </w:r>
      <w:r w:rsidR="00AD7BD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решительно или возможен диалог;</w:t>
      </w:r>
    </w:p>
    <w:p w:rsidR="005E726B" w:rsidRPr="00F50E96" w:rsidRDefault="005E726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избегайте   скоропалительных  действий,  потому  что  в  случае</w:t>
      </w:r>
      <w:r w:rsidR="00AD7BD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неудачи  можно  поставить  под  угрозу  собственную   безопасность   и</w:t>
      </w:r>
      <w:r w:rsidR="00AD7BD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AD7BD1" w:rsidRPr="00F50E96">
        <w:rPr>
          <w:rFonts w:ascii="Times New Roman" w:hAnsi="Times New Roman" w:cs="Times New Roman"/>
          <w:sz w:val="28"/>
          <w:szCs w:val="28"/>
        </w:rPr>
        <w:t>других людей</w:t>
      </w:r>
      <w:r w:rsidRPr="00F50E96">
        <w:rPr>
          <w:rFonts w:ascii="Times New Roman" w:hAnsi="Times New Roman" w:cs="Times New Roman"/>
          <w:sz w:val="28"/>
          <w:szCs w:val="28"/>
        </w:rPr>
        <w:t>;</w:t>
      </w:r>
    </w:p>
    <w:p w:rsidR="005E726B" w:rsidRPr="00F50E96" w:rsidRDefault="005E726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постарайтесь определить возмо</w:t>
      </w:r>
      <w:r w:rsidR="001D2D3C" w:rsidRPr="00F50E96">
        <w:rPr>
          <w:rFonts w:ascii="Times New Roman" w:hAnsi="Times New Roman" w:cs="Times New Roman"/>
          <w:sz w:val="28"/>
          <w:szCs w:val="28"/>
        </w:rPr>
        <w:t>жных помощников среди товарищей по несчастью</w:t>
      </w:r>
      <w:r w:rsidRPr="00F50E96">
        <w:rPr>
          <w:rFonts w:ascii="Times New Roman" w:hAnsi="Times New Roman" w:cs="Times New Roman"/>
          <w:sz w:val="28"/>
          <w:szCs w:val="28"/>
        </w:rPr>
        <w:t>;</w:t>
      </w:r>
    </w:p>
    <w:p w:rsidR="005E726B" w:rsidRPr="00F50E96" w:rsidRDefault="005E726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организуйте   сменное   постоянное   наблюдение  за  действиями</w:t>
      </w:r>
      <w:r w:rsidR="001D2D3C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террористов;</w:t>
      </w:r>
    </w:p>
    <w:p w:rsidR="005E726B" w:rsidRPr="00F50E96" w:rsidRDefault="005E726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в ситуации,  исключающей сопротивление, рассмотрите возможность</w:t>
      </w:r>
      <w:r w:rsidR="001D2D3C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побега через аварийные выходы;</w:t>
      </w:r>
    </w:p>
    <w:p w:rsidR="005E726B" w:rsidRPr="00F50E96" w:rsidRDefault="005E726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старайтесь  занять  себя:  читать,  играть  или разговаривать с</w:t>
      </w:r>
      <w:r w:rsidR="001D2D3C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соседями;</w:t>
      </w:r>
    </w:p>
    <w:p w:rsidR="005E726B" w:rsidRPr="00F50E96" w:rsidRDefault="005E726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постарайтесь определить точное число террористов;</w:t>
      </w:r>
    </w:p>
    <w:p w:rsidR="005E726B" w:rsidRPr="00F50E96" w:rsidRDefault="005E726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не употребляйте алкоголь;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не реагируйте на провокационное или вызывающее поведение;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не совершайте действия, которые привлекут внимание захватчиков;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продолжайте спокойно сидеть,  не задавая вопросов и не смотря в</w:t>
      </w:r>
      <w:r w:rsidR="003F771E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глаза террористам, желательно подчиниться без препирательств;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lastRenderedPageBreak/>
        <w:t>прежде  чем  передвинуться  или  открыть  сумочку,  спрашивайте</w:t>
      </w:r>
      <w:r w:rsidR="003F771E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разрешения;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при  стрельбе  ложитесь  на  пол или укройтесь за сиденьем,  но</w:t>
      </w:r>
      <w:r w:rsidR="003F771E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никуда не бегите;  в подобной ситуации  места  у  окна  служат  лучшим</w:t>
      </w:r>
      <w:r w:rsidR="003F771E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укрытием, нежели места у прохода;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иногда возникает возможность спастись,  находясь  на  местах  у</w:t>
      </w:r>
      <w:r w:rsidR="003F771E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выходов;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если  удастся   симулировать   симптомы   болезни,   появляется</w:t>
      </w:r>
      <w:r w:rsidR="003F771E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возможность освободиться в результате переговоров;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часто в ходе переговоров захватчики освобождают женщин,  детей,</w:t>
      </w:r>
      <w:r w:rsidR="003F771E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пожилых и больных людей;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спрячьте компрометирующие документы и материалы;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отдайте личные вещи, которые требуют террористы;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держите  под  рукой  фотокарточку  семьи,  детей  -  иногда это</w:t>
      </w:r>
      <w:r w:rsidR="003F771E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помогает растрогать захватчиков</w:t>
      </w:r>
      <w:r w:rsidR="003F771E" w:rsidRPr="00F50E96">
        <w:rPr>
          <w:rFonts w:ascii="Times New Roman" w:hAnsi="Times New Roman" w:cs="Times New Roman"/>
          <w:sz w:val="28"/>
          <w:szCs w:val="28"/>
        </w:rPr>
        <w:t xml:space="preserve"> (но особенно рассчитывать на это не стоит)</w:t>
      </w:r>
      <w:r w:rsidR="00E82511" w:rsidRPr="00F50E96">
        <w:rPr>
          <w:rFonts w:ascii="Times New Roman" w:hAnsi="Times New Roman" w:cs="Times New Roman"/>
          <w:sz w:val="28"/>
          <w:szCs w:val="28"/>
        </w:rPr>
        <w:t>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 xml:space="preserve">захват  </w:t>
      </w:r>
      <w:r w:rsidR="00CB4240" w:rsidRPr="00F50E96">
        <w:rPr>
          <w:rFonts w:ascii="Times New Roman" w:hAnsi="Times New Roman" w:cs="Times New Roman"/>
          <w:sz w:val="28"/>
          <w:szCs w:val="28"/>
        </w:rPr>
        <w:t>заложников</w:t>
      </w:r>
      <w:r w:rsidRPr="00F50E96">
        <w:rPr>
          <w:rFonts w:ascii="Times New Roman" w:hAnsi="Times New Roman" w:cs="Times New Roman"/>
          <w:sz w:val="28"/>
          <w:szCs w:val="28"/>
        </w:rPr>
        <w:t xml:space="preserve">  может продолжаться несколько дней,  в течение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которых возможно</w:t>
      </w:r>
      <w:r w:rsidRPr="00F50E96">
        <w:rPr>
          <w:rFonts w:ascii="Times New Roman" w:hAnsi="Times New Roman" w:cs="Times New Roman"/>
          <w:sz w:val="28"/>
          <w:szCs w:val="28"/>
        </w:rPr>
        <w:t xml:space="preserve">  улучшение  отношени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я к ним  террористов, </w:t>
      </w:r>
      <w:r w:rsidRPr="00F50E96">
        <w:rPr>
          <w:rFonts w:ascii="Times New Roman" w:hAnsi="Times New Roman" w:cs="Times New Roman"/>
          <w:sz w:val="28"/>
          <w:szCs w:val="28"/>
        </w:rPr>
        <w:t>поэтому не теряйте веру в благоприятный исход;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может случиться,  что захватчики сдадутся,  чтобы не иметь дело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со специальными подразделениями по борьбе с терроризмом;</w:t>
      </w:r>
    </w:p>
    <w:p w:rsidR="00D06A7B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освобожденные  заложники  должны  сообщить  как  можно   больше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деталей:  число  захватчиков,  в  какой  части </w:t>
      </w:r>
      <w:r w:rsidR="00CB4240" w:rsidRPr="00F50E96">
        <w:rPr>
          <w:rFonts w:ascii="Times New Roman" w:hAnsi="Times New Roman" w:cs="Times New Roman"/>
          <w:sz w:val="28"/>
          <w:szCs w:val="28"/>
        </w:rPr>
        <w:t>помещения</w:t>
      </w:r>
      <w:r w:rsidRPr="00F50E96">
        <w:rPr>
          <w:rFonts w:ascii="Times New Roman" w:hAnsi="Times New Roman" w:cs="Times New Roman"/>
          <w:sz w:val="28"/>
          <w:szCs w:val="28"/>
        </w:rPr>
        <w:t xml:space="preserve"> они находятся,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каким  оружием 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располагают,  число  заложников</w:t>
      </w:r>
      <w:r w:rsidRPr="00F50E96">
        <w:rPr>
          <w:rFonts w:ascii="Times New Roman" w:hAnsi="Times New Roman" w:cs="Times New Roman"/>
          <w:sz w:val="28"/>
          <w:szCs w:val="28"/>
        </w:rPr>
        <w:t xml:space="preserve">  и  их   расположение,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моральное состояние террористов;</w:t>
      </w:r>
    </w:p>
    <w:p w:rsidR="00CB4240" w:rsidRPr="00F50E96" w:rsidRDefault="00D06A7B" w:rsidP="00F50E96">
      <w:pPr>
        <w:pStyle w:val="HTML"/>
        <w:numPr>
          <w:ilvl w:val="0"/>
          <w:numId w:val="14"/>
        </w:numPr>
        <w:tabs>
          <w:tab w:val="clear" w:pos="1832"/>
          <w:tab w:val="clear" w:pos="2748"/>
          <w:tab w:val="clear" w:pos="3664"/>
          <w:tab w:val="clear" w:pos="9160"/>
          <w:tab w:val="left" w:pos="851"/>
        </w:tabs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запомните,  что люди, которые поддерживают связь между властями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и  террористами  -  это  всегда  члены  группы  по  борьбе  с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терроризмом  или  по  охране правопорядка,  одетые в форму сотрудников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Красного  Креста,  обслуживающего  персонала  или   любую   другую   в</w:t>
      </w:r>
      <w:r w:rsidR="00CB4240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зависимости от требований захватчиков.</w:t>
      </w:r>
    </w:p>
    <w:p w:rsidR="00F50E96" w:rsidRDefault="00F50E96" w:rsidP="00F50E96">
      <w:pPr>
        <w:pStyle w:val="HTML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6A7B" w:rsidRPr="00F50E96" w:rsidRDefault="00CB4240" w:rsidP="00F50E96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b/>
          <w:i/>
          <w:sz w:val="28"/>
          <w:szCs w:val="28"/>
        </w:rPr>
        <w:t xml:space="preserve">Если начался штурм здания - </w:t>
      </w:r>
      <w:r w:rsidRPr="00F50E96">
        <w:rPr>
          <w:rFonts w:ascii="Times New Roman" w:hAnsi="Times New Roman" w:cs="Times New Roman"/>
          <w:sz w:val="28"/>
          <w:szCs w:val="28"/>
        </w:rPr>
        <w:t>г</w:t>
      </w:r>
      <w:r w:rsidR="00D06A7B" w:rsidRPr="00F50E96">
        <w:rPr>
          <w:rFonts w:ascii="Times New Roman" w:hAnsi="Times New Roman" w:cs="Times New Roman"/>
          <w:sz w:val="28"/>
          <w:szCs w:val="28"/>
        </w:rPr>
        <w:t>руппа освобождения, продв</w:t>
      </w:r>
      <w:r w:rsidRPr="00F50E96">
        <w:rPr>
          <w:rFonts w:ascii="Times New Roman" w:hAnsi="Times New Roman" w:cs="Times New Roman"/>
          <w:sz w:val="28"/>
          <w:szCs w:val="28"/>
        </w:rPr>
        <w:t>игаясь в дыму, кричит заложникам</w:t>
      </w:r>
      <w:r w:rsidR="00D06A7B" w:rsidRPr="00F50E96">
        <w:rPr>
          <w:rFonts w:ascii="Times New Roman" w:hAnsi="Times New Roman" w:cs="Times New Roman"/>
          <w:sz w:val="28"/>
          <w:szCs w:val="28"/>
        </w:rPr>
        <w:t>, чтобы</w:t>
      </w:r>
      <w:r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="00D06A7B" w:rsidRPr="00F50E96">
        <w:rPr>
          <w:rFonts w:ascii="Times New Roman" w:hAnsi="Times New Roman" w:cs="Times New Roman"/>
          <w:sz w:val="28"/>
          <w:szCs w:val="28"/>
        </w:rPr>
        <w:t>те  легли  на пол и беспощадно стреляет во всех вооруженных лиц или во</w:t>
      </w:r>
      <w:r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="00D06A7B" w:rsidRPr="00F50E96">
        <w:rPr>
          <w:rFonts w:ascii="Times New Roman" w:hAnsi="Times New Roman" w:cs="Times New Roman"/>
          <w:sz w:val="28"/>
          <w:szCs w:val="28"/>
        </w:rPr>
        <w:t>всякого, кто останется стоять.     В этот момент помните:</w:t>
      </w:r>
    </w:p>
    <w:p w:rsidR="00D06A7B" w:rsidRPr="00F50E96" w:rsidRDefault="00D06A7B" w:rsidP="00F50E96">
      <w:pPr>
        <w:pStyle w:val="HTML"/>
        <w:numPr>
          <w:ilvl w:val="3"/>
          <w:numId w:val="15"/>
        </w:numPr>
        <w:tabs>
          <w:tab w:val="clear" w:pos="1440"/>
          <w:tab w:val="clear" w:pos="1832"/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неприятности  уже  почти  позади,   постарайтесь   успокоиться,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действия порождают сумятицу и панику;</w:t>
      </w:r>
    </w:p>
    <w:p w:rsidR="00D06A7B" w:rsidRPr="00F50E96" w:rsidRDefault="00D06A7B" w:rsidP="00F50E96">
      <w:pPr>
        <w:pStyle w:val="HTML"/>
        <w:numPr>
          <w:ilvl w:val="3"/>
          <w:numId w:val="15"/>
        </w:numPr>
        <w:tabs>
          <w:tab w:val="clear" w:pos="1440"/>
          <w:tab w:val="clear" w:pos="1832"/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оставайтесь лежать на полу до окончания операции;</w:t>
      </w:r>
    </w:p>
    <w:p w:rsidR="00D06A7B" w:rsidRPr="00F50E96" w:rsidRDefault="00D06A7B" w:rsidP="00F50E96">
      <w:pPr>
        <w:pStyle w:val="HTML"/>
        <w:numPr>
          <w:ilvl w:val="3"/>
          <w:numId w:val="15"/>
        </w:numPr>
        <w:tabs>
          <w:tab w:val="clear" w:pos="1440"/>
          <w:tab w:val="clear" w:pos="1832"/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подчиняйтесь   приказам   и  инструкциям  группы  по  борьбе  с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терроризмом и не отвлекайте ее членов ненужными вопросами;</w:t>
      </w:r>
    </w:p>
    <w:p w:rsidR="00D06A7B" w:rsidRPr="00F50E96" w:rsidRDefault="00D06A7B" w:rsidP="00F50E96">
      <w:pPr>
        <w:pStyle w:val="HTML"/>
        <w:numPr>
          <w:ilvl w:val="3"/>
          <w:numId w:val="15"/>
        </w:numPr>
        <w:tabs>
          <w:tab w:val="clear" w:pos="1440"/>
          <w:tab w:val="clear" w:pos="1832"/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не  трите  глаза,  если применяется слезоточивый газ (особенно,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если он распространяется медленно);</w:t>
      </w:r>
    </w:p>
    <w:p w:rsidR="00D06A7B" w:rsidRPr="00F50E96" w:rsidRDefault="00DE490F" w:rsidP="00F50E96">
      <w:pPr>
        <w:pStyle w:val="HTML"/>
        <w:numPr>
          <w:ilvl w:val="3"/>
          <w:numId w:val="15"/>
        </w:numPr>
        <w:tabs>
          <w:tab w:val="clear" w:pos="1440"/>
          <w:tab w:val="clear" w:pos="1832"/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не покидайте помещение</w:t>
      </w:r>
      <w:r w:rsidR="00D06A7B" w:rsidRPr="00F50E96">
        <w:rPr>
          <w:rFonts w:ascii="Times New Roman" w:hAnsi="Times New Roman" w:cs="Times New Roman"/>
          <w:sz w:val="28"/>
          <w:szCs w:val="28"/>
        </w:rPr>
        <w:t xml:space="preserve"> до того, пока не дадут специальный приказ,</w:t>
      </w:r>
      <w:r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="00D06A7B" w:rsidRPr="00F50E96">
        <w:rPr>
          <w:rFonts w:ascii="Times New Roman" w:hAnsi="Times New Roman" w:cs="Times New Roman"/>
          <w:sz w:val="28"/>
          <w:szCs w:val="28"/>
        </w:rPr>
        <w:t>чтобы  не  быть  принятыми  за  захватчиков  и  по  ошибке   не   быть</w:t>
      </w:r>
      <w:r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="00D06A7B" w:rsidRPr="00F50E96">
        <w:rPr>
          <w:rFonts w:ascii="Times New Roman" w:hAnsi="Times New Roman" w:cs="Times New Roman"/>
          <w:sz w:val="28"/>
          <w:szCs w:val="28"/>
        </w:rPr>
        <w:t>застреленным;</w:t>
      </w:r>
    </w:p>
    <w:p w:rsidR="00D06A7B" w:rsidRPr="00F50E96" w:rsidRDefault="00D06A7B" w:rsidP="00F50E96">
      <w:pPr>
        <w:pStyle w:val="HTML"/>
        <w:numPr>
          <w:ilvl w:val="3"/>
          <w:numId w:val="15"/>
        </w:numPr>
        <w:tabs>
          <w:tab w:val="clear" w:pos="1440"/>
          <w:tab w:val="clear" w:pos="1832"/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при освобождении выходите как можно быстрее, не останавливаясь,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чтобы взять личные вещи,  учтите:  всегда имеется опасность взрыва или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пожара.</w:t>
      </w:r>
    </w:p>
    <w:p w:rsidR="00D06A7B" w:rsidRPr="00F50E96" w:rsidRDefault="00D06A7B" w:rsidP="00EC26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06A7B" w:rsidRPr="00F50E96" w:rsidRDefault="00DE490F" w:rsidP="00EC26A7">
      <w:pPr>
        <w:jc w:val="both"/>
        <w:rPr>
          <w:b/>
          <w:i/>
          <w:sz w:val="28"/>
          <w:szCs w:val="28"/>
        </w:rPr>
      </w:pPr>
      <w:r w:rsidRPr="00F50E96">
        <w:rPr>
          <w:b/>
          <w:i/>
          <w:sz w:val="28"/>
          <w:szCs w:val="28"/>
        </w:rPr>
        <w:t>Если существует угроза взрыва жилого дома:</w:t>
      </w:r>
    </w:p>
    <w:p w:rsidR="000A4DDC" w:rsidRPr="00F50E96" w:rsidRDefault="000A4DDC" w:rsidP="00F50E96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При существующей  оп</w:t>
      </w:r>
      <w:r w:rsidR="00DE490F" w:rsidRPr="00F50E96">
        <w:rPr>
          <w:rFonts w:ascii="Times New Roman" w:hAnsi="Times New Roman" w:cs="Times New Roman"/>
          <w:sz w:val="28"/>
          <w:szCs w:val="28"/>
        </w:rPr>
        <w:t>асности взрыва</w:t>
      </w:r>
      <w:r w:rsidRPr="00F50E96">
        <w:rPr>
          <w:rFonts w:ascii="Times New Roman" w:hAnsi="Times New Roman" w:cs="Times New Roman"/>
          <w:sz w:val="28"/>
          <w:szCs w:val="28"/>
        </w:rPr>
        <w:t xml:space="preserve"> лучше всего,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конечно,  выбраться на улицу.  Однако</w:t>
      </w:r>
      <w:proofErr w:type="gramStart"/>
      <w:r w:rsidRPr="00F50E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E96">
        <w:rPr>
          <w:rFonts w:ascii="Times New Roman" w:hAnsi="Times New Roman" w:cs="Times New Roman"/>
          <w:sz w:val="28"/>
          <w:szCs w:val="28"/>
        </w:rPr>
        <w:t xml:space="preserve">  если опасность вас застала  на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верхних  этажах  высотного </w:t>
      </w:r>
      <w:r w:rsidRPr="00F50E96">
        <w:rPr>
          <w:rFonts w:ascii="Times New Roman" w:hAnsi="Times New Roman" w:cs="Times New Roman"/>
          <w:sz w:val="28"/>
          <w:szCs w:val="28"/>
        </w:rPr>
        <w:lastRenderedPageBreak/>
        <w:t>дома,  воздержитесь от попыток спуститься -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наверняка  лифты  уже  отключились,  а  лестницы  переполнены   вашими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собратьями по несчастью.</w:t>
      </w:r>
    </w:p>
    <w:p w:rsidR="00DE490F" w:rsidRPr="00F50E96" w:rsidRDefault="000A4DDC" w:rsidP="00F50E96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В минуты опасности инстинкт диктует нам прямолинейные  решения  -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либо замри, чтобы не тронули, либо беги, чтобы не догнали. При взрывах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такое поведение крайне опасно и фактически равнозначно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панике.  Даже  если  после взрыва ваше помещение видимо не пострадало,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постарайтесь не забираться в щели между шкафами,  плитами,  столами  и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приборами. При остаточном обрушении их может завалить</w:t>
      </w:r>
      <w:r w:rsidR="00DE490F" w:rsidRPr="00F50E96">
        <w:rPr>
          <w:rFonts w:ascii="Times New Roman" w:hAnsi="Times New Roman" w:cs="Times New Roman"/>
          <w:sz w:val="28"/>
          <w:szCs w:val="28"/>
        </w:rPr>
        <w:t>,</w:t>
      </w:r>
      <w:r w:rsidRPr="00F50E96">
        <w:rPr>
          <w:rFonts w:ascii="Times New Roman" w:hAnsi="Times New Roman" w:cs="Times New Roman"/>
          <w:sz w:val="28"/>
          <w:szCs w:val="28"/>
        </w:rPr>
        <w:t xml:space="preserve"> и вы окажитесь в</w:t>
      </w:r>
      <w:r w:rsidR="00DE490F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собственной ловушке.  </w:t>
      </w:r>
    </w:p>
    <w:p w:rsidR="000A4DDC" w:rsidRPr="00F50E96" w:rsidRDefault="000A4DDC" w:rsidP="00F50E96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Отключите свет,  газ,  воду,  если это возможно.</w:t>
      </w:r>
    </w:p>
    <w:p w:rsidR="000A4DDC" w:rsidRPr="00F50E96" w:rsidRDefault="000A4DDC" w:rsidP="00F50E96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Воздержитесь на некоторое время от выхода из помещения - возможно,  не</w:t>
      </w:r>
      <w:r w:rsidR="00B9059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все еще осыпалось и именно вашей голове достанется увесистый кирпич.</w:t>
      </w:r>
    </w:p>
    <w:p w:rsidR="000A4DDC" w:rsidRPr="00F50E96" w:rsidRDefault="000A4DDC" w:rsidP="00F50E96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При взрывах  и  авариях средней тяжести в домах самым безопасными</w:t>
      </w:r>
      <w:r w:rsidR="00B9059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местами считаются проемы дверей в  капитальных  стенах  или,  наконец,</w:t>
      </w:r>
      <w:r w:rsidR="00B9059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место  под  большими  письменными столами.  Впрочем,  известны случаи,</w:t>
      </w:r>
      <w:r w:rsidR="00B9059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когда люди выживали</w:t>
      </w:r>
      <w:r w:rsidR="00F50E96">
        <w:rPr>
          <w:rFonts w:ascii="Times New Roman" w:hAnsi="Times New Roman" w:cs="Times New Roman"/>
          <w:sz w:val="28"/>
          <w:szCs w:val="28"/>
        </w:rPr>
        <w:t>,</w:t>
      </w:r>
      <w:r w:rsidRPr="00F50E96">
        <w:rPr>
          <w:rFonts w:ascii="Times New Roman" w:hAnsi="Times New Roman" w:cs="Times New Roman"/>
          <w:sz w:val="28"/>
          <w:szCs w:val="28"/>
        </w:rPr>
        <w:t xml:space="preserve"> прячась под большими кастрюлями (в  столовых)  или</w:t>
      </w:r>
      <w:r w:rsidR="00B9059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просто защищая голову сковородкой.</w:t>
      </w:r>
    </w:p>
    <w:p w:rsidR="000A4DDC" w:rsidRPr="00F50E96" w:rsidRDefault="000A4DDC" w:rsidP="00F50E96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Больше всего люди гибнут возле труб, лифтов, электроприборов.</w:t>
      </w:r>
    </w:p>
    <w:p w:rsidR="000A4DDC" w:rsidRDefault="000A4DDC" w:rsidP="00F50E96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И еще  один важный момент,  которого вы наверняка не знаете.  При</w:t>
      </w:r>
      <w:r w:rsidR="00B9059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взрывах, </w:t>
      </w:r>
      <w:r w:rsidR="00B90591" w:rsidRPr="00F50E96">
        <w:rPr>
          <w:rFonts w:ascii="Times New Roman" w:hAnsi="Times New Roman" w:cs="Times New Roman"/>
          <w:sz w:val="28"/>
          <w:szCs w:val="28"/>
        </w:rPr>
        <w:t xml:space="preserve"> пожарах и землетрясениях нельзя</w:t>
      </w:r>
      <w:r w:rsidRPr="00F50E96">
        <w:rPr>
          <w:rFonts w:ascii="Times New Roman" w:hAnsi="Times New Roman" w:cs="Times New Roman"/>
          <w:sz w:val="28"/>
          <w:szCs w:val="28"/>
        </w:rPr>
        <w:t xml:space="preserve"> спасать вещи  до  того,  как</w:t>
      </w:r>
      <w:r w:rsidR="00B9059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спасены люди.  Если даже вы пытаетесь вынести свою любимую пижаму, вы,</w:t>
      </w:r>
      <w:r w:rsidR="00B90591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вероятнее всего, будете задержаны</w:t>
      </w:r>
      <w:r w:rsidR="00A1584D" w:rsidRPr="00F50E96">
        <w:rPr>
          <w:rFonts w:ascii="Times New Roman" w:hAnsi="Times New Roman" w:cs="Times New Roman"/>
          <w:sz w:val="28"/>
          <w:szCs w:val="28"/>
        </w:rPr>
        <w:t>,</w:t>
      </w:r>
      <w:r w:rsidRPr="00F50E96">
        <w:rPr>
          <w:rFonts w:ascii="Times New Roman" w:hAnsi="Times New Roman" w:cs="Times New Roman"/>
          <w:sz w:val="28"/>
          <w:szCs w:val="28"/>
        </w:rPr>
        <w:t xml:space="preserve"> и вас обвинят в мародерстве.</w:t>
      </w:r>
    </w:p>
    <w:p w:rsidR="00F50E96" w:rsidRPr="00F50E96" w:rsidRDefault="00F50E96" w:rsidP="00F50E96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0E13" w:rsidRPr="00F50E96" w:rsidRDefault="000A4DDC" w:rsidP="00F50E9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96">
        <w:rPr>
          <w:rFonts w:ascii="Times New Roman" w:hAnsi="Times New Roman" w:cs="Times New Roman"/>
          <w:b/>
          <w:sz w:val="28"/>
          <w:szCs w:val="28"/>
        </w:rPr>
        <w:t xml:space="preserve">Теперь кое-что о том,  </w:t>
      </w:r>
      <w:r w:rsidR="00F50E96">
        <w:rPr>
          <w:rFonts w:ascii="Times New Roman" w:hAnsi="Times New Roman" w:cs="Times New Roman"/>
          <w:b/>
          <w:sz w:val="28"/>
          <w:szCs w:val="28"/>
        </w:rPr>
        <w:t>как выжить,  если вас завалило:</w:t>
      </w:r>
    </w:p>
    <w:p w:rsidR="007E0E13" w:rsidRPr="00F50E96" w:rsidRDefault="000A4DDC" w:rsidP="00F50E96">
      <w:pPr>
        <w:pStyle w:val="HTML"/>
        <w:numPr>
          <w:ilvl w:val="0"/>
          <w:numId w:val="17"/>
        </w:numPr>
        <w:tabs>
          <w:tab w:val="clear" w:pos="360"/>
          <w:tab w:val="clear" w:pos="916"/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Во-первых,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будьте готовы к тесноте и  темноте,  может  быть,  боли.  </w:t>
      </w:r>
    </w:p>
    <w:p w:rsidR="007E0E13" w:rsidRPr="00F50E96" w:rsidRDefault="000A4DDC" w:rsidP="00F50E96">
      <w:pPr>
        <w:pStyle w:val="HTML"/>
        <w:numPr>
          <w:ilvl w:val="0"/>
          <w:numId w:val="17"/>
        </w:numPr>
        <w:tabs>
          <w:tab w:val="clear" w:pos="360"/>
          <w:tab w:val="clear" w:pos="916"/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Постарайтесь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переползти  туда,  где</w:t>
      </w:r>
      <w:r w:rsidR="00F50E96">
        <w:rPr>
          <w:rFonts w:ascii="Times New Roman" w:hAnsi="Times New Roman" w:cs="Times New Roman"/>
          <w:sz w:val="28"/>
          <w:szCs w:val="28"/>
        </w:rPr>
        <w:t>,</w:t>
      </w:r>
      <w:r w:rsidRPr="00F50E96">
        <w:rPr>
          <w:rFonts w:ascii="Times New Roman" w:hAnsi="Times New Roman" w:cs="Times New Roman"/>
          <w:sz w:val="28"/>
          <w:szCs w:val="28"/>
        </w:rPr>
        <w:t xml:space="preserve">  по  вашему  мнению</w:t>
      </w:r>
      <w:r w:rsidR="00F50E9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50E96">
        <w:rPr>
          <w:rFonts w:ascii="Times New Roman" w:hAnsi="Times New Roman" w:cs="Times New Roman"/>
          <w:sz w:val="28"/>
          <w:szCs w:val="28"/>
        </w:rPr>
        <w:t xml:space="preserve">  вероятность обвала меньше.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13" w:rsidRPr="00F50E96" w:rsidRDefault="000A4DDC" w:rsidP="00F50E96">
      <w:pPr>
        <w:pStyle w:val="HTML"/>
        <w:numPr>
          <w:ilvl w:val="0"/>
          <w:numId w:val="17"/>
        </w:numPr>
        <w:tabs>
          <w:tab w:val="clear" w:pos="360"/>
          <w:tab w:val="clear" w:pos="916"/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Укрепите потолок своей западни - может  вам  придется  провести  здесь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около  суток.  </w:t>
      </w:r>
    </w:p>
    <w:p w:rsidR="007E0E13" w:rsidRPr="00F50E96" w:rsidRDefault="000A4DDC" w:rsidP="00F50E96">
      <w:pPr>
        <w:pStyle w:val="HTML"/>
        <w:numPr>
          <w:ilvl w:val="0"/>
          <w:numId w:val="17"/>
        </w:numPr>
        <w:tabs>
          <w:tab w:val="clear" w:pos="360"/>
          <w:tab w:val="clear" w:pos="916"/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Если  вы понимаете,  что запас воздуха у вас ограничен,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старайтесь дышать реже.  </w:t>
      </w:r>
    </w:p>
    <w:p w:rsidR="000A4DDC" w:rsidRPr="00F50E96" w:rsidRDefault="000A4DDC" w:rsidP="00F50E96">
      <w:pPr>
        <w:pStyle w:val="HTML"/>
        <w:numPr>
          <w:ilvl w:val="0"/>
          <w:numId w:val="17"/>
        </w:numPr>
        <w:tabs>
          <w:tab w:val="clear" w:pos="360"/>
          <w:tab w:val="clear" w:pos="916"/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Каждый ч</w:t>
      </w:r>
      <w:r w:rsidR="007E0E13" w:rsidRPr="00F50E96">
        <w:rPr>
          <w:rFonts w:ascii="Times New Roman" w:hAnsi="Times New Roman" w:cs="Times New Roman"/>
          <w:sz w:val="28"/>
          <w:szCs w:val="28"/>
        </w:rPr>
        <w:t>ас спасатели наверху объявляют «</w:t>
      </w:r>
      <w:r w:rsidRPr="00F50E96">
        <w:rPr>
          <w:rFonts w:ascii="Times New Roman" w:hAnsi="Times New Roman" w:cs="Times New Roman"/>
          <w:sz w:val="28"/>
          <w:szCs w:val="28"/>
        </w:rPr>
        <w:t>время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тишины»</w:t>
      </w:r>
      <w:r w:rsidRPr="00F50E96">
        <w:rPr>
          <w:rFonts w:ascii="Times New Roman" w:hAnsi="Times New Roman" w:cs="Times New Roman"/>
          <w:sz w:val="28"/>
          <w:szCs w:val="28"/>
        </w:rPr>
        <w:t>.  Это  время  специально  для того,  чтобы услышать живых.  Не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стесняйтесь звать на помощь.  Многие из жертв  позже  вспоминали,  что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труднее  всего им было откинуть странный комплекс и попросить помощи у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формально неизвестных им людей.</w:t>
      </w:r>
    </w:p>
    <w:p w:rsidR="007E0E13" w:rsidRPr="00F50E96" w:rsidRDefault="000A4DDC" w:rsidP="00F50E96">
      <w:pPr>
        <w:pStyle w:val="HTML"/>
        <w:numPr>
          <w:ilvl w:val="0"/>
          <w:numId w:val="17"/>
        </w:numPr>
        <w:tabs>
          <w:tab w:val="clear" w:pos="360"/>
          <w:tab w:val="clear" w:pos="916"/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При обнаружении пострадавшего, первое, что сделают спасатели, это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просунут шланг или трубку для  обеспечения  подачи  воздуха  даже  при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возможных последующих  обвалах.  </w:t>
      </w:r>
    </w:p>
    <w:p w:rsidR="007E0E13" w:rsidRPr="00F50E96" w:rsidRDefault="000A4DDC" w:rsidP="00F50E96">
      <w:pPr>
        <w:pStyle w:val="HTML"/>
        <w:numPr>
          <w:ilvl w:val="0"/>
          <w:numId w:val="17"/>
        </w:numPr>
        <w:tabs>
          <w:tab w:val="clear" w:pos="360"/>
          <w:tab w:val="clear" w:pos="916"/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Учтите,  что  разбор  завала  ведется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сверху вниз,  а не с боков.  Так поступают опять  же,  чтобы  избежать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обвалов.  </w:t>
      </w:r>
    </w:p>
    <w:p w:rsidR="007E0E13" w:rsidRDefault="000A4DDC" w:rsidP="00F50E96">
      <w:pPr>
        <w:pStyle w:val="HTML"/>
        <w:numPr>
          <w:ilvl w:val="0"/>
          <w:numId w:val="17"/>
        </w:numPr>
        <w:tabs>
          <w:tab w:val="clear" w:pos="360"/>
          <w:tab w:val="clear" w:pos="916"/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0E96">
        <w:rPr>
          <w:rFonts w:ascii="Times New Roman" w:hAnsi="Times New Roman" w:cs="Times New Roman"/>
          <w:sz w:val="28"/>
          <w:szCs w:val="28"/>
        </w:rPr>
        <w:t>Как  только  контакт со спасателями установлен,  сообщите им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свое имя, опишите ваши повреждения, состояние завала вокруг вас, </w:t>
      </w:r>
      <w:proofErr w:type="gramStart"/>
      <w:r w:rsidRPr="00F50E96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>где  вы  находились  в  здании  при обвале.  Обо всех ваших дальнейших</w:t>
      </w:r>
      <w:r w:rsidR="007E0E13" w:rsidRPr="00F50E96">
        <w:rPr>
          <w:rFonts w:ascii="Times New Roman" w:hAnsi="Times New Roman" w:cs="Times New Roman"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sz w:val="28"/>
          <w:szCs w:val="28"/>
        </w:rPr>
        <w:t xml:space="preserve">инициативах консультируйтесь со  спасателями.  </w:t>
      </w:r>
    </w:p>
    <w:p w:rsidR="00F50E96" w:rsidRDefault="00F50E96" w:rsidP="00F50E96">
      <w:pPr>
        <w:pStyle w:val="HTML"/>
        <w:tabs>
          <w:tab w:val="clear" w:pos="916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4DDC" w:rsidRPr="00F50E96" w:rsidRDefault="00AA33FB" w:rsidP="00F50E96">
      <w:pPr>
        <w:pStyle w:val="HTML"/>
        <w:jc w:val="both"/>
        <w:rPr>
          <w:sz w:val="28"/>
          <w:szCs w:val="28"/>
        </w:rPr>
      </w:pPr>
      <w:r w:rsidRPr="00F50E96">
        <w:rPr>
          <w:rFonts w:ascii="Times New Roman" w:hAnsi="Times New Roman" w:cs="Times New Roman"/>
          <w:b/>
          <w:i/>
          <w:sz w:val="28"/>
          <w:szCs w:val="28"/>
        </w:rPr>
        <w:t xml:space="preserve">Будьте  бдительны,  когда в  стране существует угроза </w:t>
      </w:r>
      <w:r w:rsidR="007E0E13" w:rsidRPr="00F50E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0E96">
        <w:rPr>
          <w:rFonts w:ascii="Times New Roman" w:hAnsi="Times New Roman" w:cs="Times New Roman"/>
          <w:b/>
          <w:i/>
          <w:sz w:val="28"/>
          <w:szCs w:val="28"/>
        </w:rPr>
        <w:t>терроризма!</w:t>
      </w:r>
    </w:p>
    <w:sectPr w:rsidR="000A4DDC" w:rsidRPr="00F50E96" w:rsidSect="00F50E96">
      <w:pgSz w:w="11906" w:h="16838"/>
      <w:pgMar w:top="709" w:right="707" w:bottom="567" w:left="1134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6D" w:rsidRDefault="002A406D">
      <w:r>
        <w:separator/>
      </w:r>
    </w:p>
  </w:endnote>
  <w:endnote w:type="continuationSeparator" w:id="0">
    <w:p w:rsidR="002A406D" w:rsidRDefault="002A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6D" w:rsidRDefault="002A406D">
      <w:r>
        <w:separator/>
      </w:r>
    </w:p>
  </w:footnote>
  <w:footnote w:type="continuationSeparator" w:id="0">
    <w:p w:rsidR="002A406D" w:rsidRDefault="002A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7297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B41C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C307A5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1387F17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1CA1221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2642D39"/>
    <w:multiLevelType w:val="multilevel"/>
    <w:tmpl w:val="54665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D10CA"/>
    <w:multiLevelType w:val="multilevel"/>
    <w:tmpl w:val="A5DA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F623589"/>
    <w:multiLevelType w:val="hybridMultilevel"/>
    <w:tmpl w:val="38AA641A"/>
    <w:lvl w:ilvl="0" w:tplc="B66CCB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550ED"/>
    <w:multiLevelType w:val="hybridMultilevel"/>
    <w:tmpl w:val="D6C2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95771EF"/>
    <w:multiLevelType w:val="multilevel"/>
    <w:tmpl w:val="373C80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7E1826C5"/>
    <w:multiLevelType w:val="hybridMultilevel"/>
    <w:tmpl w:val="3EB0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9F"/>
    <w:rsid w:val="0000393F"/>
    <w:rsid w:val="00035486"/>
    <w:rsid w:val="00052923"/>
    <w:rsid w:val="000A4DDC"/>
    <w:rsid w:val="000F6B21"/>
    <w:rsid w:val="00110E2C"/>
    <w:rsid w:val="00181EC0"/>
    <w:rsid w:val="001971D1"/>
    <w:rsid w:val="001D2D3C"/>
    <w:rsid w:val="001F455B"/>
    <w:rsid w:val="00232D98"/>
    <w:rsid w:val="00233728"/>
    <w:rsid w:val="002435BD"/>
    <w:rsid w:val="00254BE6"/>
    <w:rsid w:val="0027347E"/>
    <w:rsid w:val="002A406D"/>
    <w:rsid w:val="002B25C5"/>
    <w:rsid w:val="00310591"/>
    <w:rsid w:val="00311699"/>
    <w:rsid w:val="00325E3A"/>
    <w:rsid w:val="0034042D"/>
    <w:rsid w:val="00344C0C"/>
    <w:rsid w:val="003B606D"/>
    <w:rsid w:val="003C7F7C"/>
    <w:rsid w:val="003E1310"/>
    <w:rsid w:val="003F0FCF"/>
    <w:rsid w:val="003F771E"/>
    <w:rsid w:val="004203A1"/>
    <w:rsid w:val="00476272"/>
    <w:rsid w:val="00476334"/>
    <w:rsid w:val="004C023C"/>
    <w:rsid w:val="004E3B29"/>
    <w:rsid w:val="004E52C1"/>
    <w:rsid w:val="0050586C"/>
    <w:rsid w:val="00513B28"/>
    <w:rsid w:val="00562414"/>
    <w:rsid w:val="00573CB1"/>
    <w:rsid w:val="00587A8C"/>
    <w:rsid w:val="005A1968"/>
    <w:rsid w:val="005C114F"/>
    <w:rsid w:val="005C3D45"/>
    <w:rsid w:val="005E726B"/>
    <w:rsid w:val="006303D8"/>
    <w:rsid w:val="006334A1"/>
    <w:rsid w:val="00646B74"/>
    <w:rsid w:val="00653316"/>
    <w:rsid w:val="00660C23"/>
    <w:rsid w:val="0066619F"/>
    <w:rsid w:val="006B2881"/>
    <w:rsid w:val="006D608B"/>
    <w:rsid w:val="006F4A26"/>
    <w:rsid w:val="00726484"/>
    <w:rsid w:val="007563EA"/>
    <w:rsid w:val="00765263"/>
    <w:rsid w:val="00780547"/>
    <w:rsid w:val="0078163B"/>
    <w:rsid w:val="007929AE"/>
    <w:rsid w:val="00794438"/>
    <w:rsid w:val="007E0E13"/>
    <w:rsid w:val="007F007C"/>
    <w:rsid w:val="007F6BD6"/>
    <w:rsid w:val="00805402"/>
    <w:rsid w:val="0084160C"/>
    <w:rsid w:val="0086712C"/>
    <w:rsid w:val="0088686B"/>
    <w:rsid w:val="008979AA"/>
    <w:rsid w:val="009B49EE"/>
    <w:rsid w:val="009B74E3"/>
    <w:rsid w:val="009D5B75"/>
    <w:rsid w:val="009E7D57"/>
    <w:rsid w:val="00A1584D"/>
    <w:rsid w:val="00A4258C"/>
    <w:rsid w:val="00AA33FB"/>
    <w:rsid w:val="00AB5541"/>
    <w:rsid w:val="00AC2EE9"/>
    <w:rsid w:val="00AD757F"/>
    <w:rsid w:val="00AD7BD1"/>
    <w:rsid w:val="00AE0D80"/>
    <w:rsid w:val="00AE4D69"/>
    <w:rsid w:val="00B1730A"/>
    <w:rsid w:val="00B33F4A"/>
    <w:rsid w:val="00B644F8"/>
    <w:rsid w:val="00B90591"/>
    <w:rsid w:val="00C850EC"/>
    <w:rsid w:val="00C963A2"/>
    <w:rsid w:val="00CB4240"/>
    <w:rsid w:val="00D06A7B"/>
    <w:rsid w:val="00D133AC"/>
    <w:rsid w:val="00D54014"/>
    <w:rsid w:val="00D54F69"/>
    <w:rsid w:val="00D67F6E"/>
    <w:rsid w:val="00D7518B"/>
    <w:rsid w:val="00DC1F6C"/>
    <w:rsid w:val="00DD5AE7"/>
    <w:rsid w:val="00DE490F"/>
    <w:rsid w:val="00DF6D4A"/>
    <w:rsid w:val="00E00A70"/>
    <w:rsid w:val="00E07B1C"/>
    <w:rsid w:val="00E66839"/>
    <w:rsid w:val="00E82511"/>
    <w:rsid w:val="00EB1418"/>
    <w:rsid w:val="00EC26A7"/>
    <w:rsid w:val="00F24C76"/>
    <w:rsid w:val="00F500A9"/>
    <w:rsid w:val="00F50E96"/>
    <w:rsid w:val="00F77ECF"/>
    <w:rsid w:val="00FC39D0"/>
    <w:rsid w:val="00FD0494"/>
    <w:rsid w:val="00FF0C69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3B29"/>
    <w:pPr>
      <w:keepNext/>
      <w:outlineLvl w:val="0"/>
    </w:pPr>
    <w:rPr>
      <w:i/>
      <w:szCs w:val="20"/>
    </w:rPr>
  </w:style>
  <w:style w:type="paragraph" w:styleId="2">
    <w:name w:val="heading 2"/>
    <w:basedOn w:val="a"/>
    <w:next w:val="a"/>
    <w:qFormat/>
    <w:rsid w:val="004E3B2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06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qFormat/>
    <w:rsid w:val="004E3B29"/>
    <w:pPr>
      <w:jc w:val="center"/>
    </w:pPr>
    <w:rPr>
      <w:b/>
      <w:sz w:val="44"/>
      <w:szCs w:val="20"/>
    </w:rPr>
  </w:style>
  <w:style w:type="paragraph" w:styleId="a4">
    <w:name w:val="footnote text"/>
    <w:basedOn w:val="a"/>
    <w:semiHidden/>
    <w:rsid w:val="00F77ECF"/>
    <w:rPr>
      <w:sz w:val="20"/>
      <w:szCs w:val="20"/>
    </w:rPr>
  </w:style>
  <w:style w:type="character" w:styleId="a5">
    <w:name w:val="footnote reference"/>
    <w:basedOn w:val="a0"/>
    <w:semiHidden/>
    <w:rsid w:val="00F77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3B29"/>
    <w:pPr>
      <w:keepNext/>
      <w:outlineLvl w:val="0"/>
    </w:pPr>
    <w:rPr>
      <w:i/>
      <w:szCs w:val="20"/>
    </w:rPr>
  </w:style>
  <w:style w:type="paragraph" w:styleId="2">
    <w:name w:val="heading 2"/>
    <w:basedOn w:val="a"/>
    <w:next w:val="a"/>
    <w:qFormat/>
    <w:rsid w:val="004E3B2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06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qFormat/>
    <w:rsid w:val="004E3B29"/>
    <w:pPr>
      <w:jc w:val="center"/>
    </w:pPr>
    <w:rPr>
      <w:b/>
      <w:sz w:val="44"/>
      <w:szCs w:val="20"/>
    </w:rPr>
  </w:style>
  <w:style w:type="paragraph" w:styleId="a4">
    <w:name w:val="footnote text"/>
    <w:basedOn w:val="a"/>
    <w:semiHidden/>
    <w:rsid w:val="00F77ECF"/>
    <w:rPr>
      <w:sz w:val="20"/>
      <w:szCs w:val="20"/>
    </w:rPr>
  </w:style>
  <w:style w:type="character" w:styleId="a5">
    <w:name w:val="footnote reference"/>
    <w:basedOn w:val="a0"/>
    <w:semiHidden/>
    <w:rsid w:val="00F77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о терроризме</vt:lpstr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о терроризме</dc:title>
  <dc:creator>Koturanov</dc:creator>
  <cp:lastModifiedBy>МАМА</cp:lastModifiedBy>
  <cp:revision>2</cp:revision>
  <cp:lastPrinted>2004-12-08T17:15:00Z</cp:lastPrinted>
  <dcterms:created xsi:type="dcterms:W3CDTF">2016-03-10T15:11:00Z</dcterms:created>
  <dcterms:modified xsi:type="dcterms:W3CDTF">2016-03-10T15:11:00Z</dcterms:modified>
</cp:coreProperties>
</file>