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9B" w:rsidRPr="00DA4C9B" w:rsidRDefault="00DA4C9B" w:rsidP="00A335A5">
      <w:pPr>
        <w:shd w:val="clear" w:color="auto" w:fill="FFFFFF"/>
        <w:spacing w:before="150" w:after="60" w:line="240" w:lineRule="auto"/>
        <w:jc w:val="center"/>
        <w:outlineLvl w:val="0"/>
        <w:rPr>
          <w:rFonts w:ascii="Geometria" w:eastAsia="Times New Roman" w:hAnsi="Geometria" w:cs="Times New Roman"/>
          <w:b/>
          <w:bCs/>
          <w:color w:val="000000"/>
          <w:kern w:val="36"/>
          <w:sz w:val="28"/>
          <w:szCs w:val="28"/>
          <w:lang w:eastAsia="ru-RU"/>
        </w:rPr>
      </w:pPr>
      <w:r w:rsidRPr="00DA4C9B">
        <w:rPr>
          <w:rFonts w:ascii="Geometria" w:eastAsia="Times New Roman" w:hAnsi="Geometria" w:cs="Times New Roman"/>
          <w:b/>
          <w:bCs/>
          <w:color w:val="000000"/>
          <w:kern w:val="36"/>
          <w:sz w:val="28"/>
          <w:szCs w:val="28"/>
          <w:lang w:eastAsia="ru-RU"/>
        </w:rPr>
        <w:t>Прививки детям перед школой</w:t>
      </w:r>
    </w:p>
    <w:p w:rsidR="00DA4C9B" w:rsidRPr="00DA4C9B" w:rsidRDefault="00DA4C9B" w:rsidP="00A335A5">
      <w:pPr>
        <w:shd w:val="clear" w:color="auto" w:fill="FFFFFF"/>
        <w:spacing w:after="165" w:line="240" w:lineRule="atLeast"/>
        <w:jc w:val="both"/>
        <w:rPr>
          <w:rFonts w:ascii="Geometria" w:eastAsia="Times New Roman" w:hAnsi="Geometria" w:cs="Times New Roman"/>
          <w:color w:val="000000"/>
          <w:sz w:val="29"/>
          <w:szCs w:val="29"/>
          <w:lang w:eastAsia="ru-RU"/>
        </w:rPr>
      </w:pPr>
      <w:r w:rsidRPr="00DA4C9B">
        <w:rPr>
          <w:rFonts w:ascii="Geometria" w:eastAsia="Times New Roman" w:hAnsi="Geometria" w:cs="Times New Roman"/>
          <w:color w:val="000000"/>
          <w:sz w:val="29"/>
          <w:szCs w:val="29"/>
          <w:lang w:eastAsia="ru-RU"/>
        </w:rPr>
        <w:t>Школа для ребенка – совершенно новый этап в его жизни. В этот период малышу особенно необходима поддержка и забота.</w:t>
      </w:r>
    </w:p>
    <w:p w:rsidR="00DA4C9B" w:rsidRPr="00DA4C9B" w:rsidRDefault="00DA4C9B" w:rsidP="00A335A5">
      <w:pPr>
        <w:shd w:val="clear" w:color="auto" w:fill="FFFFFF"/>
        <w:spacing w:after="165" w:line="240" w:lineRule="atLeast"/>
        <w:jc w:val="both"/>
        <w:rPr>
          <w:rFonts w:ascii="Geometria" w:eastAsia="Times New Roman" w:hAnsi="Geometria" w:cs="Times New Roman"/>
          <w:color w:val="000000"/>
          <w:sz w:val="29"/>
          <w:szCs w:val="29"/>
          <w:lang w:eastAsia="ru-RU"/>
        </w:rPr>
      </w:pPr>
      <w:r w:rsidRPr="00DA4C9B">
        <w:rPr>
          <w:rFonts w:ascii="Geometria" w:eastAsia="Times New Roman" w:hAnsi="Geometria" w:cs="Times New Roman"/>
          <w:color w:val="000000"/>
          <w:sz w:val="29"/>
          <w:szCs w:val="29"/>
          <w:lang w:eastAsia="ru-RU"/>
        </w:rPr>
        <w:t>Учеба несет в себе не только психологическую и физическую нагрузку, она может сказываться и на здоровье ребенка, еще не адаптировавшегося к новым условиям. Кроме того, в школе, как в месте скопления большого количества детей, имеется риск заражения различными инфекциями.</w:t>
      </w:r>
    </w:p>
    <w:p w:rsidR="00DA4C9B" w:rsidRPr="00DA4C9B" w:rsidRDefault="00DA4C9B" w:rsidP="00A335A5">
      <w:pPr>
        <w:shd w:val="clear" w:color="auto" w:fill="FFFFFF"/>
        <w:spacing w:after="165" w:line="240" w:lineRule="atLeast"/>
        <w:jc w:val="both"/>
        <w:rPr>
          <w:rFonts w:ascii="Geometria" w:eastAsia="Times New Roman" w:hAnsi="Geometria" w:cs="Times New Roman"/>
          <w:color w:val="000000"/>
          <w:sz w:val="29"/>
          <w:szCs w:val="29"/>
          <w:lang w:eastAsia="ru-RU"/>
        </w:rPr>
      </w:pPr>
      <w:r w:rsidRPr="00DA4C9B">
        <w:rPr>
          <w:rFonts w:ascii="Geometria" w:eastAsia="Times New Roman" w:hAnsi="Geometria" w:cs="Times New Roman"/>
          <w:color w:val="000000"/>
          <w:sz w:val="29"/>
          <w:szCs w:val="29"/>
          <w:lang w:eastAsia="ru-RU"/>
        </w:rPr>
        <w:t xml:space="preserve">Школа – это место, где инфекции могут распространяться очень быстро. Поэтому здесь </w:t>
      </w:r>
      <w:proofErr w:type="gramStart"/>
      <w:r w:rsidRPr="00DA4C9B">
        <w:rPr>
          <w:rFonts w:ascii="Geometria" w:eastAsia="Times New Roman" w:hAnsi="Geometria" w:cs="Times New Roman"/>
          <w:color w:val="000000"/>
          <w:sz w:val="29"/>
          <w:szCs w:val="29"/>
          <w:lang w:eastAsia="ru-RU"/>
        </w:rPr>
        <w:t>становятся особенно опасны</w:t>
      </w:r>
      <w:proofErr w:type="gramEnd"/>
      <w:r w:rsidRPr="00DA4C9B">
        <w:rPr>
          <w:rFonts w:ascii="Geometria" w:eastAsia="Times New Roman" w:hAnsi="Geometria" w:cs="Times New Roman"/>
          <w:color w:val="000000"/>
          <w:sz w:val="29"/>
          <w:szCs w:val="29"/>
          <w:lang w:eastAsia="ru-RU"/>
        </w:rPr>
        <w:t xml:space="preserve"> инфекции с высокой заразностью, такие как грипп, корь, краснуха, паротит (свинка), ветряная оспа. Вакцинация призвана помочь предотвратить их, однако важно помнить, что определить правильную схему вакцинации и, при необходимости, дать соответствующие рекомендации может только врач.</w:t>
      </w:r>
    </w:p>
    <w:p w:rsidR="00DA4C9B" w:rsidRPr="00DA4C9B" w:rsidRDefault="00DA4C9B" w:rsidP="00A335A5">
      <w:pPr>
        <w:shd w:val="clear" w:color="auto" w:fill="FFFFFF"/>
        <w:spacing w:after="165" w:line="240" w:lineRule="atLeast"/>
        <w:jc w:val="both"/>
        <w:rPr>
          <w:rFonts w:ascii="Geometria" w:eastAsia="Times New Roman" w:hAnsi="Geometria" w:cs="Times New Roman"/>
          <w:color w:val="000000"/>
          <w:sz w:val="29"/>
          <w:szCs w:val="29"/>
          <w:lang w:eastAsia="ru-RU"/>
        </w:rPr>
      </w:pPr>
      <w:r w:rsidRPr="00DA4C9B">
        <w:rPr>
          <w:rFonts w:ascii="Geometria" w:eastAsia="Times New Roman" w:hAnsi="Geometria" w:cs="Times New Roman"/>
          <w:color w:val="000000"/>
          <w:sz w:val="29"/>
          <w:szCs w:val="29"/>
          <w:lang w:eastAsia="ru-RU"/>
        </w:rPr>
        <w:t>Согласно Национальному календарю профилактических прививок (Приказ Министерства здравоохранения РФ от 21 марта 2014 г. N 125н Национальный календарь профилактических прививок РФ и календарь профилактических прививок по эпидемическим показаниям), к возрасту 6-7 лет ребенок должен получить следующую плановую вакцинацию:</w:t>
      </w:r>
    </w:p>
    <w:p w:rsidR="00DA4C9B" w:rsidRPr="00DA4C9B" w:rsidRDefault="00DA4C9B" w:rsidP="00A335A5">
      <w:pPr>
        <w:numPr>
          <w:ilvl w:val="0"/>
          <w:numId w:val="1"/>
        </w:numPr>
        <w:shd w:val="clear" w:color="auto" w:fill="FFFFFF"/>
        <w:spacing w:after="165" w:line="240" w:lineRule="atLeast"/>
        <w:ind w:left="300"/>
        <w:jc w:val="both"/>
        <w:rPr>
          <w:rFonts w:ascii="Geometria" w:eastAsia="Times New Roman" w:hAnsi="Geometria" w:cs="Times New Roman"/>
          <w:color w:val="000000"/>
          <w:sz w:val="29"/>
          <w:szCs w:val="29"/>
          <w:lang w:eastAsia="ru-RU"/>
        </w:rPr>
      </w:pPr>
      <w:r w:rsidRPr="00DA4C9B">
        <w:rPr>
          <w:rFonts w:ascii="Geometria" w:eastAsia="Times New Roman" w:hAnsi="Geometria" w:cs="Times New Roman"/>
          <w:color w:val="000000"/>
          <w:sz w:val="29"/>
          <w:szCs w:val="29"/>
          <w:lang w:eastAsia="ru-RU"/>
        </w:rPr>
        <w:t>четыре прививки против коклюша, дифтерии, столбняка в возрасте 3 - 4,5 - 6 и 18 месяцев,</w:t>
      </w:r>
    </w:p>
    <w:p w:rsidR="00DA4C9B" w:rsidRPr="00DA4C9B" w:rsidRDefault="00DA4C9B" w:rsidP="00A335A5">
      <w:pPr>
        <w:numPr>
          <w:ilvl w:val="0"/>
          <w:numId w:val="1"/>
        </w:numPr>
        <w:shd w:val="clear" w:color="auto" w:fill="FFFFFF"/>
        <w:spacing w:after="165" w:line="240" w:lineRule="atLeast"/>
        <w:ind w:left="300"/>
        <w:jc w:val="both"/>
        <w:rPr>
          <w:rFonts w:ascii="Geometria" w:eastAsia="Times New Roman" w:hAnsi="Geometria" w:cs="Times New Roman"/>
          <w:color w:val="000000"/>
          <w:sz w:val="29"/>
          <w:szCs w:val="29"/>
          <w:lang w:eastAsia="ru-RU"/>
        </w:rPr>
      </w:pPr>
      <w:r w:rsidRPr="00DA4C9B">
        <w:rPr>
          <w:rFonts w:ascii="Geometria" w:eastAsia="Times New Roman" w:hAnsi="Geometria" w:cs="Times New Roman"/>
          <w:color w:val="000000"/>
          <w:sz w:val="29"/>
          <w:szCs w:val="29"/>
          <w:lang w:eastAsia="ru-RU"/>
        </w:rPr>
        <w:t>пять прививок против полиомиелита в возрасте 3 - 4,5 - 6, 18 и 20 месяцев;</w:t>
      </w:r>
    </w:p>
    <w:p w:rsidR="00DA4C9B" w:rsidRPr="00DA4C9B" w:rsidRDefault="00DA4C9B" w:rsidP="00A335A5">
      <w:pPr>
        <w:numPr>
          <w:ilvl w:val="0"/>
          <w:numId w:val="1"/>
        </w:numPr>
        <w:shd w:val="clear" w:color="auto" w:fill="FFFFFF"/>
        <w:spacing w:after="165" w:line="240" w:lineRule="atLeast"/>
        <w:ind w:left="300"/>
        <w:jc w:val="both"/>
        <w:rPr>
          <w:rFonts w:ascii="Geometria" w:eastAsia="Times New Roman" w:hAnsi="Geometria" w:cs="Times New Roman"/>
          <w:color w:val="000000"/>
          <w:sz w:val="29"/>
          <w:szCs w:val="29"/>
          <w:lang w:eastAsia="ru-RU"/>
        </w:rPr>
      </w:pPr>
      <w:r w:rsidRPr="00DA4C9B">
        <w:rPr>
          <w:rFonts w:ascii="Geometria" w:eastAsia="Times New Roman" w:hAnsi="Geometria" w:cs="Times New Roman"/>
          <w:color w:val="000000"/>
          <w:sz w:val="29"/>
          <w:szCs w:val="29"/>
          <w:lang w:eastAsia="ru-RU"/>
        </w:rPr>
        <w:t>одну прививку против кори, краснухи, паротита и три прививки против гепатита</w:t>
      </w:r>
      <w:proofErr w:type="gramStart"/>
      <w:r w:rsidRPr="00DA4C9B">
        <w:rPr>
          <w:rFonts w:ascii="Geometria" w:eastAsia="Times New Roman" w:hAnsi="Geometria" w:cs="Times New Roman"/>
          <w:color w:val="000000"/>
          <w:sz w:val="29"/>
          <w:szCs w:val="29"/>
          <w:lang w:eastAsia="ru-RU"/>
        </w:rPr>
        <w:t xml:space="preserve"> В</w:t>
      </w:r>
      <w:proofErr w:type="gramEnd"/>
      <w:r w:rsidRPr="00DA4C9B">
        <w:rPr>
          <w:rFonts w:ascii="Geometria" w:eastAsia="Times New Roman" w:hAnsi="Geometria" w:cs="Times New Roman"/>
          <w:color w:val="000000"/>
          <w:sz w:val="29"/>
          <w:szCs w:val="29"/>
          <w:lang w:eastAsia="ru-RU"/>
        </w:rPr>
        <w:t>;</w:t>
      </w:r>
    </w:p>
    <w:p w:rsidR="00DA4C9B" w:rsidRPr="00DA4C9B" w:rsidRDefault="00DA4C9B" w:rsidP="00A335A5">
      <w:pPr>
        <w:numPr>
          <w:ilvl w:val="0"/>
          <w:numId w:val="1"/>
        </w:numPr>
        <w:shd w:val="clear" w:color="auto" w:fill="FFFFFF"/>
        <w:spacing w:after="165" w:line="240" w:lineRule="atLeast"/>
        <w:ind w:left="300"/>
        <w:jc w:val="both"/>
        <w:rPr>
          <w:rFonts w:ascii="Geometria" w:eastAsia="Times New Roman" w:hAnsi="Geometria" w:cs="Times New Roman"/>
          <w:color w:val="000000"/>
          <w:sz w:val="29"/>
          <w:szCs w:val="29"/>
          <w:lang w:eastAsia="ru-RU"/>
        </w:rPr>
      </w:pPr>
      <w:r w:rsidRPr="00DA4C9B">
        <w:rPr>
          <w:rFonts w:ascii="Geometria" w:eastAsia="Times New Roman" w:hAnsi="Geometria" w:cs="Times New Roman"/>
          <w:color w:val="000000"/>
          <w:sz w:val="29"/>
          <w:szCs w:val="29"/>
          <w:lang w:eastAsia="ru-RU"/>
        </w:rPr>
        <w:t>с возраста 6 месяцев ребенка рекомендуется ежегодно прививать против гриппа.</w:t>
      </w:r>
    </w:p>
    <w:p w:rsidR="00DA4C9B" w:rsidRPr="00DA4C9B" w:rsidRDefault="00DA4C9B" w:rsidP="00A335A5">
      <w:pPr>
        <w:shd w:val="clear" w:color="auto" w:fill="FFFFFF"/>
        <w:spacing w:after="165" w:line="240" w:lineRule="atLeast"/>
        <w:jc w:val="both"/>
        <w:rPr>
          <w:rFonts w:ascii="Geometria" w:eastAsia="Times New Roman" w:hAnsi="Geometria" w:cs="Times New Roman"/>
          <w:color w:val="000000"/>
          <w:sz w:val="29"/>
          <w:szCs w:val="29"/>
          <w:lang w:eastAsia="ru-RU"/>
        </w:rPr>
      </w:pPr>
      <w:r w:rsidRPr="00DA4C9B">
        <w:rPr>
          <w:rFonts w:ascii="Geometria" w:eastAsia="Times New Roman" w:hAnsi="Geometria" w:cs="Times New Roman"/>
          <w:color w:val="000000"/>
          <w:sz w:val="29"/>
          <w:szCs w:val="29"/>
          <w:lang w:eastAsia="ru-RU"/>
        </w:rPr>
        <w:t>В возрасте 6-7 лет, перед поступлением в новый коллектив (школу), проводится ряд повторных прививок (ревакцинаций) согласно Национальному календарю:</w:t>
      </w:r>
    </w:p>
    <w:p w:rsidR="00DA4C9B" w:rsidRPr="00DA4C9B" w:rsidRDefault="00DA4C9B" w:rsidP="00A335A5">
      <w:pPr>
        <w:numPr>
          <w:ilvl w:val="0"/>
          <w:numId w:val="2"/>
        </w:numPr>
        <w:shd w:val="clear" w:color="auto" w:fill="FFFFFF"/>
        <w:spacing w:after="165" w:line="240" w:lineRule="atLeast"/>
        <w:ind w:left="300"/>
        <w:jc w:val="both"/>
        <w:rPr>
          <w:rFonts w:ascii="Geometria" w:eastAsia="Times New Roman" w:hAnsi="Geometria" w:cs="Times New Roman"/>
          <w:color w:val="000000"/>
          <w:sz w:val="29"/>
          <w:szCs w:val="29"/>
          <w:lang w:eastAsia="ru-RU"/>
        </w:rPr>
      </w:pPr>
      <w:r w:rsidRPr="00DA4C9B">
        <w:rPr>
          <w:rFonts w:ascii="Geometria" w:eastAsia="Times New Roman" w:hAnsi="Geometria" w:cs="Times New Roman"/>
          <w:color w:val="000000"/>
          <w:sz w:val="29"/>
          <w:szCs w:val="29"/>
          <w:lang w:eastAsia="ru-RU"/>
        </w:rPr>
        <w:t>против кори, краснухи и эпидемического паротита;</w:t>
      </w:r>
    </w:p>
    <w:p w:rsidR="00DA4C9B" w:rsidRPr="00DA4C9B" w:rsidRDefault="00DA4C9B" w:rsidP="00A335A5">
      <w:pPr>
        <w:numPr>
          <w:ilvl w:val="0"/>
          <w:numId w:val="2"/>
        </w:numPr>
        <w:shd w:val="clear" w:color="auto" w:fill="FFFFFF"/>
        <w:spacing w:after="165" w:line="240" w:lineRule="atLeast"/>
        <w:ind w:left="300"/>
        <w:jc w:val="both"/>
        <w:rPr>
          <w:rFonts w:ascii="Geometria" w:eastAsia="Times New Roman" w:hAnsi="Geometria" w:cs="Times New Roman"/>
          <w:color w:val="000000"/>
          <w:sz w:val="29"/>
          <w:szCs w:val="29"/>
          <w:lang w:eastAsia="ru-RU"/>
        </w:rPr>
      </w:pPr>
      <w:r w:rsidRPr="00DA4C9B">
        <w:rPr>
          <w:rFonts w:ascii="Geometria" w:eastAsia="Times New Roman" w:hAnsi="Geometria" w:cs="Times New Roman"/>
          <w:color w:val="000000"/>
          <w:sz w:val="29"/>
          <w:szCs w:val="29"/>
          <w:lang w:eastAsia="ru-RU"/>
        </w:rPr>
        <w:t>против дифтерии и столбняка.</w:t>
      </w:r>
    </w:p>
    <w:p w:rsidR="00DA4C9B" w:rsidRPr="00DA4C9B" w:rsidRDefault="00DA4C9B" w:rsidP="00A335A5">
      <w:pPr>
        <w:shd w:val="clear" w:color="auto" w:fill="FFFFFF"/>
        <w:spacing w:after="165" w:line="240" w:lineRule="atLeast"/>
        <w:jc w:val="both"/>
        <w:rPr>
          <w:rFonts w:ascii="Geometria" w:eastAsia="Times New Roman" w:hAnsi="Geometria" w:cs="Times New Roman"/>
          <w:color w:val="000000"/>
          <w:sz w:val="29"/>
          <w:szCs w:val="29"/>
          <w:lang w:eastAsia="ru-RU"/>
        </w:rPr>
      </w:pPr>
      <w:r w:rsidRPr="00DA4C9B">
        <w:rPr>
          <w:rFonts w:ascii="Geometria" w:eastAsia="Times New Roman" w:hAnsi="Geometria" w:cs="Times New Roman"/>
          <w:color w:val="000000"/>
          <w:sz w:val="29"/>
          <w:szCs w:val="29"/>
          <w:lang w:eastAsia="ru-RU"/>
        </w:rPr>
        <w:t>Чтобы дополнительно обезопасить ребенка, можно обсудить с врачом вакцинацию против других инфекций, таких, например, как ветряная оспа, пневмококковая инфекция, грипп, гепатит А.</w:t>
      </w:r>
    </w:p>
    <w:p w:rsidR="00DA4C9B" w:rsidRPr="00DA4C9B" w:rsidRDefault="00DA4C9B" w:rsidP="00A335A5">
      <w:pPr>
        <w:shd w:val="clear" w:color="auto" w:fill="FFFFFF"/>
        <w:spacing w:after="165" w:line="240" w:lineRule="atLeast"/>
        <w:jc w:val="both"/>
        <w:rPr>
          <w:rFonts w:ascii="Geometria" w:eastAsia="Times New Roman" w:hAnsi="Geometria" w:cs="Times New Roman"/>
          <w:color w:val="000000"/>
          <w:sz w:val="29"/>
          <w:szCs w:val="29"/>
          <w:lang w:eastAsia="ru-RU"/>
        </w:rPr>
      </w:pPr>
      <w:r w:rsidRPr="00DA4C9B">
        <w:rPr>
          <w:rFonts w:ascii="Geometria" w:eastAsia="Times New Roman" w:hAnsi="Geometria" w:cs="Times New Roman"/>
          <w:color w:val="000000"/>
          <w:sz w:val="29"/>
          <w:szCs w:val="29"/>
          <w:lang w:eastAsia="ru-RU"/>
        </w:rPr>
        <w:t>Кроме этого, в соответствии с Национальным календарем прививок, в регионах, эндемичных по вирусному клещевому энцефалиту, до наступления весны детей прививают против клещевого энцефалита.</w:t>
      </w:r>
    </w:p>
    <w:p w:rsidR="00DA4C9B" w:rsidRPr="00DA4C9B" w:rsidRDefault="00DA4C9B" w:rsidP="00A335A5">
      <w:pPr>
        <w:shd w:val="clear" w:color="auto" w:fill="FFFFFF"/>
        <w:spacing w:after="0" w:line="240" w:lineRule="atLeast"/>
        <w:jc w:val="both"/>
        <w:rPr>
          <w:rFonts w:ascii="Geometria" w:eastAsia="Times New Roman" w:hAnsi="Geometria" w:cs="Times New Roman"/>
          <w:color w:val="000000"/>
          <w:sz w:val="29"/>
          <w:szCs w:val="29"/>
          <w:lang w:eastAsia="ru-RU"/>
        </w:rPr>
      </w:pPr>
      <w:r w:rsidRPr="00DA4C9B">
        <w:rPr>
          <w:rFonts w:ascii="Geometria" w:eastAsia="Times New Roman" w:hAnsi="Geometria" w:cs="Times New Roman"/>
          <w:b/>
          <w:bCs/>
          <w:color w:val="000000"/>
          <w:sz w:val="29"/>
          <w:szCs w:val="29"/>
          <w:lang w:eastAsia="ru-RU"/>
        </w:rPr>
        <w:lastRenderedPageBreak/>
        <w:t>Против ветряной оспы</w:t>
      </w:r>
    </w:p>
    <w:p w:rsidR="00DA4C9B" w:rsidRPr="00DA4C9B" w:rsidRDefault="00DA4C9B" w:rsidP="00A335A5">
      <w:pPr>
        <w:shd w:val="clear" w:color="auto" w:fill="FFFFFF"/>
        <w:spacing w:after="165" w:line="240" w:lineRule="atLeast"/>
        <w:jc w:val="both"/>
        <w:rPr>
          <w:rFonts w:ascii="Geometria" w:eastAsia="Times New Roman" w:hAnsi="Geometria" w:cs="Times New Roman"/>
          <w:color w:val="000000"/>
          <w:sz w:val="29"/>
          <w:szCs w:val="29"/>
          <w:lang w:eastAsia="ru-RU"/>
        </w:rPr>
      </w:pPr>
      <w:r w:rsidRPr="00DA4C9B">
        <w:rPr>
          <w:rFonts w:ascii="Geometria" w:eastAsia="Times New Roman" w:hAnsi="Geometria" w:cs="Times New Roman"/>
          <w:color w:val="000000"/>
          <w:sz w:val="29"/>
          <w:szCs w:val="29"/>
          <w:lang w:eastAsia="ru-RU"/>
        </w:rPr>
        <w:t>Ветряная оспа высоко заразна, может протекать тяжело, вспышка инфекции в школе обычно подразумевает карантин. Для школьников это означает пропуск занятий.</w:t>
      </w:r>
    </w:p>
    <w:p w:rsidR="00DA4C9B" w:rsidRPr="00DA4C9B" w:rsidRDefault="00DA4C9B" w:rsidP="00A335A5">
      <w:pPr>
        <w:shd w:val="clear" w:color="auto" w:fill="FFFFFF"/>
        <w:spacing w:after="0" w:line="240" w:lineRule="atLeast"/>
        <w:jc w:val="both"/>
        <w:rPr>
          <w:rFonts w:ascii="Geometria" w:eastAsia="Times New Roman" w:hAnsi="Geometria" w:cs="Times New Roman"/>
          <w:color w:val="000000"/>
          <w:sz w:val="29"/>
          <w:szCs w:val="29"/>
          <w:lang w:eastAsia="ru-RU"/>
        </w:rPr>
      </w:pPr>
      <w:r w:rsidRPr="00DA4C9B">
        <w:rPr>
          <w:rFonts w:ascii="Geometria" w:eastAsia="Times New Roman" w:hAnsi="Geometria" w:cs="Times New Roman"/>
          <w:b/>
          <w:bCs/>
          <w:color w:val="000000"/>
          <w:sz w:val="29"/>
          <w:szCs w:val="29"/>
          <w:lang w:eastAsia="ru-RU"/>
        </w:rPr>
        <w:t>Против пневмококковой инфекции</w:t>
      </w:r>
    </w:p>
    <w:p w:rsidR="00DA4C9B" w:rsidRPr="00DA4C9B" w:rsidRDefault="00DA4C9B" w:rsidP="00A335A5">
      <w:pPr>
        <w:shd w:val="clear" w:color="auto" w:fill="FFFFFF"/>
        <w:spacing w:after="165" w:line="240" w:lineRule="atLeast"/>
        <w:jc w:val="both"/>
        <w:rPr>
          <w:rFonts w:ascii="Geometria" w:eastAsia="Times New Roman" w:hAnsi="Geometria" w:cs="Times New Roman"/>
          <w:color w:val="000000"/>
          <w:sz w:val="29"/>
          <w:szCs w:val="29"/>
          <w:lang w:eastAsia="ru-RU"/>
        </w:rPr>
      </w:pPr>
      <w:r w:rsidRPr="00DA4C9B">
        <w:rPr>
          <w:rFonts w:ascii="Geometria" w:eastAsia="Times New Roman" w:hAnsi="Geometria" w:cs="Times New Roman"/>
          <w:color w:val="000000"/>
          <w:sz w:val="29"/>
          <w:szCs w:val="29"/>
          <w:lang w:eastAsia="ru-RU"/>
        </w:rPr>
        <w:t>Такая вакцинация, как правило, рекомендуется детям, имеющим хронические заболевания и часто болеющим, для снижения риска развития тяжелых респираторных инфекций.</w:t>
      </w:r>
    </w:p>
    <w:p w:rsidR="00DA4C9B" w:rsidRPr="00DA4C9B" w:rsidRDefault="00DA4C9B" w:rsidP="00A335A5">
      <w:pPr>
        <w:shd w:val="clear" w:color="auto" w:fill="FFFFFF"/>
        <w:spacing w:after="0" w:line="240" w:lineRule="atLeast"/>
        <w:jc w:val="both"/>
        <w:rPr>
          <w:rFonts w:ascii="Geometria" w:eastAsia="Times New Roman" w:hAnsi="Geometria" w:cs="Times New Roman"/>
          <w:color w:val="000000"/>
          <w:sz w:val="29"/>
          <w:szCs w:val="29"/>
          <w:lang w:eastAsia="ru-RU"/>
        </w:rPr>
      </w:pPr>
      <w:r w:rsidRPr="00DA4C9B">
        <w:rPr>
          <w:rFonts w:ascii="Geometria" w:eastAsia="Times New Roman" w:hAnsi="Geometria" w:cs="Times New Roman"/>
          <w:b/>
          <w:bCs/>
          <w:color w:val="000000"/>
          <w:sz w:val="29"/>
          <w:szCs w:val="29"/>
          <w:lang w:eastAsia="ru-RU"/>
        </w:rPr>
        <w:t>Против гриппа</w:t>
      </w:r>
    </w:p>
    <w:p w:rsidR="00DA4C9B" w:rsidRPr="00DA4C9B" w:rsidRDefault="00DA4C9B" w:rsidP="00A335A5">
      <w:pPr>
        <w:shd w:val="clear" w:color="auto" w:fill="FFFFFF"/>
        <w:spacing w:after="165" w:line="240" w:lineRule="atLeast"/>
        <w:jc w:val="both"/>
        <w:rPr>
          <w:rFonts w:ascii="Geometria" w:eastAsia="Times New Roman" w:hAnsi="Geometria" w:cs="Times New Roman"/>
          <w:color w:val="000000"/>
          <w:sz w:val="29"/>
          <w:szCs w:val="29"/>
          <w:lang w:eastAsia="ru-RU"/>
        </w:rPr>
      </w:pPr>
      <w:r w:rsidRPr="00DA4C9B">
        <w:rPr>
          <w:rFonts w:ascii="Geometria" w:eastAsia="Times New Roman" w:hAnsi="Geometria" w:cs="Times New Roman"/>
          <w:color w:val="000000"/>
          <w:sz w:val="29"/>
          <w:szCs w:val="29"/>
          <w:lang w:eastAsia="ru-RU"/>
        </w:rPr>
        <w:t>Эта прививка проводится ежегодно осенью. Грипп может протекать тяжело и иметь осложнения в виде пневмонии.</w:t>
      </w:r>
    </w:p>
    <w:p w:rsidR="00DA4C9B" w:rsidRPr="00DA4C9B" w:rsidRDefault="00DA4C9B" w:rsidP="00A335A5">
      <w:pPr>
        <w:shd w:val="clear" w:color="auto" w:fill="FFFFFF"/>
        <w:spacing w:after="0" w:line="240" w:lineRule="atLeast"/>
        <w:jc w:val="both"/>
        <w:rPr>
          <w:rFonts w:ascii="Geometria" w:eastAsia="Times New Roman" w:hAnsi="Geometria" w:cs="Times New Roman"/>
          <w:color w:val="000000"/>
          <w:sz w:val="29"/>
          <w:szCs w:val="29"/>
          <w:lang w:eastAsia="ru-RU"/>
        </w:rPr>
      </w:pPr>
      <w:r w:rsidRPr="00DA4C9B">
        <w:rPr>
          <w:rFonts w:ascii="Geometria" w:eastAsia="Times New Roman" w:hAnsi="Geometria" w:cs="Times New Roman"/>
          <w:b/>
          <w:bCs/>
          <w:color w:val="000000"/>
          <w:sz w:val="29"/>
          <w:szCs w:val="29"/>
          <w:lang w:eastAsia="ru-RU"/>
        </w:rPr>
        <w:t>Гепатит</w:t>
      </w:r>
      <w:proofErr w:type="gramStart"/>
      <w:r w:rsidRPr="00DA4C9B">
        <w:rPr>
          <w:rFonts w:ascii="Geometria" w:eastAsia="Times New Roman" w:hAnsi="Geometria" w:cs="Times New Roman"/>
          <w:b/>
          <w:bCs/>
          <w:color w:val="000000"/>
          <w:sz w:val="29"/>
          <w:szCs w:val="29"/>
          <w:lang w:eastAsia="ru-RU"/>
        </w:rPr>
        <w:t xml:space="preserve"> А</w:t>
      </w:r>
      <w:proofErr w:type="gramEnd"/>
      <w:r w:rsidRPr="00DA4C9B">
        <w:rPr>
          <w:rFonts w:ascii="Geometria" w:eastAsia="Times New Roman" w:hAnsi="Geometria" w:cs="Times New Roman"/>
          <w:b/>
          <w:bCs/>
          <w:color w:val="000000"/>
          <w:sz w:val="29"/>
          <w:szCs w:val="29"/>
          <w:lang w:eastAsia="ru-RU"/>
        </w:rPr>
        <w:t xml:space="preserve"> (инфекционная желтуха, болезнь «грязных рук»)</w:t>
      </w:r>
    </w:p>
    <w:p w:rsidR="005D3ACB" w:rsidRDefault="00DA4C9B" w:rsidP="00A335A5">
      <w:pPr>
        <w:pStyle w:val="2"/>
        <w:spacing w:before="0" w:line="240" w:lineRule="atLeast"/>
        <w:jc w:val="both"/>
        <w:rPr>
          <w:rFonts w:ascii="Arial" w:hAnsi="Arial" w:cs="Arial"/>
          <w:b w:val="0"/>
          <w:color w:val="000000"/>
          <w:sz w:val="39"/>
          <w:szCs w:val="39"/>
        </w:rPr>
      </w:pPr>
      <w:r w:rsidRPr="00DA4C9B">
        <w:rPr>
          <w:rFonts w:ascii="Geometria" w:eastAsia="Times New Roman" w:hAnsi="Geometria" w:cs="Times New Roman"/>
          <w:b w:val="0"/>
          <w:color w:val="000000"/>
          <w:sz w:val="29"/>
          <w:szCs w:val="29"/>
          <w:lang w:eastAsia="ru-RU"/>
        </w:rPr>
        <w:t>В школе дети зачастую впервые начинают самостоятельно пользоваться столовой и общественными туалетами, что повышает риск развития кишечных инфекций, к которым относится гепатит А.</w:t>
      </w:r>
      <w:r w:rsidRPr="00A335A5">
        <w:rPr>
          <w:rFonts w:ascii="Arial" w:hAnsi="Arial" w:cs="Arial"/>
          <w:b w:val="0"/>
          <w:color w:val="000000"/>
          <w:sz w:val="39"/>
          <w:szCs w:val="39"/>
        </w:rPr>
        <w:t xml:space="preserve"> </w:t>
      </w:r>
    </w:p>
    <w:p w:rsidR="00A335A5" w:rsidRPr="00A335A5" w:rsidRDefault="00A335A5" w:rsidP="00A335A5"/>
    <w:p w:rsidR="00DA4C9B" w:rsidRPr="00A335A5" w:rsidRDefault="00DA4C9B" w:rsidP="00A335A5">
      <w:pPr>
        <w:spacing w:line="240" w:lineRule="atLeast"/>
        <w:jc w:val="both"/>
        <w:rPr>
          <w:rFonts w:ascii="Times New Roman" w:hAnsi="Times New Roman" w:cs="Times New Roman"/>
          <w:color w:val="000000"/>
          <w:sz w:val="28"/>
          <w:szCs w:val="28"/>
        </w:rPr>
      </w:pPr>
      <w:r w:rsidRPr="00A335A5">
        <w:rPr>
          <w:rFonts w:ascii="Times New Roman" w:hAnsi="Times New Roman" w:cs="Times New Roman"/>
          <w:color w:val="000000"/>
          <w:sz w:val="28"/>
          <w:szCs w:val="28"/>
        </w:rPr>
        <w:t xml:space="preserve">Международные и отечественные специалисты призывают родителей не игнорировать график прививок для детей, вакцинацию от кори и других инфекций, особенно прививки, предусмотренные национальным законодательством. </w:t>
      </w:r>
    </w:p>
    <w:sectPr w:rsidR="00DA4C9B" w:rsidRPr="00A335A5" w:rsidSect="00E77F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metri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3772C"/>
    <w:multiLevelType w:val="multilevel"/>
    <w:tmpl w:val="AB10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5549F"/>
    <w:multiLevelType w:val="multilevel"/>
    <w:tmpl w:val="4808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4C9B"/>
    <w:rsid w:val="005D3ACB"/>
    <w:rsid w:val="00A335A5"/>
    <w:rsid w:val="00DA4C9B"/>
    <w:rsid w:val="00E77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F05"/>
  </w:style>
  <w:style w:type="paragraph" w:styleId="1">
    <w:name w:val="heading 1"/>
    <w:basedOn w:val="a"/>
    <w:link w:val="10"/>
    <w:uiPriority w:val="9"/>
    <w:qFormat/>
    <w:rsid w:val="00DA4C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A4C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A4C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C9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A4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A4C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A4C9B"/>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DA4C9B"/>
  </w:style>
  <w:style w:type="character" w:styleId="a4">
    <w:name w:val="Strong"/>
    <w:basedOn w:val="a0"/>
    <w:uiPriority w:val="22"/>
    <w:qFormat/>
    <w:rsid w:val="00DA4C9B"/>
    <w:rPr>
      <w:b/>
      <w:bCs/>
    </w:rPr>
  </w:style>
</w:styles>
</file>

<file path=word/webSettings.xml><?xml version="1.0" encoding="utf-8"?>
<w:webSettings xmlns:r="http://schemas.openxmlformats.org/officeDocument/2006/relationships" xmlns:w="http://schemas.openxmlformats.org/wordprocessingml/2006/main">
  <w:divs>
    <w:div w:id="583147909">
      <w:bodyDiv w:val="1"/>
      <w:marLeft w:val="0"/>
      <w:marRight w:val="0"/>
      <w:marTop w:val="0"/>
      <w:marBottom w:val="0"/>
      <w:divBdr>
        <w:top w:val="none" w:sz="0" w:space="0" w:color="auto"/>
        <w:left w:val="none" w:sz="0" w:space="0" w:color="auto"/>
        <w:bottom w:val="none" w:sz="0" w:space="0" w:color="auto"/>
        <w:right w:val="none" w:sz="0" w:space="0" w:color="auto"/>
      </w:divBdr>
      <w:divsChild>
        <w:div w:id="1784349981">
          <w:marLeft w:val="0"/>
          <w:marRight w:val="0"/>
          <w:marTop w:val="0"/>
          <w:marBottom w:val="0"/>
          <w:divBdr>
            <w:top w:val="none" w:sz="0" w:space="0" w:color="auto"/>
            <w:left w:val="none" w:sz="0" w:space="0" w:color="auto"/>
            <w:bottom w:val="none" w:sz="0" w:space="0" w:color="auto"/>
            <w:right w:val="none" w:sz="0" w:space="0" w:color="auto"/>
          </w:divBdr>
          <w:divsChild>
            <w:div w:id="9542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0676">
      <w:bodyDiv w:val="1"/>
      <w:marLeft w:val="0"/>
      <w:marRight w:val="0"/>
      <w:marTop w:val="0"/>
      <w:marBottom w:val="0"/>
      <w:divBdr>
        <w:top w:val="none" w:sz="0" w:space="0" w:color="auto"/>
        <w:left w:val="none" w:sz="0" w:space="0" w:color="auto"/>
        <w:bottom w:val="none" w:sz="0" w:space="0" w:color="auto"/>
        <w:right w:val="none" w:sz="0" w:space="0" w:color="auto"/>
      </w:divBdr>
      <w:divsChild>
        <w:div w:id="1404987075">
          <w:marLeft w:val="0"/>
          <w:marRight w:val="0"/>
          <w:marTop w:val="0"/>
          <w:marBottom w:val="0"/>
          <w:divBdr>
            <w:top w:val="none" w:sz="0" w:space="0" w:color="auto"/>
            <w:left w:val="none" w:sz="0" w:space="0" w:color="auto"/>
            <w:bottom w:val="none" w:sz="0" w:space="0" w:color="auto"/>
            <w:right w:val="none" w:sz="0" w:space="0" w:color="auto"/>
          </w:divBdr>
          <w:divsChild>
            <w:div w:id="1577666110">
              <w:marLeft w:val="0"/>
              <w:marRight w:val="0"/>
              <w:marTop w:val="0"/>
              <w:marBottom w:val="0"/>
              <w:divBdr>
                <w:top w:val="none" w:sz="0" w:space="0" w:color="auto"/>
                <w:left w:val="none" w:sz="0" w:space="0" w:color="auto"/>
                <w:bottom w:val="none" w:sz="0" w:space="0" w:color="auto"/>
                <w:right w:val="none" w:sz="0" w:space="0" w:color="auto"/>
              </w:divBdr>
              <w:divsChild>
                <w:div w:id="75879016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66799822">
          <w:marLeft w:val="0"/>
          <w:marRight w:val="0"/>
          <w:marTop w:val="0"/>
          <w:marBottom w:val="0"/>
          <w:divBdr>
            <w:top w:val="none" w:sz="0" w:space="0" w:color="auto"/>
            <w:left w:val="none" w:sz="0" w:space="0" w:color="auto"/>
            <w:bottom w:val="none" w:sz="0" w:space="0" w:color="auto"/>
            <w:right w:val="none" w:sz="0" w:space="0" w:color="auto"/>
          </w:divBdr>
          <w:divsChild>
            <w:div w:id="1459371305">
              <w:marLeft w:val="0"/>
              <w:marRight w:val="0"/>
              <w:marTop w:val="0"/>
              <w:marBottom w:val="0"/>
              <w:divBdr>
                <w:top w:val="none" w:sz="0" w:space="0" w:color="auto"/>
                <w:left w:val="none" w:sz="0" w:space="0" w:color="auto"/>
                <w:bottom w:val="none" w:sz="0" w:space="0" w:color="auto"/>
                <w:right w:val="none" w:sz="0" w:space="0" w:color="auto"/>
              </w:divBdr>
              <w:divsChild>
                <w:div w:id="904681477">
                  <w:marLeft w:val="0"/>
                  <w:marRight w:val="0"/>
                  <w:marTop w:val="0"/>
                  <w:marBottom w:val="0"/>
                  <w:divBdr>
                    <w:top w:val="none" w:sz="0" w:space="0" w:color="auto"/>
                    <w:left w:val="none" w:sz="0" w:space="0" w:color="auto"/>
                    <w:bottom w:val="none" w:sz="0" w:space="0" w:color="auto"/>
                    <w:right w:val="none" w:sz="0" w:space="0" w:color="auto"/>
                  </w:divBdr>
                  <w:divsChild>
                    <w:div w:id="129984274">
                      <w:marLeft w:val="300"/>
                      <w:marRight w:val="300"/>
                      <w:marTop w:val="0"/>
                      <w:marBottom w:val="0"/>
                      <w:divBdr>
                        <w:top w:val="none" w:sz="0" w:space="0" w:color="auto"/>
                        <w:left w:val="none" w:sz="0" w:space="0" w:color="auto"/>
                        <w:bottom w:val="none" w:sz="0" w:space="0" w:color="auto"/>
                        <w:right w:val="none" w:sz="0" w:space="0" w:color="auto"/>
                      </w:divBdr>
                      <w:divsChild>
                        <w:div w:id="17578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55776">
          <w:marLeft w:val="0"/>
          <w:marRight w:val="0"/>
          <w:marTop w:val="0"/>
          <w:marBottom w:val="0"/>
          <w:divBdr>
            <w:top w:val="none" w:sz="0" w:space="0" w:color="auto"/>
            <w:left w:val="none" w:sz="0" w:space="0" w:color="auto"/>
            <w:bottom w:val="none" w:sz="0" w:space="0" w:color="auto"/>
            <w:right w:val="none" w:sz="0" w:space="0" w:color="auto"/>
          </w:divBdr>
          <w:divsChild>
            <w:div w:id="1305160576">
              <w:marLeft w:val="0"/>
              <w:marRight w:val="0"/>
              <w:marTop w:val="0"/>
              <w:marBottom w:val="0"/>
              <w:divBdr>
                <w:top w:val="none" w:sz="0" w:space="0" w:color="auto"/>
                <w:left w:val="none" w:sz="0" w:space="0" w:color="auto"/>
                <w:bottom w:val="none" w:sz="0" w:space="0" w:color="auto"/>
                <w:right w:val="none" w:sz="0" w:space="0" w:color="auto"/>
              </w:divBdr>
              <w:divsChild>
                <w:div w:id="12431774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02905930">
          <w:marLeft w:val="0"/>
          <w:marRight w:val="0"/>
          <w:marTop w:val="0"/>
          <w:marBottom w:val="0"/>
          <w:divBdr>
            <w:top w:val="none" w:sz="0" w:space="0" w:color="auto"/>
            <w:left w:val="none" w:sz="0" w:space="0" w:color="auto"/>
            <w:bottom w:val="none" w:sz="0" w:space="0" w:color="auto"/>
            <w:right w:val="none" w:sz="0" w:space="0" w:color="auto"/>
          </w:divBdr>
          <w:divsChild>
            <w:div w:id="727722623">
              <w:marLeft w:val="0"/>
              <w:marRight w:val="0"/>
              <w:marTop w:val="0"/>
              <w:marBottom w:val="0"/>
              <w:divBdr>
                <w:top w:val="none" w:sz="0" w:space="0" w:color="auto"/>
                <w:left w:val="none" w:sz="0" w:space="0" w:color="auto"/>
                <w:bottom w:val="none" w:sz="0" w:space="0" w:color="auto"/>
                <w:right w:val="none" w:sz="0" w:space="0" w:color="auto"/>
              </w:divBdr>
              <w:divsChild>
                <w:div w:id="2004817866">
                  <w:marLeft w:val="0"/>
                  <w:marRight w:val="0"/>
                  <w:marTop w:val="0"/>
                  <w:marBottom w:val="0"/>
                  <w:divBdr>
                    <w:top w:val="none" w:sz="0" w:space="0" w:color="auto"/>
                    <w:left w:val="none" w:sz="0" w:space="0" w:color="auto"/>
                    <w:bottom w:val="none" w:sz="0" w:space="0" w:color="auto"/>
                    <w:right w:val="none" w:sz="0" w:space="0" w:color="auto"/>
                  </w:divBdr>
                  <w:divsChild>
                    <w:div w:id="1059324047">
                      <w:marLeft w:val="300"/>
                      <w:marRight w:val="300"/>
                      <w:marTop w:val="0"/>
                      <w:marBottom w:val="0"/>
                      <w:divBdr>
                        <w:top w:val="none" w:sz="0" w:space="0" w:color="auto"/>
                        <w:left w:val="none" w:sz="0" w:space="0" w:color="auto"/>
                        <w:bottom w:val="none" w:sz="0" w:space="0" w:color="auto"/>
                        <w:right w:val="none" w:sz="0" w:space="0" w:color="auto"/>
                      </w:divBdr>
                      <w:divsChild>
                        <w:div w:id="15269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405010">
          <w:marLeft w:val="0"/>
          <w:marRight w:val="0"/>
          <w:marTop w:val="0"/>
          <w:marBottom w:val="0"/>
          <w:divBdr>
            <w:top w:val="none" w:sz="0" w:space="0" w:color="auto"/>
            <w:left w:val="none" w:sz="0" w:space="0" w:color="auto"/>
            <w:bottom w:val="none" w:sz="0" w:space="0" w:color="auto"/>
            <w:right w:val="none" w:sz="0" w:space="0" w:color="auto"/>
          </w:divBdr>
          <w:divsChild>
            <w:div w:id="602225705">
              <w:marLeft w:val="0"/>
              <w:marRight w:val="0"/>
              <w:marTop w:val="0"/>
              <w:marBottom w:val="0"/>
              <w:divBdr>
                <w:top w:val="none" w:sz="0" w:space="0" w:color="auto"/>
                <w:left w:val="none" w:sz="0" w:space="0" w:color="auto"/>
                <w:bottom w:val="none" w:sz="0" w:space="0" w:color="auto"/>
                <w:right w:val="none" w:sz="0" w:space="0" w:color="auto"/>
              </w:divBdr>
              <w:divsChild>
                <w:div w:id="1082411608">
                  <w:marLeft w:val="0"/>
                  <w:marRight w:val="0"/>
                  <w:marTop w:val="0"/>
                  <w:marBottom w:val="0"/>
                  <w:divBdr>
                    <w:top w:val="none" w:sz="0" w:space="0" w:color="auto"/>
                    <w:left w:val="none" w:sz="0" w:space="0" w:color="auto"/>
                    <w:bottom w:val="none" w:sz="0" w:space="0" w:color="auto"/>
                    <w:right w:val="none" w:sz="0" w:space="0" w:color="auto"/>
                  </w:divBdr>
                  <w:divsChild>
                    <w:div w:id="516044749">
                      <w:marLeft w:val="300"/>
                      <w:marRight w:val="300"/>
                      <w:marTop w:val="0"/>
                      <w:marBottom w:val="0"/>
                      <w:divBdr>
                        <w:top w:val="none" w:sz="0" w:space="0" w:color="auto"/>
                        <w:left w:val="none" w:sz="0" w:space="0" w:color="auto"/>
                        <w:bottom w:val="none" w:sz="0" w:space="0" w:color="auto"/>
                        <w:right w:val="none" w:sz="0" w:space="0" w:color="auto"/>
                      </w:divBdr>
                      <w:divsChild>
                        <w:div w:id="14086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614164">
          <w:marLeft w:val="0"/>
          <w:marRight w:val="0"/>
          <w:marTop w:val="0"/>
          <w:marBottom w:val="0"/>
          <w:divBdr>
            <w:top w:val="none" w:sz="0" w:space="0" w:color="auto"/>
            <w:left w:val="none" w:sz="0" w:space="0" w:color="auto"/>
            <w:bottom w:val="none" w:sz="0" w:space="0" w:color="auto"/>
            <w:right w:val="none" w:sz="0" w:space="0" w:color="auto"/>
          </w:divBdr>
          <w:divsChild>
            <w:div w:id="1140263536">
              <w:marLeft w:val="0"/>
              <w:marRight w:val="0"/>
              <w:marTop w:val="0"/>
              <w:marBottom w:val="0"/>
              <w:divBdr>
                <w:top w:val="none" w:sz="0" w:space="0" w:color="auto"/>
                <w:left w:val="none" w:sz="0" w:space="0" w:color="auto"/>
                <w:bottom w:val="none" w:sz="0" w:space="0" w:color="auto"/>
                <w:right w:val="none" w:sz="0" w:space="0" w:color="auto"/>
              </w:divBdr>
              <w:divsChild>
                <w:div w:id="68309786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485971667">
          <w:marLeft w:val="0"/>
          <w:marRight w:val="0"/>
          <w:marTop w:val="0"/>
          <w:marBottom w:val="0"/>
          <w:divBdr>
            <w:top w:val="none" w:sz="0" w:space="0" w:color="auto"/>
            <w:left w:val="none" w:sz="0" w:space="0" w:color="auto"/>
            <w:bottom w:val="none" w:sz="0" w:space="0" w:color="auto"/>
            <w:right w:val="none" w:sz="0" w:space="0" w:color="auto"/>
          </w:divBdr>
          <w:divsChild>
            <w:div w:id="363094479">
              <w:marLeft w:val="0"/>
              <w:marRight w:val="0"/>
              <w:marTop w:val="0"/>
              <w:marBottom w:val="0"/>
              <w:divBdr>
                <w:top w:val="none" w:sz="0" w:space="0" w:color="auto"/>
                <w:left w:val="none" w:sz="0" w:space="0" w:color="auto"/>
                <w:bottom w:val="none" w:sz="0" w:space="0" w:color="auto"/>
                <w:right w:val="none" w:sz="0" w:space="0" w:color="auto"/>
              </w:divBdr>
              <w:divsChild>
                <w:div w:id="2098096049">
                  <w:marLeft w:val="0"/>
                  <w:marRight w:val="0"/>
                  <w:marTop w:val="0"/>
                  <w:marBottom w:val="0"/>
                  <w:divBdr>
                    <w:top w:val="none" w:sz="0" w:space="0" w:color="auto"/>
                    <w:left w:val="none" w:sz="0" w:space="0" w:color="auto"/>
                    <w:bottom w:val="none" w:sz="0" w:space="0" w:color="auto"/>
                    <w:right w:val="none" w:sz="0" w:space="0" w:color="auto"/>
                  </w:divBdr>
                  <w:divsChild>
                    <w:div w:id="465123729">
                      <w:marLeft w:val="300"/>
                      <w:marRight w:val="300"/>
                      <w:marTop w:val="0"/>
                      <w:marBottom w:val="0"/>
                      <w:divBdr>
                        <w:top w:val="none" w:sz="0" w:space="0" w:color="auto"/>
                        <w:left w:val="none" w:sz="0" w:space="0" w:color="auto"/>
                        <w:bottom w:val="none" w:sz="0" w:space="0" w:color="auto"/>
                        <w:right w:val="none" w:sz="0" w:space="0" w:color="auto"/>
                      </w:divBdr>
                      <w:divsChild>
                        <w:div w:id="12523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572682">
          <w:marLeft w:val="0"/>
          <w:marRight w:val="0"/>
          <w:marTop w:val="0"/>
          <w:marBottom w:val="0"/>
          <w:divBdr>
            <w:top w:val="none" w:sz="0" w:space="0" w:color="auto"/>
            <w:left w:val="none" w:sz="0" w:space="0" w:color="auto"/>
            <w:bottom w:val="none" w:sz="0" w:space="0" w:color="auto"/>
            <w:right w:val="none" w:sz="0" w:space="0" w:color="auto"/>
          </w:divBdr>
          <w:divsChild>
            <w:div w:id="1584610060">
              <w:marLeft w:val="0"/>
              <w:marRight w:val="0"/>
              <w:marTop w:val="0"/>
              <w:marBottom w:val="0"/>
              <w:divBdr>
                <w:top w:val="none" w:sz="0" w:space="0" w:color="auto"/>
                <w:left w:val="none" w:sz="0" w:space="0" w:color="auto"/>
                <w:bottom w:val="none" w:sz="0" w:space="0" w:color="auto"/>
                <w:right w:val="none" w:sz="0" w:space="0" w:color="auto"/>
              </w:divBdr>
              <w:divsChild>
                <w:div w:id="1902789883">
                  <w:marLeft w:val="0"/>
                  <w:marRight w:val="0"/>
                  <w:marTop w:val="0"/>
                  <w:marBottom w:val="0"/>
                  <w:divBdr>
                    <w:top w:val="none" w:sz="0" w:space="0" w:color="auto"/>
                    <w:left w:val="none" w:sz="0" w:space="0" w:color="auto"/>
                    <w:bottom w:val="none" w:sz="0" w:space="0" w:color="auto"/>
                    <w:right w:val="none" w:sz="0" w:space="0" w:color="auto"/>
                  </w:divBdr>
                  <w:divsChild>
                    <w:div w:id="1828742481">
                      <w:marLeft w:val="300"/>
                      <w:marRight w:val="300"/>
                      <w:marTop w:val="0"/>
                      <w:marBottom w:val="0"/>
                      <w:divBdr>
                        <w:top w:val="none" w:sz="0" w:space="0" w:color="auto"/>
                        <w:left w:val="none" w:sz="0" w:space="0" w:color="auto"/>
                        <w:bottom w:val="none" w:sz="0" w:space="0" w:color="auto"/>
                        <w:right w:val="none" w:sz="0" w:space="0" w:color="auto"/>
                      </w:divBdr>
                      <w:divsChild>
                        <w:div w:id="12427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955711">
          <w:marLeft w:val="0"/>
          <w:marRight w:val="0"/>
          <w:marTop w:val="0"/>
          <w:marBottom w:val="0"/>
          <w:divBdr>
            <w:top w:val="none" w:sz="0" w:space="0" w:color="auto"/>
            <w:left w:val="none" w:sz="0" w:space="0" w:color="auto"/>
            <w:bottom w:val="none" w:sz="0" w:space="0" w:color="auto"/>
            <w:right w:val="none" w:sz="0" w:space="0" w:color="auto"/>
          </w:divBdr>
          <w:divsChild>
            <w:div w:id="1312324217">
              <w:marLeft w:val="0"/>
              <w:marRight w:val="0"/>
              <w:marTop w:val="0"/>
              <w:marBottom w:val="0"/>
              <w:divBdr>
                <w:top w:val="none" w:sz="0" w:space="0" w:color="auto"/>
                <w:left w:val="none" w:sz="0" w:space="0" w:color="auto"/>
                <w:bottom w:val="none" w:sz="0" w:space="0" w:color="auto"/>
                <w:right w:val="none" w:sz="0" w:space="0" w:color="auto"/>
              </w:divBdr>
              <w:divsChild>
                <w:div w:id="25902434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916405069">
          <w:marLeft w:val="0"/>
          <w:marRight w:val="0"/>
          <w:marTop w:val="0"/>
          <w:marBottom w:val="0"/>
          <w:divBdr>
            <w:top w:val="none" w:sz="0" w:space="0" w:color="auto"/>
            <w:left w:val="none" w:sz="0" w:space="0" w:color="auto"/>
            <w:bottom w:val="none" w:sz="0" w:space="0" w:color="auto"/>
            <w:right w:val="none" w:sz="0" w:space="0" w:color="auto"/>
          </w:divBdr>
          <w:divsChild>
            <w:div w:id="545870201">
              <w:marLeft w:val="0"/>
              <w:marRight w:val="0"/>
              <w:marTop w:val="0"/>
              <w:marBottom w:val="0"/>
              <w:divBdr>
                <w:top w:val="none" w:sz="0" w:space="0" w:color="auto"/>
                <w:left w:val="none" w:sz="0" w:space="0" w:color="auto"/>
                <w:bottom w:val="none" w:sz="0" w:space="0" w:color="auto"/>
                <w:right w:val="none" w:sz="0" w:space="0" w:color="auto"/>
              </w:divBdr>
              <w:divsChild>
                <w:div w:id="2030259570">
                  <w:marLeft w:val="0"/>
                  <w:marRight w:val="0"/>
                  <w:marTop w:val="0"/>
                  <w:marBottom w:val="0"/>
                  <w:divBdr>
                    <w:top w:val="none" w:sz="0" w:space="0" w:color="auto"/>
                    <w:left w:val="none" w:sz="0" w:space="0" w:color="auto"/>
                    <w:bottom w:val="none" w:sz="0" w:space="0" w:color="auto"/>
                    <w:right w:val="none" w:sz="0" w:space="0" w:color="auto"/>
                  </w:divBdr>
                  <w:divsChild>
                    <w:div w:id="917523244">
                      <w:marLeft w:val="300"/>
                      <w:marRight w:val="300"/>
                      <w:marTop w:val="0"/>
                      <w:marBottom w:val="0"/>
                      <w:divBdr>
                        <w:top w:val="none" w:sz="0" w:space="0" w:color="auto"/>
                        <w:left w:val="none" w:sz="0" w:space="0" w:color="auto"/>
                        <w:bottom w:val="none" w:sz="0" w:space="0" w:color="auto"/>
                        <w:right w:val="none" w:sz="0" w:space="0" w:color="auto"/>
                      </w:divBdr>
                      <w:divsChild>
                        <w:div w:id="15304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4331">
          <w:marLeft w:val="0"/>
          <w:marRight w:val="0"/>
          <w:marTop w:val="0"/>
          <w:marBottom w:val="0"/>
          <w:divBdr>
            <w:top w:val="none" w:sz="0" w:space="0" w:color="auto"/>
            <w:left w:val="none" w:sz="0" w:space="0" w:color="auto"/>
            <w:bottom w:val="none" w:sz="0" w:space="0" w:color="auto"/>
            <w:right w:val="none" w:sz="0" w:space="0" w:color="auto"/>
          </w:divBdr>
          <w:divsChild>
            <w:div w:id="1517688918">
              <w:marLeft w:val="0"/>
              <w:marRight w:val="0"/>
              <w:marTop w:val="0"/>
              <w:marBottom w:val="0"/>
              <w:divBdr>
                <w:top w:val="none" w:sz="0" w:space="0" w:color="auto"/>
                <w:left w:val="none" w:sz="0" w:space="0" w:color="auto"/>
                <w:bottom w:val="none" w:sz="0" w:space="0" w:color="auto"/>
                <w:right w:val="none" w:sz="0" w:space="0" w:color="auto"/>
              </w:divBdr>
              <w:divsChild>
                <w:div w:id="1514953003">
                  <w:marLeft w:val="0"/>
                  <w:marRight w:val="0"/>
                  <w:marTop w:val="0"/>
                  <w:marBottom w:val="0"/>
                  <w:divBdr>
                    <w:top w:val="none" w:sz="0" w:space="0" w:color="auto"/>
                    <w:left w:val="none" w:sz="0" w:space="0" w:color="auto"/>
                    <w:bottom w:val="none" w:sz="0" w:space="0" w:color="auto"/>
                    <w:right w:val="none" w:sz="0" w:space="0" w:color="auto"/>
                  </w:divBdr>
                  <w:divsChild>
                    <w:div w:id="1332682636">
                      <w:marLeft w:val="300"/>
                      <w:marRight w:val="300"/>
                      <w:marTop w:val="0"/>
                      <w:marBottom w:val="0"/>
                      <w:divBdr>
                        <w:top w:val="none" w:sz="0" w:space="0" w:color="auto"/>
                        <w:left w:val="none" w:sz="0" w:space="0" w:color="auto"/>
                        <w:bottom w:val="none" w:sz="0" w:space="0" w:color="auto"/>
                        <w:right w:val="none" w:sz="0" w:space="0" w:color="auto"/>
                      </w:divBdr>
                      <w:divsChild>
                        <w:div w:id="1958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445</Words>
  <Characters>2538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40sport_2</dc:creator>
  <cp:keywords/>
  <dc:description/>
  <cp:lastModifiedBy>40sport_2</cp:lastModifiedBy>
  <cp:revision>1</cp:revision>
  <dcterms:created xsi:type="dcterms:W3CDTF">2019-04-03T10:29:00Z</dcterms:created>
  <dcterms:modified xsi:type="dcterms:W3CDTF">2019-04-03T12:21:00Z</dcterms:modified>
</cp:coreProperties>
</file>