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31" w:rsidRPr="00666880" w:rsidRDefault="00E34E31" w:rsidP="00666880">
      <w:pPr>
        <w:jc w:val="center"/>
        <w:rPr>
          <w:b/>
          <w:bCs/>
          <w:sz w:val="28"/>
          <w:szCs w:val="28"/>
        </w:rPr>
      </w:pPr>
      <w:r w:rsidRPr="00666880">
        <w:rPr>
          <w:b/>
          <w:bCs/>
          <w:sz w:val="28"/>
          <w:szCs w:val="28"/>
        </w:rPr>
        <w:t>Представление педагогического опыта работы воспитателя</w:t>
      </w:r>
    </w:p>
    <w:p w:rsidR="00E34E31" w:rsidRPr="00666880" w:rsidRDefault="00E34E31" w:rsidP="00666880">
      <w:pPr>
        <w:jc w:val="center"/>
        <w:rPr>
          <w:b/>
          <w:bCs/>
          <w:sz w:val="28"/>
          <w:szCs w:val="28"/>
        </w:rPr>
      </w:pPr>
      <w:r w:rsidRPr="00666880">
        <w:rPr>
          <w:b/>
          <w:bCs/>
          <w:sz w:val="28"/>
          <w:szCs w:val="28"/>
        </w:rPr>
        <w:t>муниципального дошкольного образовательного учреждения</w:t>
      </w:r>
    </w:p>
    <w:p w:rsidR="00E34E31" w:rsidRPr="00666880" w:rsidRDefault="00E34E31" w:rsidP="00666880">
      <w:pPr>
        <w:jc w:val="center"/>
        <w:rPr>
          <w:b/>
          <w:bCs/>
          <w:sz w:val="28"/>
          <w:szCs w:val="28"/>
        </w:rPr>
      </w:pPr>
      <w:r w:rsidRPr="00666880">
        <w:rPr>
          <w:b/>
          <w:bCs/>
          <w:sz w:val="28"/>
          <w:szCs w:val="28"/>
        </w:rPr>
        <w:t>«Детский сад №22 комбинированного вида»</w:t>
      </w:r>
    </w:p>
    <w:p w:rsidR="00E34E31" w:rsidRPr="00666880" w:rsidRDefault="00E34E31" w:rsidP="00666880">
      <w:pPr>
        <w:jc w:val="center"/>
        <w:rPr>
          <w:b/>
          <w:bCs/>
          <w:sz w:val="28"/>
          <w:szCs w:val="28"/>
        </w:rPr>
      </w:pPr>
      <w:r w:rsidRPr="00666880">
        <w:rPr>
          <w:b/>
          <w:bCs/>
          <w:sz w:val="28"/>
          <w:szCs w:val="28"/>
        </w:rPr>
        <w:t>по теме: «Формирование у детей дошкольного возраста</w:t>
      </w:r>
      <w:r w:rsidR="00A72E80" w:rsidRPr="00666880">
        <w:rPr>
          <w:b/>
          <w:bCs/>
          <w:sz w:val="28"/>
          <w:szCs w:val="28"/>
        </w:rPr>
        <w:t>,</w:t>
      </w:r>
      <w:r w:rsidR="00293602">
        <w:rPr>
          <w:b/>
          <w:bCs/>
          <w:sz w:val="28"/>
          <w:szCs w:val="28"/>
        </w:rPr>
        <w:t xml:space="preserve"> </w:t>
      </w:r>
      <w:r w:rsidR="00A72E80" w:rsidRPr="00666880">
        <w:rPr>
          <w:b/>
          <w:bCs/>
          <w:sz w:val="28"/>
          <w:szCs w:val="28"/>
        </w:rPr>
        <w:t xml:space="preserve">с нарушением зрения, </w:t>
      </w:r>
      <w:r w:rsidR="00AE20F6" w:rsidRPr="00666880">
        <w:rPr>
          <w:b/>
          <w:bCs/>
          <w:sz w:val="28"/>
          <w:szCs w:val="28"/>
        </w:rPr>
        <w:t>навыков безопасного поведения на улицах города через ознакомление с правилами дорожного движения»</w:t>
      </w:r>
    </w:p>
    <w:p w:rsidR="00AB52B4" w:rsidRPr="00666880" w:rsidRDefault="00FA6367" w:rsidP="00666880">
      <w:pPr>
        <w:jc w:val="center"/>
        <w:rPr>
          <w:b/>
          <w:bCs/>
          <w:sz w:val="28"/>
          <w:szCs w:val="28"/>
        </w:rPr>
      </w:pPr>
      <w:r w:rsidRPr="00666880">
        <w:rPr>
          <w:b/>
          <w:bCs/>
          <w:sz w:val="28"/>
          <w:szCs w:val="28"/>
        </w:rPr>
        <w:t>Зубко Натальи Вячеславов</w:t>
      </w:r>
      <w:r w:rsidR="00AE20F6" w:rsidRPr="00666880">
        <w:rPr>
          <w:b/>
          <w:bCs/>
          <w:sz w:val="28"/>
          <w:szCs w:val="28"/>
        </w:rPr>
        <w:t>ны</w:t>
      </w:r>
    </w:p>
    <w:p w:rsidR="00AE20F6" w:rsidRPr="00666880" w:rsidRDefault="00AE20F6" w:rsidP="00AB52B4">
      <w:pPr>
        <w:jc w:val="both"/>
        <w:rPr>
          <w:sz w:val="28"/>
          <w:szCs w:val="28"/>
        </w:rPr>
      </w:pPr>
    </w:p>
    <w:p w:rsidR="00A72E80" w:rsidRPr="00666880" w:rsidRDefault="00AE20F6" w:rsidP="00D455F5">
      <w:pPr>
        <w:ind w:firstLine="708"/>
        <w:jc w:val="both"/>
        <w:rPr>
          <w:b/>
          <w:sz w:val="28"/>
          <w:szCs w:val="28"/>
        </w:rPr>
      </w:pPr>
      <w:r w:rsidRPr="00666880">
        <w:rPr>
          <w:b/>
          <w:sz w:val="28"/>
          <w:szCs w:val="28"/>
        </w:rPr>
        <w:t>Обоснование актуальности и перспективности опыта. Его значение для совершенствования уч</w:t>
      </w:r>
      <w:r w:rsidR="00A72E80" w:rsidRPr="00666880">
        <w:rPr>
          <w:b/>
          <w:sz w:val="28"/>
          <w:szCs w:val="28"/>
        </w:rPr>
        <w:t>ебно – воспитательного процесса.</w:t>
      </w:r>
    </w:p>
    <w:p w:rsidR="00F25BDD" w:rsidRDefault="00F25BDD" w:rsidP="00F25BDD">
      <w:pPr>
        <w:ind w:firstLine="709"/>
        <w:jc w:val="both"/>
        <w:rPr>
          <w:color w:val="111111"/>
          <w:sz w:val="28"/>
          <w:szCs w:val="28"/>
          <w:shd w:val="clear" w:color="auto" w:fill="FFFFFF"/>
        </w:rPr>
      </w:pPr>
      <w:r w:rsidRPr="00F25BDD">
        <w:rPr>
          <w:color w:val="111111"/>
          <w:sz w:val="28"/>
          <w:szCs w:val="28"/>
          <w:shd w:val="clear" w:color="auto" w:fill="FFFFFF"/>
        </w:rPr>
        <w:t>Обучение </w:t>
      </w:r>
      <w:r>
        <w:rPr>
          <w:rStyle w:val="aa"/>
          <w:b w:val="0"/>
          <w:color w:val="111111"/>
          <w:sz w:val="28"/>
          <w:szCs w:val="28"/>
          <w:bdr w:val="none" w:sz="0" w:space="0" w:color="auto" w:frame="1"/>
          <w:shd w:val="clear" w:color="auto" w:fill="FFFFFF"/>
        </w:rPr>
        <w:t>детей п</w:t>
      </w:r>
      <w:r w:rsidRPr="00F25BDD">
        <w:rPr>
          <w:rStyle w:val="aa"/>
          <w:b w:val="0"/>
          <w:color w:val="111111"/>
          <w:sz w:val="28"/>
          <w:szCs w:val="28"/>
          <w:bdr w:val="none" w:sz="0" w:space="0" w:color="auto" w:frame="1"/>
          <w:shd w:val="clear" w:color="auto" w:fill="FFFFFF"/>
        </w:rPr>
        <w:t>равилам дорожного</w:t>
      </w:r>
      <w:r w:rsidRPr="00F25BDD">
        <w:rPr>
          <w:color w:val="111111"/>
          <w:sz w:val="28"/>
          <w:szCs w:val="28"/>
          <w:shd w:val="clear" w:color="auto" w:fill="FFFFFF"/>
        </w:rPr>
        <w:t> движения - жизненно необходимо. С самого раннего </w:t>
      </w:r>
      <w:r w:rsidRPr="00F25BDD">
        <w:rPr>
          <w:rStyle w:val="aa"/>
          <w:b w:val="0"/>
          <w:color w:val="111111"/>
          <w:sz w:val="28"/>
          <w:szCs w:val="28"/>
          <w:bdr w:val="none" w:sz="0" w:space="0" w:color="auto" w:frame="1"/>
          <w:shd w:val="clear" w:color="auto" w:fill="FFFFFF"/>
        </w:rPr>
        <w:t>возраста необходимо учить детей безопасному поведению на улицах</w:t>
      </w:r>
      <w:r w:rsidRPr="00F25BDD">
        <w:rPr>
          <w:b/>
          <w:color w:val="111111"/>
          <w:sz w:val="28"/>
          <w:szCs w:val="28"/>
          <w:shd w:val="clear" w:color="auto" w:fill="FFFFFF"/>
        </w:rPr>
        <w:t>, </w:t>
      </w:r>
      <w:r w:rsidRPr="00F25BDD">
        <w:rPr>
          <w:rStyle w:val="aa"/>
          <w:b w:val="0"/>
          <w:color w:val="111111"/>
          <w:sz w:val="28"/>
          <w:szCs w:val="28"/>
          <w:bdr w:val="none" w:sz="0" w:space="0" w:color="auto" w:frame="1"/>
          <w:shd w:val="clear" w:color="auto" w:fill="FFFFFF"/>
        </w:rPr>
        <w:t>дорогах</w:t>
      </w:r>
      <w:r w:rsidRPr="00F25BDD">
        <w:rPr>
          <w:color w:val="111111"/>
          <w:sz w:val="28"/>
          <w:szCs w:val="28"/>
          <w:shd w:val="clear" w:color="auto" w:fill="FFFFFF"/>
        </w:rPr>
        <w:t>, в транспорте и правилам </w:t>
      </w:r>
      <w:r w:rsidRPr="00F25BDD">
        <w:rPr>
          <w:rStyle w:val="aa"/>
          <w:b w:val="0"/>
          <w:color w:val="111111"/>
          <w:sz w:val="28"/>
          <w:szCs w:val="28"/>
          <w:bdr w:val="none" w:sz="0" w:space="0" w:color="auto" w:frame="1"/>
          <w:shd w:val="clear" w:color="auto" w:fill="FFFFFF"/>
        </w:rPr>
        <w:t>дорожного движения</w:t>
      </w:r>
      <w:r w:rsidRPr="00F25BDD">
        <w:rPr>
          <w:color w:val="111111"/>
          <w:sz w:val="28"/>
          <w:szCs w:val="28"/>
          <w:shd w:val="clear" w:color="auto" w:fill="FFFFFF"/>
        </w:rPr>
        <w:t>. В этом должны принимать участие и родители, и </w:t>
      </w:r>
      <w:r w:rsidRPr="00F25BDD">
        <w:rPr>
          <w:rStyle w:val="aa"/>
          <w:b w:val="0"/>
          <w:color w:val="111111"/>
          <w:sz w:val="28"/>
          <w:szCs w:val="28"/>
          <w:bdr w:val="none" w:sz="0" w:space="0" w:color="auto" w:frame="1"/>
          <w:shd w:val="clear" w:color="auto" w:fill="FFFFFF"/>
        </w:rPr>
        <w:t>дошкольные учреждения</w:t>
      </w:r>
      <w:r w:rsidRPr="00F25BDD">
        <w:rPr>
          <w:color w:val="111111"/>
          <w:sz w:val="28"/>
          <w:szCs w:val="28"/>
          <w:shd w:val="clear" w:color="auto" w:fill="FFFFFF"/>
        </w:rPr>
        <w:t>.</w:t>
      </w:r>
    </w:p>
    <w:p w:rsidR="00F25BDD" w:rsidRDefault="00F25BDD" w:rsidP="00F25BDD">
      <w:pPr>
        <w:ind w:firstLine="709"/>
        <w:jc w:val="both"/>
        <w:rPr>
          <w:sz w:val="28"/>
          <w:szCs w:val="28"/>
          <w:shd w:val="clear" w:color="auto" w:fill="FFFFFF"/>
        </w:rPr>
      </w:pPr>
      <w:r w:rsidRPr="00F25BDD">
        <w:rPr>
          <w:sz w:val="28"/>
          <w:szCs w:val="28"/>
          <w:shd w:val="clear" w:color="auto" w:fill="FFFFFF"/>
        </w:rPr>
        <w:t>Наибольшей опасности на </w:t>
      </w:r>
      <w:r w:rsidRPr="00F25BDD">
        <w:rPr>
          <w:rStyle w:val="aa"/>
          <w:b w:val="0"/>
          <w:sz w:val="28"/>
          <w:szCs w:val="28"/>
          <w:bdr w:val="none" w:sz="0" w:space="0" w:color="auto" w:frame="1"/>
          <w:shd w:val="clear" w:color="auto" w:fill="FFFFFF"/>
        </w:rPr>
        <w:t>дорогах</w:t>
      </w:r>
      <w:r w:rsidRPr="00F25BDD">
        <w:rPr>
          <w:sz w:val="28"/>
          <w:szCs w:val="28"/>
          <w:shd w:val="clear" w:color="auto" w:fill="FFFFFF"/>
        </w:rPr>
        <w:t> подвергаются дети с ограниченными возможностями </w:t>
      </w:r>
      <w:r w:rsidRPr="00F25BDD">
        <w:rPr>
          <w:rStyle w:val="aa"/>
          <w:b w:val="0"/>
          <w:sz w:val="28"/>
          <w:szCs w:val="28"/>
          <w:bdr w:val="none" w:sz="0" w:space="0" w:color="auto" w:frame="1"/>
          <w:shd w:val="clear" w:color="auto" w:fill="FFFFFF"/>
        </w:rPr>
        <w:t>здоровья</w:t>
      </w:r>
      <w:r w:rsidRPr="00F25BDD">
        <w:rPr>
          <w:b/>
          <w:sz w:val="28"/>
          <w:szCs w:val="28"/>
          <w:shd w:val="clear" w:color="auto" w:fill="FFFFFF"/>
        </w:rPr>
        <w:t>,</w:t>
      </w:r>
      <w:r w:rsidRPr="00F25BDD">
        <w:rPr>
          <w:sz w:val="28"/>
          <w:szCs w:val="28"/>
          <w:shd w:val="clear" w:color="auto" w:fill="FFFFFF"/>
        </w:rPr>
        <w:t xml:space="preserve"> в частности с ослабленным </w:t>
      </w:r>
      <w:r w:rsidRPr="00F25BDD">
        <w:rPr>
          <w:rStyle w:val="aa"/>
          <w:b w:val="0"/>
          <w:sz w:val="28"/>
          <w:szCs w:val="28"/>
          <w:bdr w:val="none" w:sz="0" w:space="0" w:color="auto" w:frame="1"/>
          <w:shd w:val="clear" w:color="auto" w:fill="FFFFFF"/>
        </w:rPr>
        <w:t>зрением</w:t>
      </w:r>
      <w:r w:rsidRPr="00F25BDD">
        <w:rPr>
          <w:b/>
          <w:sz w:val="28"/>
          <w:szCs w:val="28"/>
          <w:shd w:val="clear" w:color="auto" w:fill="FFFFFF"/>
        </w:rPr>
        <w:t>.</w:t>
      </w:r>
      <w:r w:rsidRPr="00F25BDD">
        <w:rPr>
          <w:sz w:val="28"/>
          <w:szCs w:val="28"/>
          <w:shd w:val="clear" w:color="auto" w:fill="FFFFFF"/>
        </w:rPr>
        <w:t xml:space="preserve"> Дети </w:t>
      </w:r>
      <w:r w:rsidRPr="00F25BDD">
        <w:rPr>
          <w:rStyle w:val="aa"/>
          <w:b w:val="0"/>
          <w:sz w:val="28"/>
          <w:szCs w:val="28"/>
          <w:bdr w:val="none" w:sz="0" w:space="0" w:color="auto" w:frame="1"/>
          <w:shd w:val="clear" w:color="auto" w:fill="FFFFFF"/>
        </w:rPr>
        <w:t>дошкольного возраста с нарушением зрения</w:t>
      </w:r>
      <w:r w:rsidRPr="00F25BDD">
        <w:rPr>
          <w:sz w:val="28"/>
          <w:szCs w:val="28"/>
          <w:shd w:val="clear" w:color="auto" w:fill="FFFFFF"/>
        </w:rPr>
        <w:t> – это особая категория пешеходов и пассажиров. </w:t>
      </w:r>
    </w:p>
    <w:p w:rsidR="00F25BDD" w:rsidRPr="00F25BDD" w:rsidRDefault="00F25BDD" w:rsidP="00F25BDD">
      <w:pPr>
        <w:pStyle w:val="a7"/>
        <w:shd w:val="clear" w:color="auto" w:fill="FFFFFF"/>
        <w:spacing w:after="0"/>
        <w:ind w:firstLine="709"/>
        <w:jc w:val="both"/>
        <w:rPr>
          <w:color w:val="000000"/>
          <w:sz w:val="28"/>
          <w:szCs w:val="28"/>
        </w:rPr>
      </w:pPr>
      <w:r w:rsidRPr="00F25BDD">
        <w:rPr>
          <w:color w:val="000000"/>
          <w:sz w:val="28"/>
          <w:szCs w:val="28"/>
          <w:shd w:val="clear" w:color="auto" w:fill="FFFFFF"/>
        </w:rPr>
        <w:t xml:space="preserve">Учитывая информационно-познавательное значение зрения, необходимо отметить, что дети, имеющие ограниченные зрительные возможности, не могут полноценно воспринимать окружающую действительность. </w:t>
      </w:r>
      <w:r w:rsidRPr="00F25BDD">
        <w:rPr>
          <w:color w:val="000000"/>
          <w:sz w:val="28"/>
          <w:szCs w:val="28"/>
        </w:rPr>
        <w:t xml:space="preserve">Современная наука и практика дошкольного воспитания детей с нарушением зрения показывают, что формирование представлений у них осуществляется замедленно и информативно беднее, чем </w:t>
      </w:r>
      <w:proofErr w:type="gramStart"/>
      <w:r w:rsidRPr="00F25BDD">
        <w:rPr>
          <w:color w:val="000000"/>
          <w:sz w:val="28"/>
          <w:szCs w:val="28"/>
        </w:rPr>
        <w:t>у</w:t>
      </w:r>
      <w:proofErr w:type="gramEnd"/>
      <w:r w:rsidRPr="00F25BDD">
        <w:rPr>
          <w:color w:val="000000"/>
          <w:sz w:val="28"/>
          <w:szCs w:val="28"/>
        </w:rPr>
        <w:t xml:space="preserve"> нормально видящих. Значительно меньше информации о сенсорных эталонах цвета, формы, величины.</w:t>
      </w:r>
    </w:p>
    <w:p w:rsidR="00F25BDD" w:rsidRPr="00F25BDD" w:rsidRDefault="00F25BDD" w:rsidP="00F25BDD">
      <w:pPr>
        <w:shd w:val="clear" w:color="auto" w:fill="FFFFFF"/>
        <w:ind w:firstLine="709"/>
        <w:jc w:val="both"/>
        <w:rPr>
          <w:color w:val="000000"/>
          <w:sz w:val="28"/>
          <w:szCs w:val="28"/>
        </w:rPr>
      </w:pPr>
      <w:r w:rsidRPr="00F25BDD">
        <w:rPr>
          <w:color w:val="000000"/>
          <w:sz w:val="28"/>
          <w:szCs w:val="28"/>
        </w:rPr>
        <w:t>Нарушение бинокулярного видения осложняет формирование представлений о пространственных местоположениях, отношениях между предметами: удаленность, глубина, высота и т. д. При этом нельзя забывать, что развитие пространственных представлений является важной частью умственного развития.</w:t>
      </w:r>
    </w:p>
    <w:p w:rsidR="00F25BDD" w:rsidRPr="00F25BDD" w:rsidRDefault="00F25BDD" w:rsidP="00F25BDD">
      <w:pPr>
        <w:shd w:val="clear" w:color="auto" w:fill="FFFFFF"/>
        <w:ind w:firstLine="709"/>
        <w:jc w:val="both"/>
        <w:rPr>
          <w:color w:val="000000"/>
          <w:sz w:val="28"/>
          <w:szCs w:val="28"/>
        </w:rPr>
      </w:pPr>
      <w:r w:rsidRPr="00F25BDD">
        <w:rPr>
          <w:color w:val="000000"/>
          <w:sz w:val="28"/>
          <w:szCs w:val="28"/>
        </w:rPr>
        <w:t>В то же время, нарушение зрительных функций не является непреодолимым препятствием для формирования всесторонне развитой личности.</w:t>
      </w:r>
    </w:p>
    <w:p w:rsidR="00F25BDD" w:rsidRPr="00F25BDD" w:rsidRDefault="00F25BDD" w:rsidP="00F25BDD">
      <w:pPr>
        <w:ind w:firstLine="709"/>
        <w:jc w:val="both"/>
        <w:rPr>
          <w:color w:val="000000"/>
          <w:sz w:val="28"/>
          <w:szCs w:val="28"/>
          <w:shd w:val="clear" w:color="auto" w:fill="FFFFFF"/>
        </w:rPr>
      </w:pPr>
      <w:r w:rsidRPr="00F25BDD">
        <w:rPr>
          <w:color w:val="000000"/>
          <w:sz w:val="28"/>
          <w:szCs w:val="28"/>
          <w:shd w:val="clear" w:color="auto" w:fill="FFFFFF"/>
        </w:rPr>
        <w:t>Если проанализировать все существующие особенности психофизического развития детей со зрительной патологией с точки зрения коррекционного воздействия, то можно представить конкретные занятия, виды деятельности, наиболее тесно с ними связанные.</w:t>
      </w:r>
    </w:p>
    <w:p w:rsidR="00F25BDD" w:rsidRPr="00F25BDD" w:rsidRDefault="00F25BDD" w:rsidP="00F25BDD">
      <w:pPr>
        <w:shd w:val="clear" w:color="auto" w:fill="FFFFFF"/>
        <w:ind w:firstLine="567"/>
        <w:jc w:val="both"/>
        <w:rPr>
          <w:color w:val="000000"/>
          <w:sz w:val="28"/>
          <w:szCs w:val="28"/>
        </w:rPr>
      </w:pPr>
      <w:r w:rsidRPr="00F25BDD">
        <w:rPr>
          <w:color w:val="000000"/>
          <w:sz w:val="28"/>
          <w:szCs w:val="28"/>
        </w:rPr>
        <w:t>Актуальность этой проблемы связана с тем, что у детей дошкольного возраста (а у детей с нарушением зрения тем более) отсутствует та защитная психологическая реакция на дорожную обстановку, которая свойственна взрослым.</w:t>
      </w:r>
    </w:p>
    <w:p w:rsidR="00F25BDD" w:rsidRPr="00F25BDD" w:rsidRDefault="00F25BDD" w:rsidP="00F25BDD">
      <w:pPr>
        <w:shd w:val="clear" w:color="auto" w:fill="FFFFFF"/>
        <w:ind w:firstLine="567"/>
        <w:jc w:val="both"/>
        <w:rPr>
          <w:color w:val="000000"/>
          <w:sz w:val="28"/>
          <w:szCs w:val="28"/>
        </w:rPr>
      </w:pPr>
      <w:r w:rsidRPr="00F25BDD">
        <w:rPr>
          <w:color w:val="000000"/>
          <w:sz w:val="28"/>
          <w:szCs w:val="28"/>
        </w:rPr>
        <w:t>Задача педагога – развить в детях понимание опасности, которую таит в себе автомобильный мир.</w:t>
      </w:r>
    </w:p>
    <w:p w:rsidR="00C66C12" w:rsidRPr="00C66C12" w:rsidRDefault="00B653C3" w:rsidP="00C66C12">
      <w:pPr>
        <w:jc w:val="both"/>
        <w:rPr>
          <w:bCs/>
          <w:sz w:val="28"/>
          <w:szCs w:val="28"/>
        </w:rPr>
      </w:pPr>
      <w:r>
        <w:rPr>
          <w:b/>
          <w:sz w:val="28"/>
          <w:szCs w:val="28"/>
        </w:rPr>
        <w:t xml:space="preserve">          </w:t>
      </w:r>
      <w:r w:rsidR="00293602" w:rsidRPr="00293602">
        <w:rPr>
          <w:b/>
          <w:sz w:val="28"/>
          <w:szCs w:val="28"/>
        </w:rPr>
        <w:t>Ведущей педагогической идеей</w:t>
      </w:r>
      <w:r w:rsidR="00293602" w:rsidRPr="00293602">
        <w:rPr>
          <w:sz w:val="28"/>
          <w:szCs w:val="28"/>
        </w:rPr>
        <w:t xml:space="preserve"> является: </w:t>
      </w:r>
      <w:r w:rsidR="00C66C12">
        <w:rPr>
          <w:bCs/>
          <w:sz w:val="28"/>
          <w:szCs w:val="28"/>
        </w:rPr>
        <w:t>ф</w:t>
      </w:r>
      <w:r w:rsidR="00C66C12" w:rsidRPr="00C66C12">
        <w:rPr>
          <w:bCs/>
          <w:sz w:val="28"/>
          <w:szCs w:val="28"/>
        </w:rPr>
        <w:t xml:space="preserve">ормирование у детей дошкольного возраста, с нарушением зрения, навыков безопасного </w:t>
      </w:r>
      <w:r w:rsidR="00C66C12" w:rsidRPr="00C66C12">
        <w:rPr>
          <w:bCs/>
          <w:sz w:val="28"/>
          <w:szCs w:val="28"/>
        </w:rPr>
        <w:lastRenderedPageBreak/>
        <w:t>поведения на улицах города через ознакомление с правилами дорожного движения посредствам мультимедиа средств</w:t>
      </w:r>
      <w:r w:rsidR="00C66C12">
        <w:rPr>
          <w:bCs/>
          <w:sz w:val="28"/>
          <w:szCs w:val="28"/>
        </w:rPr>
        <w:t>.</w:t>
      </w:r>
    </w:p>
    <w:p w:rsidR="00D8676C" w:rsidRPr="00D8676C" w:rsidRDefault="00D8676C" w:rsidP="00D8676C">
      <w:pPr>
        <w:tabs>
          <w:tab w:val="left" w:pos="709"/>
        </w:tabs>
        <w:jc w:val="both"/>
        <w:rPr>
          <w:bCs/>
          <w:sz w:val="28"/>
          <w:szCs w:val="28"/>
        </w:rPr>
      </w:pPr>
      <w:r>
        <w:rPr>
          <w:b/>
          <w:bCs/>
          <w:sz w:val="28"/>
          <w:szCs w:val="28"/>
        </w:rPr>
        <w:t xml:space="preserve">          </w:t>
      </w:r>
      <w:r w:rsidRPr="00D8676C">
        <w:rPr>
          <w:b/>
          <w:bCs/>
          <w:sz w:val="28"/>
          <w:szCs w:val="28"/>
        </w:rPr>
        <w:t xml:space="preserve">Новизна опыта </w:t>
      </w:r>
      <w:r w:rsidRPr="00D8676C">
        <w:rPr>
          <w:bCs/>
          <w:iCs/>
          <w:sz w:val="28"/>
          <w:szCs w:val="28"/>
        </w:rPr>
        <w:t>заключается в использовании инновационных технологий в работе с дошкольниками через интеграцию образовательных областей.</w:t>
      </w:r>
    </w:p>
    <w:p w:rsidR="00BE2332" w:rsidRDefault="00D8676C" w:rsidP="00D8676C">
      <w:pPr>
        <w:tabs>
          <w:tab w:val="left" w:pos="709"/>
        </w:tabs>
        <w:jc w:val="both"/>
        <w:rPr>
          <w:b/>
          <w:sz w:val="28"/>
          <w:szCs w:val="28"/>
        </w:rPr>
      </w:pPr>
      <w:r>
        <w:rPr>
          <w:b/>
          <w:bCs/>
          <w:sz w:val="28"/>
          <w:szCs w:val="28"/>
        </w:rPr>
        <w:t xml:space="preserve">         </w:t>
      </w:r>
      <w:r w:rsidR="00BE2332" w:rsidRPr="00666880">
        <w:rPr>
          <w:b/>
          <w:sz w:val="28"/>
          <w:szCs w:val="28"/>
        </w:rPr>
        <w:t>Условия формирования ведущей идеи опыта, условия возникновения, становления</w:t>
      </w:r>
      <w:r w:rsidR="00585C20" w:rsidRPr="00666880">
        <w:rPr>
          <w:b/>
          <w:sz w:val="28"/>
          <w:szCs w:val="28"/>
        </w:rPr>
        <w:t xml:space="preserve"> опыта.</w:t>
      </w:r>
    </w:p>
    <w:p w:rsidR="00A76156" w:rsidRDefault="00A76156" w:rsidP="00A76156">
      <w:pPr>
        <w:ind w:firstLine="709"/>
        <w:jc w:val="both"/>
        <w:rPr>
          <w:color w:val="000000"/>
          <w:sz w:val="28"/>
          <w:szCs w:val="28"/>
          <w:shd w:val="clear" w:color="auto" w:fill="FFFFFF"/>
        </w:rPr>
      </w:pPr>
      <w:r w:rsidRPr="00A76156">
        <w:rPr>
          <w:color w:val="000000"/>
          <w:sz w:val="28"/>
          <w:szCs w:val="28"/>
          <w:shd w:val="clear" w:color="auto" w:fill="FFFFFF"/>
        </w:rPr>
        <w:t>Среди всех участников дорожного движения — водителей, пешеходов, пассажиров - самым непредсказуемым участником дорожного движения является ребёнок. Чаще всего это связано:</w:t>
      </w:r>
      <w:r>
        <w:rPr>
          <w:color w:val="000000"/>
          <w:sz w:val="28"/>
          <w:szCs w:val="28"/>
          <w:shd w:val="clear" w:color="auto" w:fill="FFFFFF"/>
        </w:rPr>
        <w:t xml:space="preserve"> </w:t>
      </w:r>
      <w:r w:rsidRPr="00A76156">
        <w:rPr>
          <w:color w:val="000000"/>
          <w:sz w:val="28"/>
          <w:szCs w:val="28"/>
        </w:rPr>
        <w:t>с незнанием, невыполнением дошкольниками элемент</w:t>
      </w:r>
      <w:r>
        <w:rPr>
          <w:color w:val="000000"/>
          <w:sz w:val="28"/>
          <w:szCs w:val="28"/>
        </w:rPr>
        <w:t xml:space="preserve">арных правил дорожного движения; </w:t>
      </w:r>
      <w:r w:rsidRPr="00A76156">
        <w:rPr>
          <w:color w:val="000000"/>
          <w:sz w:val="28"/>
          <w:szCs w:val="28"/>
        </w:rPr>
        <w:t>недостатками в организации воспитания и обучения детей</w:t>
      </w:r>
      <w:r>
        <w:rPr>
          <w:color w:val="000000"/>
          <w:sz w:val="28"/>
          <w:szCs w:val="28"/>
        </w:rPr>
        <w:t xml:space="preserve"> </w:t>
      </w:r>
      <w:r w:rsidRPr="00A76156">
        <w:rPr>
          <w:color w:val="000000"/>
          <w:sz w:val="28"/>
          <w:szCs w:val="28"/>
          <w:shd w:val="clear" w:color="auto" w:fill="FFFFFF"/>
        </w:rPr>
        <w:t>дошкольного возраста безопасному поведению на улице</w:t>
      </w:r>
      <w:r>
        <w:rPr>
          <w:color w:val="000000"/>
          <w:sz w:val="28"/>
          <w:szCs w:val="28"/>
          <w:shd w:val="clear" w:color="auto" w:fill="FFFFFF"/>
        </w:rPr>
        <w:t>.</w:t>
      </w:r>
    </w:p>
    <w:p w:rsidR="00A76156" w:rsidRPr="00A76156" w:rsidRDefault="00A76156" w:rsidP="00A76156">
      <w:pPr>
        <w:ind w:firstLine="709"/>
        <w:jc w:val="both"/>
        <w:rPr>
          <w:sz w:val="28"/>
          <w:szCs w:val="28"/>
        </w:rPr>
      </w:pPr>
      <w:r w:rsidRPr="00A76156">
        <w:rPr>
          <w:color w:val="000000"/>
          <w:sz w:val="28"/>
          <w:szCs w:val="28"/>
          <w:shd w:val="clear" w:color="auto" w:fill="FFFFFF"/>
        </w:rPr>
        <w:t>Наибольшей опасности подвергаются дети с ограниченными возможностями здоровья, в частности с ослабленным зрением.</w:t>
      </w:r>
    </w:p>
    <w:p w:rsidR="000A54BF" w:rsidRDefault="00A76156" w:rsidP="00A76156">
      <w:pPr>
        <w:shd w:val="clear" w:color="auto" w:fill="FFFFFF"/>
        <w:tabs>
          <w:tab w:val="left" w:pos="709"/>
        </w:tabs>
        <w:ind w:firstLine="709"/>
        <w:jc w:val="both"/>
        <w:rPr>
          <w:sz w:val="28"/>
          <w:szCs w:val="28"/>
        </w:rPr>
      </w:pPr>
      <w:r>
        <w:rPr>
          <w:color w:val="000000"/>
          <w:sz w:val="27"/>
          <w:szCs w:val="27"/>
          <w:shd w:val="clear" w:color="auto" w:fill="FFFFFF"/>
        </w:rPr>
        <w:t>Дети с нарушением зрения могут не видеть приближающийся транспорт, «зебру», плохо различать дорожные знаки, их цвет, форму и начать не правильно действовать. Они могут недостаточно быстро и правильно реагировать в сложившейся ситуации, совершать ошибки из-за невнимательности.</w:t>
      </w:r>
    </w:p>
    <w:p w:rsidR="000A54BF" w:rsidRDefault="00B653C3" w:rsidP="00A76156">
      <w:pPr>
        <w:pStyle w:val="a7"/>
        <w:tabs>
          <w:tab w:val="left" w:pos="709"/>
        </w:tabs>
        <w:spacing w:after="0"/>
        <w:jc w:val="both"/>
        <w:rPr>
          <w:sz w:val="28"/>
          <w:szCs w:val="28"/>
        </w:rPr>
      </w:pPr>
      <w:r>
        <w:rPr>
          <w:sz w:val="28"/>
          <w:szCs w:val="28"/>
        </w:rPr>
        <w:t xml:space="preserve">          </w:t>
      </w:r>
      <w:r w:rsidR="000A54BF" w:rsidRPr="00981DDE">
        <w:rPr>
          <w:sz w:val="28"/>
          <w:szCs w:val="28"/>
        </w:rPr>
        <w:t xml:space="preserve">Ежегодно пополняется </w:t>
      </w:r>
      <w:r w:rsidR="000A54BF" w:rsidRPr="00FA2DE9">
        <w:rPr>
          <w:sz w:val="28"/>
          <w:szCs w:val="28"/>
        </w:rPr>
        <w:t>материально-техническая база</w:t>
      </w:r>
      <w:r w:rsidR="000A54BF">
        <w:rPr>
          <w:sz w:val="28"/>
          <w:szCs w:val="28"/>
        </w:rPr>
        <w:t xml:space="preserve"> по ПДД</w:t>
      </w:r>
      <w:r w:rsidR="000A54BF" w:rsidRPr="00981DDE">
        <w:rPr>
          <w:sz w:val="28"/>
          <w:szCs w:val="28"/>
        </w:rPr>
        <w:t xml:space="preserve">. Особое внимание уделяется созданию </w:t>
      </w:r>
      <w:r w:rsidR="000A54BF">
        <w:rPr>
          <w:sz w:val="28"/>
          <w:szCs w:val="28"/>
        </w:rPr>
        <w:t>предметно-</w:t>
      </w:r>
      <w:r w:rsidR="000A54BF" w:rsidRPr="00981DDE">
        <w:rPr>
          <w:sz w:val="28"/>
          <w:szCs w:val="28"/>
        </w:rPr>
        <w:t xml:space="preserve">развивающей среды. </w:t>
      </w:r>
    </w:p>
    <w:p w:rsidR="00675B4F" w:rsidRDefault="00B653C3" w:rsidP="00A76156">
      <w:pPr>
        <w:pStyle w:val="a7"/>
        <w:tabs>
          <w:tab w:val="left" w:pos="426"/>
          <w:tab w:val="left" w:pos="709"/>
        </w:tabs>
        <w:spacing w:after="0"/>
        <w:jc w:val="both"/>
        <w:rPr>
          <w:sz w:val="28"/>
          <w:szCs w:val="28"/>
        </w:rPr>
      </w:pPr>
      <w:r>
        <w:rPr>
          <w:sz w:val="28"/>
          <w:szCs w:val="28"/>
        </w:rPr>
        <w:t xml:space="preserve">         </w:t>
      </w:r>
      <w:r w:rsidR="00675B4F">
        <w:rPr>
          <w:sz w:val="28"/>
          <w:szCs w:val="28"/>
        </w:rPr>
        <w:t xml:space="preserve">В группе имеются такие мультимедийные средства как </w:t>
      </w:r>
    </w:p>
    <w:p w:rsidR="00675B4F" w:rsidRDefault="00675B4F" w:rsidP="00A76156">
      <w:pPr>
        <w:pStyle w:val="a7"/>
        <w:spacing w:after="0"/>
        <w:jc w:val="both"/>
        <w:rPr>
          <w:sz w:val="28"/>
          <w:szCs w:val="28"/>
        </w:rPr>
      </w:pPr>
      <w:r>
        <w:rPr>
          <w:sz w:val="28"/>
          <w:szCs w:val="28"/>
        </w:rPr>
        <w:t>- диски с мультфильмами по ПДД:</w:t>
      </w:r>
    </w:p>
    <w:p w:rsidR="00675B4F" w:rsidRDefault="00675B4F" w:rsidP="00A76156">
      <w:pPr>
        <w:pStyle w:val="a7"/>
        <w:spacing w:after="0"/>
        <w:jc w:val="both"/>
        <w:rPr>
          <w:sz w:val="28"/>
          <w:szCs w:val="28"/>
        </w:rPr>
      </w:pPr>
      <w:r>
        <w:rPr>
          <w:sz w:val="28"/>
          <w:szCs w:val="28"/>
        </w:rPr>
        <w:t xml:space="preserve">- </w:t>
      </w:r>
      <w:r w:rsidR="001E4241" w:rsidRPr="001E4241">
        <w:rPr>
          <w:sz w:val="28"/>
          <w:szCs w:val="28"/>
        </w:rPr>
        <w:t xml:space="preserve">мультимедийные </w:t>
      </w:r>
      <w:r>
        <w:rPr>
          <w:sz w:val="28"/>
          <w:szCs w:val="28"/>
        </w:rPr>
        <w:t>презентации:</w:t>
      </w:r>
    </w:p>
    <w:p w:rsidR="00675B4F" w:rsidRDefault="00675B4F" w:rsidP="00A76156">
      <w:pPr>
        <w:pStyle w:val="a7"/>
        <w:spacing w:after="0"/>
        <w:jc w:val="both"/>
        <w:rPr>
          <w:sz w:val="28"/>
          <w:szCs w:val="28"/>
        </w:rPr>
      </w:pPr>
      <w:r>
        <w:rPr>
          <w:sz w:val="28"/>
          <w:szCs w:val="28"/>
        </w:rPr>
        <w:t xml:space="preserve">- </w:t>
      </w:r>
      <w:r w:rsidR="001E4241">
        <w:rPr>
          <w:sz w:val="28"/>
          <w:szCs w:val="28"/>
        </w:rPr>
        <w:t xml:space="preserve">компьютерные </w:t>
      </w:r>
      <w:r>
        <w:rPr>
          <w:sz w:val="28"/>
          <w:szCs w:val="28"/>
        </w:rPr>
        <w:t>игры:</w:t>
      </w:r>
    </w:p>
    <w:p w:rsidR="001E4241" w:rsidRDefault="001E4241" w:rsidP="00A76156">
      <w:pPr>
        <w:pStyle w:val="a7"/>
        <w:spacing w:after="0"/>
        <w:jc w:val="both"/>
        <w:rPr>
          <w:sz w:val="28"/>
          <w:szCs w:val="28"/>
        </w:rPr>
      </w:pPr>
      <w:r>
        <w:rPr>
          <w:sz w:val="28"/>
          <w:szCs w:val="28"/>
        </w:rPr>
        <w:t xml:space="preserve">- подбор </w:t>
      </w:r>
      <w:r w:rsidRPr="001E4241">
        <w:rPr>
          <w:sz w:val="28"/>
          <w:szCs w:val="28"/>
        </w:rPr>
        <w:t>иллюстративного материала к занятиям</w:t>
      </w:r>
      <w:r>
        <w:rPr>
          <w:sz w:val="28"/>
          <w:szCs w:val="28"/>
        </w:rPr>
        <w:t xml:space="preserve"> в электронном виде.</w:t>
      </w:r>
    </w:p>
    <w:p w:rsidR="00F25BDD" w:rsidRDefault="00F25BDD" w:rsidP="00A76156">
      <w:pPr>
        <w:pStyle w:val="a7"/>
        <w:spacing w:after="0"/>
        <w:jc w:val="both"/>
        <w:rPr>
          <w:sz w:val="28"/>
          <w:szCs w:val="28"/>
        </w:rPr>
      </w:pPr>
    </w:p>
    <w:p w:rsidR="00585C20" w:rsidRPr="00666880" w:rsidRDefault="00AA2772" w:rsidP="00AA2772">
      <w:pPr>
        <w:pStyle w:val="a3"/>
        <w:tabs>
          <w:tab w:val="left" w:pos="709"/>
        </w:tabs>
        <w:jc w:val="both"/>
        <w:rPr>
          <w:rFonts w:ascii="Times New Roman" w:hAnsi="Times New Roman"/>
          <w:b/>
          <w:sz w:val="28"/>
          <w:szCs w:val="28"/>
        </w:rPr>
      </w:pPr>
      <w:r>
        <w:rPr>
          <w:rFonts w:ascii="Times New Roman" w:hAnsi="Times New Roman"/>
          <w:b/>
          <w:sz w:val="28"/>
          <w:szCs w:val="28"/>
        </w:rPr>
        <w:t xml:space="preserve">          </w:t>
      </w:r>
      <w:r w:rsidR="00585C20" w:rsidRPr="00666880">
        <w:rPr>
          <w:rFonts w:ascii="Times New Roman" w:hAnsi="Times New Roman"/>
          <w:b/>
          <w:sz w:val="28"/>
          <w:szCs w:val="28"/>
        </w:rPr>
        <w:t>Теоретическая база опыта.</w:t>
      </w:r>
    </w:p>
    <w:p w:rsidR="00AE1711" w:rsidRDefault="000306B8" w:rsidP="000A42A4">
      <w:pPr>
        <w:pStyle w:val="a3"/>
        <w:tabs>
          <w:tab w:val="left" w:pos="709"/>
          <w:tab w:val="left" w:pos="851"/>
        </w:tabs>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sidR="000A42A4" w:rsidRPr="000A42A4">
        <w:rPr>
          <w:rFonts w:ascii="Times New Roman" w:hAnsi="Times New Roman"/>
          <w:sz w:val="28"/>
          <w:szCs w:val="28"/>
        </w:rPr>
        <w:t>В своей деятельности руководствовалась основными положениями работы с детьми, родителями и общественными организациями. З</w:t>
      </w:r>
      <w:r w:rsidR="000A42A4">
        <w:rPr>
          <w:rFonts w:ascii="Times New Roman" w:hAnsi="Times New Roman"/>
          <w:sz w:val="28"/>
          <w:szCs w:val="28"/>
        </w:rPr>
        <w:t xml:space="preserve">а основу была взята программа </w:t>
      </w:r>
      <w:r w:rsidR="000A42A4" w:rsidRPr="000A42A4">
        <w:rPr>
          <w:rFonts w:ascii="Times New Roman" w:hAnsi="Times New Roman"/>
          <w:sz w:val="28"/>
          <w:szCs w:val="28"/>
        </w:rPr>
        <w:t xml:space="preserve">«Основы безопасности детей дошкольного возраста» (авторы Н. Н. Авдеева, О. Л. Князева, Р. Б. </w:t>
      </w:r>
      <w:proofErr w:type="spellStart"/>
      <w:r w:rsidR="000A42A4" w:rsidRPr="000A42A4">
        <w:rPr>
          <w:rFonts w:ascii="Times New Roman" w:hAnsi="Times New Roman"/>
          <w:sz w:val="28"/>
          <w:szCs w:val="28"/>
        </w:rPr>
        <w:t>Стеркина</w:t>
      </w:r>
      <w:proofErr w:type="spellEnd"/>
      <w:r w:rsidR="000A42A4" w:rsidRPr="000A42A4">
        <w:rPr>
          <w:rFonts w:ascii="Times New Roman" w:hAnsi="Times New Roman"/>
          <w:sz w:val="28"/>
          <w:szCs w:val="28"/>
        </w:rPr>
        <w:t>).</w:t>
      </w:r>
      <w:r w:rsidR="000A42A4">
        <w:rPr>
          <w:rFonts w:ascii="Times New Roman" w:hAnsi="Times New Roman"/>
          <w:sz w:val="28"/>
          <w:szCs w:val="28"/>
        </w:rPr>
        <w:t xml:space="preserve"> </w:t>
      </w:r>
      <w:r w:rsidR="00AE1711">
        <w:rPr>
          <w:rFonts w:ascii="Times New Roman" w:hAnsi="Times New Roman"/>
          <w:color w:val="000000"/>
          <w:sz w:val="28"/>
          <w:szCs w:val="28"/>
          <w:shd w:val="clear" w:color="auto" w:fill="FFFFFF"/>
        </w:rPr>
        <w:t>Из</w:t>
      </w:r>
      <w:r w:rsidR="00AE1711" w:rsidRPr="00AE1711">
        <w:rPr>
          <w:rFonts w:ascii="Times New Roman" w:hAnsi="Times New Roman"/>
          <w:color w:val="000000"/>
          <w:sz w:val="28"/>
          <w:szCs w:val="28"/>
          <w:shd w:val="clear" w:color="auto" w:fill="FFFFFF"/>
        </w:rPr>
        <w:t xml:space="preserve"> программ</w:t>
      </w:r>
      <w:r w:rsidR="00AE1711">
        <w:rPr>
          <w:rFonts w:ascii="Times New Roman" w:hAnsi="Times New Roman"/>
          <w:color w:val="000000"/>
          <w:sz w:val="28"/>
          <w:szCs w:val="28"/>
          <w:shd w:val="clear" w:color="auto" w:fill="FFFFFF"/>
        </w:rPr>
        <w:t>ы</w:t>
      </w:r>
      <w:r w:rsidR="00AE1711" w:rsidRPr="00AE1711">
        <w:rPr>
          <w:rFonts w:ascii="Times New Roman" w:hAnsi="Times New Roman"/>
          <w:color w:val="000000"/>
          <w:sz w:val="28"/>
          <w:szCs w:val="28"/>
          <w:shd w:val="clear" w:color="auto" w:fill="FFFFFF"/>
        </w:rPr>
        <w:t xml:space="preserve"> </w:t>
      </w:r>
      <w:r w:rsidR="00AE1711">
        <w:rPr>
          <w:rFonts w:ascii="Times New Roman" w:hAnsi="Times New Roman"/>
          <w:color w:val="000000"/>
          <w:sz w:val="28"/>
          <w:szCs w:val="28"/>
          <w:shd w:val="clear" w:color="auto" w:fill="FFFFFF"/>
        </w:rPr>
        <w:t>использовала в своей работе, предлагающуюся систему</w:t>
      </w:r>
      <w:r w:rsidR="00AE1711" w:rsidRPr="00AE1711">
        <w:rPr>
          <w:rFonts w:ascii="Times New Roman" w:hAnsi="Times New Roman"/>
          <w:color w:val="000000"/>
          <w:sz w:val="28"/>
          <w:szCs w:val="28"/>
          <w:shd w:val="clear" w:color="auto" w:fill="FFFFFF"/>
        </w:rPr>
        <w:t xml:space="preserve"> развивающих заданий для детей старшего дошкольного возраста</w:t>
      </w:r>
      <w:r w:rsidR="00AE1711">
        <w:rPr>
          <w:rFonts w:ascii="Times New Roman" w:hAnsi="Times New Roman"/>
          <w:color w:val="000000"/>
          <w:sz w:val="28"/>
          <w:szCs w:val="28"/>
          <w:shd w:val="clear" w:color="auto" w:fill="FFFFFF"/>
        </w:rPr>
        <w:t xml:space="preserve">: </w:t>
      </w:r>
      <w:r w:rsidR="00AE1711" w:rsidRPr="00AE1711">
        <w:rPr>
          <w:rFonts w:ascii="Times New Roman" w:hAnsi="Times New Roman"/>
          <w:color w:val="000000"/>
          <w:sz w:val="28"/>
          <w:szCs w:val="28"/>
          <w:shd w:val="clear" w:color="auto" w:fill="FFFFFF"/>
        </w:rPr>
        <w:t>игры, тренинги, занятия, бесе</w:t>
      </w:r>
      <w:r w:rsidR="00AE1711">
        <w:rPr>
          <w:rFonts w:ascii="Times New Roman" w:hAnsi="Times New Roman"/>
          <w:color w:val="000000"/>
          <w:sz w:val="28"/>
          <w:szCs w:val="28"/>
          <w:shd w:val="clear" w:color="auto" w:fill="FFFFFF"/>
        </w:rPr>
        <w:t>ды.</w:t>
      </w:r>
    </w:p>
    <w:p w:rsidR="00490969" w:rsidRDefault="000A42A4" w:rsidP="00AE1711">
      <w:pPr>
        <w:pStyle w:val="a3"/>
        <w:tabs>
          <w:tab w:val="left" w:pos="709"/>
          <w:tab w:val="left" w:pos="851"/>
        </w:tabs>
        <w:ind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Руководствовалась в работе книгой </w:t>
      </w:r>
      <w:r>
        <w:rPr>
          <w:color w:val="000000"/>
          <w:sz w:val="27"/>
          <w:szCs w:val="27"/>
          <w:shd w:val="clear" w:color="auto" w:fill="FFFFFF"/>
        </w:rPr>
        <w:t xml:space="preserve">  </w:t>
      </w:r>
      <w:r w:rsidRPr="000A42A4">
        <w:rPr>
          <w:rStyle w:val="butback"/>
          <w:rFonts w:ascii="Times New Roman" w:hAnsi="Times New Roman"/>
          <w:bCs/>
          <w:sz w:val="28"/>
          <w:szCs w:val="28"/>
          <w:shd w:val="clear" w:color="auto" w:fill="FFFFFF"/>
        </w:rPr>
        <w:t>«</w:t>
      </w:r>
      <w:r w:rsidRPr="000A42A4">
        <w:rPr>
          <w:rStyle w:val="submenu-table"/>
          <w:rFonts w:ascii="Times New Roman" w:hAnsi="Times New Roman"/>
          <w:bCs/>
          <w:sz w:val="28"/>
          <w:szCs w:val="28"/>
          <w:shd w:val="clear" w:color="auto" w:fill="FFFFFF"/>
        </w:rPr>
        <w:t>Три сигнала Светофора» составитель Т.</w:t>
      </w:r>
      <w:r>
        <w:rPr>
          <w:rStyle w:val="submenu-table"/>
          <w:rFonts w:ascii="Times New Roman" w:hAnsi="Times New Roman"/>
          <w:bCs/>
          <w:sz w:val="28"/>
          <w:szCs w:val="28"/>
          <w:shd w:val="clear" w:color="auto" w:fill="FFFFFF"/>
        </w:rPr>
        <w:t> </w:t>
      </w:r>
      <w:r w:rsidRPr="000A42A4">
        <w:rPr>
          <w:rStyle w:val="submenu-table"/>
          <w:rFonts w:ascii="Times New Roman" w:hAnsi="Times New Roman"/>
          <w:bCs/>
          <w:sz w:val="28"/>
          <w:szCs w:val="28"/>
          <w:shd w:val="clear" w:color="auto" w:fill="FFFFFF"/>
        </w:rPr>
        <w:t>Ф.</w:t>
      </w:r>
      <w:r>
        <w:rPr>
          <w:rStyle w:val="submenu-table"/>
          <w:rFonts w:ascii="Times New Roman" w:hAnsi="Times New Roman"/>
          <w:bCs/>
          <w:sz w:val="28"/>
          <w:szCs w:val="28"/>
          <w:shd w:val="clear" w:color="auto" w:fill="FFFFFF"/>
        </w:rPr>
        <w:t> </w:t>
      </w:r>
      <w:proofErr w:type="spellStart"/>
      <w:r>
        <w:rPr>
          <w:rStyle w:val="submenu-table"/>
          <w:rFonts w:ascii="Times New Roman" w:hAnsi="Times New Roman"/>
          <w:bCs/>
          <w:sz w:val="28"/>
          <w:szCs w:val="28"/>
          <w:shd w:val="clear" w:color="auto" w:fill="FFFFFF"/>
        </w:rPr>
        <w:t>Саулина</w:t>
      </w:r>
      <w:proofErr w:type="spellEnd"/>
      <w:r>
        <w:rPr>
          <w:rStyle w:val="submenu-table"/>
          <w:rFonts w:ascii="Times New Roman" w:hAnsi="Times New Roman"/>
          <w:bCs/>
          <w:sz w:val="28"/>
          <w:szCs w:val="28"/>
          <w:shd w:val="clear" w:color="auto" w:fill="FFFFFF"/>
        </w:rPr>
        <w:t>, М, </w:t>
      </w:r>
      <w:r w:rsidRPr="000A42A4">
        <w:rPr>
          <w:rStyle w:val="submenu-table"/>
          <w:rFonts w:ascii="Times New Roman" w:hAnsi="Times New Roman"/>
          <w:bCs/>
          <w:sz w:val="28"/>
          <w:szCs w:val="28"/>
          <w:shd w:val="clear" w:color="auto" w:fill="FFFFFF"/>
        </w:rPr>
        <w:t>«</w:t>
      </w:r>
      <w:proofErr w:type="spellStart"/>
      <w:r w:rsidRPr="000A42A4">
        <w:rPr>
          <w:rStyle w:val="submenu-table"/>
          <w:rFonts w:ascii="Times New Roman" w:hAnsi="Times New Roman"/>
          <w:bCs/>
          <w:sz w:val="28"/>
          <w:szCs w:val="28"/>
          <w:shd w:val="clear" w:color="auto" w:fill="FFFFFF"/>
        </w:rPr>
        <w:t>Провещение</w:t>
      </w:r>
      <w:proofErr w:type="spellEnd"/>
      <w:r w:rsidRPr="000A42A4">
        <w:rPr>
          <w:rStyle w:val="submenu-table"/>
          <w:rFonts w:ascii="Times New Roman" w:hAnsi="Times New Roman"/>
          <w:bCs/>
          <w:sz w:val="28"/>
          <w:szCs w:val="28"/>
          <w:shd w:val="clear" w:color="auto" w:fill="FFFFFF"/>
        </w:rPr>
        <w:t xml:space="preserve">», </w:t>
      </w:r>
      <w:r>
        <w:rPr>
          <w:rStyle w:val="submenu-table"/>
          <w:rFonts w:ascii="Times New Roman" w:hAnsi="Times New Roman"/>
          <w:bCs/>
          <w:sz w:val="28"/>
          <w:szCs w:val="28"/>
          <w:shd w:val="clear" w:color="auto" w:fill="FFFFFF"/>
        </w:rPr>
        <w:t>2009 </w:t>
      </w:r>
      <w:r w:rsidRPr="000A42A4">
        <w:rPr>
          <w:rStyle w:val="submenu-table"/>
          <w:rFonts w:ascii="Times New Roman" w:hAnsi="Times New Roman"/>
          <w:bCs/>
          <w:sz w:val="28"/>
          <w:szCs w:val="28"/>
          <w:shd w:val="clear" w:color="auto" w:fill="FFFFFF"/>
        </w:rPr>
        <w:t>г</w:t>
      </w:r>
      <w:r>
        <w:rPr>
          <w:rStyle w:val="submenu-table"/>
          <w:rFonts w:ascii="Times New Roman" w:hAnsi="Times New Roman"/>
          <w:bCs/>
          <w:sz w:val="28"/>
          <w:szCs w:val="28"/>
          <w:shd w:val="clear" w:color="auto" w:fill="FFFFFF"/>
        </w:rPr>
        <w:t xml:space="preserve">. В данной книге </w:t>
      </w:r>
      <w:r w:rsidRPr="000A42A4">
        <w:rPr>
          <w:rFonts w:ascii="Times New Roman" w:hAnsi="Times New Roman"/>
          <w:color w:val="000000"/>
          <w:sz w:val="28"/>
          <w:szCs w:val="28"/>
          <w:shd w:val="clear" w:color="auto" w:fill="FFFFFF"/>
        </w:rPr>
        <w:t>представлен разнообразный дидактический материал по ознакомлению детей старшего дошкольного возраста с правилами дорожного движения</w:t>
      </w:r>
      <w:r w:rsidR="00AE1711">
        <w:rPr>
          <w:rFonts w:ascii="Times New Roman" w:hAnsi="Times New Roman"/>
          <w:color w:val="000000"/>
          <w:sz w:val="28"/>
          <w:szCs w:val="28"/>
          <w:shd w:val="clear" w:color="auto" w:fill="FFFFFF"/>
        </w:rPr>
        <w:t xml:space="preserve">, которые так же эффективно применялись мной в работе с </w:t>
      </w:r>
      <w:proofErr w:type="spellStart"/>
      <w:r w:rsidR="00AE1711">
        <w:rPr>
          <w:rFonts w:ascii="Times New Roman" w:hAnsi="Times New Roman"/>
          <w:color w:val="000000"/>
          <w:sz w:val="28"/>
          <w:szCs w:val="28"/>
          <w:shd w:val="clear" w:color="auto" w:fill="FFFFFF"/>
        </w:rPr>
        <w:t>детми</w:t>
      </w:r>
      <w:proofErr w:type="spellEnd"/>
      <w:r>
        <w:rPr>
          <w:rFonts w:ascii="Times New Roman" w:hAnsi="Times New Roman"/>
          <w:color w:val="000000"/>
          <w:sz w:val="28"/>
          <w:szCs w:val="28"/>
          <w:shd w:val="clear" w:color="auto" w:fill="FFFFFF"/>
        </w:rPr>
        <w:t>.</w:t>
      </w:r>
    </w:p>
    <w:p w:rsidR="000A42A4" w:rsidRDefault="00AE1711" w:rsidP="000A42A4">
      <w:pPr>
        <w:pStyle w:val="a3"/>
        <w:tabs>
          <w:tab w:val="left" w:pos="709"/>
          <w:tab w:val="left" w:pos="851"/>
        </w:tabs>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Из пособия</w:t>
      </w:r>
      <w:r w:rsidR="000A42A4" w:rsidRPr="000A42A4">
        <w:rPr>
          <w:rFonts w:ascii="Times New Roman" w:hAnsi="Times New Roman"/>
          <w:bCs/>
          <w:color w:val="000000"/>
          <w:sz w:val="28"/>
          <w:szCs w:val="28"/>
          <w:shd w:val="clear" w:color="auto" w:fill="FFFFFF"/>
        </w:rPr>
        <w:t> Т.</w:t>
      </w:r>
      <w:r w:rsidR="000A42A4">
        <w:rPr>
          <w:rFonts w:ascii="Times New Roman" w:hAnsi="Times New Roman"/>
          <w:bCs/>
          <w:color w:val="000000"/>
          <w:sz w:val="28"/>
          <w:szCs w:val="28"/>
          <w:shd w:val="clear" w:color="auto" w:fill="FFFFFF"/>
        </w:rPr>
        <w:t> </w:t>
      </w:r>
      <w:r w:rsidR="000A42A4" w:rsidRPr="000A42A4">
        <w:rPr>
          <w:rFonts w:ascii="Times New Roman" w:hAnsi="Times New Roman"/>
          <w:bCs/>
          <w:color w:val="000000"/>
          <w:sz w:val="28"/>
          <w:szCs w:val="28"/>
          <w:shd w:val="clear" w:color="auto" w:fill="FFFFFF"/>
        </w:rPr>
        <w:t>А.</w:t>
      </w:r>
      <w:r w:rsidR="000A42A4">
        <w:rPr>
          <w:rFonts w:ascii="Times New Roman" w:hAnsi="Times New Roman"/>
          <w:bCs/>
          <w:color w:val="000000"/>
          <w:sz w:val="28"/>
          <w:szCs w:val="28"/>
          <w:shd w:val="clear" w:color="auto" w:fill="FFFFFF"/>
        </w:rPr>
        <w:t> </w:t>
      </w:r>
      <w:proofErr w:type="spellStart"/>
      <w:r w:rsidR="000A42A4" w:rsidRPr="000A42A4">
        <w:rPr>
          <w:rFonts w:ascii="Times New Roman" w:hAnsi="Times New Roman"/>
          <w:bCs/>
          <w:color w:val="000000"/>
          <w:sz w:val="28"/>
          <w:szCs w:val="28"/>
          <w:shd w:val="clear" w:color="auto" w:fill="FFFFFF"/>
        </w:rPr>
        <w:t>Шорыгиной</w:t>
      </w:r>
      <w:proofErr w:type="spellEnd"/>
      <w:r w:rsidR="000A42A4">
        <w:rPr>
          <w:rFonts w:ascii="Times New Roman" w:hAnsi="Times New Roman"/>
          <w:bCs/>
          <w:color w:val="000000"/>
          <w:sz w:val="28"/>
          <w:szCs w:val="28"/>
          <w:shd w:val="clear" w:color="auto" w:fill="FFFFFF"/>
        </w:rPr>
        <w:t>,</w:t>
      </w:r>
      <w:r w:rsidR="000A42A4" w:rsidRPr="000A42A4">
        <w:rPr>
          <w:rFonts w:ascii="Times New Roman" w:hAnsi="Times New Roman"/>
          <w:bCs/>
          <w:color w:val="000000"/>
          <w:sz w:val="28"/>
          <w:szCs w:val="28"/>
          <w:shd w:val="clear" w:color="auto" w:fill="FFFFFF"/>
        </w:rPr>
        <w:t xml:space="preserve"> «Беседы о правилах дорожного движения с детьми 5-8 лет», М., ООО «ТЦ «Сфера», 2009 г</w:t>
      </w:r>
      <w:r w:rsidR="000A42A4">
        <w:rPr>
          <w:rFonts w:ascii="Times New Roman" w:hAnsi="Times New Roman"/>
          <w:bCs/>
          <w:color w:val="000000"/>
          <w:sz w:val="28"/>
          <w:szCs w:val="28"/>
          <w:shd w:val="clear" w:color="auto" w:fill="FFFFFF"/>
        </w:rPr>
        <w:t>.</w:t>
      </w:r>
      <w:r w:rsidR="000A42A4" w:rsidRPr="000A42A4">
        <w:rPr>
          <w:rFonts w:ascii="Times New Roman" w:hAnsi="Times New Roman"/>
          <w:bCs/>
          <w:color w:val="000000"/>
          <w:sz w:val="28"/>
          <w:szCs w:val="28"/>
          <w:shd w:val="clear" w:color="auto" w:fill="FFFFFF"/>
        </w:rPr>
        <w:t> </w:t>
      </w:r>
      <w:r>
        <w:rPr>
          <w:rFonts w:ascii="Times New Roman" w:hAnsi="Times New Roman"/>
          <w:bCs/>
          <w:color w:val="000000"/>
          <w:sz w:val="28"/>
          <w:szCs w:val="28"/>
          <w:shd w:val="clear" w:color="auto" w:fill="FFFFFF"/>
        </w:rPr>
        <w:t>ознакомилась в своей работе</w:t>
      </w:r>
      <w:r w:rsidR="000A42A4" w:rsidRPr="000A42A4">
        <w:rPr>
          <w:rFonts w:ascii="Times New Roman" w:hAnsi="Times New Roman"/>
          <w:bCs/>
          <w:color w:val="000000"/>
          <w:sz w:val="28"/>
          <w:szCs w:val="28"/>
          <w:shd w:val="clear" w:color="auto" w:fill="FFFFFF"/>
        </w:rPr>
        <w:t xml:space="preserve"> </w:t>
      </w:r>
      <w:r>
        <w:rPr>
          <w:rFonts w:ascii="Times New Roman" w:hAnsi="Times New Roman"/>
          <w:bCs/>
          <w:color w:val="000000"/>
          <w:sz w:val="28"/>
          <w:szCs w:val="28"/>
          <w:shd w:val="clear" w:color="auto" w:fill="FFFFFF"/>
        </w:rPr>
        <w:t>с конспектами</w:t>
      </w:r>
      <w:r w:rsidR="000A42A4" w:rsidRPr="000A42A4">
        <w:rPr>
          <w:rFonts w:ascii="Times New Roman" w:hAnsi="Times New Roman"/>
          <w:bCs/>
          <w:color w:val="000000"/>
          <w:sz w:val="28"/>
          <w:szCs w:val="28"/>
          <w:shd w:val="clear" w:color="auto" w:fill="FFFFFF"/>
        </w:rPr>
        <w:t xml:space="preserve"> занятий по ПДД. В книге  </w:t>
      </w:r>
      <w:proofErr w:type="spellStart"/>
      <w:r w:rsidR="000A42A4" w:rsidRPr="000A42A4">
        <w:rPr>
          <w:rFonts w:ascii="Times New Roman" w:hAnsi="Times New Roman"/>
          <w:bCs/>
          <w:color w:val="000000"/>
          <w:sz w:val="28"/>
          <w:szCs w:val="28"/>
          <w:shd w:val="clear" w:color="auto" w:fill="FFFFFF"/>
        </w:rPr>
        <w:t>Старцевой</w:t>
      </w:r>
      <w:proofErr w:type="spellEnd"/>
      <w:r w:rsidR="000A42A4">
        <w:rPr>
          <w:rFonts w:ascii="Times New Roman" w:hAnsi="Times New Roman"/>
          <w:bCs/>
          <w:color w:val="000000"/>
          <w:sz w:val="28"/>
          <w:szCs w:val="28"/>
          <w:shd w:val="clear" w:color="auto" w:fill="FFFFFF"/>
        </w:rPr>
        <w:t>,</w:t>
      </w:r>
      <w:r w:rsidR="000A42A4" w:rsidRPr="000A42A4">
        <w:rPr>
          <w:rFonts w:ascii="Times New Roman" w:hAnsi="Times New Roman"/>
          <w:bCs/>
          <w:color w:val="000000"/>
          <w:sz w:val="28"/>
          <w:szCs w:val="28"/>
          <w:shd w:val="clear" w:color="auto" w:fill="FFFFFF"/>
        </w:rPr>
        <w:t xml:space="preserve"> О.</w:t>
      </w:r>
      <w:r w:rsidR="000A42A4">
        <w:rPr>
          <w:rFonts w:ascii="Times New Roman" w:hAnsi="Times New Roman"/>
          <w:bCs/>
          <w:color w:val="000000"/>
          <w:sz w:val="28"/>
          <w:szCs w:val="28"/>
          <w:shd w:val="clear" w:color="auto" w:fill="FFFFFF"/>
        </w:rPr>
        <w:t> </w:t>
      </w:r>
      <w:r w:rsidR="000A42A4" w:rsidRPr="000A42A4">
        <w:rPr>
          <w:rFonts w:ascii="Times New Roman" w:hAnsi="Times New Roman"/>
          <w:bCs/>
          <w:color w:val="000000"/>
          <w:sz w:val="28"/>
          <w:szCs w:val="28"/>
          <w:shd w:val="clear" w:color="auto" w:fill="FFFFFF"/>
        </w:rPr>
        <w:t xml:space="preserve">Ю. </w:t>
      </w:r>
      <w:r w:rsidR="000A42A4">
        <w:rPr>
          <w:rFonts w:ascii="Times New Roman" w:hAnsi="Times New Roman"/>
          <w:bCs/>
          <w:color w:val="000000"/>
          <w:sz w:val="28"/>
          <w:szCs w:val="28"/>
          <w:shd w:val="clear" w:color="auto" w:fill="FFFFFF"/>
        </w:rPr>
        <w:t>«Школа дорожных наук», М., </w:t>
      </w:r>
      <w:r w:rsidR="000A42A4" w:rsidRPr="000A42A4">
        <w:rPr>
          <w:rFonts w:ascii="Times New Roman" w:hAnsi="Times New Roman"/>
          <w:bCs/>
          <w:color w:val="000000"/>
          <w:sz w:val="28"/>
          <w:szCs w:val="28"/>
          <w:shd w:val="clear" w:color="auto" w:fill="FFFFFF"/>
        </w:rPr>
        <w:t>ООО «ТЦ «Сфера», 2009 г</w:t>
      </w:r>
      <w:r w:rsidR="000A42A4">
        <w:rPr>
          <w:rFonts w:ascii="Times New Roman" w:hAnsi="Times New Roman"/>
          <w:bCs/>
          <w:color w:val="000000"/>
          <w:sz w:val="28"/>
          <w:szCs w:val="28"/>
          <w:shd w:val="clear" w:color="auto" w:fill="FFFFFF"/>
        </w:rPr>
        <w:t>.</w:t>
      </w:r>
      <w:r w:rsidR="000A42A4" w:rsidRPr="000A42A4">
        <w:rPr>
          <w:rFonts w:ascii="Times New Roman" w:hAnsi="Times New Roman"/>
          <w:bCs/>
          <w:color w:val="000000"/>
          <w:sz w:val="28"/>
          <w:szCs w:val="28"/>
          <w:shd w:val="clear" w:color="auto" w:fill="FFFFFF"/>
        </w:rPr>
        <w:t> раскрываются основные аспекты программы по проведению профилактики детского дорожно-транспортного травматизма.</w:t>
      </w:r>
    </w:p>
    <w:p w:rsidR="00F87362" w:rsidRPr="00F25BDD" w:rsidRDefault="000A42A4" w:rsidP="00F87362">
      <w:pPr>
        <w:ind w:firstLine="709"/>
        <w:jc w:val="both"/>
        <w:rPr>
          <w:color w:val="000000"/>
          <w:sz w:val="28"/>
          <w:szCs w:val="28"/>
          <w:shd w:val="clear" w:color="auto" w:fill="FFFFFF"/>
        </w:rPr>
      </w:pPr>
      <w:r w:rsidRPr="00F25BDD">
        <w:rPr>
          <w:color w:val="000000"/>
          <w:sz w:val="28"/>
          <w:szCs w:val="28"/>
          <w:shd w:val="clear" w:color="auto" w:fill="FFFFFF"/>
        </w:rPr>
        <w:lastRenderedPageBreak/>
        <w:t xml:space="preserve">Следует отметить, что все </w:t>
      </w:r>
      <w:proofErr w:type="gramStart"/>
      <w:r w:rsidRPr="00F25BDD">
        <w:rPr>
          <w:color w:val="000000"/>
          <w:sz w:val="28"/>
          <w:szCs w:val="28"/>
          <w:shd w:val="clear" w:color="auto" w:fill="FFFFFF"/>
        </w:rPr>
        <w:t>выше перечисленные</w:t>
      </w:r>
      <w:proofErr w:type="gramEnd"/>
      <w:r w:rsidRPr="00F25BDD">
        <w:rPr>
          <w:color w:val="000000"/>
          <w:sz w:val="28"/>
          <w:szCs w:val="28"/>
          <w:shd w:val="clear" w:color="auto" w:fill="FFFFFF"/>
        </w:rPr>
        <w:t xml:space="preserve"> авторы отмечают необходимость знакомства детей дошкольного возраста с ПДД, дают некоторые советы и рекомендации, предлагают конспекты занятий, планы работы по ознакомлению с ПДД. Но ни один из авторов методических пособий не учитывает особенности работы с детьми с нарушением зрения, а также зрительные возможности этих детей. Поэтому при отборе содержания и методов обучения детей с нарушением зрения правилам дорожного движения необходимо адаптировать предложенные материалы.</w:t>
      </w:r>
    </w:p>
    <w:p w:rsidR="00F87362" w:rsidRPr="00F25BDD" w:rsidRDefault="000A42A4" w:rsidP="00F87362">
      <w:pPr>
        <w:ind w:firstLine="709"/>
        <w:jc w:val="both"/>
        <w:rPr>
          <w:b/>
          <w:bCs/>
          <w:color w:val="000000"/>
          <w:sz w:val="28"/>
          <w:szCs w:val="28"/>
          <w:shd w:val="clear" w:color="auto" w:fill="FFFFFF"/>
        </w:rPr>
      </w:pPr>
      <w:r w:rsidRPr="00F25BDD">
        <w:rPr>
          <w:color w:val="000000"/>
          <w:sz w:val="28"/>
          <w:szCs w:val="28"/>
          <w:shd w:val="clear" w:color="auto" w:fill="FFFFFF"/>
        </w:rPr>
        <w:t>Поэтому, прежде чем приступить к работе по обучению детей правилам дорожного движения я проконсультировалась с врачом офтальмологом, медсестрой и тифлопедагогом и выяснила, что при проведении данной работы </w:t>
      </w:r>
      <w:r w:rsidRPr="00F25BDD">
        <w:rPr>
          <w:bCs/>
          <w:color w:val="000000"/>
          <w:sz w:val="28"/>
          <w:szCs w:val="28"/>
          <w:shd w:val="clear" w:color="auto" w:fill="FFFFFF"/>
        </w:rPr>
        <w:t xml:space="preserve">необходимо соблюдать </w:t>
      </w:r>
      <w:proofErr w:type="spellStart"/>
      <w:r w:rsidRPr="00F25BDD">
        <w:rPr>
          <w:bCs/>
          <w:color w:val="000000"/>
          <w:sz w:val="28"/>
          <w:szCs w:val="28"/>
          <w:shd w:val="clear" w:color="auto" w:fill="FFFFFF"/>
        </w:rPr>
        <w:t>следуюццие</w:t>
      </w:r>
      <w:proofErr w:type="spellEnd"/>
      <w:r w:rsidRPr="00F25BDD">
        <w:rPr>
          <w:bCs/>
          <w:color w:val="000000"/>
          <w:sz w:val="28"/>
          <w:szCs w:val="28"/>
          <w:shd w:val="clear" w:color="auto" w:fill="FFFFFF"/>
        </w:rPr>
        <w:t xml:space="preserve"> рекомендации</w:t>
      </w:r>
      <w:r w:rsidRPr="00F25BDD">
        <w:rPr>
          <w:b/>
          <w:bCs/>
          <w:color w:val="000000"/>
          <w:sz w:val="28"/>
          <w:szCs w:val="28"/>
          <w:shd w:val="clear" w:color="auto" w:fill="FFFFFF"/>
        </w:rPr>
        <w:t>:</w:t>
      </w:r>
    </w:p>
    <w:p w:rsidR="00F87362" w:rsidRPr="00F25BDD" w:rsidRDefault="00F87362" w:rsidP="00F87362">
      <w:pPr>
        <w:ind w:firstLine="709"/>
        <w:jc w:val="both"/>
        <w:rPr>
          <w:color w:val="000000"/>
          <w:sz w:val="28"/>
          <w:szCs w:val="28"/>
        </w:rPr>
      </w:pPr>
      <w:r w:rsidRPr="00F25BDD">
        <w:rPr>
          <w:b/>
          <w:bCs/>
          <w:color w:val="000000"/>
          <w:sz w:val="28"/>
          <w:szCs w:val="28"/>
          <w:shd w:val="clear" w:color="auto" w:fill="FFFFFF"/>
        </w:rPr>
        <w:t xml:space="preserve">- </w:t>
      </w:r>
      <w:r w:rsidR="000A42A4" w:rsidRPr="00F25BDD">
        <w:rPr>
          <w:color w:val="000000"/>
          <w:sz w:val="28"/>
          <w:szCs w:val="28"/>
        </w:rPr>
        <w:t>Дети с низкой остротой зрения занимают первые места;</w:t>
      </w:r>
    </w:p>
    <w:p w:rsidR="00F87362" w:rsidRPr="00F25BDD" w:rsidRDefault="00F87362" w:rsidP="00F87362">
      <w:pPr>
        <w:ind w:firstLine="709"/>
        <w:jc w:val="both"/>
        <w:rPr>
          <w:color w:val="000000"/>
          <w:sz w:val="28"/>
          <w:szCs w:val="28"/>
        </w:rPr>
      </w:pPr>
      <w:r w:rsidRPr="00F25BDD">
        <w:rPr>
          <w:color w:val="000000"/>
          <w:sz w:val="28"/>
          <w:szCs w:val="28"/>
        </w:rPr>
        <w:t xml:space="preserve">- </w:t>
      </w:r>
      <w:r w:rsidR="000A42A4" w:rsidRPr="00F25BDD">
        <w:rPr>
          <w:color w:val="000000"/>
          <w:sz w:val="28"/>
          <w:szCs w:val="28"/>
        </w:rPr>
        <w:t>При сходящемся косоглазии место ребенку на занятиях - в центре;</w:t>
      </w:r>
    </w:p>
    <w:p w:rsidR="00F87362" w:rsidRPr="00F25BDD" w:rsidRDefault="00F87362" w:rsidP="00F87362">
      <w:pPr>
        <w:ind w:firstLine="709"/>
        <w:jc w:val="both"/>
        <w:rPr>
          <w:color w:val="000000"/>
          <w:sz w:val="28"/>
          <w:szCs w:val="28"/>
        </w:rPr>
      </w:pPr>
      <w:proofErr w:type="gramStart"/>
      <w:r w:rsidRPr="00F25BDD">
        <w:rPr>
          <w:color w:val="000000"/>
          <w:sz w:val="28"/>
          <w:szCs w:val="28"/>
        </w:rPr>
        <w:t xml:space="preserve">- </w:t>
      </w:r>
      <w:r w:rsidR="000A42A4" w:rsidRPr="00F25BDD">
        <w:rPr>
          <w:color w:val="000000"/>
          <w:sz w:val="28"/>
          <w:szCs w:val="28"/>
        </w:rPr>
        <w:t>При разной остроте зрения обоих глаз ребенка необходимо посадить лучше видящим глазу к центру;</w:t>
      </w:r>
      <w:r w:rsidRPr="00F25BDD">
        <w:rPr>
          <w:color w:val="000000"/>
          <w:sz w:val="28"/>
          <w:szCs w:val="28"/>
        </w:rPr>
        <w:t xml:space="preserve"> </w:t>
      </w:r>
      <w:proofErr w:type="gramEnd"/>
    </w:p>
    <w:p w:rsidR="00F87362" w:rsidRPr="00F25BDD" w:rsidRDefault="00F87362" w:rsidP="00F87362">
      <w:pPr>
        <w:ind w:firstLine="709"/>
        <w:jc w:val="both"/>
        <w:rPr>
          <w:color w:val="000000"/>
          <w:sz w:val="28"/>
          <w:szCs w:val="28"/>
        </w:rPr>
      </w:pPr>
      <w:proofErr w:type="gramStart"/>
      <w:r w:rsidRPr="00F25BDD">
        <w:rPr>
          <w:color w:val="000000"/>
          <w:sz w:val="28"/>
          <w:szCs w:val="28"/>
        </w:rPr>
        <w:t xml:space="preserve">- </w:t>
      </w:r>
      <w:r w:rsidR="000A42A4" w:rsidRPr="00F25BDD">
        <w:rPr>
          <w:color w:val="000000"/>
          <w:sz w:val="28"/>
          <w:szCs w:val="28"/>
        </w:rPr>
        <w:t>Рабочая поверхность при </w:t>
      </w:r>
      <w:r w:rsidR="000A42A4" w:rsidRPr="00F25BDD">
        <w:rPr>
          <w:bCs/>
          <w:color w:val="000000"/>
          <w:sz w:val="28"/>
          <w:szCs w:val="28"/>
        </w:rPr>
        <w:t>расходящемся </w:t>
      </w:r>
      <w:r w:rsidR="000A42A4" w:rsidRPr="00F25BDD">
        <w:rPr>
          <w:color w:val="000000"/>
          <w:sz w:val="28"/>
          <w:szCs w:val="28"/>
        </w:rPr>
        <w:t>косоглазии должна быть горизонтальной, а при </w:t>
      </w:r>
      <w:r w:rsidR="000A42A4" w:rsidRPr="00F25BDD">
        <w:rPr>
          <w:bCs/>
          <w:color w:val="000000"/>
          <w:sz w:val="28"/>
          <w:szCs w:val="28"/>
        </w:rPr>
        <w:t>сходящемся </w:t>
      </w:r>
      <w:r w:rsidR="000A42A4" w:rsidRPr="00F25BDD">
        <w:rPr>
          <w:color w:val="000000"/>
          <w:sz w:val="28"/>
          <w:szCs w:val="28"/>
        </w:rPr>
        <w:t>- вертикальной, </w:t>
      </w:r>
      <w:r w:rsidR="000A42A4" w:rsidRPr="00F25BDD">
        <w:rPr>
          <w:bCs/>
          <w:color w:val="000000"/>
          <w:sz w:val="28"/>
          <w:szCs w:val="28"/>
        </w:rPr>
        <w:t>при миопии </w:t>
      </w:r>
      <w:r w:rsidR="000A42A4" w:rsidRPr="00F25BDD">
        <w:rPr>
          <w:color w:val="000000"/>
          <w:sz w:val="28"/>
          <w:szCs w:val="28"/>
        </w:rPr>
        <w:t>- вертикальной.</w:t>
      </w:r>
      <w:proofErr w:type="gramEnd"/>
    </w:p>
    <w:p w:rsidR="00F87362" w:rsidRPr="00F25BDD" w:rsidRDefault="00F87362" w:rsidP="00F87362">
      <w:pPr>
        <w:ind w:firstLine="709"/>
        <w:jc w:val="both"/>
        <w:rPr>
          <w:color w:val="000000"/>
          <w:sz w:val="28"/>
          <w:szCs w:val="28"/>
        </w:rPr>
      </w:pPr>
      <w:r w:rsidRPr="00F25BDD">
        <w:rPr>
          <w:color w:val="000000"/>
          <w:sz w:val="28"/>
          <w:szCs w:val="28"/>
        </w:rPr>
        <w:t xml:space="preserve">- </w:t>
      </w:r>
      <w:r w:rsidR="000A42A4" w:rsidRPr="00F25BDD">
        <w:rPr>
          <w:color w:val="000000"/>
          <w:sz w:val="28"/>
          <w:szCs w:val="28"/>
        </w:rPr>
        <w:t>Темп занятий должен быть снижен;</w:t>
      </w:r>
    </w:p>
    <w:p w:rsidR="00F87362" w:rsidRPr="00F25BDD" w:rsidRDefault="00F87362" w:rsidP="00F87362">
      <w:pPr>
        <w:ind w:firstLine="709"/>
        <w:jc w:val="both"/>
        <w:rPr>
          <w:color w:val="000000"/>
          <w:sz w:val="28"/>
          <w:szCs w:val="28"/>
        </w:rPr>
      </w:pPr>
      <w:r w:rsidRPr="00F25BDD">
        <w:rPr>
          <w:color w:val="000000"/>
          <w:sz w:val="28"/>
          <w:szCs w:val="28"/>
        </w:rPr>
        <w:t xml:space="preserve">- </w:t>
      </w:r>
      <w:r w:rsidR="000A42A4" w:rsidRPr="00F25BDD">
        <w:rPr>
          <w:color w:val="000000"/>
          <w:sz w:val="28"/>
          <w:szCs w:val="28"/>
        </w:rPr>
        <w:t xml:space="preserve">Обязательно проводить специальную гимнастику для глаз, </w:t>
      </w:r>
      <w:proofErr w:type="spellStart"/>
      <w:r w:rsidR="000A42A4" w:rsidRPr="00F25BDD">
        <w:rPr>
          <w:color w:val="000000"/>
          <w:sz w:val="28"/>
          <w:szCs w:val="28"/>
        </w:rPr>
        <w:t>физкульминутки</w:t>
      </w:r>
      <w:proofErr w:type="spellEnd"/>
      <w:r w:rsidR="000A42A4" w:rsidRPr="00F25BDD">
        <w:rPr>
          <w:color w:val="000000"/>
          <w:sz w:val="28"/>
          <w:szCs w:val="28"/>
        </w:rPr>
        <w:t xml:space="preserve"> и минуты отдыха;</w:t>
      </w:r>
    </w:p>
    <w:p w:rsidR="00F87362" w:rsidRPr="00F25BDD" w:rsidRDefault="00F87362" w:rsidP="00F87362">
      <w:pPr>
        <w:ind w:firstLine="709"/>
        <w:jc w:val="both"/>
        <w:rPr>
          <w:color w:val="000000"/>
          <w:sz w:val="28"/>
          <w:szCs w:val="28"/>
        </w:rPr>
      </w:pPr>
      <w:r w:rsidRPr="00F25BDD">
        <w:rPr>
          <w:color w:val="000000"/>
          <w:sz w:val="28"/>
          <w:szCs w:val="28"/>
        </w:rPr>
        <w:t xml:space="preserve">- </w:t>
      </w:r>
      <w:r w:rsidR="000A42A4" w:rsidRPr="00F25BDD">
        <w:rPr>
          <w:color w:val="000000"/>
          <w:sz w:val="28"/>
          <w:szCs w:val="28"/>
        </w:rPr>
        <w:t>Во время занятия использовать специальную наглядность;</w:t>
      </w:r>
    </w:p>
    <w:p w:rsidR="00F87362" w:rsidRPr="00F25BDD" w:rsidRDefault="00F87362" w:rsidP="00F87362">
      <w:pPr>
        <w:ind w:firstLine="709"/>
        <w:jc w:val="both"/>
        <w:rPr>
          <w:color w:val="000000"/>
          <w:sz w:val="28"/>
          <w:szCs w:val="28"/>
        </w:rPr>
      </w:pPr>
      <w:r w:rsidRPr="00F25BDD">
        <w:rPr>
          <w:color w:val="000000"/>
          <w:sz w:val="28"/>
          <w:szCs w:val="28"/>
        </w:rPr>
        <w:t xml:space="preserve">- </w:t>
      </w:r>
      <w:r w:rsidR="000A42A4" w:rsidRPr="00F25BDD">
        <w:rPr>
          <w:color w:val="000000"/>
          <w:sz w:val="28"/>
          <w:szCs w:val="28"/>
        </w:rPr>
        <w:t>Иллюстрации должны быть четкими, не перегруженными лишними деталями, цвета яркими, натуральными;</w:t>
      </w:r>
    </w:p>
    <w:p w:rsidR="000A42A4" w:rsidRPr="00F25BDD" w:rsidRDefault="00F87362" w:rsidP="00F87362">
      <w:pPr>
        <w:ind w:firstLine="709"/>
        <w:jc w:val="both"/>
        <w:rPr>
          <w:color w:val="000000"/>
          <w:sz w:val="28"/>
          <w:szCs w:val="28"/>
        </w:rPr>
      </w:pPr>
      <w:r w:rsidRPr="00F25BDD">
        <w:rPr>
          <w:color w:val="000000"/>
          <w:sz w:val="28"/>
          <w:szCs w:val="28"/>
        </w:rPr>
        <w:t xml:space="preserve">- </w:t>
      </w:r>
      <w:r w:rsidR="000A42A4" w:rsidRPr="00F25BDD">
        <w:rPr>
          <w:color w:val="000000"/>
          <w:sz w:val="28"/>
          <w:szCs w:val="28"/>
        </w:rPr>
        <w:t>Учитывать контрастность фона;</w:t>
      </w:r>
    </w:p>
    <w:p w:rsidR="0026696E" w:rsidRDefault="00AA2772" w:rsidP="000A42A4">
      <w:pPr>
        <w:pStyle w:val="a3"/>
        <w:tabs>
          <w:tab w:val="left" w:pos="709"/>
        </w:tabs>
        <w:jc w:val="both"/>
        <w:rPr>
          <w:rFonts w:ascii="Times New Roman" w:hAnsi="Times New Roman"/>
          <w:sz w:val="28"/>
          <w:szCs w:val="28"/>
        </w:rPr>
      </w:pPr>
      <w:r>
        <w:rPr>
          <w:rFonts w:ascii="Times New Roman" w:hAnsi="Times New Roman"/>
          <w:color w:val="000000"/>
          <w:sz w:val="28"/>
          <w:szCs w:val="28"/>
        </w:rPr>
        <w:t xml:space="preserve">          </w:t>
      </w:r>
    </w:p>
    <w:p w:rsidR="00585C20" w:rsidRPr="00666880" w:rsidRDefault="00F13883" w:rsidP="00F13883">
      <w:pPr>
        <w:pStyle w:val="a3"/>
        <w:tabs>
          <w:tab w:val="left" w:pos="709"/>
        </w:tabs>
        <w:jc w:val="both"/>
        <w:rPr>
          <w:rFonts w:ascii="Times New Roman" w:hAnsi="Times New Roman"/>
          <w:b/>
          <w:sz w:val="28"/>
          <w:szCs w:val="28"/>
        </w:rPr>
      </w:pPr>
      <w:r>
        <w:rPr>
          <w:rFonts w:ascii="Times New Roman" w:hAnsi="Times New Roman"/>
          <w:sz w:val="28"/>
          <w:szCs w:val="28"/>
        </w:rPr>
        <w:t xml:space="preserve">          </w:t>
      </w:r>
      <w:r w:rsidR="00585C20" w:rsidRPr="00666880">
        <w:rPr>
          <w:rFonts w:ascii="Times New Roman" w:hAnsi="Times New Roman"/>
          <w:b/>
          <w:sz w:val="28"/>
          <w:szCs w:val="28"/>
        </w:rPr>
        <w:t>Технология опыта. Система конкретных педагогических</w:t>
      </w:r>
      <w:r w:rsidR="00EB0ADB" w:rsidRPr="00666880">
        <w:rPr>
          <w:rFonts w:ascii="Times New Roman" w:hAnsi="Times New Roman"/>
          <w:b/>
          <w:sz w:val="28"/>
          <w:szCs w:val="28"/>
        </w:rPr>
        <w:t xml:space="preserve"> действий, содержание, методы, приемы воспитания и обучения.</w:t>
      </w:r>
    </w:p>
    <w:p w:rsidR="00355A02" w:rsidRPr="00666880" w:rsidRDefault="00355A02" w:rsidP="00D455F5">
      <w:pPr>
        <w:suppressAutoHyphens/>
        <w:spacing w:line="276" w:lineRule="auto"/>
        <w:ind w:firstLine="708"/>
        <w:rPr>
          <w:rFonts w:eastAsiaTheme="minorHAnsi"/>
          <w:b/>
          <w:sz w:val="28"/>
          <w:szCs w:val="28"/>
          <w:lang w:val="tt-RU" w:eastAsia="en-US"/>
        </w:rPr>
      </w:pPr>
      <w:r w:rsidRPr="00666880">
        <w:rPr>
          <w:rFonts w:eastAsiaTheme="minorHAnsi"/>
          <w:b/>
          <w:sz w:val="28"/>
          <w:szCs w:val="28"/>
          <w:lang w:val="tt-RU" w:eastAsia="en-US"/>
        </w:rPr>
        <w:t>Основные направления работы:</w:t>
      </w:r>
    </w:p>
    <w:p w:rsidR="00355A02" w:rsidRPr="00666880" w:rsidRDefault="00355A02" w:rsidP="00355A02">
      <w:pPr>
        <w:suppressAutoHyphens/>
        <w:spacing w:line="276" w:lineRule="auto"/>
        <w:jc w:val="both"/>
        <w:rPr>
          <w:rFonts w:eastAsiaTheme="minorHAnsi"/>
          <w:i/>
          <w:sz w:val="28"/>
          <w:szCs w:val="28"/>
          <w:lang w:val="tt-RU" w:eastAsia="en-US"/>
        </w:rPr>
      </w:pPr>
      <w:r w:rsidRPr="00666880">
        <w:rPr>
          <w:rFonts w:eastAsiaTheme="minorHAnsi"/>
          <w:i/>
          <w:sz w:val="28"/>
          <w:szCs w:val="28"/>
          <w:lang w:val="tt-RU" w:eastAsia="en-US"/>
        </w:rPr>
        <w:t>Профилактическое:</w:t>
      </w:r>
    </w:p>
    <w:p w:rsidR="00355A02" w:rsidRPr="00666880" w:rsidRDefault="00355A02" w:rsidP="00355A02">
      <w:pPr>
        <w:suppressAutoHyphens/>
        <w:spacing w:line="276" w:lineRule="auto"/>
        <w:jc w:val="both"/>
        <w:rPr>
          <w:rFonts w:eastAsiaTheme="minorHAnsi"/>
          <w:sz w:val="28"/>
          <w:szCs w:val="28"/>
          <w:lang w:val="tt-RU" w:eastAsia="en-US"/>
        </w:rPr>
      </w:pPr>
      <w:r w:rsidRPr="00666880">
        <w:rPr>
          <w:rFonts w:eastAsiaTheme="minorHAnsi"/>
          <w:sz w:val="28"/>
          <w:szCs w:val="28"/>
          <w:lang w:val="tt-RU" w:eastAsia="en-US"/>
        </w:rPr>
        <w:t>- Обеспечение знаний о транспортной среде города;</w:t>
      </w:r>
    </w:p>
    <w:p w:rsidR="00355A02" w:rsidRPr="00666880" w:rsidRDefault="00355A02" w:rsidP="00355A02">
      <w:pPr>
        <w:suppressAutoHyphens/>
        <w:spacing w:line="276" w:lineRule="auto"/>
        <w:jc w:val="both"/>
        <w:rPr>
          <w:rFonts w:eastAsiaTheme="minorHAnsi"/>
          <w:sz w:val="28"/>
          <w:szCs w:val="28"/>
          <w:lang w:val="tt-RU" w:eastAsia="en-US"/>
        </w:rPr>
      </w:pPr>
      <w:r w:rsidRPr="00666880">
        <w:rPr>
          <w:rFonts w:eastAsiaTheme="minorHAnsi"/>
          <w:sz w:val="28"/>
          <w:szCs w:val="28"/>
          <w:lang w:val="tt-RU" w:eastAsia="en-US"/>
        </w:rPr>
        <w:t>- Предупреждение попаданий детей в различные «дорожные ловушки»;</w:t>
      </w:r>
    </w:p>
    <w:p w:rsidR="00355A02" w:rsidRPr="00666880" w:rsidRDefault="00355A02" w:rsidP="00355A02">
      <w:pPr>
        <w:suppressAutoHyphens/>
        <w:spacing w:line="276" w:lineRule="auto"/>
        <w:jc w:val="both"/>
        <w:rPr>
          <w:rFonts w:eastAsiaTheme="minorHAnsi"/>
          <w:sz w:val="28"/>
          <w:szCs w:val="28"/>
          <w:lang w:val="tt-RU" w:eastAsia="en-US"/>
        </w:rPr>
      </w:pPr>
      <w:r w:rsidRPr="00666880">
        <w:rPr>
          <w:rFonts w:eastAsiaTheme="minorHAnsi"/>
          <w:sz w:val="28"/>
          <w:szCs w:val="28"/>
          <w:lang w:val="tt-RU" w:eastAsia="en-US"/>
        </w:rPr>
        <w:t>- Решение образовательных задач средствами систематических мероприятий.</w:t>
      </w:r>
    </w:p>
    <w:p w:rsidR="00355A02" w:rsidRPr="00666880" w:rsidRDefault="00355A02" w:rsidP="00355A02">
      <w:pPr>
        <w:suppressAutoHyphens/>
        <w:spacing w:line="276" w:lineRule="auto"/>
        <w:jc w:val="both"/>
        <w:rPr>
          <w:rFonts w:eastAsiaTheme="minorHAnsi"/>
          <w:i/>
          <w:sz w:val="28"/>
          <w:szCs w:val="28"/>
          <w:lang w:val="tt-RU" w:eastAsia="en-US"/>
        </w:rPr>
      </w:pPr>
      <w:r w:rsidRPr="00666880">
        <w:rPr>
          <w:rFonts w:eastAsiaTheme="minorHAnsi"/>
          <w:i/>
          <w:sz w:val="28"/>
          <w:szCs w:val="28"/>
          <w:lang w:val="tt-RU" w:eastAsia="en-US"/>
        </w:rPr>
        <w:t>Организационное:</w:t>
      </w:r>
    </w:p>
    <w:p w:rsidR="00355A02" w:rsidRPr="00666880" w:rsidRDefault="00355A02" w:rsidP="00355A02">
      <w:pPr>
        <w:suppressAutoHyphens/>
        <w:spacing w:line="276" w:lineRule="auto"/>
        <w:jc w:val="both"/>
        <w:rPr>
          <w:rFonts w:eastAsiaTheme="minorHAnsi"/>
          <w:sz w:val="28"/>
          <w:szCs w:val="28"/>
          <w:lang w:val="tt-RU" w:eastAsia="en-US"/>
        </w:rPr>
      </w:pPr>
      <w:r w:rsidRPr="00666880">
        <w:rPr>
          <w:rFonts w:eastAsiaTheme="minorHAnsi"/>
          <w:sz w:val="28"/>
          <w:szCs w:val="28"/>
          <w:lang w:val="tt-RU" w:eastAsia="en-US"/>
        </w:rPr>
        <w:t>- Организация предметно-развивающей среды в ДОУ (по ПДД);</w:t>
      </w:r>
    </w:p>
    <w:p w:rsidR="00355A02" w:rsidRPr="00666880" w:rsidRDefault="00355A02" w:rsidP="00355A02">
      <w:pPr>
        <w:suppressAutoHyphens/>
        <w:spacing w:line="276" w:lineRule="auto"/>
        <w:jc w:val="both"/>
        <w:rPr>
          <w:rFonts w:eastAsiaTheme="minorHAnsi"/>
          <w:sz w:val="28"/>
          <w:szCs w:val="28"/>
          <w:lang w:val="tt-RU" w:eastAsia="en-US"/>
        </w:rPr>
      </w:pPr>
      <w:r w:rsidRPr="00666880">
        <w:rPr>
          <w:rFonts w:eastAsiaTheme="minorHAnsi"/>
          <w:sz w:val="28"/>
          <w:szCs w:val="28"/>
          <w:lang w:val="tt-RU" w:eastAsia="en-US"/>
        </w:rPr>
        <w:t>- Определение уровней сформированности умений и навыков по ПДД методами диагностики;</w:t>
      </w:r>
    </w:p>
    <w:p w:rsidR="00355A02" w:rsidRPr="00666880" w:rsidRDefault="00355A02" w:rsidP="00355A02">
      <w:pPr>
        <w:suppressAutoHyphens/>
        <w:spacing w:line="276" w:lineRule="auto"/>
        <w:jc w:val="both"/>
        <w:rPr>
          <w:rFonts w:eastAsiaTheme="minorHAnsi"/>
          <w:sz w:val="28"/>
          <w:szCs w:val="28"/>
          <w:lang w:val="tt-RU" w:eastAsia="en-US"/>
        </w:rPr>
      </w:pPr>
      <w:r w:rsidRPr="00666880">
        <w:rPr>
          <w:rFonts w:eastAsiaTheme="minorHAnsi"/>
          <w:sz w:val="28"/>
          <w:szCs w:val="28"/>
          <w:lang w:val="tt-RU" w:eastAsia="en-US"/>
        </w:rPr>
        <w:t>- Изучение передового опыта, отбор и внедрение эффективных методик и технологий;</w:t>
      </w:r>
    </w:p>
    <w:p w:rsidR="00355A02" w:rsidRPr="00666880" w:rsidRDefault="00355A02" w:rsidP="00355A02">
      <w:pPr>
        <w:suppressAutoHyphens/>
        <w:spacing w:line="276" w:lineRule="auto"/>
        <w:jc w:val="both"/>
        <w:rPr>
          <w:rFonts w:eastAsiaTheme="minorHAnsi"/>
          <w:sz w:val="28"/>
          <w:szCs w:val="28"/>
          <w:lang w:val="tt-RU" w:eastAsia="en-US"/>
        </w:rPr>
      </w:pPr>
      <w:r w:rsidRPr="00666880">
        <w:rPr>
          <w:rFonts w:eastAsiaTheme="minorHAnsi"/>
          <w:sz w:val="28"/>
          <w:szCs w:val="28"/>
          <w:lang w:val="tt-RU" w:eastAsia="en-US"/>
        </w:rPr>
        <w:t>- Пропаганда знаний о ПДД с использованием разнообразных методов и приемов.</w:t>
      </w:r>
    </w:p>
    <w:p w:rsidR="00AB52B4" w:rsidRPr="00666880" w:rsidRDefault="00AB52B4" w:rsidP="00BF5BC8">
      <w:pPr>
        <w:pStyle w:val="a3"/>
        <w:ind w:firstLine="709"/>
        <w:jc w:val="both"/>
        <w:rPr>
          <w:rFonts w:ascii="Times New Roman" w:hAnsi="Times New Roman"/>
          <w:sz w:val="28"/>
          <w:szCs w:val="28"/>
        </w:rPr>
      </w:pPr>
      <w:r w:rsidRPr="00666880">
        <w:rPr>
          <w:rFonts w:ascii="Times New Roman" w:hAnsi="Times New Roman"/>
          <w:sz w:val="28"/>
          <w:szCs w:val="28"/>
        </w:rPr>
        <w:t xml:space="preserve">Работая над опытом,  руководствовалась следующими </w:t>
      </w:r>
      <w:r w:rsidRPr="00BF5BC8">
        <w:rPr>
          <w:rFonts w:ascii="Times New Roman" w:hAnsi="Times New Roman"/>
          <w:bCs/>
          <w:iCs/>
          <w:sz w:val="28"/>
          <w:szCs w:val="28"/>
        </w:rPr>
        <w:t>нормативно-правовыми</w:t>
      </w:r>
      <w:r w:rsidRPr="00666880">
        <w:rPr>
          <w:rFonts w:ascii="Times New Roman" w:hAnsi="Times New Roman"/>
          <w:b/>
          <w:bCs/>
          <w:i/>
          <w:iCs/>
          <w:sz w:val="28"/>
          <w:szCs w:val="28"/>
        </w:rPr>
        <w:t xml:space="preserve"> </w:t>
      </w:r>
      <w:r w:rsidRPr="00666880">
        <w:rPr>
          <w:rFonts w:ascii="Times New Roman" w:hAnsi="Times New Roman"/>
          <w:sz w:val="28"/>
          <w:szCs w:val="28"/>
        </w:rPr>
        <w:t>документами:</w:t>
      </w:r>
    </w:p>
    <w:p w:rsidR="00AB52B4" w:rsidRPr="00666880" w:rsidRDefault="00AB52B4" w:rsidP="00BF5BC8">
      <w:pPr>
        <w:pStyle w:val="a3"/>
        <w:ind w:firstLine="709"/>
        <w:jc w:val="both"/>
        <w:rPr>
          <w:rFonts w:ascii="Times New Roman" w:hAnsi="Times New Roman"/>
          <w:sz w:val="28"/>
          <w:szCs w:val="28"/>
        </w:rPr>
      </w:pPr>
      <w:r w:rsidRPr="00666880">
        <w:rPr>
          <w:rFonts w:ascii="Times New Roman" w:hAnsi="Times New Roman"/>
          <w:sz w:val="28"/>
          <w:szCs w:val="28"/>
        </w:rPr>
        <w:lastRenderedPageBreak/>
        <w:t>- Правила Дорожного Движения Российской Федерации 2013;</w:t>
      </w:r>
    </w:p>
    <w:p w:rsidR="00AB52B4" w:rsidRPr="00666880" w:rsidRDefault="00AB52B4" w:rsidP="00BF5BC8">
      <w:pPr>
        <w:pStyle w:val="a3"/>
        <w:ind w:firstLine="709"/>
        <w:jc w:val="both"/>
        <w:rPr>
          <w:rFonts w:ascii="Times New Roman" w:hAnsi="Times New Roman"/>
          <w:sz w:val="28"/>
          <w:szCs w:val="28"/>
        </w:rPr>
      </w:pPr>
      <w:r w:rsidRPr="00666880">
        <w:rPr>
          <w:rFonts w:ascii="Times New Roman" w:hAnsi="Times New Roman"/>
          <w:sz w:val="28"/>
          <w:szCs w:val="28"/>
        </w:rPr>
        <w:t xml:space="preserve">- Федеральная целевая программа "Повышение безопасности дорожного движения в 2013 - 2020 годах"; </w:t>
      </w:r>
    </w:p>
    <w:p w:rsidR="00AB52B4" w:rsidRPr="00666880" w:rsidRDefault="00AB52B4" w:rsidP="00BF5BC8">
      <w:pPr>
        <w:pStyle w:val="a3"/>
        <w:ind w:firstLine="709"/>
        <w:jc w:val="both"/>
        <w:rPr>
          <w:rFonts w:ascii="Times New Roman" w:hAnsi="Times New Roman"/>
          <w:sz w:val="28"/>
          <w:szCs w:val="28"/>
        </w:rPr>
      </w:pPr>
      <w:r w:rsidRPr="00666880">
        <w:rPr>
          <w:rFonts w:ascii="Times New Roman" w:hAnsi="Times New Roman"/>
          <w:sz w:val="28"/>
          <w:szCs w:val="28"/>
        </w:rPr>
        <w:t>-Федеральными государственны</w:t>
      </w:r>
      <w:r w:rsidR="00EB0ADB" w:rsidRPr="00666880">
        <w:rPr>
          <w:rFonts w:ascii="Times New Roman" w:hAnsi="Times New Roman"/>
          <w:sz w:val="28"/>
          <w:szCs w:val="28"/>
        </w:rPr>
        <w:t>ми образовательными стандартами</w:t>
      </w:r>
      <w:r w:rsidRPr="00666880">
        <w:rPr>
          <w:rFonts w:ascii="Times New Roman" w:hAnsi="Times New Roman"/>
          <w:sz w:val="28"/>
          <w:szCs w:val="28"/>
        </w:rPr>
        <w:t xml:space="preserve"> к структуре ООП;</w:t>
      </w:r>
    </w:p>
    <w:p w:rsidR="005C5C76" w:rsidRDefault="00AB52B4" w:rsidP="00BF5BC8">
      <w:pPr>
        <w:pStyle w:val="a3"/>
        <w:ind w:firstLine="709"/>
        <w:jc w:val="both"/>
        <w:rPr>
          <w:rFonts w:ascii="Times New Roman" w:hAnsi="Times New Roman"/>
          <w:sz w:val="28"/>
          <w:szCs w:val="28"/>
        </w:rPr>
      </w:pPr>
      <w:r w:rsidRPr="00666880">
        <w:rPr>
          <w:rFonts w:ascii="Times New Roman" w:hAnsi="Times New Roman"/>
          <w:sz w:val="28"/>
          <w:szCs w:val="28"/>
        </w:rPr>
        <w:t>- Обр</w:t>
      </w:r>
      <w:r w:rsidR="00EB0ADB" w:rsidRPr="00666880">
        <w:rPr>
          <w:rFonts w:ascii="Times New Roman" w:hAnsi="Times New Roman"/>
          <w:sz w:val="28"/>
          <w:szCs w:val="28"/>
        </w:rPr>
        <w:t>азовательная программа МДОУ «Детский сад№22 комбинированного вида»</w:t>
      </w:r>
      <w:r w:rsidRPr="00666880">
        <w:rPr>
          <w:rFonts w:ascii="Times New Roman" w:hAnsi="Times New Roman"/>
          <w:sz w:val="28"/>
          <w:szCs w:val="28"/>
        </w:rPr>
        <w:t>.</w:t>
      </w:r>
    </w:p>
    <w:p w:rsidR="005C5C76" w:rsidRPr="00666880" w:rsidRDefault="005C5C76" w:rsidP="00D455F5">
      <w:pPr>
        <w:pStyle w:val="a3"/>
        <w:ind w:firstLine="708"/>
        <w:jc w:val="both"/>
        <w:rPr>
          <w:rFonts w:ascii="Times New Roman" w:hAnsi="Times New Roman"/>
          <w:sz w:val="28"/>
          <w:szCs w:val="28"/>
        </w:rPr>
      </w:pPr>
      <w:r w:rsidRPr="00666880">
        <w:rPr>
          <w:rFonts w:ascii="Times New Roman" w:eastAsiaTheme="minorHAnsi" w:hAnsi="Times New Roman"/>
          <w:b/>
          <w:color w:val="000000" w:themeColor="text1"/>
          <w:sz w:val="28"/>
          <w:szCs w:val="28"/>
          <w:lang w:val="tt-RU" w:eastAsia="en-US"/>
        </w:rPr>
        <w:t>Принципы организации образовательного процесса:</w:t>
      </w:r>
    </w:p>
    <w:p w:rsidR="005C5C76" w:rsidRPr="00666880" w:rsidRDefault="005C5C76" w:rsidP="00F25BDD">
      <w:pPr>
        <w:tabs>
          <w:tab w:val="left" w:pos="709"/>
          <w:tab w:val="left" w:pos="1701"/>
        </w:tabs>
        <w:suppressAutoHyphens/>
        <w:spacing w:line="276" w:lineRule="auto"/>
        <w:ind w:firstLine="709"/>
        <w:jc w:val="both"/>
        <w:rPr>
          <w:rFonts w:eastAsiaTheme="minorHAnsi"/>
          <w:color w:val="000000" w:themeColor="text1"/>
          <w:sz w:val="28"/>
          <w:szCs w:val="28"/>
          <w:lang w:val="tt-RU" w:eastAsia="en-US"/>
        </w:rPr>
      </w:pPr>
      <w:r w:rsidRPr="00666880">
        <w:rPr>
          <w:rFonts w:eastAsiaTheme="minorHAnsi"/>
          <w:color w:val="000000" w:themeColor="text1"/>
          <w:sz w:val="28"/>
          <w:szCs w:val="28"/>
          <w:lang w:val="tt-RU" w:eastAsia="en-US"/>
        </w:rPr>
        <w:t xml:space="preserve"> - Последовательности – любая новая ступень в обучении ребёнка опирается на уже освоенное в предыдущем.</w:t>
      </w:r>
    </w:p>
    <w:p w:rsidR="005C5C76" w:rsidRPr="00666880" w:rsidRDefault="005C5C76" w:rsidP="00F25BDD">
      <w:pPr>
        <w:tabs>
          <w:tab w:val="left" w:pos="709"/>
          <w:tab w:val="left" w:pos="1701"/>
        </w:tabs>
        <w:suppressAutoHyphens/>
        <w:spacing w:line="276" w:lineRule="auto"/>
        <w:ind w:firstLine="709"/>
        <w:jc w:val="both"/>
        <w:rPr>
          <w:rFonts w:eastAsiaTheme="minorHAnsi"/>
          <w:color w:val="000000" w:themeColor="text1"/>
          <w:sz w:val="28"/>
          <w:szCs w:val="28"/>
          <w:lang w:val="tt-RU" w:eastAsia="en-US"/>
        </w:rPr>
      </w:pPr>
      <w:r w:rsidRPr="00666880">
        <w:rPr>
          <w:rFonts w:eastAsiaTheme="minorHAnsi"/>
          <w:color w:val="000000" w:themeColor="text1"/>
          <w:sz w:val="28"/>
          <w:szCs w:val="28"/>
          <w:lang w:val="tt-RU" w:eastAsia="en-US"/>
        </w:rPr>
        <w:t>- Наглядности - дети должны сами все увидеть, услышать, потрогать и тем самым реализовать стремление к познанию.</w:t>
      </w:r>
    </w:p>
    <w:p w:rsidR="005C5C76" w:rsidRPr="00666880" w:rsidRDefault="005C5C76" w:rsidP="00F25BDD">
      <w:pPr>
        <w:tabs>
          <w:tab w:val="left" w:pos="709"/>
          <w:tab w:val="left" w:pos="1701"/>
        </w:tabs>
        <w:suppressAutoHyphens/>
        <w:spacing w:line="276" w:lineRule="auto"/>
        <w:ind w:firstLine="709"/>
        <w:jc w:val="both"/>
        <w:rPr>
          <w:rFonts w:eastAsiaTheme="minorHAnsi"/>
          <w:color w:val="000000" w:themeColor="text1"/>
          <w:sz w:val="28"/>
          <w:szCs w:val="28"/>
          <w:lang w:val="tt-RU" w:eastAsia="en-US"/>
        </w:rPr>
      </w:pPr>
      <w:r w:rsidRPr="00666880">
        <w:rPr>
          <w:rFonts w:eastAsiaTheme="minorHAnsi"/>
          <w:color w:val="000000" w:themeColor="text1"/>
          <w:sz w:val="28"/>
          <w:szCs w:val="28"/>
          <w:lang w:val="tt-RU" w:eastAsia="en-US"/>
        </w:rPr>
        <w:t>- Деятельности - включение ребёнка в игровую, познавательную, поисковую деятельность с целью стимулирования активной жизненной позиции.</w:t>
      </w:r>
    </w:p>
    <w:p w:rsidR="005C5C76" w:rsidRPr="00666880" w:rsidRDefault="005C5C76" w:rsidP="00F25BDD">
      <w:pPr>
        <w:tabs>
          <w:tab w:val="left" w:pos="709"/>
          <w:tab w:val="left" w:pos="1701"/>
        </w:tabs>
        <w:suppressAutoHyphens/>
        <w:spacing w:line="276" w:lineRule="auto"/>
        <w:ind w:firstLine="709"/>
        <w:jc w:val="both"/>
        <w:rPr>
          <w:rFonts w:eastAsiaTheme="minorHAnsi"/>
          <w:color w:val="000000" w:themeColor="text1"/>
          <w:sz w:val="28"/>
          <w:szCs w:val="28"/>
          <w:lang w:val="tt-RU" w:eastAsia="en-US"/>
        </w:rPr>
      </w:pPr>
      <w:r w:rsidRPr="00666880">
        <w:rPr>
          <w:rFonts w:eastAsiaTheme="minorHAnsi"/>
          <w:color w:val="000000" w:themeColor="text1"/>
          <w:sz w:val="28"/>
          <w:szCs w:val="28"/>
          <w:lang w:val="tt-RU" w:eastAsia="en-US"/>
        </w:rPr>
        <w:t>- Интеграции - интегративность всех видов детской деятельности, реализующихся в образовательном процессе.</w:t>
      </w:r>
    </w:p>
    <w:p w:rsidR="005C5C76" w:rsidRPr="00666880" w:rsidRDefault="005C5C76" w:rsidP="00F25BDD">
      <w:pPr>
        <w:tabs>
          <w:tab w:val="left" w:pos="709"/>
          <w:tab w:val="left" w:pos="1701"/>
        </w:tabs>
        <w:suppressAutoHyphens/>
        <w:spacing w:line="276" w:lineRule="auto"/>
        <w:ind w:firstLine="709"/>
        <w:jc w:val="both"/>
        <w:rPr>
          <w:rFonts w:eastAsiaTheme="minorHAnsi"/>
          <w:color w:val="000000" w:themeColor="text1"/>
          <w:sz w:val="28"/>
          <w:szCs w:val="28"/>
          <w:lang w:val="tt-RU" w:eastAsia="en-US"/>
        </w:rPr>
      </w:pPr>
      <w:r w:rsidRPr="00666880">
        <w:rPr>
          <w:rFonts w:eastAsiaTheme="minorHAnsi"/>
          <w:color w:val="000000" w:themeColor="text1"/>
          <w:sz w:val="28"/>
          <w:szCs w:val="28"/>
          <w:lang w:val="tt-RU" w:eastAsia="en-US"/>
        </w:rPr>
        <w:t>- Дифференцированного подхода - решаются задачи эффективной педагогической помощи детям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rsidR="005C5C76" w:rsidRPr="00666880" w:rsidRDefault="005C5C76" w:rsidP="00F25BDD">
      <w:pPr>
        <w:tabs>
          <w:tab w:val="left" w:pos="709"/>
          <w:tab w:val="left" w:pos="1701"/>
        </w:tabs>
        <w:ind w:firstLine="709"/>
        <w:jc w:val="both"/>
        <w:rPr>
          <w:sz w:val="28"/>
          <w:szCs w:val="28"/>
        </w:rPr>
      </w:pPr>
      <w:r w:rsidRPr="00666880">
        <w:rPr>
          <w:rFonts w:eastAsiaTheme="minorHAnsi"/>
          <w:color w:val="000000" w:themeColor="text1"/>
          <w:sz w:val="28"/>
          <w:szCs w:val="28"/>
          <w:lang w:eastAsia="en-US"/>
        </w:rPr>
        <w:t xml:space="preserve">- </w:t>
      </w:r>
      <w:r w:rsidRPr="00666880">
        <w:rPr>
          <w:rFonts w:eastAsiaTheme="minorHAnsi"/>
          <w:color w:val="000000" w:themeColor="text1"/>
          <w:sz w:val="28"/>
          <w:szCs w:val="28"/>
          <w:lang w:val="tt-RU" w:eastAsia="en-US"/>
        </w:rPr>
        <w:t xml:space="preserve">Возрастной адресности - одно и то же содержание </w:t>
      </w:r>
      <w:r w:rsidR="003510B2" w:rsidRPr="00666880">
        <w:rPr>
          <w:rFonts w:eastAsiaTheme="minorHAnsi"/>
          <w:color w:val="000000" w:themeColor="text1"/>
          <w:sz w:val="28"/>
          <w:szCs w:val="28"/>
          <w:lang w:val="tt-RU" w:eastAsia="en-US"/>
        </w:rPr>
        <w:t>работы используется</w:t>
      </w:r>
      <w:r w:rsidRPr="00666880">
        <w:rPr>
          <w:rFonts w:eastAsiaTheme="minorHAnsi"/>
          <w:sz w:val="28"/>
          <w:szCs w:val="28"/>
          <w:lang w:val="tt-RU" w:eastAsia="en-US"/>
        </w:rPr>
        <w:t xml:space="preserve"> в разных групп</w:t>
      </w:r>
      <w:r w:rsidR="003510B2" w:rsidRPr="00666880">
        <w:rPr>
          <w:rFonts w:eastAsiaTheme="minorHAnsi"/>
          <w:sz w:val="28"/>
          <w:szCs w:val="28"/>
          <w:lang w:val="tt-RU" w:eastAsia="en-US"/>
        </w:rPr>
        <w:t>ах с усложнением,  учитывая  возрастные особенности</w:t>
      </w:r>
      <w:r w:rsidRPr="00666880">
        <w:rPr>
          <w:rFonts w:eastAsiaTheme="minorHAnsi"/>
          <w:sz w:val="28"/>
          <w:szCs w:val="28"/>
          <w:lang w:val="tt-RU" w:eastAsia="en-US"/>
        </w:rPr>
        <w:t xml:space="preserve"> детей.</w:t>
      </w:r>
    </w:p>
    <w:p w:rsidR="005C5C76" w:rsidRPr="00666880" w:rsidRDefault="005C5C76" w:rsidP="00F25BDD">
      <w:pPr>
        <w:tabs>
          <w:tab w:val="left" w:pos="709"/>
          <w:tab w:val="left" w:pos="1701"/>
        </w:tabs>
        <w:suppressAutoHyphens/>
        <w:spacing w:line="276" w:lineRule="auto"/>
        <w:ind w:firstLine="709"/>
        <w:jc w:val="both"/>
        <w:rPr>
          <w:rFonts w:eastAsiaTheme="minorHAnsi"/>
          <w:sz w:val="28"/>
          <w:szCs w:val="28"/>
          <w:lang w:val="tt-RU" w:eastAsia="en-US"/>
        </w:rPr>
      </w:pPr>
      <w:r w:rsidRPr="00666880">
        <w:rPr>
          <w:rFonts w:eastAsiaTheme="minorHAnsi"/>
          <w:sz w:val="28"/>
          <w:szCs w:val="28"/>
          <w:lang w:val="tt-RU" w:eastAsia="en-US"/>
        </w:rPr>
        <w:t xml:space="preserve"> - Преемственности взаимодействия с ребёнком в условиях дошкольного учреждения и семьи - ничто не убеждает лучше примера родителей.</w:t>
      </w:r>
    </w:p>
    <w:p w:rsidR="005C5C76" w:rsidRPr="00666880" w:rsidRDefault="00BF5BC8" w:rsidP="00F25BDD">
      <w:pPr>
        <w:tabs>
          <w:tab w:val="left" w:pos="709"/>
          <w:tab w:val="left" w:pos="1701"/>
        </w:tabs>
        <w:suppressAutoHyphens/>
        <w:spacing w:line="276" w:lineRule="auto"/>
        <w:ind w:firstLine="709"/>
        <w:jc w:val="both"/>
        <w:rPr>
          <w:rFonts w:eastAsiaTheme="minorHAnsi"/>
          <w:sz w:val="28"/>
          <w:szCs w:val="28"/>
          <w:lang w:val="tt-RU" w:eastAsia="en-US"/>
        </w:rPr>
      </w:pPr>
      <w:r>
        <w:rPr>
          <w:rFonts w:eastAsiaTheme="minorHAnsi"/>
          <w:sz w:val="28"/>
          <w:szCs w:val="28"/>
          <w:lang w:val="tt-RU" w:eastAsia="en-US"/>
        </w:rPr>
        <w:t xml:space="preserve"> </w:t>
      </w:r>
      <w:r w:rsidR="005C5C76" w:rsidRPr="00666880">
        <w:rPr>
          <w:rFonts w:eastAsiaTheme="minorHAnsi"/>
          <w:sz w:val="28"/>
          <w:szCs w:val="28"/>
          <w:lang w:val="tt-RU" w:eastAsia="en-US"/>
        </w:rPr>
        <w:t>Используемые в ходе работы ситуационные формы обучения,</w:t>
      </w:r>
      <w:r w:rsidR="00D8676C">
        <w:rPr>
          <w:rFonts w:eastAsiaTheme="minorHAnsi"/>
          <w:sz w:val="28"/>
          <w:szCs w:val="28"/>
          <w:lang w:val="tt-RU" w:eastAsia="en-US"/>
        </w:rPr>
        <w:t xml:space="preserve"> </w:t>
      </w:r>
      <w:r w:rsidR="005C5C76" w:rsidRPr="00666880">
        <w:rPr>
          <w:rFonts w:eastAsiaTheme="minorHAnsi"/>
          <w:sz w:val="28"/>
          <w:szCs w:val="28"/>
          <w:lang w:val="tt-RU" w:eastAsia="en-US"/>
        </w:rPr>
        <w:t>максимальное разнообразие приемов и средств, неформальность, творческий поиск позволяют:</w:t>
      </w:r>
    </w:p>
    <w:p w:rsidR="005C5C76" w:rsidRPr="007C086A" w:rsidRDefault="005C5C76" w:rsidP="00F25BDD">
      <w:pPr>
        <w:tabs>
          <w:tab w:val="left" w:pos="709"/>
          <w:tab w:val="left" w:pos="1701"/>
        </w:tabs>
        <w:suppressAutoHyphens/>
        <w:spacing w:line="276" w:lineRule="auto"/>
        <w:ind w:firstLine="709"/>
        <w:jc w:val="both"/>
        <w:rPr>
          <w:rFonts w:eastAsiaTheme="minorHAnsi"/>
          <w:sz w:val="28"/>
          <w:szCs w:val="28"/>
          <w:lang w:val="tt-RU" w:eastAsia="en-US"/>
        </w:rPr>
      </w:pPr>
      <w:r w:rsidRPr="007C086A">
        <w:rPr>
          <w:rFonts w:eastAsiaTheme="minorHAnsi"/>
          <w:sz w:val="28"/>
          <w:szCs w:val="28"/>
          <w:lang w:val="tt-RU" w:eastAsia="en-US"/>
        </w:rPr>
        <w:t>Методы активизации родителей и педагогов:</w:t>
      </w:r>
    </w:p>
    <w:p w:rsidR="005C5C76" w:rsidRPr="00666880" w:rsidRDefault="005C5C76" w:rsidP="00F25BDD">
      <w:pPr>
        <w:tabs>
          <w:tab w:val="left" w:pos="709"/>
          <w:tab w:val="left" w:pos="1701"/>
        </w:tabs>
        <w:suppressAutoHyphens/>
        <w:spacing w:line="276" w:lineRule="auto"/>
        <w:ind w:firstLine="709"/>
        <w:jc w:val="both"/>
        <w:rPr>
          <w:rFonts w:eastAsiaTheme="minorHAnsi"/>
          <w:b/>
          <w:sz w:val="28"/>
          <w:szCs w:val="28"/>
          <w:lang w:val="tt-RU" w:eastAsia="en-US"/>
        </w:rPr>
      </w:pPr>
      <w:r w:rsidRPr="00666880">
        <w:rPr>
          <w:rFonts w:eastAsiaTheme="minorHAnsi"/>
          <w:sz w:val="28"/>
          <w:szCs w:val="28"/>
          <w:lang w:val="tt-RU" w:eastAsia="en-US"/>
        </w:rPr>
        <w:t>- Решение проблемных задач семейного воспитания.</w:t>
      </w:r>
    </w:p>
    <w:p w:rsidR="005C5C76" w:rsidRPr="00666880" w:rsidRDefault="005C5C76" w:rsidP="00F25BDD">
      <w:pPr>
        <w:tabs>
          <w:tab w:val="left" w:pos="709"/>
          <w:tab w:val="left" w:pos="1701"/>
        </w:tabs>
        <w:suppressAutoHyphens/>
        <w:spacing w:line="276" w:lineRule="auto"/>
        <w:ind w:firstLine="709"/>
        <w:jc w:val="both"/>
        <w:rPr>
          <w:rFonts w:eastAsiaTheme="minorHAnsi"/>
          <w:b/>
          <w:sz w:val="28"/>
          <w:szCs w:val="28"/>
          <w:lang w:val="tt-RU" w:eastAsia="en-US"/>
        </w:rPr>
      </w:pPr>
      <w:r w:rsidRPr="00666880">
        <w:rPr>
          <w:rFonts w:eastAsiaTheme="minorHAnsi"/>
          <w:sz w:val="28"/>
          <w:szCs w:val="28"/>
          <w:lang w:val="tt-RU" w:eastAsia="en-US"/>
        </w:rPr>
        <w:t>- Ролевое проигрывание ситуаций.</w:t>
      </w:r>
    </w:p>
    <w:p w:rsidR="005C5C76" w:rsidRPr="00666880" w:rsidRDefault="005C5C76" w:rsidP="00F25BDD">
      <w:pPr>
        <w:tabs>
          <w:tab w:val="left" w:pos="709"/>
          <w:tab w:val="left" w:pos="1701"/>
        </w:tabs>
        <w:suppressAutoHyphens/>
        <w:spacing w:line="276" w:lineRule="auto"/>
        <w:ind w:firstLine="709"/>
        <w:jc w:val="both"/>
        <w:rPr>
          <w:rFonts w:eastAsiaTheme="minorHAnsi"/>
          <w:sz w:val="28"/>
          <w:szCs w:val="28"/>
          <w:lang w:val="tt-RU" w:eastAsia="en-US"/>
        </w:rPr>
      </w:pPr>
      <w:r w:rsidRPr="00666880">
        <w:rPr>
          <w:rFonts w:eastAsiaTheme="minorHAnsi"/>
          <w:sz w:val="28"/>
          <w:szCs w:val="28"/>
          <w:lang w:val="tt-RU" w:eastAsia="en-US"/>
        </w:rPr>
        <w:t>- Тренинговые игровые упражнения и задания.</w:t>
      </w:r>
    </w:p>
    <w:p w:rsidR="005C5C76" w:rsidRPr="00666880" w:rsidRDefault="005C5C76" w:rsidP="00F25BDD">
      <w:pPr>
        <w:tabs>
          <w:tab w:val="left" w:pos="709"/>
          <w:tab w:val="left" w:pos="1701"/>
        </w:tabs>
        <w:suppressAutoHyphens/>
        <w:spacing w:line="276" w:lineRule="auto"/>
        <w:ind w:firstLine="709"/>
        <w:jc w:val="both"/>
        <w:rPr>
          <w:rFonts w:eastAsiaTheme="minorHAnsi"/>
          <w:sz w:val="28"/>
          <w:szCs w:val="28"/>
          <w:lang w:val="tt-RU" w:eastAsia="en-US"/>
        </w:rPr>
      </w:pPr>
      <w:r w:rsidRPr="00666880">
        <w:rPr>
          <w:rFonts w:eastAsiaTheme="minorHAnsi"/>
          <w:sz w:val="28"/>
          <w:szCs w:val="28"/>
          <w:lang w:val="tt-RU" w:eastAsia="en-US"/>
        </w:rPr>
        <w:t>- Анализ родителями и педагогами поведения ребенка.</w:t>
      </w:r>
    </w:p>
    <w:p w:rsidR="005C5C76" w:rsidRPr="00666880" w:rsidRDefault="005C5C76" w:rsidP="00F25BDD">
      <w:pPr>
        <w:tabs>
          <w:tab w:val="left" w:pos="709"/>
          <w:tab w:val="left" w:pos="1701"/>
        </w:tabs>
        <w:suppressAutoHyphens/>
        <w:spacing w:line="276" w:lineRule="auto"/>
        <w:ind w:firstLine="709"/>
        <w:jc w:val="both"/>
        <w:rPr>
          <w:rFonts w:eastAsiaTheme="minorHAnsi"/>
          <w:sz w:val="28"/>
          <w:szCs w:val="28"/>
          <w:lang w:val="tt-RU" w:eastAsia="en-US"/>
        </w:rPr>
      </w:pPr>
      <w:r w:rsidRPr="00666880">
        <w:rPr>
          <w:rFonts w:eastAsiaTheme="minorHAnsi"/>
          <w:sz w:val="28"/>
          <w:szCs w:val="28"/>
          <w:lang w:val="tt-RU" w:eastAsia="en-US"/>
        </w:rPr>
        <w:t>- Обращение к опыту родителей.</w:t>
      </w:r>
    </w:p>
    <w:p w:rsidR="00AB52B4" w:rsidRPr="00BF5BC8" w:rsidRDefault="00AB52B4" w:rsidP="00BF5BC8">
      <w:pPr>
        <w:tabs>
          <w:tab w:val="left" w:pos="709"/>
          <w:tab w:val="left" w:pos="1134"/>
        </w:tabs>
        <w:ind w:firstLine="709"/>
        <w:jc w:val="both"/>
        <w:rPr>
          <w:sz w:val="28"/>
          <w:szCs w:val="28"/>
          <w:u w:val="single"/>
        </w:rPr>
      </w:pPr>
      <w:r w:rsidRPr="00BF5BC8">
        <w:rPr>
          <w:sz w:val="28"/>
          <w:szCs w:val="28"/>
          <w:u w:val="single"/>
        </w:rPr>
        <w:t xml:space="preserve">Ожидаемый результат </w:t>
      </w:r>
    </w:p>
    <w:p w:rsidR="007245A0" w:rsidRPr="007C086A" w:rsidRDefault="007245A0" w:rsidP="00BF5BC8">
      <w:pPr>
        <w:tabs>
          <w:tab w:val="left" w:pos="709"/>
          <w:tab w:val="left" w:pos="1134"/>
        </w:tabs>
        <w:ind w:firstLine="709"/>
        <w:contextualSpacing/>
        <w:jc w:val="both"/>
        <w:rPr>
          <w:rFonts w:eastAsia="Calibri"/>
          <w:color w:val="000000"/>
          <w:sz w:val="28"/>
          <w:szCs w:val="28"/>
          <w:lang w:eastAsia="en-US"/>
        </w:rPr>
      </w:pPr>
      <w:r w:rsidRPr="007C086A">
        <w:rPr>
          <w:rFonts w:eastAsia="Calibri"/>
          <w:color w:val="000000"/>
          <w:sz w:val="28"/>
          <w:szCs w:val="28"/>
          <w:lang w:eastAsia="en-US"/>
        </w:rPr>
        <w:t>В результате освоения программы воспитанники будут:</w:t>
      </w:r>
    </w:p>
    <w:p w:rsidR="007245A0" w:rsidRPr="007C086A" w:rsidRDefault="00BF5BC8" w:rsidP="00BF5BC8">
      <w:pPr>
        <w:tabs>
          <w:tab w:val="left" w:pos="709"/>
          <w:tab w:val="left" w:pos="1134"/>
        </w:tabs>
        <w:ind w:firstLine="709"/>
        <w:jc w:val="both"/>
        <w:rPr>
          <w:rFonts w:eastAsia="Calibri"/>
          <w:color w:val="000000"/>
          <w:sz w:val="28"/>
          <w:szCs w:val="28"/>
          <w:lang w:eastAsia="en-US"/>
        </w:rPr>
      </w:pPr>
      <w:r>
        <w:rPr>
          <w:rFonts w:eastAsia="Calibri"/>
          <w:color w:val="000000"/>
          <w:sz w:val="28"/>
          <w:szCs w:val="28"/>
          <w:lang w:eastAsia="en-US"/>
        </w:rPr>
        <w:t xml:space="preserve">- </w:t>
      </w:r>
      <w:r w:rsidR="007245A0" w:rsidRPr="007C086A">
        <w:rPr>
          <w:rFonts w:eastAsia="Calibri"/>
          <w:color w:val="000000"/>
          <w:sz w:val="28"/>
          <w:szCs w:val="28"/>
          <w:lang w:eastAsia="en-US"/>
        </w:rPr>
        <w:t>знать:</w:t>
      </w:r>
      <w:r w:rsidR="00F13883">
        <w:rPr>
          <w:rFonts w:eastAsia="Calibri"/>
          <w:color w:val="000000"/>
          <w:sz w:val="28"/>
          <w:szCs w:val="28"/>
          <w:lang w:eastAsia="en-US"/>
        </w:rPr>
        <w:t xml:space="preserve"> </w:t>
      </w:r>
      <w:r w:rsidR="007245A0" w:rsidRPr="007C086A">
        <w:rPr>
          <w:rFonts w:eastAsia="Calibri"/>
          <w:color w:val="000000"/>
          <w:sz w:val="28"/>
          <w:szCs w:val="28"/>
          <w:lang w:eastAsia="en-US"/>
        </w:rPr>
        <w:t>о правилах безопасного поведения на улицах города, о     дорожных знаках и о труде всех участников дорожного движения (шофёров, работников дорожных служб, сотрудников ГИБДД и т.д.);</w:t>
      </w:r>
    </w:p>
    <w:p w:rsidR="007245A0" w:rsidRPr="007C086A" w:rsidRDefault="00BF5BC8" w:rsidP="00BF5BC8">
      <w:pPr>
        <w:tabs>
          <w:tab w:val="left" w:pos="709"/>
          <w:tab w:val="left" w:pos="1134"/>
        </w:tabs>
        <w:spacing w:after="200"/>
        <w:ind w:firstLine="709"/>
        <w:jc w:val="both"/>
        <w:rPr>
          <w:rFonts w:eastAsia="Calibri"/>
          <w:color w:val="000000"/>
          <w:sz w:val="28"/>
          <w:szCs w:val="28"/>
          <w:lang w:eastAsia="en-US"/>
        </w:rPr>
      </w:pPr>
      <w:r>
        <w:rPr>
          <w:rFonts w:eastAsia="Calibri"/>
          <w:color w:val="000000"/>
          <w:sz w:val="28"/>
          <w:szCs w:val="28"/>
          <w:lang w:eastAsia="en-US"/>
        </w:rPr>
        <w:lastRenderedPageBreak/>
        <w:t xml:space="preserve">- </w:t>
      </w:r>
      <w:r w:rsidR="007245A0" w:rsidRPr="007C086A">
        <w:rPr>
          <w:rFonts w:eastAsia="Calibri"/>
          <w:color w:val="000000"/>
          <w:sz w:val="28"/>
          <w:szCs w:val="28"/>
          <w:lang w:eastAsia="en-US"/>
        </w:rPr>
        <w:t>уметь: предвидеть возможную опасность и находить способы избегать ее; заботиться о своем физическом здоровье и соблюдать правила безопасности жизнедеятельности</w:t>
      </w:r>
      <w:proofErr w:type="gramStart"/>
      <w:r w:rsidR="007245A0" w:rsidRPr="007C086A">
        <w:rPr>
          <w:rFonts w:eastAsia="Calibri"/>
          <w:color w:val="000000"/>
          <w:sz w:val="28"/>
          <w:szCs w:val="28"/>
          <w:lang w:eastAsia="en-US"/>
        </w:rPr>
        <w:t>;п</w:t>
      </w:r>
      <w:proofErr w:type="gramEnd"/>
      <w:r w:rsidR="007245A0" w:rsidRPr="007C086A">
        <w:rPr>
          <w:rFonts w:eastAsia="Calibri"/>
          <w:color w:val="000000"/>
          <w:sz w:val="28"/>
          <w:szCs w:val="28"/>
          <w:lang w:eastAsia="en-US"/>
        </w:rPr>
        <w:t>рименять полученные знания в жизни.</w:t>
      </w:r>
    </w:p>
    <w:p w:rsidR="00CC29D7" w:rsidRDefault="00BF5BC8" w:rsidP="00BF5BC8">
      <w:pPr>
        <w:tabs>
          <w:tab w:val="left" w:pos="709"/>
          <w:tab w:val="left" w:pos="1134"/>
        </w:tabs>
        <w:ind w:left="709"/>
        <w:jc w:val="both"/>
        <w:rPr>
          <w:rFonts w:eastAsia="Calibri"/>
          <w:color w:val="000000"/>
          <w:sz w:val="28"/>
          <w:szCs w:val="28"/>
          <w:lang w:eastAsia="en-US"/>
        </w:rPr>
      </w:pPr>
      <w:r>
        <w:rPr>
          <w:rFonts w:eastAsia="Calibri"/>
          <w:color w:val="000000"/>
          <w:sz w:val="28"/>
          <w:szCs w:val="28"/>
          <w:lang w:eastAsia="en-US"/>
        </w:rPr>
        <w:t xml:space="preserve">- </w:t>
      </w:r>
      <w:r w:rsidR="007245A0" w:rsidRPr="007C086A">
        <w:rPr>
          <w:rFonts w:eastAsia="Calibri"/>
          <w:color w:val="000000"/>
          <w:sz w:val="28"/>
          <w:szCs w:val="28"/>
          <w:lang w:eastAsia="en-US"/>
        </w:rPr>
        <w:t>владеть: способностью действовать в экстремальных ситуациях в соответствии с усвоенными правилами на дороге;</w:t>
      </w:r>
    </w:p>
    <w:p w:rsidR="00AB52B4" w:rsidRPr="00CC29D7" w:rsidRDefault="00AB52B4" w:rsidP="00BF5BC8">
      <w:pPr>
        <w:tabs>
          <w:tab w:val="left" w:pos="709"/>
          <w:tab w:val="left" w:pos="1134"/>
        </w:tabs>
        <w:ind w:firstLine="709"/>
        <w:jc w:val="both"/>
        <w:rPr>
          <w:rFonts w:eastAsia="Calibri"/>
          <w:color w:val="000000"/>
          <w:sz w:val="28"/>
          <w:szCs w:val="28"/>
          <w:lang w:eastAsia="en-US"/>
        </w:rPr>
      </w:pPr>
      <w:r w:rsidRPr="00CC29D7">
        <w:rPr>
          <w:sz w:val="28"/>
          <w:szCs w:val="28"/>
        </w:rPr>
        <w:t>Исходя из всего вышеизложенного, я наметила для себя следующие этапы работы над</w:t>
      </w:r>
      <w:r w:rsidR="00D8676C" w:rsidRPr="00CC29D7">
        <w:rPr>
          <w:sz w:val="28"/>
          <w:szCs w:val="28"/>
        </w:rPr>
        <w:t xml:space="preserve"> </w:t>
      </w:r>
      <w:r w:rsidRPr="00CC29D7">
        <w:rPr>
          <w:sz w:val="28"/>
          <w:szCs w:val="28"/>
        </w:rPr>
        <w:t>проблемой:</w:t>
      </w:r>
    </w:p>
    <w:p w:rsidR="00AB52B4" w:rsidRPr="00666880" w:rsidRDefault="00AB52B4" w:rsidP="00BF5BC8">
      <w:pPr>
        <w:numPr>
          <w:ilvl w:val="0"/>
          <w:numId w:val="2"/>
        </w:numPr>
        <w:tabs>
          <w:tab w:val="left" w:pos="709"/>
          <w:tab w:val="left" w:pos="1134"/>
        </w:tabs>
        <w:ind w:left="0" w:firstLine="709"/>
        <w:jc w:val="both"/>
        <w:rPr>
          <w:sz w:val="28"/>
          <w:szCs w:val="28"/>
        </w:rPr>
      </w:pPr>
      <w:r w:rsidRPr="00666880">
        <w:rPr>
          <w:sz w:val="28"/>
          <w:szCs w:val="28"/>
        </w:rPr>
        <w:t>Изучить  методическую литературу по данной проблеме.</w:t>
      </w:r>
    </w:p>
    <w:p w:rsidR="00AB52B4" w:rsidRPr="00666880" w:rsidRDefault="00AB52B4" w:rsidP="00BF5BC8">
      <w:pPr>
        <w:numPr>
          <w:ilvl w:val="0"/>
          <w:numId w:val="2"/>
        </w:numPr>
        <w:tabs>
          <w:tab w:val="left" w:pos="709"/>
          <w:tab w:val="left" w:pos="1134"/>
        </w:tabs>
        <w:ind w:left="0" w:firstLine="709"/>
        <w:jc w:val="both"/>
        <w:rPr>
          <w:sz w:val="28"/>
          <w:szCs w:val="28"/>
        </w:rPr>
      </w:pPr>
      <w:r w:rsidRPr="00666880">
        <w:rPr>
          <w:sz w:val="28"/>
          <w:szCs w:val="28"/>
        </w:rPr>
        <w:t>Разработать</w:t>
      </w:r>
      <w:r w:rsidR="00D455F5" w:rsidRPr="00666880">
        <w:rPr>
          <w:sz w:val="28"/>
          <w:szCs w:val="28"/>
        </w:rPr>
        <w:t xml:space="preserve"> </w:t>
      </w:r>
      <w:r w:rsidRPr="00666880">
        <w:rPr>
          <w:sz w:val="28"/>
          <w:szCs w:val="28"/>
        </w:rPr>
        <w:t>планирование.</w:t>
      </w:r>
    </w:p>
    <w:p w:rsidR="00AB52B4" w:rsidRPr="00666880" w:rsidRDefault="00AB52B4" w:rsidP="00BF5BC8">
      <w:pPr>
        <w:numPr>
          <w:ilvl w:val="0"/>
          <w:numId w:val="2"/>
        </w:numPr>
        <w:tabs>
          <w:tab w:val="left" w:pos="709"/>
          <w:tab w:val="left" w:pos="1134"/>
        </w:tabs>
        <w:ind w:left="0" w:firstLine="709"/>
        <w:jc w:val="both"/>
        <w:rPr>
          <w:sz w:val="28"/>
          <w:szCs w:val="28"/>
        </w:rPr>
      </w:pPr>
      <w:r w:rsidRPr="00666880">
        <w:rPr>
          <w:sz w:val="28"/>
          <w:szCs w:val="28"/>
        </w:rPr>
        <w:t>Создать в группе необходимые условия для обучения детей правилам дорожного движения, используя возможность ДОУ и материально-технический потенциал для образования  и воспитания грамотных участников дорожного движения.</w:t>
      </w:r>
    </w:p>
    <w:p w:rsidR="00AB52B4" w:rsidRPr="00666880" w:rsidRDefault="00AB52B4" w:rsidP="00BF5BC8">
      <w:pPr>
        <w:numPr>
          <w:ilvl w:val="0"/>
          <w:numId w:val="2"/>
        </w:numPr>
        <w:tabs>
          <w:tab w:val="left" w:pos="709"/>
          <w:tab w:val="left" w:pos="1134"/>
        </w:tabs>
        <w:ind w:left="0" w:firstLine="709"/>
        <w:jc w:val="both"/>
        <w:rPr>
          <w:sz w:val="28"/>
          <w:szCs w:val="28"/>
        </w:rPr>
      </w:pPr>
      <w:r w:rsidRPr="00666880">
        <w:rPr>
          <w:sz w:val="28"/>
          <w:szCs w:val="28"/>
        </w:rPr>
        <w:t>Подобрать диагностирующий инструментарий, с целью отслеживания результатов.</w:t>
      </w:r>
    </w:p>
    <w:p w:rsidR="002165B1" w:rsidRPr="00666880" w:rsidRDefault="00F13883" w:rsidP="00F25BDD">
      <w:pPr>
        <w:tabs>
          <w:tab w:val="left" w:pos="709"/>
          <w:tab w:val="left" w:pos="1701"/>
        </w:tabs>
        <w:ind w:firstLine="709"/>
        <w:jc w:val="both"/>
        <w:rPr>
          <w:rFonts w:eastAsiaTheme="minorHAnsi"/>
          <w:sz w:val="28"/>
          <w:szCs w:val="28"/>
          <w:lang w:eastAsia="en-US"/>
        </w:rPr>
      </w:pPr>
      <w:r>
        <w:rPr>
          <w:rFonts w:eastAsiaTheme="minorHAnsi"/>
          <w:sz w:val="28"/>
          <w:szCs w:val="28"/>
          <w:lang w:eastAsia="en-US"/>
        </w:rPr>
        <w:t xml:space="preserve"> </w:t>
      </w:r>
      <w:r w:rsidR="002165B1" w:rsidRPr="00666880">
        <w:rPr>
          <w:rFonts w:eastAsiaTheme="minorHAnsi"/>
          <w:sz w:val="28"/>
          <w:szCs w:val="28"/>
          <w:lang w:eastAsia="en-US"/>
        </w:rPr>
        <w:t>Я работаю воспитателем компенсирующей группы,  и эта проблема волнует меня. Существует  масса различных  традиционных и нетрадиционных технологий и методик, которые я применяю в работе с детьми с нарушением зрения. Я считаю их  достаточно результативными. Но время идет вперед.  Еще десять лет назад трудно было представить, что в детском  саду появится компьютер и станет помощником в работе воспитателя.</w:t>
      </w:r>
    </w:p>
    <w:p w:rsidR="006E16FC" w:rsidRPr="00666880" w:rsidRDefault="006E16FC" w:rsidP="00F25BDD">
      <w:pPr>
        <w:tabs>
          <w:tab w:val="left" w:pos="709"/>
          <w:tab w:val="left" w:pos="1701"/>
        </w:tabs>
        <w:ind w:firstLine="709"/>
        <w:jc w:val="both"/>
        <w:rPr>
          <w:rFonts w:eastAsiaTheme="minorHAnsi"/>
          <w:sz w:val="28"/>
          <w:szCs w:val="28"/>
          <w:lang w:eastAsia="en-US"/>
        </w:rPr>
      </w:pPr>
      <w:r w:rsidRPr="00666880">
        <w:rPr>
          <w:rFonts w:eastAsiaTheme="minorHAnsi"/>
          <w:sz w:val="28"/>
          <w:szCs w:val="28"/>
          <w:lang w:eastAsia="en-US"/>
        </w:rPr>
        <w:t xml:space="preserve">Я считаю, что  применение компьютерных технологий позволяет  мне повышать эффективность коррекционного обучения, ускоряет процесс подготовки дошкольников к обучению грамоте. Бывает так, что у ребенка имеются проблемы с вербальной памятью и концентрацией внимания. Именно в этом случае применение компьютера становится особенно целесообразным. </w:t>
      </w:r>
    </w:p>
    <w:p w:rsidR="006E16FC" w:rsidRPr="00666880" w:rsidRDefault="006E16FC" w:rsidP="00F25BDD">
      <w:pPr>
        <w:tabs>
          <w:tab w:val="left" w:pos="709"/>
          <w:tab w:val="left" w:pos="1701"/>
        </w:tabs>
        <w:ind w:firstLine="709"/>
        <w:jc w:val="both"/>
        <w:rPr>
          <w:rFonts w:eastAsiaTheme="minorHAnsi"/>
          <w:sz w:val="28"/>
          <w:szCs w:val="28"/>
          <w:lang w:eastAsia="en-US"/>
        </w:rPr>
      </w:pPr>
      <w:r w:rsidRPr="00666880">
        <w:rPr>
          <w:rFonts w:eastAsiaTheme="minorHAnsi"/>
          <w:sz w:val="28"/>
          <w:szCs w:val="28"/>
          <w:lang w:eastAsia="en-US"/>
        </w:rPr>
        <w:t>Применение компьютерной техники позволяет оптимизировать педагогический процесс, индивидуализировать обучение детей с нарушениями развития и значительно повысить эффективное развитие детей в любой деятельности.</w:t>
      </w:r>
    </w:p>
    <w:p w:rsidR="003A03A0" w:rsidRPr="007C086A" w:rsidRDefault="00CC29D7" w:rsidP="00F25BDD">
      <w:pPr>
        <w:tabs>
          <w:tab w:val="left" w:pos="426"/>
          <w:tab w:val="left" w:pos="709"/>
          <w:tab w:val="left" w:pos="1701"/>
        </w:tabs>
        <w:ind w:firstLine="709"/>
        <w:jc w:val="both"/>
        <w:rPr>
          <w:sz w:val="28"/>
          <w:szCs w:val="28"/>
        </w:rPr>
      </w:pPr>
      <w:r>
        <w:rPr>
          <w:sz w:val="28"/>
          <w:szCs w:val="28"/>
        </w:rPr>
        <w:t xml:space="preserve">          </w:t>
      </w:r>
      <w:r w:rsidR="003A03A0" w:rsidRPr="007C086A">
        <w:rPr>
          <w:sz w:val="28"/>
          <w:szCs w:val="28"/>
        </w:rPr>
        <w:t>Содержание системы реализую:</w:t>
      </w:r>
    </w:p>
    <w:p w:rsidR="003A03A0" w:rsidRPr="007C086A" w:rsidRDefault="003A03A0" w:rsidP="00F25BDD">
      <w:pPr>
        <w:numPr>
          <w:ilvl w:val="0"/>
          <w:numId w:val="8"/>
        </w:numPr>
        <w:tabs>
          <w:tab w:val="left" w:pos="0"/>
          <w:tab w:val="left" w:pos="993"/>
        </w:tabs>
        <w:ind w:left="0" w:firstLine="709"/>
        <w:jc w:val="both"/>
        <w:rPr>
          <w:sz w:val="28"/>
          <w:szCs w:val="28"/>
        </w:rPr>
      </w:pPr>
      <w:r w:rsidRPr="007C086A">
        <w:rPr>
          <w:sz w:val="28"/>
          <w:szCs w:val="28"/>
        </w:rPr>
        <w:t>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w:t>
      </w:r>
    </w:p>
    <w:p w:rsidR="003A03A0" w:rsidRPr="007C086A" w:rsidRDefault="003A03A0" w:rsidP="00F25BDD">
      <w:pPr>
        <w:numPr>
          <w:ilvl w:val="0"/>
          <w:numId w:val="8"/>
        </w:numPr>
        <w:tabs>
          <w:tab w:val="left" w:pos="0"/>
          <w:tab w:val="left" w:pos="993"/>
        </w:tabs>
        <w:ind w:left="0" w:firstLine="709"/>
        <w:jc w:val="both"/>
        <w:rPr>
          <w:sz w:val="28"/>
          <w:szCs w:val="28"/>
        </w:rPr>
      </w:pPr>
      <w:r w:rsidRPr="007C086A">
        <w:rPr>
          <w:sz w:val="28"/>
          <w:szCs w:val="28"/>
        </w:rPr>
        <w:t>на специально организованных занятиях по безопасности;</w:t>
      </w:r>
    </w:p>
    <w:p w:rsidR="003A03A0" w:rsidRPr="007C086A" w:rsidRDefault="003A03A0" w:rsidP="00F25BDD">
      <w:pPr>
        <w:numPr>
          <w:ilvl w:val="0"/>
          <w:numId w:val="8"/>
        </w:numPr>
        <w:tabs>
          <w:tab w:val="left" w:pos="0"/>
          <w:tab w:val="left" w:pos="993"/>
        </w:tabs>
        <w:ind w:left="0" w:firstLine="709"/>
        <w:jc w:val="both"/>
        <w:rPr>
          <w:sz w:val="28"/>
          <w:szCs w:val="28"/>
        </w:rPr>
      </w:pPr>
      <w:r w:rsidRPr="007C086A">
        <w:rPr>
          <w:sz w:val="28"/>
          <w:szCs w:val="28"/>
        </w:rPr>
        <w:t>в процессе кружковой работы « Светофор».</w:t>
      </w:r>
      <w:r w:rsidRPr="007C086A">
        <w:rPr>
          <w:color w:val="000000"/>
          <w:sz w:val="28"/>
          <w:szCs w:val="28"/>
        </w:rPr>
        <w:t xml:space="preserve"> Все занятия сохраняют форму занимательной, увлекательной игры, реализация интегрированного подхода делает обучение дошкольников более интересным, развивает потенциал самих дошкольников;</w:t>
      </w:r>
    </w:p>
    <w:p w:rsidR="003A03A0" w:rsidRPr="007C086A" w:rsidRDefault="003A03A0" w:rsidP="00F25BDD">
      <w:pPr>
        <w:numPr>
          <w:ilvl w:val="0"/>
          <w:numId w:val="8"/>
        </w:numPr>
        <w:tabs>
          <w:tab w:val="left" w:pos="0"/>
          <w:tab w:val="left" w:pos="993"/>
        </w:tabs>
        <w:ind w:left="0" w:firstLine="709"/>
        <w:jc w:val="both"/>
        <w:rPr>
          <w:sz w:val="28"/>
          <w:szCs w:val="28"/>
        </w:rPr>
      </w:pPr>
      <w:r w:rsidRPr="007C086A">
        <w:rPr>
          <w:sz w:val="28"/>
          <w:szCs w:val="28"/>
        </w:rPr>
        <w:t>в совместной деятельно</w:t>
      </w:r>
      <w:r w:rsidR="000902A4">
        <w:rPr>
          <w:sz w:val="28"/>
          <w:szCs w:val="28"/>
        </w:rPr>
        <w:t>сти взрослого с детьми (в режимных моментах, на  прогулках, в непринужденной форме)</w:t>
      </w:r>
      <w:r w:rsidRPr="007C086A">
        <w:rPr>
          <w:sz w:val="28"/>
          <w:szCs w:val="28"/>
        </w:rPr>
        <w:t>;</w:t>
      </w:r>
    </w:p>
    <w:p w:rsidR="003A03A0" w:rsidRPr="007C086A" w:rsidRDefault="003A03A0" w:rsidP="00F25BDD">
      <w:pPr>
        <w:numPr>
          <w:ilvl w:val="0"/>
          <w:numId w:val="5"/>
        </w:numPr>
        <w:tabs>
          <w:tab w:val="left" w:pos="0"/>
          <w:tab w:val="left" w:pos="993"/>
        </w:tabs>
        <w:ind w:left="0" w:firstLine="709"/>
        <w:jc w:val="both"/>
        <w:rPr>
          <w:sz w:val="28"/>
          <w:szCs w:val="28"/>
        </w:rPr>
      </w:pPr>
      <w:r w:rsidRPr="007C086A">
        <w:rPr>
          <w:sz w:val="28"/>
          <w:szCs w:val="28"/>
        </w:rPr>
        <w:t>в развивающей с</w:t>
      </w:r>
      <w:r w:rsidR="006E16FC" w:rsidRPr="007C086A">
        <w:rPr>
          <w:sz w:val="28"/>
          <w:szCs w:val="28"/>
        </w:rPr>
        <w:t>реде группы (</w:t>
      </w:r>
      <w:r w:rsidR="004671BC" w:rsidRPr="007C086A">
        <w:rPr>
          <w:sz w:val="28"/>
          <w:szCs w:val="28"/>
        </w:rPr>
        <w:t>уголок «Дорожная азбука</w:t>
      </w:r>
      <w:r w:rsidR="006E16FC" w:rsidRPr="007C086A">
        <w:rPr>
          <w:sz w:val="28"/>
          <w:szCs w:val="28"/>
        </w:rPr>
        <w:t>»;</w:t>
      </w:r>
      <w:r w:rsidR="00CC29D7">
        <w:rPr>
          <w:sz w:val="28"/>
          <w:szCs w:val="28"/>
        </w:rPr>
        <w:t xml:space="preserve"> </w:t>
      </w:r>
      <w:r w:rsidR="006E16FC" w:rsidRPr="007C086A">
        <w:rPr>
          <w:sz w:val="28"/>
          <w:szCs w:val="28"/>
        </w:rPr>
        <w:t>центр художественного творчества и изо-</w:t>
      </w:r>
      <w:r w:rsidRPr="007C086A">
        <w:rPr>
          <w:sz w:val="28"/>
          <w:szCs w:val="28"/>
        </w:rPr>
        <w:t>д</w:t>
      </w:r>
      <w:r w:rsidR="006E16FC" w:rsidRPr="007C086A">
        <w:rPr>
          <w:sz w:val="28"/>
          <w:szCs w:val="28"/>
        </w:rPr>
        <w:t>еятельности;</w:t>
      </w:r>
      <w:r w:rsidRPr="007C086A">
        <w:rPr>
          <w:sz w:val="28"/>
          <w:szCs w:val="28"/>
        </w:rPr>
        <w:t xml:space="preserve"> </w:t>
      </w:r>
      <w:r w:rsidR="00356527">
        <w:rPr>
          <w:sz w:val="28"/>
          <w:szCs w:val="28"/>
        </w:rPr>
        <w:t xml:space="preserve">компьютерные, </w:t>
      </w:r>
      <w:r w:rsidRPr="007C086A">
        <w:rPr>
          <w:sz w:val="28"/>
          <w:szCs w:val="28"/>
        </w:rPr>
        <w:t>настольно-печатные, подвижные, сюжетно-ролевые игры).</w:t>
      </w:r>
    </w:p>
    <w:p w:rsidR="003A03A0" w:rsidRPr="007C086A" w:rsidRDefault="00CC29D7" w:rsidP="00CC29D7">
      <w:pPr>
        <w:tabs>
          <w:tab w:val="left" w:pos="709"/>
        </w:tabs>
        <w:jc w:val="both"/>
        <w:rPr>
          <w:sz w:val="28"/>
          <w:szCs w:val="28"/>
        </w:rPr>
      </w:pPr>
      <w:r>
        <w:rPr>
          <w:sz w:val="28"/>
          <w:szCs w:val="28"/>
        </w:rPr>
        <w:lastRenderedPageBreak/>
        <w:t xml:space="preserve">          </w:t>
      </w:r>
      <w:r w:rsidR="003A03A0" w:rsidRPr="00C856FB">
        <w:rPr>
          <w:b/>
          <w:sz w:val="28"/>
          <w:szCs w:val="28"/>
        </w:rPr>
        <w:t>Методы и приемы</w:t>
      </w:r>
      <w:r w:rsidR="003A03A0" w:rsidRPr="007C086A">
        <w:rPr>
          <w:sz w:val="28"/>
          <w:szCs w:val="28"/>
        </w:rPr>
        <w:t>, реализуемые в работе:</w:t>
      </w:r>
    </w:p>
    <w:p w:rsidR="003A03A0" w:rsidRPr="00666880" w:rsidRDefault="003A03A0" w:rsidP="003A03A0">
      <w:pPr>
        <w:numPr>
          <w:ilvl w:val="0"/>
          <w:numId w:val="7"/>
        </w:numPr>
        <w:jc w:val="both"/>
        <w:rPr>
          <w:sz w:val="28"/>
          <w:szCs w:val="28"/>
        </w:rPr>
      </w:pPr>
      <w:r w:rsidRPr="00666880">
        <w:rPr>
          <w:sz w:val="28"/>
          <w:szCs w:val="28"/>
        </w:rPr>
        <w:t>Взаимодействие со сказочным персонажем</w:t>
      </w:r>
      <w:r w:rsidR="002C0E6B">
        <w:rPr>
          <w:sz w:val="28"/>
          <w:szCs w:val="28"/>
        </w:rPr>
        <w:t xml:space="preserve"> </w:t>
      </w:r>
      <w:r w:rsidRPr="00666880">
        <w:rPr>
          <w:sz w:val="28"/>
          <w:szCs w:val="28"/>
        </w:rPr>
        <w:t xml:space="preserve">- подсказать, как себя вести, помочь справиться в трудной ситуации, найти </w:t>
      </w:r>
      <w:r w:rsidR="004671BC" w:rsidRPr="00666880">
        <w:rPr>
          <w:sz w:val="28"/>
          <w:szCs w:val="28"/>
        </w:rPr>
        <w:t>ошибки в его поведении.</w:t>
      </w:r>
    </w:p>
    <w:p w:rsidR="003A03A0" w:rsidRPr="00666880" w:rsidRDefault="003A03A0" w:rsidP="003A03A0">
      <w:pPr>
        <w:numPr>
          <w:ilvl w:val="0"/>
          <w:numId w:val="7"/>
        </w:numPr>
        <w:jc w:val="both"/>
        <w:rPr>
          <w:sz w:val="28"/>
          <w:szCs w:val="28"/>
        </w:rPr>
      </w:pPr>
      <w:r w:rsidRPr="00666880">
        <w:rPr>
          <w:sz w:val="28"/>
          <w:szCs w:val="28"/>
        </w:rPr>
        <w:t>Словесные приёмы - рассказ взрослого из личного опыта, сказка познавательного содержания, вопросы, беседа-рассказ ребенка, беседа-рассказ взрослого.</w:t>
      </w:r>
    </w:p>
    <w:p w:rsidR="003A03A0" w:rsidRPr="00666880" w:rsidRDefault="002C0E6B" w:rsidP="003A03A0">
      <w:pPr>
        <w:numPr>
          <w:ilvl w:val="0"/>
          <w:numId w:val="7"/>
        </w:numPr>
        <w:jc w:val="both"/>
        <w:rPr>
          <w:sz w:val="28"/>
          <w:szCs w:val="28"/>
        </w:rPr>
      </w:pPr>
      <w:proofErr w:type="gramStart"/>
      <w:r>
        <w:rPr>
          <w:sz w:val="28"/>
          <w:szCs w:val="28"/>
        </w:rPr>
        <w:t>Игровые приемы</w:t>
      </w:r>
      <w:r w:rsidR="004671BC" w:rsidRPr="00666880">
        <w:rPr>
          <w:sz w:val="28"/>
          <w:szCs w:val="28"/>
        </w:rPr>
        <w:t xml:space="preserve"> </w:t>
      </w:r>
      <w:r>
        <w:rPr>
          <w:sz w:val="28"/>
          <w:szCs w:val="28"/>
        </w:rPr>
        <w:t>- занятие-игра; дидактические игры;</w:t>
      </w:r>
      <w:r w:rsidR="003A03A0" w:rsidRPr="00666880">
        <w:rPr>
          <w:sz w:val="28"/>
          <w:szCs w:val="28"/>
        </w:rPr>
        <w:t xml:space="preserve"> </w:t>
      </w:r>
      <w:r w:rsidR="00C856FB">
        <w:rPr>
          <w:sz w:val="28"/>
          <w:szCs w:val="28"/>
        </w:rPr>
        <w:t>игровые упражнения; игры – соревнования; игры с правилами;</w:t>
      </w:r>
      <w:r w:rsidR="003A03A0" w:rsidRPr="00666880">
        <w:rPr>
          <w:sz w:val="28"/>
          <w:szCs w:val="28"/>
        </w:rPr>
        <w:t xml:space="preserve"> элементы сюжетно-ролевых игр.</w:t>
      </w:r>
      <w:proofErr w:type="gramEnd"/>
    </w:p>
    <w:p w:rsidR="003A03A0" w:rsidRPr="00666880" w:rsidRDefault="003A03A0" w:rsidP="003A03A0">
      <w:pPr>
        <w:numPr>
          <w:ilvl w:val="0"/>
          <w:numId w:val="7"/>
        </w:numPr>
        <w:jc w:val="both"/>
        <w:rPr>
          <w:sz w:val="28"/>
          <w:szCs w:val="28"/>
        </w:rPr>
      </w:pPr>
      <w:r w:rsidRPr="00666880">
        <w:rPr>
          <w:sz w:val="28"/>
          <w:szCs w:val="28"/>
        </w:rPr>
        <w:t xml:space="preserve">Наглядные приемы </w:t>
      </w:r>
      <w:r w:rsidR="00C66C12">
        <w:rPr>
          <w:sz w:val="28"/>
          <w:szCs w:val="28"/>
        </w:rPr>
        <w:t>–</w:t>
      </w:r>
      <w:r w:rsidRPr="00666880">
        <w:rPr>
          <w:sz w:val="28"/>
          <w:szCs w:val="28"/>
        </w:rPr>
        <w:t xml:space="preserve"> </w:t>
      </w:r>
      <w:r w:rsidR="00C66C12">
        <w:rPr>
          <w:sz w:val="28"/>
          <w:szCs w:val="28"/>
        </w:rPr>
        <w:t xml:space="preserve">презентации, </w:t>
      </w:r>
      <w:r w:rsidRPr="00666880">
        <w:rPr>
          <w:sz w:val="28"/>
          <w:szCs w:val="28"/>
        </w:rPr>
        <w:t xml:space="preserve">видеоматериалы, фотографии, </w:t>
      </w:r>
      <w:r w:rsidR="00C66C12" w:rsidRPr="00666880">
        <w:rPr>
          <w:sz w:val="28"/>
          <w:szCs w:val="28"/>
        </w:rPr>
        <w:t>иллюстрации,</w:t>
      </w:r>
      <w:r w:rsidR="00C66C12">
        <w:rPr>
          <w:sz w:val="28"/>
          <w:szCs w:val="28"/>
        </w:rPr>
        <w:t xml:space="preserve"> </w:t>
      </w:r>
      <w:r w:rsidRPr="00666880">
        <w:rPr>
          <w:sz w:val="28"/>
          <w:szCs w:val="28"/>
        </w:rPr>
        <w:t>схемы.</w:t>
      </w:r>
    </w:p>
    <w:p w:rsidR="003A03A0" w:rsidRPr="00666880" w:rsidRDefault="003A03A0" w:rsidP="003A03A0">
      <w:pPr>
        <w:numPr>
          <w:ilvl w:val="0"/>
          <w:numId w:val="7"/>
        </w:numPr>
        <w:jc w:val="both"/>
        <w:rPr>
          <w:sz w:val="28"/>
          <w:szCs w:val="28"/>
        </w:rPr>
      </w:pPr>
      <w:r w:rsidRPr="00666880">
        <w:rPr>
          <w:sz w:val="28"/>
          <w:szCs w:val="28"/>
        </w:rPr>
        <w:t>Художественное слово - стихи, сказки, загадки, рассказы.</w:t>
      </w:r>
    </w:p>
    <w:p w:rsidR="003A03A0" w:rsidRPr="00666880" w:rsidRDefault="003A03A0" w:rsidP="003A03A0">
      <w:pPr>
        <w:numPr>
          <w:ilvl w:val="0"/>
          <w:numId w:val="7"/>
        </w:numPr>
        <w:jc w:val="both"/>
        <w:rPr>
          <w:sz w:val="28"/>
          <w:szCs w:val="28"/>
        </w:rPr>
      </w:pPr>
      <w:r w:rsidRPr="00666880">
        <w:rPr>
          <w:sz w:val="28"/>
          <w:szCs w:val="28"/>
        </w:rPr>
        <w:t>Использование театра – спектакли (кукольный, настольный), инсценировки в исполнении отдельных детей.</w:t>
      </w:r>
    </w:p>
    <w:p w:rsidR="003A03A0" w:rsidRPr="00666880" w:rsidRDefault="003A03A0" w:rsidP="003A03A0">
      <w:pPr>
        <w:numPr>
          <w:ilvl w:val="0"/>
          <w:numId w:val="7"/>
        </w:numPr>
        <w:jc w:val="both"/>
        <w:rPr>
          <w:sz w:val="28"/>
          <w:szCs w:val="28"/>
        </w:rPr>
      </w:pPr>
      <w:r w:rsidRPr="00666880">
        <w:rPr>
          <w:sz w:val="28"/>
          <w:szCs w:val="28"/>
        </w:rPr>
        <w:t>Использование музыкального репертуара.</w:t>
      </w:r>
    </w:p>
    <w:p w:rsidR="003A03A0" w:rsidRPr="00666880" w:rsidRDefault="003A03A0" w:rsidP="003A03A0">
      <w:pPr>
        <w:numPr>
          <w:ilvl w:val="0"/>
          <w:numId w:val="7"/>
        </w:numPr>
        <w:jc w:val="both"/>
        <w:rPr>
          <w:sz w:val="28"/>
          <w:szCs w:val="28"/>
        </w:rPr>
      </w:pPr>
      <w:r w:rsidRPr="00666880">
        <w:rPr>
          <w:sz w:val="28"/>
          <w:szCs w:val="28"/>
        </w:rPr>
        <w:t>Практические действия детей - разбор проблемных ситуаций, творческая деятельность детей.</w:t>
      </w:r>
    </w:p>
    <w:p w:rsidR="003A03A0" w:rsidRPr="00666880" w:rsidRDefault="00CC29D7" w:rsidP="00CC29D7">
      <w:pPr>
        <w:tabs>
          <w:tab w:val="left" w:pos="709"/>
        </w:tabs>
        <w:jc w:val="both"/>
        <w:rPr>
          <w:color w:val="000000"/>
          <w:sz w:val="28"/>
          <w:szCs w:val="28"/>
        </w:rPr>
      </w:pPr>
      <w:r>
        <w:rPr>
          <w:color w:val="000000"/>
          <w:sz w:val="28"/>
          <w:szCs w:val="28"/>
        </w:rPr>
        <w:t xml:space="preserve">          </w:t>
      </w:r>
      <w:r w:rsidR="003A03A0" w:rsidRPr="00666880">
        <w:rPr>
          <w:color w:val="000000"/>
          <w:sz w:val="28"/>
          <w:szCs w:val="28"/>
        </w:rPr>
        <w:t>При построении системы работы по из</w:t>
      </w:r>
      <w:r w:rsidR="00A21652" w:rsidRPr="00666880">
        <w:rPr>
          <w:color w:val="000000"/>
          <w:sz w:val="28"/>
          <w:szCs w:val="28"/>
        </w:rPr>
        <w:t>учению дошкольниками ПДД опираю</w:t>
      </w:r>
      <w:r w:rsidR="003A03A0" w:rsidRPr="00666880">
        <w:rPr>
          <w:color w:val="000000"/>
          <w:sz w:val="28"/>
          <w:szCs w:val="28"/>
        </w:rPr>
        <w:t>сь на </w:t>
      </w:r>
      <w:r w:rsidR="003A03A0" w:rsidRPr="00666880">
        <w:rPr>
          <w:bCs/>
          <w:color w:val="000000"/>
          <w:sz w:val="28"/>
          <w:szCs w:val="28"/>
        </w:rPr>
        <w:t>три аспекта взаимодействия ребёнка с транспортной системой:</w:t>
      </w:r>
    </w:p>
    <w:p w:rsidR="003A03A0" w:rsidRPr="007C086A" w:rsidRDefault="003A03A0" w:rsidP="003A03A0">
      <w:pPr>
        <w:numPr>
          <w:ilvl w:val="0"/>
          <w:numId w:val="6"/>
        </w:numPr>
        <w:jc w:val="both"/>
        <w:rPr>
          <w:color w:val="000000"/>
          <w:sz w:val="28"/>
          <w:szCs w:val="28"/>
        </w:rPr>
      </w:pPr>
      <w:r w:rsidRPr="007C086A">
        <w:rPr>
          <w:bCs/>
          <w:color w:val="000000"/>
          <w:sz w:val="28"/>
          <w:szCs w:val="28"/>
        </w:rPr>
        <w:t>Ребёнок - пешеход;</w:t>
      </w:r>
    </w:p>
    <w:p w:rsidR="003A03A0" w:rsidRPr="007C086A" w:rsidRDefault="003A03A0" w:rsidP="003A03A0">
      <w:pPr>
        <w:ind w:firstLine="708"/>
        <w:jc w:val="both"/>
        <w:rPr>
          <w:color w:val="000000"/>
          <w:sz w:val="28"/>
          <w:szCs w:val="28"/>
        </w:rPr>
      </w:pPr>
      <w:r w:rsidRPr="007C086A">
        <w:rPr>
          <w:color w:val="000000"/>
          <w:sz w:val="28"/>
          <w:szCs w:val="28"/>
        </w:rPr>
        <w:t>Главная задача в этом направлении – воспитать грамотно</w:t>
      </w:r>
      <w:r w:rsidR="00A21652" w:rsidRPr="007C086A">
        <w:rPr>
          <w:color w:val="000000"/>
          <w:sz w:val="28"/>
          <w:szCs w:val="28"/>
        </w:rPr>
        <w:t>го пешехода (</w:t>
      </w:r>
      <w:r w:rsidRPr="007C086A">
        <w:rPr>
          <w:color w:val="000000"/>
          <w:sz w:val="28"/>
          <w:szCs w:val="28"/>
        </w:rPr>
        <w:t>Правил</w:t>
      </w:r>
      <w:r w:rsidR="00A21652" w:rsidRPr="007C086A">
        <w:rPr>
          <w:color w:val="000000"/>
          <w:sz w:val="28"/>
          <w:szCs w:val="28"/>
        </w:rPr>
        <w:t>а дорожного движения, дорожные знаки</w:t>
      </w:r>
      <w:r w:rsidRPr="007C086A">
        <w:rPr>
          <w:color w:val="000000"/>
          <w:sz w:val="28"/>
          <w:szCs w:val="28"/>
        </w:rPr>
        <w:t>, которые должны знать дети);</w:t>
      </w:r>
    </w:p>
    <w:p w:rsidR="003A03A0" w:rsidRPr="007C086A" w:rsidRDefault="003A03A0" w:rsidP="003A03A0">
      <w:pPr>
        <w:numPr>
          <w:ilvl w:val="0"/>
          <w:numId w:val="9"/>
        </w:numPr>
        <w:jc w:val="both"/>
        <w:rPr>
          <w:color w:val="000000"/>
          <w:sz w:val="28"/>
          <w:szCs w:val="28"/>
        </w:rPr>
      </w:pPr>
      <w:r w:rsidRPr="007C086A">
        <w:rPr>
          <w:bCs/>
          <w:color w:val="000000"/>
          <w:sz w:val="28"/>
          <w:szCs w:val="28"/>
        </w:rPr>
        <w:t>Ребёнок - пассажир;</w:t>
      </w:r>
    </w:p>
    <w:p w:rsidR="003A03A0" w:rsidRPr="007C086A" w:rsidRDefault="003A03A0" w:rsidP="003A03A0">
      <w:pPr>
        <w:ind w:firstLine="708"/>
        <w:jc w:val="both"/>
        <w:rPr>
          <w:color w:val="000000"/>
          <w:sz w:val="28"/>
          <w:szCs w:val="28"/>
        </w:rPr>
      </w:pPr>
      <w:r w:rsidRPr="007C086A">
        <w:rPr>
          <w:color w:val="000000"/>
          <w:sz w:val="28"/>
          <w:szCs w:val="28"/>
        </w:rPr>
        <w:t xml:space="preserve">Здесь  изучаем правила пользования маршрутным транспортом, знакомлю с обязанностями </w:t>
      </w:r>
      <w:r w:rsidRPr="007C086A">
        <w:rPr>
          <w:sz w:val="28"/>
          <w:szCs w:val="28"/>
        </w:rPr>
        <w:t>пассажиров, учу</w:t>
      </w:r>
      <w:r w:rsidRPr="007C086A">
        <w:rPr>
          <w:color w:val="000000"/>
          <w:sz w:val="28"/>
          <w:szCs w:val="28"/>
        </w:rPr>
        <w:t xml:space="preserve"> наблюдать за правильными и неправильными действиями водителя и пассажиров.</w:t>
      </w:r>
    </w:p>
    <w:p w:rsidR="003A03A0" w:rsidRPr="007C086A" w:rsidRDefault="003A03A0" w:rsidP="003A03A0">
      <w:pPr>
        <w:numPr>
          <w:ilvl w:val="0"/>
          <w:numId w:val="10"/>
        </w:numPr>
        <w:jc w:val="both"/>
        <w:rPr>
          <w:color w:val="000000"/>
          <w:sz w:val="28"/>
          <w:szCs w:val="28"/>
        </w:rPr>
      </w:pPr>
      <w:r w:rsidRPr="007C086A">
        <w:rPr>
          <w:bCs/>
          <w:color w:val="000000"/>
          <w:sz w:val="28"/>
          <w:szCs w:val="28"/>
        </w:rPr>
        <w:t>Ребёнок - водитель детских транспортных средств</w:t>
      </w:r>
      <w:r w:rsidRPr="007C086A">
        <w:rPr>
          <w:color w:val="000000"/>
          <w:sz w:val="28"/>
          <w:szCs w:val="28"/>
        </w:rPr>
        <w:t> (велосипед, санки, ролики и т.д.).</w:t>
      </w:r>
    </w:p>
    <w:p w:rsidR="003A03A0" w:rsidRPr="007C086A" w:rsidRDefault="00CC29D7" w:rsidP="00CC29D7">
      <w:pPr>
        <w:tabs>
          <w:tab w:val="left" w:pos="709"/>
        </w:tabs>
        <w:jc w:val="both"/>
        <w:rPr>
          <w:sz w:val="28"/>
          <w:szCs w:val="28"/>
        </w:rPr>
      </w:pPr>
      <w:r>
        <w:rPr>
          <w:sz w:val="28"/>
          <w:szCs w:val="28"/>
        </w:rPr>
        <w:t xml:space="preserve">          </w:t>
      </w:r>
      <w:r w:rsidR="003A03A0" w:rsidRPr="007C086A">
        <w:rPr>
          <w:sz w:val="28"/>
          <w:szCs w:val="28"/>
        </w:rPr>
        <w:t>Учитывая, возрастные особенности старших дошкольников, уровень их подготовленности, сформулировала  задачи по обучению детей с правилами дорожного движения</w:t>
      </w:r>
      <w:r w:rsidR="004671BC" w:rsidRPr="007C086A">
        <w:rPr>
          <w:sz w:val="28"/>
          <w:szCs w:val="28"/>
        </w:rPr>
        <w:t>.</w:t>
      </w:r>
    </w:p>
    <w:p w:rsidR="00323308" w:rsidRPr="00CC29D7" w:rsidRDefault="00CC29D7" w:rsidP="003A03A0">
      <w:pPr>
        <w:jc w:val="both"/>
        <w:rPr>
          <w:i/>
          <w:sz w:val="28"/>
          <w:szCs w:val="28"/>
        </w:rPr>
      </w:pPr>
      <w:r>
        <w:rPr>
          <w:i/>
          <w:sz w:val="28"/>
          <w:szCs w:val="28"/>
        </w:rPr>
        <w:t xml:space="preserve">         </w:t>
      </w:r>
      <w:r w:rsidR="003A03A0" w:rsidRPr="007C086A">
        <w:rPr>
          <w:i/>
          <w:sz w:val="28"/>
          <w:szCs w:val="28"/>
        </w:rPr>
        <w:t>Старшая группа</w:t>
      </w:r>
      <w:r>
        <w:rPr>
          <w:i/>
          <w:sz w:val="28"/>
          <w:szCs w:val="28"/>
        </w:rPr>
        <w:t xml:space="preserve"> (</w:t>
      </w:r>
      <w:r w:rsidR="00323308" w:rsidRPr="007C086A">
        <w:rPr>
          <w:sz w:val="28"/>
          <w:szCs w:val="28"/>
        </w:rPr>
        <w:t>5-6 лет</w:t>
      </w:r>
      <w:r>
        <w:rPr>
          <w:sz w:val="28"/>
          <w:szCs w:val="28"/>
        </w:rPr>
        <w:t>)</w:t>
      </w:r>
    </w:p>
    <w:p w:rsidR="00323308" w:rsidRPr="00666880" w:rsidRDefault="00CC29D7" w:rsidP="00CC29D7">
      <w:pPr>
        <w:tabs>
          <w:tab w:val="left" w:pos="709"/>
        </w:tabs>
        <w:jc w:val="both"/>
        <w:rPr>
          <w:b/>
          <w:sz w:val="28"/>
          <w:szCs w:val="28"/>
        </w:rPr>
      </w:pPr>
      <w:r>
        <w:rPr>
          <w:i/>
          <w:color w:val="000000"/>
          <w:sz w:val="28"/>
          <w:szCs w:val="28"/>
        </w:rPr>
        <w:t xml:space="preserve">         </w:t>
      </w:r>
      <w:r w:rsidR="00323308" w:rsidRPr="00666880">
        <w:rPr>
          <w:i/>
          <w:color w:val="000000"/>
          <w:sz w:val="28"/>
          <w:szCs w:val="28"/>
        </w:rPr>
        <w:t>Обучающие задачи:</w:t>
      </w:r>
    </w:p>
    <w:p w:rsidR="003A03A0" w:rsidRPr="00666880" w:rsidRDefault="00323308" w:rsidP="00323308">
      <w:pPr>
        <w:ind w:left="360"/>
        <w:jc w:val="both"/>
        <w:rPr>
          <w:sz w:val="28"/>
          <w:szCs w:val="28"/>
        </w:rPr>
      </w:pPr>
      <w:r w:rsidRPr="00666880">
        <w:rPr>
          <w:sz w:val="28"/>
          <w:szCs w:val="28"/>
        </w:rPr>
        <w:t xml:space="preserve">     - </w:t>
      </w:r>
      <w:r w:rsidR="003A03A0" w:rsidRPr="00666880">
        <w:rPr>
          <w:sz w:val="28"/>
          <w:szCs w:val="28"/>
        </w:rPr>
        <w:t>Знакомить с различными условиями на движение транспорта и пешеходов;</w:t>
      </w:r>
    </w:p>
    <w:p w:rsidR="00323308" w:rsidRPr="00666880" w:rsidRDefault="00323308" w:rsidP="00323308">
      <w:pPr>
        <w:ind w:left="284"/>
        <w:jc w:val="both"/>
        <w:rPr>
          <w:sz w:val="28"/>
          <w:szCs w:val="28"/>
        </w:rPr>
      </w:pPr>
      <w:r w:rsidRPr="00666880">
        <w:rPr>
          <w:sz w:val="28"/>
          <w:szCs w:val="28"/>
        </w:rPr>
        <w:t xml:space="preserve">      - Расширять знания детей о разных видах транспорта.</w:t>
      </w:r>
    </w:p>
    <w:p w:rsidR="003A03A0" w:rsidRPr="00666880" w:rsidRDefault="00323308" w:rsidP="00323308">
      <w:pPr>
        <w:ind w:left="284"/>
        <w:jc w:val="both"/>
        <w:rPr>
          <w:sz w:val="28"/>
          <w:szCs w:val="28"/>
        </w:rPr>
      </w:pPr>
      <w:r w:rsidRPr="00666880">
        <w:rPr>
          <w:sz w:val="28"/>
          <w:szCs w:val="28"/>
        </w:rPr>
        <w:t xml:space="preserve">      - Развивать умение определять</w:t>
      </w:r>
      <w:r w:rsidR="003A03A0" w:rsidRPr="00666880">
        <w:rPr>
          <w:sz w:val="28"/>
          <w:szCs w:val="28"/>
        </w:rPr>
        <w:t xml:space="preserve"> сходство и различие некоторых видов</w:t>
      </w:r>
      <w:r w:rsidRPr="00666880">
        <w:rPr>
          <w:sz w:val="28"/>
          <w:szCs w:val="28"/>
        </w:rPr>
        <w:t xml:space="preserve"> транспорта.</w:t>
      </w:r>
    </w:p>
    <w:p w:rsidR="00323308" w:rsidRPr="00666880" w:rsidRDefault="00323308" w:rsidP="00CC29D7">
      <w:pPr>
        <w:tabs>
          <w:tab w:val="left" w:pos="709"/>
        </w:tabs>
        <w:ind w:firstLine="709"/>
        <w:contextualSpacing/>
        <w:jc w:val="both"/>
        <w:rPr>
          <w:i/>
          <w:color w:val="000000"/>
          <w:sz w:val="28"/>
          <w:szCs w:val="28"/>
        </w:rPr>
      </w:pPr>
      <w:r w:rsidRPr="00666880">
        <w:rPr>
          <w:i/>
          <w:color w:val="000000"/>
          <w:sz w:val="28"/>
          <w:szCs w:val="28"/>
        </w:rPr>
        <w:t>Воспитательные задачи:</w:t>
      </w:r>
    </w:p>
    <w:p w:rsidR="00323308" w:rsidRPr="00666880" w:rsidRDefault="00323308" w:rsidP="00323308">
      <w:pPr>
        <w:ind w:firstLine="709"/>
        <w:contextualSpacing/>
        <w:jc w:val="both"/>
        <w:rPr>
          <w:rFonts w:eastAsia="Calibri"/>
          <w:color w:val="000000"/>
          <w:sz w:val="28"/>
          <w:szCs w:val="28"/>
          <w:lang w:eastAsia="en-US"/>
        </w:rPr>
      </w:pPr>
      <w:r w:rsidRPr="00666880">
        <w:rPr>
          <w:rFonts w:eastAsia="Calibri"/>
          <w:color w:val="000000"/>
          <w:sz w:val="28"/>
          <w:szCs w:val="28"/>
          <w:lang w:eastAsia="en-US"/>
        </w:rPr>
        <w:t xml:space="preserve">- Воспитывать культуру поведения на улице и в общественном транспорте. </w:t>
      </w:r>
    </w:p>
    <w:p w:rsidR="00835E7B" w:rsidRPr="00666880" w:rsidRDefault="00835E7B" w:rsidP="00835E7B">
      <w:pPr>
        <w:ind w:firstLine="709"/>
        <w:contextualSpacing/>
        <w:jc w:val="both"/>
        <w:rPr>
          <w:i/>
          <w:color w:val="000000"/>
          <w:sz w:val="28"/>
          <w:szCs w:val="28"/>
        </w:rPr>
      </w:pPr>
      <w:r w:rsidRPr="00666880">
        <w:rPr>
          <w:i/>
          <w:color w:val="000000"/>
          <w:sz w:val="28"/>
          <w:szCs w:val="28"/>
        </w:rPr>
        <w:t xml:space="preserve">Развивающие задачи: </w:t>
      </w:r>
    </w:p>
    <w:p w:rsidR="00835E7B" w:rsidRPr="00666880" w:rsidRDefault="00835E7B" w:rsidP="00835E7B">
      <w:pPr>
        <w:jc w:val="both"/>
        <w:rPr>
          <w:color w:val="000000"/>
          <w:sz w:val="28"/>
          <w:szCs w:val="28"/>
        </w:rPr>
      </w:pPr>
      <w:r w:rsidRPr="00666880">
        <w:rPr>
          <w:color w:val="000000"/>
          <w:sz w:val="28"/>
          <w:szCs w:val="28"/>
        </w:rPr>
        <w:t>- Формировать и развивать умения и навыки безопасного поведения.</w:t>
      </w:r>
    </w:p>
    <w:p w:rsidR="00835E7B" w:rsidRPr="00666880" w:rsidRDefault="00835E7B" w:rsidP="00835E7B">
      <w:pPr>
        <w:ind w:firstLine="709"/>
        <w:jc w:val="both"/>
        <w:rPr>
          <w:color w:val="000000"/>
          <w:sz w:val="28"/>
          <w:szCs w:val="28"/>
        </w:rPr>
      </w:pPr>
      <w:r w:rsidRPr="00666880">
        <w:rPr>
          <w:color w:val="000000"/>
          <w:sz w:val="28"/>
          <w:szCs w:val="28"/>
        </w:rPr>
        <w:t>- Вырабатывать у дошкольников привычку соблюдать правила безопасности.</w:t>
      </w:r>
    </w:p>
    <w:p w:rsidR="00835E7B" w:rsidRPr="00666880" w:rsidRDefault="00835E7B" w:rsidP="00835E7B">
      <w:pPr>
        <w:ind w:left="284"/>
        <w:jc w:val="both"/>
        <w:rPr>
          <w:sz w:val="28"/>
          <w:szCs w:val="28"/>
        </w:rPr>
      </w:pPr>
      <w:r w:rsidRPr="00666880">
        <w:rPr>
          <w:sz w:val="28"/>
          <w:szCs w:val="28"/>
        </w:rPr>
        <w:t xml:space="preserve">      - Формировать умение ориентироваться в пространстве.</w:t>
      </w:r>
    </w:p>
    <w:p w:rsidR="00323308" w:rsidRPr="00CC29D7" w:rsidRDefault="00CC29D7" w:rsidP="00CC29D7">
      <w:pPr>
        <w:tabs>
          <w:tab w:val="left" w:pos="709"/>
        </w:tabs>
        <w:jc w:val="both"/>
        <w:rPr>
          <w:i/>
          <w:sz w:val="28"/>
          <w:szCs w:val="28"/>
        </w:rPr>
      </w:pPr>
      <w:r>
        <w:rPr>
          <w:i/>
          <w:sz w:val="28"/>
          <w:szCs w:val="28"/>
        </w:rPr>
        <w:lastRenderedPageBreak/>
        <w:t xml:space="preserve">          </w:t>
      </w:r>
      <w:r w:rsidR="003A03A0" w:rsidRPr="007C086A">
        <w:rPr>
          <w:i/>
          <w:sz w:val="28"/>
          <w:szCs w:val="28"/>
        </w:rPr>
        <w:t>Подготовительная группа</w:t>
      </w:r>
      <w:r>
        <w:rPr>
          <w:i/>
          <w:sz w:val="28"/>
          <w:szCs w:val="28"/>
        </w:rPr>
        <w:t xml:space="preserve"> (</w:t>
      </w:r>
      <w:r w:rsidR="00323308" w:rsidRPr="007C086A">
        <w:rPr>
          <w:rFonts w:eastAsia="Calibri"/>
          <w:color w:val="000000"/>
          <w:sz w:val="28"/>
          <w:szCs w:val="28"/>
          <w:lang w:eastAsia="ar-SA"/>
        </w:rPr>
        <w:t>6-7 лет</w:t>
      </w:r>
      <w:r>
        <w:rPr>
          <w:rFonts w:eastAsia="Calibri"/>
          <w:color w:val="000000"/>
          <w:sz w:val="28"/>
          <w:szCs w:val="28"/>
          <w:lang w:eastAsia="ar-SA"/>
        </w:rPr>
        <w:t>)</w:t>
      </w:r>
    </w:p>
    <w:p w:rsidR="00323308" w:rsidRPr="007C086A" w:rsidRDefault="00323308" w:rsidP="00323308">
      <w:pPr>
        <w:ind w:firstLine="709"/>
        <w:jc w:val="both"/>
        <w:rPr>
          <w:i/>
          <w:color w:val="000000"/>
          <w:sz w:val="28"/>
          <w:szCs w:val="28"/>
        </w:rPr>
      </w:pPr>
      <w:r w:rsidRPr="007C086A">
        <w:rPr>
          <w:i/>
          <w:color w:val="000000"/>
          <w:sz w:val="28"/>
          <w:szCs w:val="28"/>
        </w:rPr>
        <w:t xml:space="preserve">Обучающие задачи: </w:t>
      </w:r>
    </w:p>
    <w:p w:rsidR="00323308" w:rsidRPr="007C086A" w:rsidRDefault="00323308" w:rsidP="00323308">
      <w:pPr>
        <w:ind w:firstLine="709"/>
        <w:jc w:val="both"/>
        <w:rPr>
          <w:color w:val="000000"/>
          <w:sz w:val="28"/>
          <w:szCs w:val="28"/>
        </w:rPr>
      </w:pPr>
      <w:r w:rsidRPr="007C086A">
        <w:rPr>
          <w:color w:val="000000"/>
          <w:sz w:val="28"/>
          <w:szCs w:val="28"/>
        </w:rPr>
        <w:t>- Способствовать развитию у детей заинтересованности к изучению правил безопасного поведения на улицах и дорогах.</w:t>
      </w:r>
    </w:p>
    <w:p w:rsidR="00323308" w:rsidRPr="007C086A" w:rsidRDefault="00323308" w:rsidP="00323308">
      <w:pPr>
        <w:ind w:firstLine="709"/>
        <w:jc w:val="both"/>
        <w:rPr>
          <w:color w:val="000000"/>
          <w:sz w:val="28"/>
          <w:szCs w:val="28"/>
        </w:rPr>
      </w:pPr>
      <w:r w:rsidRPr="007C086A">
        <w:rPr>
          <w:color w:val="000000"/>
          <w:sz w:val="28"/>
          <w:szCs w:val="28"/>
        </w:rPr>
        <w:t xml:space="preserve">- Развивать умения предвидеть возможную опасность и ее предотвратить. </w:t>
      </w:r>
    </w:p>
    <w:p w:rsidR="00323308" w:rsidRPr="007C086A" w:rsidRDefault="00323308" w:rsidP="00323308">
      <w:pPr>
        <w:ind w:firstLine="709"/>
        <w:jc w:val="both"/>
        <w:rPr>
          <w:color w:val="000000"/>
          <w:sz w:val="28"/>
          <w:szCs w:val="28"/>
        </w:rPr>
      </w:pPr>
      <w:r w:rsidRPr="007C086A">
        <w:rPr>
          <w:color w:val="000000"/>
          <w:sz w:val="28"/>
          <w:szCs w:val="28"/>
        </w:rPr>
        <w:t>- Расширять знания детей о дорожных знаках: предупреждающих, запрещающих и информационно – указательных.</w:t>
      </w:r>
    </w:p>
    <w:p w:rsidR="00323308" w:rsidRPr="007C086A" w:rsidRDefault="00323308" w:rsidP="00323308">
      <w:pPr>
        <w:ind w:firstLine="709"/>
        <w:jc w:val="both"/>
        <w:rPr>
          <w:color w:val="000000"/>
          <w:sz w:val="28"/>
          <w:szCs w:val="28"/>
        </w:rPr>
      </w:pPr>
      <w:r w:rsidRPr="007C086A">
        <w:rPr>
          <w:color w:val="000000"/>
          <w:sz w:val="28"/>
          <w:szCs w:val="28"/>
        </w:rPr>
        <w:t>- Расширять представления детей о работе ГИБДД.</w:t>
      </w:r>
    </w:p>
    <w:p w:rsidR="00323308" w:rsidRPr="007C086A" w:rsidRDefault="00323308" w:rsidP="00323308">
      <w:pPr>
        <w:ind w:firstLine="709"/>
        <w:contextualSpacing/>
        <w:jc w:val="both"/>
        <w:rPr>
          <w:i/>
          <w:color w:val="000000"/>
          <w:sz w:val="28"/>
          <w:szCs w:val="28"/>
        </w:rPr>
      </w:pPr>
      <w:r w:rsidRPr="007C086A">
        <w:rPr>
          <w:i/>
          <w:color w:val="000000"/>
          <w:sz w:val="28"/>
          <w:szCs w:val="28"/>
        </w:rPr>
        <w:t>Воспитательные задачи:</w:t>
      </w:r>
    </w:p>
    <w:p w:rsidR="00323308" w:rsidRPr="007C086A" w:rsidRDefault="00323308" w:rsidP="00323308">
      <w:pPr>
        <w:ind w:firstLine="709"/>
        <w:contextualSpacing/>
        <w:jc w:val="both"/>
        <w:rPr>
          <w:rFonts w:eastAsia="Calibri"/>
          <w:color w:val="000000"/>
          <w:sz w:val="28"/>
          <w:szCs w:val="28"/>
          <w:lang w:eastAsia="en-US"/>
        </w:rPr>
      </w:pPr>
      <w:r w:rsidRPr="007C086A">
        <w:rPr>
          <w:rFonts w:eastAsia="Calibri"/>
          <w:color w:val="000000"/>
          <w:sz w:val="28"/>
          <w:szCs w:val="28"/>
          <w:lang w:eastAsia="en-US"/>
        </w:rPr>
        <w:t>- Воспитывать в детях грамотных пешеходов.</w:t>
      </w:r>
    </w:p>
    <w:p w:rsidR="00323308" w:rsidRPr="007C086A" w:rsidRDefault="00323308" w:rsidP="00323308">
      <w:pPr>
        <w:ind w:firstLine="709"/>
        <w:contextualSpacing/>
        <w:jc w:val="both"/>
        <w:rPr>
          <w:rFonts w:eastAsia="Calibri"/>
          <w:color w:val="000000"/>
          <w:sz w:val="28"/>
          <w:szCs w:val="28"/>
          <w:lang w:eastAsia="en-US"/>
        </w:rPr>
      </w:pPr>
      <w:r w:rsidRPr="007C086A">
        <w:rPr>
          <w:rFonts w:eastAsia="Calibri"/>
          <w:color w:val="000000"/>
          <w:sz w:val="28"/>
          <w:szCs w:val="28"/>
          <w:lang w:eastAsia="en-US"/>
        </w:rPr>
        <w:t>- Воспитывать желаниезаботиться о своем физическом здоровье и соблюдать правила безопасности жизнедеятельности.</w:t>
      </w:r>
    </w:p>
    <w:p w:rsidR="00323308" w:rsidRPr="007C086A" w:rsidRDefault="00323308" w:rsidP="00323308">
      <w:pPr>
        <w:ind w:firstLine="709"/>
        <w:contextualSpacing/>
        <w:jc w:val="both"/>
        <w:rPr>
          <w:rFonts w:eastAsia="Calibri"/>
          <w:color w:val="000000"/>
          <w:sz w:val="28"/>
          <w:szCs w:val="28"/>
          <w:lang w:eastAsia="en-US"/>
        </w:rPr>
      </w:pPr>
      <w:r w:rsidRPr="007C086A">
        <w:rPr>
          <w:rFonts w:eastAsia="Calibri"/>
          <w:color w:val="000000"/>
          <w:sz w:val="28"/>
          <w:szCs w:val="28"/>
          <w:lang w:eastAsia="en-US"/>
        </w:rPr>
        <w:t xml:space="preserve">- Воспитывать культуру поведения на улице и в общественном транспорте. </w:t>
      </w:r>
    </w:p>
    <w:p w:rsidR="00323308" w:rsidRPr="007C086A" w:rsidRDefault="00323308" w:rsidP="00323308">
      <w:pPr>
        <w:ind w:firstLine="709"/>
        <w:contextualSpacing/>
        <w:jc w:val="both"/>
        <w:rPr>
          <w:i/>
          <w:color w:val="000000"/>
          <w:sz w:val="28"/>
          <w:szCs w:val="28"/>
        </w:rPr>
      </w:pPr>
      <w:r w:rsidRPr="007C086A">
        <w:rPr>
          <w:i/>
          <w:color w:val="000000"/>
          <w:sz w:val="28"/>
          <w:szCs w:val="28"/>
        </w:rPr>
        <w:t xml:space="preserve">Развивающие задачи: </w:t>
      </w:r>
    </w:p>
    <w:p w:rsidR="00323308" w:rsidRPr="007C086A" w:rsidRDefault="00323308" w:rsidP="00323308">
      <w:pPr>
        <w:ind w:firstLine="709"/>
        <w:jc w:val="both"/>
        <w:rPr>
          <w:color w:val="000000"/>
          <w:sz w:val="28"/>
          <w:szCs w:val="28"/>
        </w:rPr>
      </w:pPr>
      <w:r w:rsidRPr="007C086A">
        <w:rPr>
          <w:color w:val="000000"/>
          <w:sz w:val="28"/>
          <w:szCs w:val="28"/>
        </w:rPr>
        <w:t>- Формировать и развивать умения и навыки безопасного поведения.</w:t>
      </w:r>
    </w:p>
    <w:p w:rsidR="00323308" w:rsidRPr="007C086A" w:rsidRDefault="00323308" w:rsidP="00323308">
      <w:pPr>
        <w:ind w:firstLine="709"/>
        <w:jc w:val="both"/>
        <w:rPr>
          <w:color w:val="000000"/>
          <w:sz w:val="28"/>
          <w:szCs w:val="28"/>
        </w:rPr>
      </w:pPr>
      <w:r w:rsidRPr="007C086A">
        <w:rPr>
          <w:color w:val="000000"/>
          <w:sz w:val="28"/>
          <w:szCs w:val="28"/>
        </w:rPr>
        <w:t>- Вырабатывать у дошкольников привычку соблюдать правила безопасности.</w:t>
      </w:r>
    </w:p>
    <w:p w:rsidR="003A03A0" w:rsidRPr="007C086A" w:rsidRDefault="00CC29D7" w:rsidP="00CC29D7">
      <w:pPr>
        <w:tabs>
          <w:tab w:val="left" w:pos="709"/>
        </w:tabs>
        <w:jc w:val="both"/>
        <w:rPr>
          <w:sz w:val="28"/>
          <w:szCs w:val="28"/>
        </w:rPr>
      </w:pPr>
      <w:r>
        <w:rPr>
          <w:b/>
          <w:sz w:val="28"/>
          <w:szCs w:val="28"/>
        </w:rPr>
        <w:t xml:space="preserve">          </w:t>
      </w:r>
      <w:r w:rsidR="003A03A0" w:rsidRPr="00F13883">
        <w:rPr>
          <w:b/>
          <w:sz w:val="28"/>
          <w:szCs w:val="28"/>
        </w:rPr>
        <w:t>Педагогические технологии</w:t>
      </w:r>
      <w:r w:rsidR="003A03A0" w:rsidRPr="007C086A">
        <w:rPr>
          <w:sz w:val="28"/>
          <w:szCs w:val="28"/>
        </w:rPr>
        <w:t>, используемые в работе по обучению старших дошкольников ПДД</w:t>
      </w:r>
      <w:r>
        <w:rPr>
          <w:sz w:val="28"/>
          <w:szCs w:val="28"/>
        </w:rPr>
        <w:t>:</w:t>
      </w:r>
    </w:p>
    <w:p w:rsidR="003A03A0" w:rsidRPr="007C086A" w:rsidRDefault="00CC29D7" w:rsidP="00AE1711">
      <w:pPr>
        <w:shd w:val="clear" w:color="auto" w:fill="FFFFFF"/>
        <w:tabs>
          <w:tab w:val="left" w:pos="709"/>
        </w:tabs>
        <w:ind w:firstLine="709"/>
        <w:jc w:val="both"/>
        <w:rPr>
          <w:bCs/>
          <w:color w:val="000000"/>
          <w:sz w:val="28"/>
          <w:szCs w:val="28"/>
        </w:rPr>
      </w:pPr>
      <w:r>
        <w:rPr>
          <w:b/>
          <w:i/>
          <w:sz w:val="28"/>
          <w:szCs w:val="28"/>
        </w:rPr>
        <w:t xml:space="preserve">   </w:t>
      </w:r>
      <w:r w:rsidR="00862FB0" w:rsidRPr="007C086A">
        <w:rPr>
          <w:sz w:val="28"/>
          <w:szCs w:val="28"/>
        </w:rPr>
        <w:t>В работе использую  дидактические, настольно-печатные</w:t>
      </w:r>
      <w:r w:rsidR="00C856FB">
        <w:rPr>
          <w:sz w:val="28"/>
          <w:szCs w:val="28"/>
        </w:rPr>
        <w:t>, компьютерные</w:t>
      </w:r>
      <w:r w:rsidR="00862FB0" w:rsidRPr="007C086A">
        <w:rPr>
          <w:sz w:val="28"/>
          <w:szCs w:val="28"/>
        </w:rPr>
        <w:t xml:space="preserve"> игры</w:t>
      </w:r>
      <w:r w:rsidR="007F1502" w:rsidRPr="007C086A">
        <w:rPr>
          <w:sz w:val="28"/>
          <w:szCs w:val="28"/>
        </w:rPr>
        <w:t>:</w:t>
      </w:r>
      <w:r w:rsidR="00642C66">
        <w:rPr>
          <w:sz w:val="28"/>
          <w:szCs w:val="28"/>
        </w:rPr>
        <w:t xml:space="preserve"> </w:t>
      </w:r>
      <w:proofErr w:type="gramStart"/>
      <w:r w:rsidR="003A03A0" w:rsidRPr="007C086A">
        <w:rPr>
          <w:sz w:val="28"/>
          <w:szCs w:val="28"/>
        </w:rPr>
        <w:t xml:space="preserve">«Это я, это я, это все мои </w:t>
      </w:r>
      <w:r w:rsidR="00F02988">
        <w:rPr>
          <w:sz w:val="28"/>
          <w:szCs w:val="28"/>
        </w:rPr>
        <w:t>друзья»</w:t>
      </w:r>
      <w:r w:rsidR="003A03A0" w:rsidRPr="007C086A">
        <w:rPr>
          <w:sz w:val="28"/>
          <w:szCs w:val="28"/>
        </w:rPr>
        <w:t>, «Дорожная азбука», «Опасн</w:t>
      </w:r>
      <w:r w:rsidR="00862FB0" w:rsidRPr="007C086A">
        <w:rPr>
          <w:sz w:val="28"/>
          <w:szCs w:val="28"/>
        </w:rPr>
        <w:t xml:space="preserve">ые ситуации», </w:t>
      </w:r>
      <w:r w:rsidR="00862FB0" w:rsidRPr="007C086A">
        <w:rPr>
          <w:bCs/>
          <w:color w:val="000000"/>
          <w:sz w:val="28"/>
          <w:szCs w:val="28"/>
        </w:rPr>
        <w:t>«Умные стрелки», «Сложи дорожный знак»</w:t>
      </w:r>
      <w:r w:rsidR="00F02988">
        <w:rPr>
          <w:bCs/>
          <w:color w:val="000000"/>
          <w:sz w:val="28"/>
          <w:szCs w:val="28"/>
        </w:rPr>
        <w:t>, «Ребусы», «Перекресток»</w:t>
      </w:r>
      <w:r w:rsidR="00862FB0" w:rsidRPr="007C086A">
        <w:rPr>
          <w:bCs/>
          <w:color w:val="000000"/>
          <w:sz w:val="28"/>
          <w:szCs w:val="28"/>
        </w:rPr>
        <w:t>, «Светофор», «Поставь</w:t>
      </w:r>
      <w:r w:rsidR="00F02988">
        <w:rPr>
          <w:bCs/>
          <w:color w:val="000000"/>
          <w:sz w:val="28"/>
          <w:szCs w:val="28"/>
        </w:rPr>
        <w:t xml:space="preserve"> машину в гараж»</w:t>
      </w:r>
      <w:r w:rsidR="00862FB0" w:rsidRPr="007C086A">
        <w:rPr>
          <w:bCs/>
          <w:color w:val="000000"/>
          <w:sz w:val="28"/>
          <w:szCs w:val="28"/>
        </w:rPr>
        <w:t>, «Убери лишнее», «Найди отличие», «Ловкий пешеход», «Прочитай схему», «Разложи по группам», «Выбери транспорт для су</w:t>
      </w:r>
      <w:r w:rsidR="00F02988">
        <w:rPr>
          <w:bCs/>
          <w:color w:val="000000"/>
          <w:sz w:val="28"/>
          <w:szCs w:val="28"/>
        </w:rPr>
        <w:t>пергероя»</w:t>
      </w:r>
      <w:r w:rsidR="00862FB0" w:rsidRPr="007C086A">
        <w:rPr>
          <w:bCs/>
          <w:color w:val="000000"/>
          <w:sz w:val="28"/>
          <w:szCs w:val="28"/>
        </w:rPr>
        <w:t>, "Водител</w:t>
      </w:r>
      <w:r w:rsidR="00F02988">
        <w:rPr>
          <w:bCs/>
          <w:color w:val="000000"/>
          <w:sz w:val="28"/>
          <w:szCs w:val="28"/>
        </w:rPr>
        <w:t>и и пешеходы"</w:t>
      </w:r>
      <w:r w:rsidR="00862FB0" w:rsidRPr="007C086A">
        <w:rPr>
          <w:bCs/>
          <w:color w:val="000000"/>
          <w:sz w:val="28"/>
          <w:szCs w:val="28"/>
        </w:rPr>
        <w:t xml:space="preserve">, «Все </w:t>
      </w:r>
      <w:r w:rsidR="00F02988">
        <w:rPr>
          <w:bCs/>
          <w:color w:val="000000"/>
          <w:sz w:val="28"/>
          <w:szCs w:val="28"/>
        </w:rPr>
        <w:t>наоборот» и другие.</w:t>
      </w:r>
      <w:proofErr w:type="gramEnd"/>
      <w:r w:rsidR="00642C66">
        <w:rPr>
          <w:bCs/>
          <w:color w:val="000000"/>
          <w:sz w:val="28"/>
          <w:szCs w:val="28"/>
        </w:rPr>
        <w:t xml:space="preserve"> </w:t>
      </w:r>
      <w:r w:rsidR="00F02988">
        <w:rPr>
          <w:bCs/>
          <w:color w:val="000000"/>
          <w:sz w:val="28"/>
          <w:szCs w:val="28"/>
        </w:rPr>
        <w:t xml:space="preserve"> </w:t>
      </w:r>
      <w:r w:rsidR="003A03A0" w:rsidRPr="007C086A">
        <w:rPr>
          <w:sz w:val="28"/>
          <w:szCs w:val="28"/>
        </w:rPr>
        <w:t>Во время игровой деяте</w:t>
      </w:r>
      <w:r w:rsidR="007F1502" w:rsidRPr="007C086A">
        <w:rPr>
          <w:sz w:val="28"/>
          <w:szCs w:val="28"/>
        </w:rPr>
        <w:t xml:space="preserve">льности </w:t>
      </w:r>
      <w:r w:rsidR="00093845" w:rsidRPr="007C086A">
        <w:rPr>
          <w:sz w:val="28"/>
          <w:szCs w:val="28"/>
        </w:rPr>
        <w:t>дети  составляют</w:t>
      </w:r>
      <w:r w:rsidR="003A03A0" w:rsidRPr="007C086A">
        <w:rPr>
          <w:sz w:val="28"/>
          <w:szCs w:val="28"/>
        </w:rPr>
        <w:t xml:space="preserve"> рассказы о</w:t>
      </w:r>
      <w:r w:rsidR="00093845" w:rsidRPr="007C086A">
        <w:rPr>
          <w:sz w:val="28"/>
          <w:szCs w:val="28"/>
        </w:rPr>
        <w:t xml:space="preserve"> дорожных ситуациях, разыгрывают инсценировки, составляют</w:t>
      </w:r>
      <w:r w:rsidR="003A03A0" w:rsidRPr="007C086A">
        <w:rPr>
          <w:sz w:val="28"/>
          <w:szCs w:val="28"/>
        </w:rPr>
        <w:t xml:space="preserve">  небольшие рассказы о дорожной </w:t>
      </w:r>
      <w:r w:rsidR="00093845" w:rsidRPr="007C086A">
        <w:rPr>
          <w:sz w:val="28"/>
          <w:szCs w:val="28"/>
        </w:rPr>
        <w:t>ситуации. Для этого использую</w:t>
      </w:r>
      <w:r w:rsidR="003A03A0" w:rsidRPr="007C086A">
        <w:rPr>
          <w:sz w:val="28"/>
          <w:szCs w:val="28"/>
        </w:rPr>
        <w:t xml:space="preserve"> иллюстрированный материал: книги, плакаты с изображениями разн</w:t>
      </w:r>
      <w:r w:rsidR="00093845" w:rsidRPr="007C086A">
        <w:rPr>
          <w:sz w:val="28"/>
          <w:szCs w:val="28"/>
        </w:rPr>
        <w:t>ых дорожных ситуаций. Предлагаю</w:t>
      </w:r>
      <w:r w:rsidR="003A03A0" w:rsidRPr="007C086A">
        <w:rPr>
          <w:sz w:val="28"/>
          <w:szCs w:val="28"/>
        </w:rPr>
        <w:t xml:space="preserve"> детям дидактический материал (задание по штриховке, обводке, дорисовки предметов). Интересной и эффективной формой работы  стала организация игр соревнований: «Путешествие в страну правил дорожного движения», «Знатоки дорожных правил». В под</w:t>
      </w:r>
      <w:r w:rsidR="000D4156" w:rsidRPr="007C086A">
        <w:rPr>
          <w:sz w:val="28"/>
          <w:szCs w:val="28"/>
        </w:rPr>
        <w:t>вижных играх не только обогащаю</w:t>
      </w:r>
      <w:r w:rsidR="003A03A0" w:rsidRPr="007C086A">
        <w:rPr>
          <w:sz w:val="28"/>
          <w:szCs w:val="28"/>
        </w:rPr>
        <w:t xml:space="preserve"> жизненный о</w:t>
      </w:r>
      <w:r w:rsidR="000D4156" w:rsidRPr="007C086A">
        <w:rPr>
          <w:sz w:val="28"/>
          <w:szCs w:val="28"/>
        </w:rPr>
        <w:t>пыт детей, но и совершенствую</w:t>
      </w:r>
      <w:r w:rsidR="003A03A0" w:rsidRPr="007C086A">
        <w:rPr>
          <w:sz w:val="28"/>
          <w:szCs w:val="28"/>
        </w:rPr>
        <w:t xml:space="preserve"> двигательные навыки и умения, ловкость, быстроту, координацию движений. В совместной и самостоятельной  игровой деятельности дети  активно используют  макеты: «Улицы города», «Заправочная станция», «Парковка». В группе созданы условия для  сюжетно – ролевых игр: «Автомастерская», «Водители и п</w:t>
      </w:r>
      <w:r w:rsidR="003A7975">
        <w:rPr>
          <w:sz w:val="28"/>
          <w:szCs w:val="28"/>
        </w:rPr>
        <w:t>ешеходы», «Заправочная станция». П</w:t>
      </w:r>
      <w:r w:rsidR="009E5AA2" w:rsidRPr="007C086A">
        <w:rPr>
          <w:sz w:val="28"/>
          <w:szCs w:val="28"/>
        </w:rPr>
        <w:t xml:space="preserve">одвижных игр: </w:t>
      </w:r>
      <w:proofErr w:type="gramStart"/>
      <w:r w:rsidR="00862FB0" w:rsidRPr="007C086A">
        <w:rPr>
          <w:bCs/>
          <w:color w:val="000000"/>
          <w:sz w:val="28"/>
          <w:szCs w:val="28"/>
        </w:rPr>
        <w:t>«К своим знакам»,</w:t>
      </w:r>
      <w:r w:rsidR="00F02988">
        <w:rPr>
          <w:bCs/>
          <w:color w:val="000000"/>
          <w:sz w:val="28"/>
          <w:szCs w:val="28"/>
        </w:rPr>
        <w:t xml:space="preserve"> </w:t>
      </w:r>
      <w:r w:rsidR="00862FB0" w:rsidRPr="007C086A">
        <w:rPr>
          <w:bCs/>
          <w:color w:val="000000"/>
          <w:sz w:val="28"/>
          <w:szCs w:val="28"/>
        </w:rPr>
        <w:t>«Передай жезл», «Сигналы светофора»,</w:t>
      </w:r>
      <w:r w:rsidR="003A7975">
        <w:rPr>
          <w:bCs/>
          <w:color w:val="000000"/>
          <w:sz w:val="28"/>
          <w:szCs w:val="28"/>
        </w:rPr>
        <w:t xml:space="preserve"> </w:t>
      </w:r>
      <w:r w:rsidR="00862FB0" w:rsidRPr="007C086A">
        <w:rPr>
          <w:bCs/>
          <w:color w:val="000000"/>
          <w:sz w:val="28"/>
          <w:szCs w:val="28"/>
        </w:rPr>
        <w:t>«Автотр</w:t>
      </w:r>
      <w:r w:rsidR="003A7975">
        <w:rPr>
          <w:bCs/>
          <w:color w:val="000000"/>
          <w:sz w:val="28"/>
          <w:szCs w:val="28"/>
        </w:rPr>
        <w:t>асса», «Автогонки»</w:t>
      </w:r>
      <w:r w:rsidR="00862FB0" w:rsidRPr="007C086A">
        <w:rPr>
          <w:bCs/>
          <w:color w:val="000000"/>
          <w:sz w:val="28"/>
          <w:szCs w:val="28"/>
        </w:rPr>
        <w:t>, «Зебра», «Глазомер», «Грузовики», «Трамваи», «Мяч на дорог</w:t>
      </w:r>
      <w:r w:rsidR="003A7975">
        <w:rPr>
          <w:bCs/>
          <w:color w:val="000000"/>
          <w:sz w:val="28"/>
          <w:szCs w:val="28"/>
        </w:rPr>
        <w:t>е», «Мяч соседу»</w:t>
      </w:r>
      <w:r w:rsidR="00862FB0" w:rsidRPr="007C086A">
        <w:rPr>
          <w:bCs/>
          <w:color w:val="000000"/>
          <w:sz w:val="28"/>
          <w:szCs w:val="28"/>
        </w:rPr>
        <w:t>, «Птицы и автомобиль»</w:t>
      </w:r>
      <w:r w:rsidR="005157C5">
        <w:rPr>
          <w:bCs/>
          <w:color w:val="000000"/>
          <w:sz w:val="28"/>
          <w:szCs w:val="28"/>
        </w:rPr>
        <w:t xml:space="preserve"> и др.</w:t>
      </w:r>
      <w:r w:rsidR="007F1502" w:rsidRPr="007C086A">
        <w:rPr>
          <w:bCs/>
          <w:color w:val="000000"/>
          <w:sz w:val="28"/>
          <w:szCs w:val="28"/>
        </w:rPr>
        <w:t xml:space="preserve">   </w:t>
      </w:r>
      <w:proofErr w:type="gramEnd"/>
    </w:p>
    <w:p w:rsidR="0039431C" w:rsidRPr="0039431C" w:rsidRDefault="00AA2772" w:rsidP="0039431C">
      <w:pPr>
        <w:tabs>
          <w:tab w:val="left" w:pos="709"/>
        </w:tabs>
        <w:ind w:hanging="709"/>
        <w:jc w:val="both"/>
        <w:rPr>
          <w:sz w:val="28"/>
          <w:szCs w:val="28"/>
        </w:rPr>
      </w:pPr>
      <w:r>
        <w:rPr>
          <w:sz w:val="28"/>
          <w:szCs w:val="28"/>
        </w:rPr>
        <w:t xml:space="preserve">          </w:t>
      </w:r>
      <w:r w:rsidR="00F02988">
        <w:rPr>
          <w:sz w:val="28"/>
          <w:szCs w:val="28"/>
        </w:rPr>
        <w:t xml:space="preserve">          </w:t>
      </w:r>
      <w:r w:rsidR="007F1502" w:rsidRPr="007C086A">
        <w:rPr>
          <w:sz w:val="28"/>
          <w:szCs w:val="28"/>
        </w:rPr>
        <w:t>Широко использую в  работе</w:t>
      </w:r>
      <w:r w:rsidR="003A03A0" w:rsidRPr="007C086A">
        <w:rPr>
          <w:sz w:val="28"/>
          <w:szCs w:val="28"/>
        </w:rPr>
        <w:t xml:space="preserve"> со старшими дошкольниками викторины, где ребёнку предоставляется  возможность проявить находчивость, сообразительность и смекалку в решении игровых задач</w:t>
      </w:r>
      <w:r w:rsidR="0039431C">
        <w:rPr>
          <w:sz w:val="28"/>
          <w:szCs w:val="28"/>
        </w:rPr>
        <w:t xml:space="preserve">, проблемных </w:t>
      </w:r>
      <w:r w:rsidR="0039431C">
        <w:rPr>
          <w:sz w:val="28"/>
          <w:szCs w:val="28"/>
        </w:rPr>
        <w:lastRenderedPageBreak/>
        <w:t>ситуаций</w:t>
      </w:r>
      <w:r w:rsidR="003A03A0" w:rsidRPr="007C086A">
        <w:rPr>
          <w:sz w:val="28"/>
          <w:szCs w:val="28"/>
        </w:rPr>
        <w:t xml:space="preserve"> на знание Правил дорожного движения, а так же получить социальный опыт взаимодействия со сверстниками. </w:t>
      </w:r>
      <w:r w:rsidR="0039431C" w:rsidRPr="0039431C">
        <w:rPr>
          <w:sz w:val="28"/>
          <w:szCs w:val="28"/>
        </w:rPr>
        <w:t xml:space="preserve">Моделирую ситуации  негативного поведения детей в транспорте, предлагаю найти правильное  решение и проиграть вновь   ситуацию. </w:t>
      </w:r>
    </w:p>
    <w:p w:rsidR="003A03A0" w:rsidRPr="007C086A" w:rsidRDefault="00F02988" w:rsidP="00F02988">
      <w:pPr>
        <w:tabs>
          <w:tab w:val="left" w:pos="709"/>
        </w:tabs>
        <w:jc w:val="both"/>
        <w:rPr>
          <w:sz w:val="28"/>
          <w:szCs w:val="28"/>
        </w:rPr>
      </w:pPr>
      <w:r>
        <w:rPr>
          <w:sz w:val="28"/>
          <w:szCs w:val="28"/>
        </w:rPr>
        <w:t xml:space="preserve">          </w:t>
      </w:r>
      <w:r w:rsidR="003A03A0" w:rsidRPr="007C086A">
        <w:rPr>
          <w:sz w:val="28"/>
          <w:szCs w:val="28"/>
        </w:rPr>
        <w:t xml:space="preserve">Применение </w:t>
      </w:r>
      <w:r w:rsidR="003A03A0" w:rsidRPr="00AE1711">
        <w:rPr>
          <w:sz w:val="28"/>
          <w:szCs w:val="28"/>
        </w:rPr>
        <w:t>информационных компьютерных технологий</w:t>
      </w:r>
      <w:r w:rsidR="00835E7B" w:rsidRPr="007C086A">
        <w:rPr>
          <w:sz w:val="28"/>
          <w:szCs w:val="28"/>
        </w:rPr>
        <w:t xml:space="preserve"> при ознакомлении с п</w:t>
      </w:r>
      <w:r w:rsidR="003A03A0" w:rsidRPr="007C086A">
        <w:rPr>
          <w:sz w:val="28"/>
          <w:szCs w:val="28"/>
        </w:rPr>
        <w:t>равилами дорожного движения позволило мне  сделать кажд</w:t>
      </w:r>
      <w:r w:rsidR="00354C4D" w:rsidRPr="007C086A">
        <w:rPr>
          <w:sz w:val="28"/>
          <w:szCs w:val="28"/>
        </w:rPr>
        <w:t xml:space="preserve">ое </w:t>
      </w:r>
      <w:r w:rsidR="00C856FB">
        <w:rPr>
          <w:sz w:val="28"/>
          <w:szCs w:val="28"/>
        </w:rPr>
        <w:t xml:space="preserve">занятие </w:t>
      </w:r>
      <w:r w:rsidR="003A03A0" w:rsidRPr="007C086A">
        <w:rPr>
          <w:sz w:val="28"/>
          <w:szCs w:val="28"/>
        </w:rPr>
        <w:t>нетрадиционным, насыщенным, предусмотреть разнообразные приемы и методы  обучения.</w:t>
      </w:r>
      <w:r w:rsidR="001925A3">
        <w:rPr>
          <w:sz w:val="28"/>
          <w:szCs w:val="28"/>
        </w:rPr>
        <w:t xml:space="preserve"> </w:t>
      </w:r>
      <w:r w:rsidR="003A03A0" w:rsidRPr="007C086A">
        <w:rPr>
          <w:sz w:val="28"/>
          <w:szCs w:val="28"/>
        </w:rPr>
        <w:t xml:space="preserve">Использование анимации, слайдовых презентаций, фильмов позволяет вызвать активный познавательный интерес у детей к изучаемым явлениям. </w:t>
      </w:r>
    </w:p>
    <w:p w:rsidR="000D4156" w:rsidRPr="007C086A" w:rsidRDefault="006D76EA" w:rsidP="006D76EA">
      <w:pPr>
        <w:tabs>
          <w:tab w:val="left" w:pos="709"/>
        </w:tabs>
        <w:jc w:val="both"/>
        <w:rPr>
          <w:sz w:val="28"/>
          <w:szCs w:val="28"/>
        </w:rPr>
      </w:pPr>
      <w:r>
        <w:rPr>
          <w:sz w:val="28"/>
          <w:szCs w:val="28"/>
          <w:lang w:bidi="hi-IN"/>
        </w:rPr>
        <w:t xml:space="preserve">          </w:t>
      </w:r>
      <w:r w:rsidR="000D4156" w:rsidRPr="007C086A">
        <w:rPr>
          <w:sz w:val="28"/>
          <w:szCs w:val="28"/>
          <w:lang w:bidi="hi-IN"/>
        </w:rPr>
        <w:t>Опираясь на методики профессора Базарного В. Ф. и доцента Ковалева В. А.,</w:t>
      </w:r>
      <w:r w:rsidR="001925A3">
        <w:rPr>
          <w:sz w:val="28"/>
          <w:szCs w:val="28"/>
          <w:lang w:bidi="hi-IN"/>
        </w:rPr>
        <w:t xml:space="preserve"> </w:t>
      </w:r>
      <w:r w:rsidR="000D4156" w:rsidRPr="007C086A">
        <w:rPr>
          <w:sz w:val="28"/>
          <w:szCs w:val="28"/>
          <w:lang w:bidi="hi-IN"/>
        </w:rPr>
        <w:t>попыталась разработать современные игры с применением специализированных мультимедиа средств.</w:t>
      </w:r>
      <w:r w:rsidR="001925A3">
        <w:rPr>
          <w:sz w:val="28"/>
          <w:szCs w:val="28"/>
          <w:lang w:bidi="hi-IN"/>
        </w:rPr>
        <w:t xml:space="preserve"> </w:t>
      </w:r>
      <w:r w:rsidR="000D4156" w:rsidRPr="007C086A">
        <w:rPr>
          <w:sz w:val="28"/>
          <w:szCs w:val="28"/>
        </w:rPr>
        <w:t xml:space="preserve">Так как данные методики способствуют развитию остроты зрения, снятие зрительного и мышечного напряжения, развитие зрительно–моторной координации, мною было решено использовать их как основополагающие.  </w:t>
      </w:r>
    </w:p>
    <w:p w:rsidR="00A81F03" w:rsidRDefault="006D76EA" w:rsidP="00A81F03">
      <w:pPr>
        <w:tabs>
          <w:tab w:val="left" w:pos="709"/>
        </w:tabs>
        <w:jc w:val="both"/>
        <w:rPr>
          <w:rFonts w:eastAsiaTheme="minorHAnsi"/>
          <w:sz w:val="28"/>
          <w:szCs w:val="28"/>
          <w:lang w:eastAsia="en-US"/>
        </w:rPr>
      </w:pPr>
      <w:r>
        <w:rPr>
          <w:sz w:val="28"/>
          <w:szCs w:val="28"/>
          <w:lang w:bidi="hi-IN"/>
        </w:rPr>
        <w:t xml:space="preserve">          </w:t>
      </w:r>
      <w:r w:rsidR="000D4156" w:rsidRPr="007C086A">
        <w:rPr>
          <w:sz w:val="28"/>
          <w:szCs w:val="28"/>
          <w:lang w:bidi="hi-IN"/>
        </w:rPr>
        <w:t xml:space="preserve">Используя SMART </w:t>
      </w:r>
      <w:proofErr w:type="spellStart"/>
      <w:r w:rsidR="000D4156" w:rsidRPr="007C086A">
        <w:rPr>
          <w:sz w:val="28"/>
          <w:szCs w:val="28"/>
          <w:lang w:bidi="hi-IN"/>
        </w:rPr>
        <w:t>Notebook</w:t>
      </w:r>
      <w:proofErr w:type="spellEnd"/>
      <w:r w:rsidR="000D4156" w:rsidRPr="007C086A">
        <w:rPr>
          <w:sz w:val="28"/>
          <w:szCs w:val="28"/>
          <w:lang w:bidi="hi-IN"/>
        </w:rPr>
        <w:t xml:space="preserve"> программу, на </w:t>
      </w:r>
      <w:proofErr w:type="spellStart"/>
      <w:r w:rsidR="000D4156" w:rsidRPr="007C086A">
        <w:rPr>
          <w:sz w:val="28"/>
          <w:szCs w:val="28"/>
          <w:lang w:bidi="hi-IN"/>
        </w:rPr>
        <w:t>мультимедийной</w:t>
      </w:r>
      <w:proofErr w:type="spellEnd"/>
      <w:r w:rsidR="000D4156" w:rsidRPr="007C086A">
        <w:rPr>
          <w:sz w:val="28"/>
          <w:szCs w:val="28"/>
          <w:lang w:bidi="hi-IN"/>
        </w:rPr>
        <w:t xml:space="preserve"> доске воспроизводятся тренажёры простейших игр: «Проследи за движением машины», где формируются представления детей о «направлении движения», «следить взглядом за предметом» - применяется для коррекции зрения, профилактики близорукости; «Путешествие </w:t>
      </w:r>
      <w:proofErr w:type="spellStart"/>
      <w:r w:rsidR="000D4156" w:rsidRPr="007C086A">
        <w:rPr>
          <w:sz w:val="28"/>
          <w:szCs w:val="28"/>
          <w:lang w:bidi="hi-IN"/>
        </w:rPr>
        <w:t>Лунтика</w:t>
      </w:r>
      <w:proofErr w:type="spellEnd"/>
      <w:r w:rsidR="000D4156" w:rsidRPr="007C086A">
        <w:rPr>
          <w:sz w:val="28"/>
          <w:szCs w:val="28"/>
          <w:lang w:bidi="hi-IN"/>
        </w:rPr>
        <w:t xml:space="preserve"> по улицам города», где необходимо передвигать предметы по направлению стрелок, осуществлять поворот, разворот, обратное направление, возвращение на исходную точку (для развития восприятия и зрительно-двигательной моторной координации).</w:t>
      </w:r>
      <w:r w:rsidR="001925A3">
        <w:rPr>
          <w:sz w:val="28"/>
          <w:szCs w:val="28"/>
          <w:lang w:bidi="hi-IN"/>
        </w:rPr>
        <w:t xml:space="preserve"> </w:t>
      </w:r>
      <w:r w:rsidR="000D4156" w:rsidRPr="007C086A">
        <w:rPr>
          <w:sz w:val="28"/>
          <w:szCs w:val="28"/>
          <w:lang w:bidi="hi-IN"/>
        </w:rPr>
        <w:t>Игра «</w:t>
      </w:r>
      <w:proofErr w:type="spellStart"/>
      <w:r w:rsidR="000D4156" w:rsidRPr="007C086A">
        <w:rPr>
          <w:sz w:val="28"/>
          <w:szCs w:val="28"/>
          <w:lang w:bidi="hi-IN"/>
        </w:rPr>
        <w:t>Квест</w:t>
      </w:r>
      <w:proofErr w:type="spellEnd"/>
      <w:r w:rsidR="000D4156" w:rsidRPr="007C086A">
        <w:rPr>
          <w:sz w:val="28"/>
          <w:szCs w:val="28"/>
          <w:lang w:bidi="hi-IN"/>
        </w:rPr>
        <w:t>» - предполагает прохождение препятствий, встречающихся на пути заданного маршрута. Препятствиями могут быть любые дорожные знаки.   В результате дети должны пройти заданный маршрут не нарушая ПДД. Данная игра направлена на развитие умения понимать опасные и безопасные действия на улицах города (на развитие остроты зрения, подвижности глаз и когнитивное развитие).</w:t>
      </w:r>
      <w:r>
        <w:rPr>
          <w:rFonts w:eastAsiaTheme="minorHAnsi"/>
          <w:sz w:val="28"/>
          <w:szCs w:val="28"/>
          <w:lang w:eastAsia="en-US"/>
        </w:rPr>
        <w:t xml:space="preserve"> </w:t>
      </w:r>
      <w:r w:rsidR="000D4156" w:rsidRPr="007C086A">
        <w:rPr>
          <w:sz w:val="28"/>
          <w:szCs w:val="28"/>
          <w:lang w:bidi="hi-IN"/>
        </w:rPr>
        <w:t>Игра «Дойти до нужного знака» предполагает по указанию воспитателя найти тот или иной знак, что помогает  ориентироваться в пространстве.</w:t>
      </w:r>
      <w:r w:rsidR="00A81F03" w:rsidRPr="00A81F03">
        <w:rPr>
          <w:rFonts w:eastAsiaTheme="minorHAnsi"/>
          <w:sz w:val="28"/>
          <w:szCs w:val="28"/>
          <w:lang w:eastAsia="en-US"/>
        </w:rPr>
        <w:t xml:space="preserve"> </w:t>
      </w:r>
    </w:p>
    <w:p w:rsidR="00A81F03" w:rsidRPr="00A81F03" w:rsidRDefault="00A81F03" w:rsidP="00A81F03">
      <w:pPr>
        <w:tabs>
          <w:tab w:val="left" w:pos="709"/>
        </w:tabs>
        <w:jc w:val="both"/>
        <w:rPr>
          <w:sz w:val="28"/>
          <w:szCs w:val="28"/>
          <w:lang w:bidi="hi-IN"/>
        </w:rPr>
      </w:pPr>
      <w:r>
        <w:rPr>
          <w:rFonts w:eastAsiaTheme="minorHAnsi"/>
          <w:sz w:val="28"/>
          <w:szCs w:val="28"/>
          <w:lang w:eastAsia="en-US"/>
        </w:rPr>
        <w:t xml:space="preserve">          </w:t>
      </w:r>
      <w:r w:rsidRPr="00A81F03">
        <w:rPr>
          <w:sz w:val="28"/>
          <w:szCs w:val="28"/>
          <w:lang w:bidi="hi-IN"/>
        </w:rPr>
        <w:t xml:space="preserve">Компьютерные технологии, выбранные мною в работе, представляют собой систему педагогических предписаний, основанных на использовании соответствующего программного обеспечения. Особенностью этой системы, предназначенной для коррекционной работы, является то, что она, прежде всего, опирается на научно обоснованные методы коррекционных нарушений, учитываются общие закономерности и специфические особенности развития детей. </w:t>
      </w:r>
    </w:p>
    <w:p w:rsidR="003A03A0" w:rsidRPr="007C086A" w:rsidRDefault="00A81F03" w:rsidP="00A81F03">
      <w:pPr>
        <w:tabs>
          <w:tab w:val="left" w:pos="709"/>
        </w:tabs>
        <w:jc w:val="both"/>
        <w:rPr>
          <w:sz w:val="28"/>
          <w:szCs w:val="28"/>
        </w:rPr>
      </w:pPr>
      <w:r>
        <w:rPr>
          <w:rFonts w:eastAsiaTheme="minorHAnsi"/>
          <w:sz w:val="28"/>
          <w:szCs w:val="28"/>
          <w:lang w:eastAsia="en-US"/>
        </w:rPr>
        <w:t xml:space="preserve">          </w:t>
      </w:r>
      <w:r w:rsidR="003A03A0" w:rsidRPr="007C086A">
        <w:rPr>
          <w:sz w:val="28"/>
          <w:szCs w:val="28"/>
        </w:rPr>
        <w:t xml:space="preserve">Реализация </w:t>
      </w:r>
      <w:r w:rsidR="003A03A0" w:rsidRPr="00F13883">
        <w:rPr>
          <w:b/>
          <w:i/>
          <w:sz w:val="28"/>
          <w:szCs w:val="28"/>
        </w:rPr>
        <w:t>проектной деятельности</w:t>
      </w:r>
      <w:r w:rsidR="003A03A0" w:rsidRPr="007C086A">
        <w:rPr>
          <w:sz w:val="28"/>
          <w:szCs w:val="28"/>
        </w:rPr>
        <w:t xml:space="preserve"> помогает «открывать» элементарные основы безопасного поведения на дорогах. В условиях проекта «</w:t>
      </w:r>
      <w:r w:rsidR="001925A3">
        <w:rPr>
          <w:sz w:val="28"/>
          <w:szCs w:val="28"/>
        </w:rPr>
        <w:t>Правила дорожные детям знать положено</w:t>
      </w:r>
      <w:r w:rsidR="003A03A0" w:rsidRPr="007C086A">
        <w:rPr>
          <w:sz w:val="28"/>
          <w:szCs w:val="28"/>
        </w:rPr>
        <w:t xml:space="preserve">» дошкольники </w:t>
      </w:r>
      <w:r w:rsidR="007538B0" w:rsidRPr="007C086A">
        <w:rPr>
          <w:sz w:val="28"/>
          <w:szCs w:val="28"/>
        </w:rPr>
        <w:t xml:space="preserve">дополнили и закрепили представления о правилах дорожного движения, </w:t>
      </w:r>
      <w:r w:rsidR="003A03A0" w:rsidRPr="007C086A">
        <w:rPr>
          <w:sz w:val="28"/>
          <w:szCs w:val="28"/>
        </w:rPr>
        <w:t>нау</w:t>
      </w:r>
      <w:r w:rsidR="007538B0" w:rsidRPr="007C086A">
        <w:rPr>
          <w:sz w:val="28"/>
          <w:szCs w:val="28"/>
        </w:rPr>
        <w:t>чились различать виды дорожных знаков</w:t>
      </w:r>
      <w:r w:rsidR="003A03A0" w:rsidRPr="007C086A">
        <w:rPr>
          <w:sz w:val="28"/>
          <w:szCs w:val="28"/>
        </w:rPr>
        <w:t>, выделять специальный транспорт</w:t>
      </w:r>
      <w:r w:rsidR="00835E7B" w:rsidRPr="007C086A">
        <w:rPr>
          <w:sz w:val="28"/>
          <w:szCs w:val="28"/>
        </w:rPr>
        <w:t>,</w:t>
      </w:r>
      <w:r w:rsidR="003A03A0" w:rsidRPr="007C086A">
        <w:rPr>
          <w:sz w:val="28"/>
          <w:szCs w:val="28"/>
        </w:rPr>
        <w:t xml:space="preserve"> его назначение, а также закрепили правила поведения в пассажирском транспорте. Проект предполагал организацию следующих видов деятельности и форм работы: беседы по теме, </w:t>
      </w:r>
      <w:r w:rsidR="00B86679">
        <w:rPr>
          <w:sz w:val="28"/>
          <w:szCs w:val="28"/>
        </w:rPr>
        <w:t xml:space="preserve">«Будьте осторожны на </w:t>
      </w:r>
      <w:r w:rsidR="007538B0" w:rsidRPr="007C086A">
        <w:rPr>
          <w:sz w:val="28"/>
          <w:szCs w:val="28"/>
        </w:rPr>
        <w:lastRenderedPageBreak/>
        <w:t xml:space="preserve">дороге!», «Правила </w:t>
      </w:r>
      <w:proofErr w:type="gramStart"/>
      <w:r w:rsidR="007538B0" w:rsidRPr="007C086A">
        <w:rPr>
          <w:sz w:val="28"/>
          <w:szCs w:val="28"/>
        </w:rPr>
        <w:t>поведения</w:t>
      </w:r>
      <w:proofErr w:type="gramEnd"/>
      <w:r w:rsidR="00B86679">
        <w:rPr>
          <w:sz w:val="28"/>
          <w:szCs w:val="28"/>
        </w:rPr>
        <w:t xml:space="preserve"> на улице</w:t>
      </w:r>
      <w:r w:rsidR="007538B0" w:rsidRPr="007C086A">
        <w:rPr>
          <w:sz w:val="28"/>
          <w:szCs w:val="28"/>
        </w:rPr>
        <w:t xml:space="preserve">», «Правила поведения в общественном транспорте», </w:t>
      </w:r>
      <w:r w:rsidR="003A03A0" w:rsidRPr="007C086A">
        <w:rPr>
          <w:sz w:val="28"/>
          <w:szCs w:val="28"/>
        </w:rPr>
        <w:t>«Какие бывают машины», чтение художественной литературы, дидактические игры «Назови части машины», «Какой предмет лишний», создание мини-музея «Автосалон», изготовление машин из бросового материла и использование их в самос</w:t>
      </w:r>
      <w:r w:rsidR="007538B0" w:rsidRPr="007C086A">
        <w:rPr>
          <w:sz w:val="28"/>
          <w:szCs w:val="28"/>
        </w:rPr>
        <w:t>тоятельной игровой деятельности, просмотр презентаци</w:t>
      </w:r>
      <w:r w:rsidR="009312DB">
        <w:rPr>
          <w:sz w:val="28"/>
          <w:szCs w:val="28"/>
        </w:rPr>
        <w:t>й по теме, просмотр мультфильмов</w:t>
      </w:r>
      <w:r w:rsidR="005157C5">
        <w:rPr>
          <w:sz w:val="28"/>
          <w:szCs w:val="28"/>
        </w:rPr>
        <w:t xml:space="preserve">, использование компьютерных игр. </w:t>
      </w:r>
      <w:r w:rsidR="003A03A0" w:rsidRPr="007C086A">
        <w:rPr>
          <w:sz w:val="28"/>
          <w:szCs w:val="28"/>
        </w:rPr>
        <w:t>В ходе</w:t>
      </w:r>
      <w:r w:rsidR="007538B0" w:rsidRPr="007C086A">
        <w:rPr>
          <w:sz w:val="28"/>
          <w:szCs w:val="28"/>
        </w:rPr>
        <w:t xml:space="preserve">  развлечения «Светофор</w:t>
      </w:r>
      <w:r w:rsidR="003A03A0" w:rsidRPr="007C086A">
        <w:rPr>
          <w:sz w:val="28"/>
          <w:szCs w:val="28"/>
        </w:rPr>
        <w:t xml:space="preserve">», дети вспомнили  виды деятельности, которые предшествовали развлечению. Знания, которые ребёнок получает в ходе работы над проектом, становятся его личным достоянием и прочно закрепляются в уже имеющейся системе знаний об окружающем мире. </w:t>
      </w:r>
    </w:p>
    <w:p w:rsidR="003A03A0" w:rsidRPr="007C086A" w:rsidRDefault="006D76EA" w:rsidP="006D76EA">
      <w:pPr>
        <w:tabs>
          <w:tab w:val="left" w:pos="709"/>
        </w:tabs>
        <w:jc w:val="both"/>
        <w:rPr>
          <w:sz w:val="28"/>
          <w:szCs w:val="28"/>
        </w:rPr>
      </w:pPr>
      <w:r>
        <w:rPr>
          <w:sz w:val="28"/>
          <w:szCs w:val="28"/>
        </w:rPr>
        <w:t xml:space="preserve">          </w:t>
      </w:r>
      <w:r w:rsidR="003A03A0" w:rsidRPr="007C086A">
        <w:rPr>
          <w:sz w:val="28"/>
          <w:szCs w:val="28"/>
        </w:rPr>
        <w:t xml:space="preserve">Деятельность детей в </w:t>
      </w:r>
      <w:r w:rsidR="003A03A0" w:rsidRPr="00F13883">
        <w:rPr>
          <w:b/>
          <w:i/>
          <w:sz w:val="28"/>
          <w:szCs w:val="28"/>
        </w:rPr>
        <w:t>творческой мастерской</w:t>
      </w:r>
      <w:r w:rsidR="003A03A0" w:rsidRPr="007C086A">
        <w:rPr>
          <w:sz w:val="28"/>
          <w:szCs w:val="28"/>
        </w:rPr>
        <w:t xml:space="preserve"> направляю на развитие  творческих способностей  в рисовании, аппликации, художественном конструировании. </w:t>
      </w:r>
      <w:r w:rsidR="003A03A0" w:rsidRPr="007C086A">
        <w:rPr>
          <w:color w:val="000000"/>
          <w:sz w:val="28"/>
          <w:szCs w:val="28"/>
        </w:rPr>
        <w:t xml:space="preserve">В </w:t>
      </w:r>
      <w:r w:rsidR="00354C4D" w:rsidRPr="007C086A">
        <w:rPr>
          <w:color w:val="000000"/>
          <w:sz w:val="28"/>
          <w:szCs w:val="28"/>
        </w:rPr>
        <w:t>творческих работах дети отражают</w:t>
      </w:r>
      <w:r w:rsidR="003A03A0" w:rsidRPr="007C086A">
        <w:rPr>
          <w:color w:val="000000"/>
          <w:sz w:val="28"/>
          <w:szCs w:val="28"/>
        </w:rPr>
        <w:t xml:space="preserve"> знания</w:t>
      </w:r>
      <w:r w:rsidR="00354C4D" w:rsidRPr="007C086A">
        <w:rPr>
          <w:color w:val="000000"/>
          <w:sz w:val="28"/>
          <w:szCs w:val="28"/>
        </w:rPr>
        <w:t xml:space="preserve"> и представления о ПДД, делятся</w:t>
      </w:r>
      <w:r w:rsidR="003A03A0" w:rsidRPr="007C086A">
        <w:rPr>
          <w:color w:val="000000"/>
          <w:sz w:val="28"/>
          <w:szCs w:val="28"/>
        </w:rPr>
        <w:t xml:space="preserve"> опытом с окружающими, тем самым пробуждая эмоциональную заинтересованность в познании ПДД. Занятия в т</w:t>
      </w:r>
      <w:r w:rsidR="00354C4D" w:rsidRPr="007C086A">
        <w:rPr>
          <w:color w:val="000000"/>
          <w:sz w:val="28"/>
          <w:szCs w:val="28"/>
        </w:rPr>
        <w:t>ворческой мастерской планирую</w:t>
      </w:r>
      <w:r w:rsidR="003A03A0" w:rsidRPr="007C086A">
        <w:rPr>
          <w:color w:val="000000"/>
          <w:sz w:val="28"/>
          <w:szCs w:val="28"/>
        </w:rPr>
        <w:t xml:space="preserve"> в</w:t>
      </w:r>
      <w:r w:rsidR="00354C4D" w:rsidRPr="007C086A">
        <w:rPr>
          <w:color w:val="000000"/>
          <w:sz w:val="28"/>
          <w:szCs w:val="28"/>
        </w:rPr>
        <w:t xml:space="preserve"> рамках кружковой работы «Светофор». Дети  создают</w:t>
      </w:r>
      <w:r w:rsidR="003A03A0" w:rsidRPr="007C086A">
        <w:rPr>
          <w:color w:val="000000"/>
          <w:sz w:val="28"/>
          <w:szCs w:val="28"/>
        </w:rPr>
        <w:t xml:space="preserve"> творческие композиции, выставки,</w:t>
      </w:r>
      <w:r>
        <w:rPr>
          <w:color w:val="000000"/>
          <w:sz w:val="28"/>
          <w:szCs w:val="28"/>
        </w:rPr>
        <w:t xml:space="preserve"> макеты по теме «Вот эта улица</w:t>
      </w:r>
      <w:r w:rsidR="003A03A0" w:rsidRPr="007C086A">
        <w:rPr>
          <w:color w:val="000000"/>
          <w:sz w:val="28"/>
          <w:szCs w:val="28"/>
        </w:rPr>
        <w:t xml:space="preserve">», «Автопарк», </w:t>
      </w:r>
      <w:r w:rsidR="003A03A0" w:rsidRPr="007C086A">
        <w:rPr>
          <w:sz w:val="28"/>
          <w:szCs w:val="28"/>
        </w:rPr>
        <w:t>Улицы нашего города», «Дорожные знаки», «Транспорт на улицах нашего города». В процессе практич</w:t>
      </w:r>
      <w:r w:rsidR="00354C4D" w:rsidRPr="007C086A">
        <w:rPr>
          <w:sz w:val="28"/>
          <w:szCs w:val="28"/>
        </w:rPr>
        <w:t>еской деятельности дети общаются, делятся впечатлениями, учатся</w:t>
      </w:r>
      <w:r w:rsidR="003A03A0" w:rsidRPr="007C086A">
        <w:rPr>
          <w:sz w:val="28"/>
          <w:szCs w:val="28"/>
        </w:rPr>
        <w:t xml:space="preserve"> работать в коллективе.</w:t>
      </w:r>
    </w:p>
    <w:p w:rsidR="003A03A0" w:rsidRPr="007C086A" w:rsidRDefault="006D76EA" w:rsidP="006D76EA">
      <w:pPr>
        <w:tabs>
          <w:tab w:val="left" w:pos="709"/>
        </w:tabs>
        <w:jc w:val="both"/>
        <w:rPr>
          <w:sz w:val="28"/>
          <w:szCs w:val="28"/>
        </w:rPr>
      </w:pPr>
      <w:r>
        <w:rPr>
          <w:sz w:val="28"/>
          <w:szCs w:val="28"/>
        </w:rPr>
        <w:t xml:space="preserve">          </w:t>
      </w:r>
      <w:r w:rsidR="003A03A0" w:rsidRPr="007C086A">
        <w:rPr>
          <w:sz w:val="28"/>
          <w:szCs w:val="28"/>
        </w:rPr>
        <w:t xml:space="preserve">Неотъемлемой частью образовательной работы являются  </w:t>
      </w:r>
      <w:r w:rsidR="003A03A0" w:rsidRPr="006D76EA">
        <w:rPr>
          <w:b/>
          <w:i/>
          <w:sz w:val="28"/>
          <w:szCs w:val="28"/>
        </w:rPr>
        <w:t>целевые прогулки</w:t>
      </w:r>
      <w:r w:rsidR="003A03A0" w:rsidRPr="007C086A">
        <w:rPr>
          <w:sz w:val="28"/>
          <w:szCs w:val="28"/>
        </w:rPr>
        <w:t>. Прогулки  провожу по дорогам города в разное время года, наблюдая, как взаимодействуют пешеходы и транспорт, его разнообразие, знакомлю детей с работой светофора, назначением дорожных знаков. При этом обращаю внимание детей на такие важные моменты, как погодные условия, видимость и состояние дороги, количество пешеходов и влияние их одежды на безопасность движения</w:t>
      </w:r>
      <w:r w:rsidR="009A27B5" w:rsidRPr="007C086A">
        <w:rPr>
          <w:sz w:val="28"/>
          <w:szCs w:val="28"/>
        </w:rPr>
        <w:t>.</w:t>
      </w:r>
    </w:p>
    <w:p w:rsidR="003A03A0" w:rsidRPr="007C086A" w:rsidRDefault="006D76EA" w:rsidP="006D76EA">
      <w:pPr>
        <w:pStyle w:val="a3"/>
        <w:tabs>
          <w:tab w:val="left" w:pos="709"/>
        </w:tabs>
        <w:jc w:val="both"/>
        <w:rPr>
          <w:rFonts w:ascii="Times New Roman" w:hAnsi="Times New Roman"/>
          <w:sz w:val="28"/>
          <w:szCs w:val="28"/>
        </w:rPr>
      </w:pPr>
      <w:r>
        <w:rPr>
          <w:rFonts w:ascii="Times New Roman" w:hAnsi="Times New Roman"/>
          <w:sz w:val="28"/>
          <w:szCs w:val="28"/>
        </w:rPr>
        <w:t xml:space="preserve">          </w:t>
      </w:r>
      <w:r w:rsidR="003A03A0" w:rsidRPr="007C086A">
        <w:rPr>
          <w:rFonts w:ascii="Times New Roman" w:hAnsi="Times New Roman"/>
          <w:sz w:val="28"/>
          <w:szCs w:val="28"/>
        </w:rPr>
        <w:t>При обучении детей правилам дорожного движения подхожу  к детям дифференцированно, учитывая индивидуальные особенности и возможности каждого ребёнка.</w:t>
      </w:r>
    </w:p>
    <w:p w:rsidR="003A03A0" w:rsidRPr="007C086A" w:rsidRDefault="006D76EA" w:rsidP="006D76EA">
      <w:pPr>
        <w:tabs>
          <w:tab w:val="left" w:pos="709"/>
        </w:tabs>
        <w:jc w:val="both"/>
        <w:rPr>
          <w:sz w:val="28"/>
          <w:szCs w:val="28"/>
        </w:rPr>
      </w:pPr>
      <w:r>
        <w:rPr>
          <w:sz w:val="28"/>
          <w:szCs w:val="28"/>
        </w:rPr>
        <w:t xml:space="preserve">          </w:t>
      </w:r>
      <w:r w:rsidR="00D12D2F">
        <w:rPr>
          <w:sz w:val="28"/>
          <w:szCs w:val="28"/>
        </w:rPr>
        <w:t>Для э</w:t>
      </w:r>
      <w:r w:rsidR="003A03A0" w:rsidRPr="007C086A">
        <w:rPr>
          <w:sz w:val="28"/>
          <w:szCs w:val="28"/>
        </w:rPr>
        <w:t>ффективности реализации поставленных задач</w:t>
      </w:r>
      <w:r w:rsidR="00D12D2F">
        <w:rPr>
          <w:sz w:val="28"/>
          <w:szCs w:val="28"/>
        </w:rPr>
        <w:t xml:space="preserve"> р</w:t>
      </w:r>
      <w:r w:rsidR="003A03A0" w:rsidRPr="007C086A">
        <w:rPr>
          <w:sz w:val="28"/>
          <w:szCs w:val="28"/>
        </w:rPr>
        <w:t>азработала  методические пособия с учетом возрастных особенностей детей:</w:t>
      </w:r>
      <w:r w:rsidR="00B97FA7" w:rsidRPr="007C086A">
        <w:rPr>
          <w:sz w:val="28"/>
          <w:szCs w:val="28"/>
        </w:rPr>
        <w:t xml:space="preserve"> игры, сценарии развлечений</w:t>
      </w:r>
      <w:r w:rsidR="003A03A0" w:rsidRPr="007C086A">
        <w:rPr>
          <w:sz w:val="28"/>
          <w:szCs w:val="28"/>
        </w:rPr>
        <w:t xml:space="preserve">, </w:t>
      </w:r>
      <w:r w:rsidR="00B97FA7" w:rsidRPr="007C086A">
        <w:rPr>
          <w:sz w:val="28"/>
          <w:szCs w:val="28"/>
        </w:rPr>
        <w:t xml:space="preserve">конспекты занятий, викторины по ПДД, </w:t>
      </w:r>
      <w:r>
        <w:rPr>
          <w:sz w:val="28"/>
          <w:szCs w:val="28"/>
        </w:rPr>
        <w:t xml:space="preserve">компьютерные </w:t>
      </w:r>
      <w:r w:rsidR="00B97FA7" w:rsidRPr="007C086A">
        <w:rPr>
          <w:sz w:val="28"/>
          <w:szCs w:val="28"/>
        </w:rPr>
        <w:t xml:space="preserve">презентации, </w:t>
      </w:r>
      <w:r w:rsidR="003A03A0" w:rsidRPr="007C086A">
        <w:rPr>
          <w:sz w:val="28"/>
          <w:szCs w:val="28"/>
        </w:rPr>
        <w:t xml:space="preserve">консультации для педагогов и родителей. </w:t>
      </w:r>
      <w:r w:rsidR="00D12D2F">
        <w:rPr>
          <w:sz w:val="28"/>
          <w:szCs w:val="28"/>
        </w:rPr>
        <w:t xml:space="preserve">Сделала </w:t>
      </w:r>
      <w:r w:rsidR="00D12D2F" w:rsidRPr="007C086A">
        <w:rPr>
          <w:sz w:val="28"/>
          <w:szCs w:val="28"/>
        </w:rPr>
        <w:t>картотеки: пословиц и поговорок, загадок, подвижных и дидактических игр, физкультминуток, гимнастик для глаз.</w:t>
      </w:r>
    </w:p>
    <w:p w:rsidR="003A03A0" w:rsidRPr="006D76EA" w:rsidRDefault="006D76EA" w:rsidP="006D76EA">
      <w:pPr>
        <w:pStyle w:val="a3"/>
        <w:tabs>
          <w:tab w:val="left" w:pos="709"/>
        </w:tabs>
        <w:jc w:val="both"/>
        <w:rPr>
          <w:rFonts w:ascii="Times New Roman" w:hAnsi="Times New Roman"/>
          <w:sz w:val="28"/>
          <w:szCs w:val="28"/>
        </w:rPr>
      </w:pPr>
      <w:r>
        <w:rPr>
          <w:rFonts w:ascii="Times New Roman" w:hAnsi="Times New Roman"/>
          <w:sz w:val="28"/>
          <w:szCs w:val="28"/>
        </w:rPr>
        <w:t xml:space="preserve">          </w:t>
      </w:r>
      <w:r w:rsidR="003A03A0" w:rsidRPr="007C086A">
        <w:rPr>
          <w:rFonts w:ascii="Times New Roman" w:hAnsi="Times New Roman"/>
          <w:sz w:val="28"/>
          <w:szCs w:val="28"/>
        </w:rPr>
        <w:t>Так как безопасность жизни ребенка обеспечивается не только воспитателем и культурой самого ребенка, но и в первую очеред</w:t>
      </w:r>
      <w:r w:rsidR="00B97FA7" w:rsidRPr="007C086A">
        <w:rPr>
          <w:rFonts w:ascii="Times New Roman" w:hAnsi="Times New Roman"/>
          <w:sz w:val="28"/>
          <w:szCs w:val="28"/>
        </w:rPr>
        <w:t>ь, действиями родителей, очень</w:t>
      </w:r>
      <w:r w:rsidR="003A03A0" w:rsidRPr="007C086A">
        <w:rPr>
          <w:rFonts w:ascii="Times New Roman" w:hAnsi="Times New Roman"/>
          <w:sz w:val="28"/>
          <w:szCs w:val="28"/>
        </w:rPr>
        <w:t xml:space="preserve"> важно донести информацию не только до детей, </w:t>
      </w:r>
      <w:r w:rsidR="00B97FA7" w:rsidRPr="007C086A">
        <w:rPr>
          <w:rFonts w:ascii="Times New Roman" w:hAnsi="Times New Roman"/>
          <w:sz w:val="28"/>
          <w:szCs w:val="28"/>
        </w:rPr>
        <w:t>но и их родителей. Ч</w:t>
      </w:r>
      <w:r w:rsidR="003A03A0" w:rsidRPr="007C086A">
        <w:rPr>
          <w:rFonts w:ascii="Times New Roman" w:hAnsi="Times New Roman"/>
          <w:sz w:val="28"/>
          <w:szCs w:val="28"/>
        </w:rPr>
        <w:t>тобы у них выработалась жизненно важная привычка соблюдать правила дорожного д</w:t>
      </w:r>
      <w:r w:rsidR="00B97FA7" w:rsidRPr="007C086A">
        <w:rPr>
          <w:rFonts w:ascii="Times New Roman" w:hAnsi="Times New Roman"/>
          <w:sz w:val="28"/>
          <w:szCs w:val="28"/>
        </w:rPr>
        <w:t>вижения и научить поступать так</w:t>
      </w:r>
      <w:r w:rsidR="003A03A0" w:rsidRPr="007C086A">
        <w:rPr>
          <w:rFonts w:ascii="Times New Roman" w:hAnsi="Times New Roman"/>
          <w:sz w:val="28"/>
          <w:szCs w:val="28"/>
        </w:rPr>
        <w:t xml:space="preserve"> же своих детей. Только в тесном содружестве детского сада и семьи у детей можно выработать твердые навыки культурного поведения на улице, ту дисциплинированность, которая побуждает их подчиняться порядку. Тогда и привычка правильно ходить по улице станет у детей нормой поведения. </w:t>
      </w:r>
      <w:r w:rsidR="003A03A0" w:rsidRPr="007C086A">
        <w:rPr>
          <w:sz w:val="28"/>
          <w:szCs w:val="28"/>
        </w:rPr>
        <w:t xml:space="preserve">С </w:t>
      </w:r>
      <w:r w:rsidR="003A03A0" w:rsidRPr="006D76EA">
        <w:rPr>
          <w:rFonts w:ascii="Times New Roman" w:hAnsi="Times New Roman"/>
          <w:sz w:val="28"/>
          <w:szCs w:val="28"/>
        </w:rPr>
        <w:t>этой целью:</w:t>
      </w:r>
    </w:p>
    <w:p w:rsidR="003A03A0" w:rsidRPr="007C086A" w:rsidRDefault="003A03A0" w:rsidP="003A03A0">
      <w:pPr>
        <w:numPr>
          <w:ilvl w:val="0"/>
          <w:numId w:val="16"/>
        </w:numPr>
        <w:jc w:val="both"/>
        <w:rPr>
          <w:sz w:val="28"/>
          <w:szCs w:val="28"/>
        </w:rPr>
      </w:pPr>
      <w:r w:rsidRPr="007C086A">
        <w:rPr>
          <w:sz w:val="28"/>
          <w:szCs w:val="28"/>
        </w:rPr>
        <w:lastRenderedPageBreak/>
        <w:t>в  уголке для родителей  разместила материалы по обучению детей правилам поведения на улице, в общественном транспорте (папки-передвижки, ширмы).</w:t>
      </w:r>
    </w:p>
    <w:p w:rsidR="003A03A0" w:rsidRPr="007C086A" w:rsidRDefault="003A03A0" w:rsidP="003A03A0">
      <w:pPr>
        <w:numPr>
          <w:ilvl w:val="0"/>
          <w:numId w:val="15"/>
        </w:numPr>
        <w:jc w:val="both"/>
        <w:rPr>
          <w:sz w:val="28"/>
          <w:szCs w:val="28"/>
        </w:rPr>
      </w:pPr>
      <w:r w:rsidRPr="007C086A">
        <w:rPr>
          <w:sz w:val="28"/>
          <w:szCs w:val="28"/>
        </w:rPr>
        <w:t>на собраниях и в беседах с помощью н</w:t>
      </w:r>
      <w:r w:rsidR="00B97FA7" w:rsidRPr="007C086A">
        <w:rPr>
          <w:sz w:val="28"/>
          <w:szCs w:val="28"/>
        </w:rPr>
        <w:t>аглядной пропаганды подчеркиваю</w:t>
      </w:r>
      <w:r w:rsidRPr="007C086A">
        <w:rPr>
          <w:sz w:val="28"/>
          <w:szCs w:val="28"/>
        </w:rPr>
        <w:t xml:space="preserve"> моральную ответственность, которая лежит на взрослых. </w:t>
      </w:r>
    </w:p>
    <w:p w:rsidR="003A03A0" w:rsidRPr="007C086A" w:rsidRDefault="003A03A0" w:rsidP="003A03A0">
      <w:pPr>
        <w:numPr>
          <w:ilvl w:val="0"/>
          <w:numId w:val="15"/>
        </w:numPr>
        <w:jc w:val="both"/>
        <w:rPr>
          <w:sz w:val="28"/>
          <w:szCs w:val="28"/>
        </w:rPr>
      </w:pPr>
      <w:r w:rsidRPr="007C086A">
        <w:rPr>
          <w:sz w:val="28"/>
          <w:szCs w:val="28"/>
        </w:rPr>
        <w:t xml:space="preserve">разработала материалы по работе с родителями по вопросам обучения детей </w:t>
      </w:r>
      <w:r w:rsidR="009A27B5" w:rsidRPr="007C086A">
        <w:rPr>
          <w:sz w:val="28"/>
          <w:szCs w:val="28"/>
        </w:rPr>
        <w:t>безопасному поведению на дороге.</w:t>
      </w:r>
    </w:p>
    <w:p w:rsidR="003A03A0" w:rsidRPr="007C086A" w:rsidRDefault="003A03A0" w:rsidP="003A03A0">
      <w:pPr>
        <w:numPr>
          <w:ilvl w:val="0"/>
          <w:numId w:val="15"/>
        </w:numPr>
        <w:jc w:val="both"/>
        <w:rPr>
          <w:sz w:val="28"/>
          <w:szCs w:val="28"/>
        </w:rPr>
      </w:pPr>
      <w:r w:rsidRPr="007C086A">
        <w:rPr>
          <w:sz w:val="28"/>
          <w:szCs w:val="28"/>
        </w:rPr>
        <w:t>оформила тематический информационный стенд, папки-передвижки: «О значении обучения детей ПДД», «Как должны вести себя взрослые</w:t>
      </w:r>
      <w:r w:rsidR="009A27B5" w:rsidRPr="007C086A">
        <w:rPr>
          <w:sz w:val="28"/>
          <w:szCs w:val="28"/>
        </w:rPr>
        <w:t>, находясь на улице с ребенком».</w:t>
      </w:r>
    </w:p>
    <w:p w:rsidR="003A03A0" w:rsidRPr="007C086A" w:rsidRDefault="003A03A0" w:rsidP="003A03A0">
      <w:pPr>
        <w:numPr>
          <w:ilvl w:val="0"/>
          <w:numId w:val="15"/>
        </w:numPr>
        <w:jc w:val="both"/>
        <w:rPr>
          <w:sz w:val="28"/>
          <w:szCs w:val="28"/>
        </w:rPr>
      </w:pPr>
      <w:r w:rsidRPr="007C086A">
        <w:rPr>
          <w:sz w:val="28"/>
          <w:szCs w:val="28"/>
        </w:rPr>
        <w:t>провела родительские собрания</w:t>
      </w:r>
      <w:r w:rsidRPr="007C086A">
        <w:rPr>
          <w:bCs/>
          <w:color w:val="000000"/>
          <w:sz w:val="28"/>
          <w:szCs w:val="28"/>
        </w:rPr>
        <w:t xml:space="preserve"> с показом фрагментов занятий</w:t>
      </w:r>
      <w:r w:rsidRPr="007C086A">
        <w:rPr>
          <w:sz w:val="28"/>
          <w:szCs w:val="28"/>
        </w:rPr>
        <w:t>, беседы, консультации  с участием  инспекторов ГИБД</w:t>
      </w:r>
      <w:r w:rsidR="009A27B5" w:rsidRPr="007C086A">
        <w:rPr>
          <w:sz w:val="28"/>
          <w:szCs w:val="28"/>
        </w:rPr>
        <w:t>Д и других заинтересованных лиц.</w:t>
      </w:r>
    </w:p>
    <w:p w:rsidR="003A03A0" w:rsidRPr="00666880" w:rsidRDefault="00B97FA7" w:rsidP="003A03A0">
      <w:pPr>
        <w:numPr>
          <w:ilvl w:val="0"/>
          <w:numId w:val="15"/>
        </w:numPr>
        <w:jc w:val="both"/>
        <w:rPr>
          <w:sz w:val="28"/>
          <w:szCs w:val="28"/>
        </w:rPr>
      </w:pPr>
      <w:r w:rsidRPr="007C086A">
        <w:rPr>
          <w:sz w:val="28"/>
          <w:szCs w:val="28"/>
        </w:rPr>
        <w:t>привлекаю</w:t>
      </w:r>
      <w:r w:rsidR="003A03A0" w:rsidRPr="007C086A">
        <w:rPr>
          <w:sz w:val="28"/>
          <w:szCs w:val="28"/>
        </w:rPr>
        <w:t xml:space="preserve"> родителей для участия</w:t>
      </w:r>
      <w:r w:rsidR="003A03A0" w:rsidRPr="00666880">
        <w:rPr>
          <w:sz w:val="28"/>
          <w:szCs w:val="28"/>
        </w:rPr>
        <w:t xml:space="preserve"> в проектной деятельности.</w:t>
      </w:r>
    </w:p>
    <w:p w:rsidR="005D7293" w:rsidRDefault="005D7293" w:rsidP="005D7293">
      <w:pPr>
        <w:ind w:left="720"/>
        <w:jc w:val="both"/>
        <w:rPr>
          <w:b/>
          <w:sz w:val="28"/>
          <w:szCs w:val="28"/>
        </w:rPr>
      </w:pPr>
    </w:p>
    <w:p w:rsidR="003A03A0" w:rsidRPr="00666880" w:rsidRDefault="003614B1" w:rsidP="005D7293">
      <w:pPr>
        <w:ind w:firstLine="709"/>
        <w:jc w:val="both"/>
        <w:rPr>
          <w:b/>
          <w:sz w:val="28"/>
          <w:szCs w:val="28"/>
        </w:rPr>
      </w:pPr>
      <w:r>
        <w:rPr>
          <w:b/>
          <w:sz w:val="28"/>
          <w:szCs w:val="28"/>
        </w:rPr>
        <w:t xml:space="preserve"> </w:t>
      </w:r>
      <w:r w:rsidR="00CA61BC" w:rsidRPr="00666880">
        <w:rPr>
          <w:b/>
          <w:sz w:val="28"/>
          <w:szCs w:val="28"/>
        </w:rPr>
        <w:t>Анализ результативности.</w:t>
      </w:r>
    </w:p>
    <w:p w:rsidR="00BA79AC" w:rsidRDefault="003614B1" w:rsidP="003614B1">
      <w:pPr>
        <w:tabs>
          <w:tab w:val="left" w:pos="709"/>
        </w:tabs>
        <w:jc w:val="both"/>
        <w:rPr>
          <w:sz w:val="28"/>
          <w:szCs w:val="28"/>
        </w:rPr>
      </w:pPr>
      <w:r>
        <w:rPr>
          <w:sz w:val="28"/>
          <w:szCs w:val="28"/>
        </w:rPr>
        <w:t xml:space="preserve">          </w:t>
      </w:r>
      <w:r w:rsidR="003A03A0" w:rsidRPr="00666880">
        <w:rPr>
          <w:sz w:val="28"/>
          <w:szCs w:val="28"/>
        </w:rPr>
        <w:t>Работая более двух лет по данной проблеме,  используя  в  своей  работе  инновационные  технологии,  я  достигла  хороших  результатов. Диагностические занятия по определению уровня знаний детей правил дорожного движения</w:t>
      </w:r>
      <w:r w:rsidR="004B7458" w:rsidRPr="00666880">
        <w:rPr>
          <w:sz w:val="28"/>
          <w:szCs w:val="28"/>
        </w:rPr>
        <w:t>,</w:t>
      </w:r>
      <w:r w:rsidR="003A03A0" w:rsidRPr="00666880">
        <w:rPr>
          <w:sz w:val="28"/>
          <w:szCs w:val="28"/>
        </w:rPr>
        <w:t xml:space="preserve"> проводила  индивидуально. Ребёнку предлагала серию вопросов, проблемных ситуаций.</w:t>
      </w:r>
      <w:r w:rsidR="00642C66">
        <w:rPr>
          <w:sz w:val="28"/>
          <w:szCs w:val="28"/>
        </w:rPr>
        <w:t xml:space="preserve"> Так в 2016-2017 уч. году результа</w:t>
      </w:r>
      <w:r w:rsidR="00BA79AC">
        <w:rPr>
          <w:sz w:val="28"/>
          <w:szCs w:val="28"/>
        </w:rPr>
        <w:t>ты диагностики: начало года высокий уровень 24%, средний – 47%, низкий – 29%; конец года высокий – 47%, средний – 53%, низкий – 0%. В 2017-2018</w:t>
      </w:r>
      <w:r w:rsidR="00BA79AC" w:rsidRPr="00BA79AC">
        <w:rPr>
          <w:sz w:val="28"/>
          <w:szCs w:val="28"/>
        </w:rPr>
        <w:t xml:space="preserve"> уч. году результаты диагностики: начало года </w:t>
      </w:r>
      <w:r w:rsidR="00BA79AC">
        <w:rPr>
          <w:sz w:val="28"/>
          <w:szCs w:val="28"/>
        </w:rPr>
        <w:t>высокий уровень 53</w:t>
      </w:r>
      <w:r w:rsidR="00BA79AC" w:rsidRPr="00BA79AC">
        <w:rPr>
          <w:sz w:val="28"/>
          <w:szCs w:val="28"/>
        </w:rPr>
        <w:t>%, средний – 47%, низкий –</w:t>
      </w:r>
      <w:r w:rsidR="00BA79AC">
        <w:rPr>
          <w:sz w:val="28"/>
          <w:szCs w:val="28"/>
        </w:rPr>
        <w:t xml:space="preserve"> 0</w:t>
      </w:r>
      <w:r w:rsidR="00BA79AC" w:rsidRPr="00BA79AC">
        <w:rPr>
          <w:sz w:val="28"/>
          <w:szCs w:val="28"/>
        </w:rPr>
        <w:t>%; конец года высокий –</w:t>
      </w:r>
      <w:r w:rsidR="00BA79AC">
        <w:rPr>
          <w:sz w:val="28"/>
          <w:szCs w:val="28"/>
        </w:rPr>
        <w:t xml:space="preserve"> 76</w:t>
      </w:r>
      <w:r w:rsidR="00BA79AC" w:rsidRPr="00BA79AC">
        <w:rPr>
          <w:sz w:val="28"/>
          <w:szCs w:val="28"/>
        </w:rPr>
        <w:t>%, средний –</w:t>
      </w:r>
      <w:r w:rsidR="00BA79AC">
        <w:rPr>
          <w:sz w:val="28"/>
          <w:szCs w:val="28"/>
        </w:rPr>
        <w:t xml:space="preserve"> 24</w:t>
      </w:r>
      <w:r w:rsidR="00BA79AC" w:rsidRPr="00BA79AC">
        <w:rPr>
          <w:sz w:val="28"/>
          <w:szCs w:val="28"/>
        </w:rPr>
        <w:t xml:space="preserve">%, низкий – 0%. </w:t>
      </w:r>
    </w:p>
    <w:p w:rsidR="00BF5BC8" w:rsidRPr="00BA79AC" w:rsidRDefault="00BF5BC8" w:rsidP="003614B1">
      <w:pPr>
        <w:tabs>
          <w:tab w:val="left" w:pos="709"/>
        </w:tabs>
        <w:jc w:val="both"/>
        <w:rPr>
          <w:sz w:val="28"/>
          <w:szCs w:val="28"/>
        </w:rPr>
      </w:pPr>
      <w:r>
        <w:rPr>
          <w:noProof/>
          <w:sz w:val="28"/>
          <w:szCs w:val="28"/>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E56BF" w:rsidRPr="004E56BF" w:rsidRDefault="003614B1" w:rsidP="004E56BF">
      <w:pPr>
        <w:tabs>
          <w:tab w:val="left" w:pos="709"/>
        </w:tabs>
        <w:jc w:val="both"/>
        <w:rPr>
          <w:sz w:val="28"/>
          <w:szCs w:val="28"/>
        </w:rPr>
      </w:pPr>
      <w:r>
        <w:rPr>
          <w:sz w:val="28"/>
          <w:szCs w:val="28"/>
        </w:rPr>
        <w:t xml:space="preserve">          </w:t>
      </w:r>
      <w:r w:rsidR="003A03A0" w:rsidRPr="00666880">
        <w:rPr>
          <w:sz w:val="28"/>
          <w:szCs w:val="28"/>
        </w:rPr>
        <w:t>Итоговое диагно</w:t>
      </w:r>
      <w:r w:rsidR="0039431C">
        <w:rPr>
          <w:sz w:val="28"/>
          <w:szCs w:val="28"/>
        </w:rPr>
        <w:t xml:space="preserve">стическое обследование показало </w:t>
      </w:r>
      <w:r w:rsidR="004E56BF" w:rsidRPr="004E56BF">
        <w:rPr>
          <w:sz w:val="28"/>
          <w:szCs w:val="28"/>
        </w:rPr>
        <w:t>положительную динамику и результативность работы.</w:t>
      </w:r>
    </w:p>
    <w:p w:rsidR="003A03A0" w:rsidRPr="00666880" w:rsidRDefault="003A03A0" w:rsidP="003618CE">
      <w:pPr>
        <w:jc w:val="both"/>
        <w:rPr>
          <w:sz w:val="28"/>
          <w:szCs w:val="28"/>
        </w:rPr>
      </w:pPr>
      <w:r w:rsidRPr="00666880">
        <w:rPr>
          <w:sz w:val="28"/>
          <w:szCs w:val="28"/>
        </w:rPr>
        <w:t xml:space="preserve">           Результативность моей работы подтверждается </w:t>
      </w:r>
      <w:r w:rsidR="0039431C">
        <w:rPr>
          <w:sz w:val="28"/>
          <w:szCs w:val="28"/>
        </w:rPr>
        <w:t xml:space="preserve">еще и </w:t>
      </w:r>
      <w:r w:rsidRPr="00666880">
        <w:rPr>
          <w:sz w:val="28"/>
          <w:szCs w:val="28"/>
        </w:rPr>
        <w:t>тем, что за</w:t>
      </w:r>
      <w:r w:rsidR="004B7458" w:rsidRPr="00666880">
        <w:rPr>
          <w:sz w:val="28"/>
          <w:szCs w:val="28"/>
        </w:rPr>
        <w:t xml:space="preserve"> годы работы по обучению детей п</w:t>
      </w:r>
      <w:r w:rsidRPr="00666880">
        <w:rPr>
          <w:sz w:val="28"/>
          <w:szCs w:val="28"/>
        </w:rPr>
        <w:t>равилам дорожного движения не было ни одного дорожно-транспортного происшествия, причиной которого было бы нарушение правил движения нашими воспитанниками.</w:t>
      </w:r>
      <w:r w:rsidRPr="00666880">
        <w:rPr>
          <w:color w:val="000000"/>
          <w:sz w:val="28"/>
          <w:szCs w:val="28"/>
        </w:rPr>
        <w:t xml:space="preserve"> </w:t>
      </w:r>
    </w:p>
    <w:p w:rsidR="0039431C" w:rsidRDefault="003614B1" w:rsidP="003618CE">
      <w:pPr>
        <w:tabs>
          <w:tab w:val="left" w:pos="709"/>
        </w:tabs>
        <w:jc w:val="both"/>
        <w:rPr>
          <w:bCs/>
          <w:sz w:val="28"/>
          <w:szCs w:val="28"/>
        </w:rPr>
      </w:pPr>
      <w:r>
        <w:rPr>
          <w:b/>
          <w:sz w:val="28"/>
          <w:szCs w:val="28"/>
        </w:rPr>
        <w:lastRenderedPageBreak/>
        <w:t xml:space="preserve">          </w:t>
      </w:r>
      <w:r w:rsidR="004B7458" w:rsidRPr="00666880">
        <w:rPr>
          <w:b/>
          <w:sz w:val="28"/>
          <w:szCs w:val="28"/>
        </w:rPr>
        <w:t xml:space="preserve">Вывод: </w:t>
      </w:r>
      <w:r w:rsidR="003A03A0" w:rsidRPr="00666880">
        <w:rPr>
          <w:sz w:val="28"/>
          <w:szCs w:val="28"/>
        </w:rPr>
        <w:t xml:space="preserve">Таким образом, </w:t>
      </w:r>
      <w:r w:rsidR="003618CE">
        <w:rPr>
          <w:sz w:val="28"/>
          <w:szCs w:val="28"/>
        </w:rPr>
        <w:t>и</w:t>
      </w:r>
      <w:r w:rsidR="00000CAA" w:rsidRPr="00666880">
        <w:rPr>
          <w:sz w:val="28"/>
          <w:szCs w:val="28"/>
        </w:rPr>
        <w:t>спользование</w:t>
      </w:r>
      <w:r w:rsidR="003A03A0" w:rsidRPr="00666880">
        <w:rPr>
          <w:sz w:val="28"/>
          <w:szCs w:val="28"/>
        </w:rPr>
        <w:t xml:space="preserve"> в ходе работы инновационных технологий, эффективных форм обучения, разнообразие приемов и средств, участие родителей и сотрудников ГИБДД,  позволили подготовить детей дошкольного возраста к безопасному участию в дорожном движении</w:t>
      </w:r>
      <w:r w:rsidR="003A03A0" w:rsidRPr="00666880">
        <w:rPr>
          <w:color w:val="000000"/>
          <w:sz w:val="28"/>
          <w:szCs w:val="28"/>
        </w:rPr>
        <w:t>.</w:t>
      </w:r>
      <w:r w:rsidR="003A03A0" w:rsidRPr="00666880">
        <w:rPr>
          <w:sz w:val="28"/>
          <w:szCs w:val="28"/>
        </w:rPr>
        <w:t xml:space="preserve"> Считаю, что </w:t>
      </w:r>
      <w:r w:rsidR="0039431C" w:rsidRPr="0039431C">
        <w:rPr>
          <w:bCs/>
          <w:sz w:val="28"/>
          <w:szCs w:val="28"/>
        </w:rPr>
        <w:t>необходим дальнейший поиск и совершенствование в организации работы по</w:t>
      </w:r>
      <w:r w:rsidR="0039431C">
        <w:rPr>
          <w:bCs/>
          <w:sz w:val="28"/>
          <w:szCs w:val="28"/>
        </w:rPr>
        <w:t xml:space="preserve"> данному направлению.</w:t>
      </w:r>
    </w:p>
    <w:p w:rsidR="00F11532" w:rsidRPr="00666880" w:rsidRDefault="00625DD7" w:rsidP="003618CE">
      <w:pPr>
        <w:tabs>
          <w:tab w:val="left" w:pos="709"/>
        </w:tabs>
        <w:jc w:val="both"/>
        <w:rPr>
          <w:b/>
          <w:sz w:val="28"/>
          <w:szCs w:val="28"/>
        </w:rPr>
      </w:pPr>
      <w:r>
        <w:rPr>
          <w:b/>
          <w:sz w:val="28"/>
          <w:szCs w:val="28"/>
        </w:rPr>
        <w:t xml:space="preserve">          </w:t>
      </w:r>
      <w:r w:rsidR="00F11532" w:rsidRPr="00666880">
        <w:rPr>
          <w:b/>
          <w:sz w:val="28"/>
          <w:szCs w:val="28"/>
        </w:rPr>
        <w:t>Трудности и проблемы при использовании данного опыта.</w:t>
      </w:r>
    </w:p>
    <w:p w:rsidR="00A92EEB" w:rsidRPr="00666880" w:rsidRDefault="004E56BF" w:rsidP="003618CE">
      <w:pPr>
        <w:ind w:firstLine="709"/>
        <w:jc w:val="both"/>
        <w:rPr>
          <w:rFonts w:eastAsiaTheme="minorHAnsi"/>
          <w:sz w:val="28"/>
          <w:szCs w:val="28"/>
          <w:lang w:eastAsia="en-US"/>
        </w:rPr>
      </w:pPr>
      <w:r w:rsidRPr="004E56BF">
        <w:rPr>
          <w:rFonts w:eastAsiaTheme="minorHAnsi"/>
          <w:sz w:val="28"/>
          <w:szCs w:val="28"/>
          <w:lang w:eastAsia="en-US"/>
        </w:rPr>
        <w:t>При использовании данного опыта я столкнулась с большим объемом информации, которую  необходимо</w:t>
      </w:r>
      <w:r w:rsidR="003618CE">
        <w:rPr>
          <w:rFonts w:eastAsiaTheme="minorHAnsi"/>
          <w:sz w:val="28"/>
          <w:szCs w:val="28"/>
          <w:lang w:eastAsia="en-US"/>
        </w:rPr>
        <w:t xml:space="preserve"> было</w:t>
      </w:r>
      <w:r w:rsidRPr="004E56BF">
        <w:rPr>
          <w:rFonts w:eastAsiaTheme="minorHAnsi"/>
          <w:sz w:val="28"/>
          <w:szCs w:val="28"/>
          <w:lang w:eastAsia="en-US"/>
        </w:rPr>
        <w:t xml:space="preserve"> систематизировать,</w:t>
      </w:r>
      <w:r w:rsidRPr="004E56BF">
        <w:rPr>
          <w:rFonts w:eastAsiaTheme="minorHAnsi"/>
          <w:b/>
          <w:sz w:val="28"/>
          <w:szCs w:val="28"/>
          <w:lang w:eastAsia="en-US"/>
        </w:rPr>
        <w:t xml:space="preserve"> </w:t>
      </w:r>
      <w:r w:rsidRPr="004E56BF">
        <w:rPr>
          <w:rFonts w:eastAsiaTheme="minorHAnsi"/>
          <w:sz w:val="28"/>
          <w:szCs w:val="28"/>
          <w:lang w:eastAsia="en-US"/>
        </w:rPr>
        <w:t> осмыслить, структурировать, обобщить и предст</w:t>
      </w:r>
      <w:r>
        <w:rPr>
          <w:rFonts w:eastAsiaTheme="minorHAnsi"/>
          <w:sz w:val="28"/>
          <w:szCs w:val="28"/>
          <w:lang w:eastAsia="en-US"/>
        </w:rPr>
        <w:t xml:space="preserve">авить как совокупность знаний. </w:t>
      </w:r>
      <w:r w:rsidRPr="004E56BF">
        <w:rPr>
          <w:rFonts w:eastAsiaTheme="minorHAnsi"/>
          <w:sz w:val="28"/>
          <w:szCs w:val="28"/>
          <w:lang w:eastAsia="en-US"/>
        </w:rPr>
        <w:t xml:space="preserve"> </w:t>
      </w:r>
      <w:r>
        <w:rPr>
          <w:rFonts w:eastAsiaTheme="minorHAnsi"/>
          <w:sz w:val="28"/>
          <w:szCs w:val="28"/>
          <w:lang w:eastAsia="en-US"/>
        </w:rPr>
        <w:t>Также в</w:t>
      </w:r>
      <w:r w:rsidR="00A92EEB" w:rsidRPr="00666880">
        <w:rPr>
          <w:rFonts w:eastAsiaTheme="minorHAnsi"/>
          <w:sz w:val="28"/>
          <w:szCs w:val="28"/>
          <w:lang w:eastAsia="en-US"/>
        </w:rPr>
        <w:t xml:space="preserve"> </w:t>
      </w:r>
      <w:r>
        <w:rPr>
          <w:rFonts w:eastAsiaTheme="minorHAnsi"/>
          <w:sz w:val="28"/>
          <w:szCs w:val="28"/>
          <w:lang w:eastAsia="en-US"/>
        </w:rPr>
        <w:t xml:space="preserve"> ДОУ </w:t>
      </w:r>
      <w:r w:rsidR="00A92EEB" w:rsidRPr="00666880">
        <w:rPr>
          <w:rFonts w:eastAsiaTheme="minorHAnsi"/>
          <w:sz w:val="28"/>
          <w:szCs w:val="28"/>
          <w:lang w:eastAsia="en-US"/>
        </w:rPr>
        <w:t>недостаточно оснащена материально-техническая база</w:t>
      </w:r>
      <w:r w:rsidR="005157C5">
        <w:rPr>
          <w:rFonts w:eastAsiaTheme="minorHAnsi"/>
          <w:sz w:val="28"/>
          <w:szCs w:val="28"/>
          <w:lang w:eastAsia="en-US"/>
        </w:rPr>
        <w:t xml:space="preserve"> для применения</w:t>
      </w:r>
      <w:r w:rsidR="005157C5" w:rsidRPr="005157C5">
        <w:rPr>
          <w:b/>
          <w:i/>
          <w:sz w:val="28"/>
          <w:szCs w:val="28"/>
        </w:rPr>
        <w:t xml:space="preserve"> </w:t>
      </w:r>
      <w:r w:rsidR="005157C5" w:rsidRPr="005157C5">
        <w:rPr>
          <w:sz w:val="28"/>
          <w:szCs w:val="28"/>
        </w:rPr>
        <w:t>информационных компьютерных технологий</w:t>
      </w:r>
      <w:r w:rsidR="005157C5">
        <w:rPr>
          <w:rFonts w:eastAsiaTheme="minorHAnsi"/>
          <w:sz w:val="28"/>
          <w:szCs w:val="28"/>
          <w:lang w:eastAsia="en-US"/>
        </w:rPr>
        <w:t>.</w:t>
      </w:r>
    </w:p>
    <w:p w:rsidR="00E87CDF" w:rsidRDefault="00BA79AC" w:rsidP="00BA79AC">
      <w:pPr>
        <w:tabs>
          <w:tab w:val="left" w:pos="709"/>
        </w:tabs>
        <w:jc w:val="both"/>
        <w:rPr>
          <w:b/>
          <w:sz w:val="28"/>
          <w:szCs w:val="28"/>
        </w:rPr>
      </w:pPr>
      <w:r>
        <w:rPr>
          <w:b/>
          <w:sz w:val="28"/>
          <w:szCs w:val="28"/>
        </w:rPr>
        <w:t xml:space="preserve">          </w:t>
      </w:r>
      <w:r w:rsidR="00660445" w:rsidRPr="00666880">
        <w:rPr>
          <w:b/>
          <w:sz w:val="28"/>
          <w:szCs w:val="28"/>
        </w:rPr>
        <w:t>Адресные рекомендации по использованию опыта</w:t>
      </w:r>
      <w:r w:rsidR="00D12D2F">
        <w:rPr>
          <w:b/>
          <w:sz w:val="28"/>
          <w:szCs w:val="28"/>
        </w:rPr>
        <w:t>.</w:t>
      </w:r>
      <w:r w:rsidR="00660445" w:rsidRPr="00666880">
        <w:rPr>
          <w:b/>
          <w:sz w:val="28"/>
          <w:szCs w:val="28"/>
        </w:rPr>
        <w:t xml:space="preserve"> </w:t>
      </w:r>
    </w:p>
    <w:p w:rsidR="00660445" w:rsidRPr="00666880" w:rsidRDefault="00BA79AC" w:rsidP="00BA79AC">
      <w:pPr>
        <w:tabs>
          <w:tab w:val="left" w:pos="709"/>
        </w:tabs>
        <w:jc w:val="both"/>
        <w:rPr>
          <w:sz w:val="28"/>
          <w:szCs w:val="28"/>
        </w:rPr>
      </w:pPr>
      <w:r>
        <w:rPr>
          <w:sz w:val="28"/>
          <w:szCs w:val="28"/>
        </w:rPr>
        <w:t xml:space="preserve">          </w:t>
      </w:r>
      <w:r w:rsidR="00660445" w:rsidRPr="00666880">
        <w:rPr>
          <w:sz w:val="28"/>
          <w:szCs w:val="28"/>
        </w:rPr>
        <w:t>Система работы дошкольного учреждения  позволяет успешно реализовывать инновацио</w:t>
      </w:r>
      <w:r w:rsidR="005157C5">
        <w:rPr>
          <w:sz w:val="28"/>
          <w:szCs w:val="28"/>
        </w:rPr>
        <w:t>нную деятельность ДОУ.</w:t>
      </w:r>
      <w:r w:rsidR="00660445" w:rsidRPr="00666880">
        <w:rPr>
          <w:sz w:val="28"/>
          <w:szCs w:val="28"/>
        </w:rPr>
        <w:t xml:space="preserve"> Полученные  результаты имеют практическую ценность:</w:t>
      </w:r>
    </w:p>
    <w:p w:rsidR="00660445" w:rsidRPr="00666880" w:rsidRDefault="00660445" w:rsidP="00660445">
      <w:pPr>
        <w:ind w:left="360"/>
        <w:jc w:val="both"/>
        <w:rPr>
          <w:sz w:val="28"/>
          <w:szCs w:val="28"/>
        </w:rPr>
      </w:pPr>
      <w:r w:rsidRPr="00666880">
        <w:rPr>
          <w:sz w:val="28"/>
          <w:szCs w:val="28"/>
        </w:rPr>
        <w:t xml:space="preserve">   - для педагогов дошкольных образовательных учреждений </w:t>
      </w:r>
    </w:p>
    <w:p w:rsidR="00660445" w:rsidRPr="00666880" w:rsidRDefault="00660445" w:rsidP="00660445">
      <w:pPr>
        <w:ind w:left="360"/>
        <w:jc w:val="both"/>
        <w:rPr>
          <w:sz w:val="28"/>
          <w:szCs w:val="28"/>
        </w:rPr>
      </w:pPr>
      <w:r w:rsidRPr="00666880">
        <w:rPr>
          <w:sz w:val="28"/>
          <w:szCs w:val="28"/>
        </w:rPr>
        <w:t xml:space="preserve">   - для родителей в плане организации совместной деятельности с ребенком в домашних условиях;</w:t>
      </w:r>
    </w:p>
    <w:p w:rsidR="00660445" w:rsidRPr="00666880" w:rsidRDefault="00A81F03" w:rsidP="00A81F03">
      <w:pPr>
        <w:tabs>
          <w:tab w:val="left" w:pos="709"/>
        </w:tabs>
        <w:ind w:left="360"/>
        <w:jc w:val="both"/>
        <w:rPr>
          <w:sz w:val="28"/>
          <w:szCs w:val="28"/>
        </w:rPr>
      </w:pPr>
      <w:r>
        <w:rPr>
          <w:sz w:val="28"/>
          <w:szCs w:val="28"/>
        </w:rPr>
        <w:t xml:space="preserve">    </w:t>
      </w:r>
      <w:r w:rsidR="00660445" w:rsidRPr="00666880">
        <w:rPr>
          <w:sz w:val="28"/>
          <w:szCs w:val="28"/>
        </w:rPr>
        <w:t>Наиболее приемлемыми формами трансляции  опыта работы</w:t>
      </w:r>
      <w:r w:rsidR="006E2273" w:rsidRPr="00666880">
        <w:rPr>
          <w:sz w:val="28"/>
          <w:szCs w:val="28"/>
        </w:rPr>
        <w:t xml:space="preserve"> - </w:t>
      </w:r>
      <w:r w:rsidR="00660445" w:rsidRPr="00666880">
        <w:rPr>
          <w:sz w:val="28"/>
          <w:szCs w:val="28"/>
        </w:rPr>
        <w:t xml:space="preserve"> считаю:</w:t>
      </w:r>
    </w:p>
    <w:p w:rsidR="00660445" w:rsidRPr="00666880" w:rsidRDefault="00660445" w:rsidP="00660445">
      <w:pPr>
        <w:ind w:left="360"/>
        <w:jc w:val="both"/>
        <w:rPr>
          <w:sz w:val="28"/>
          <w:szCs w:val="28"/>
        </w:rPr>
      </w:pPr>
      <w:r w:rsidRPr="00666880">
        <w:rPr>
          <w:sz w:val="28"/>
          <w:szCs w:val="28"/>
        </w:rPr>
        <w:t xml:space="preserve">   - информационные брошюры, содержащие описание и иллюстративный материал методики проведения всех организованных форм  непосредственно образовательной деятельности, совместной деятельности педагога с детьми и родителями;</w:t>
      </w:r>
    </w:p>
    <w:p w:rsidR="00660445" w:rsidRPr="00666880" w:rsidRDefault="00660445" w:rsidP="00660445">
      <w:pPr>
        <w:ind w:left="360"/>
        <w:jc w:val="both"/>
        <w:rPr>
          <w:sz w:val="28"/>
          <w:szCs w:val="28"/>
        </w:rPr>
      </w:pPr>
      <w:r w:rsidRPr="00666880">
        <w:rPr>
          <w:sz w:val="28"/>
          <w:szCs w:val="28"/>
        </w:rPr>
        <w:t xml:space="preserve">   - мастер-классы, мероприятия  и НОД для педагогов города</w:t>
      </w:r>
      <w:r w:rsidR="00A92EEB" w:rsidRPr="00666880">
        <w:rPr>
          <w:sz w:val="28"/>
          <w:szCs w:val="28"/>
        </w:rPr>
        <w:t>;</w:t>
      </w:r>
    </w:p>
    <w:p w:rsidR="00660445" w:rsidRPr="00666880" w:rsidRDefault="00660445" w:rsidP="00660445">
      <w:pPr>
        <w:ind w:left="360"/>
        <w:jc w:val="both"/>
        <w:rPr>
          <w:sz w:val="28"/>
          <w:szCs w:val="28"/>
        </w:rPr>
      </w:pPr>
      <w:r w:rsidRPr="00666880">
        <w:rPr>
          <w:sz w:val="28"/>
          <w:szCs w:val="28"/>
        </w:rPr>
        <w:t xml:space="preserve">   - консультации; </w:t>
      </w:r>
    </w:p>
    <w:p w:rsidR="00660445" w:rsidRPr="00666880" w:rsidRDefault="00660445" w:rsidP="00660445">
      <w:pPr>
        <w:ind w:left="360"/>
        <w:jc w:val="both"/>
        <w:rPr>
          <w:sz w:val="28"/>
          <w:szCs w:val="28"/>
        </w:rPr>
      </w:pPr>
      <w:r w:rsidRPr="00666880">
        <w:rPr>
          <w:sz w:val="28"/>
          <w:szCs w:val="28"/>
        </w:rPr>
        <w:t xml:space="preserve">   - дни открытых дверей для родителей и педагогов других дошкольных образовательных учреждений;</w:t>
      </w:r>
    </w:p>
    <w:p w:rsidR="00660445" w:rsidRPr="00666880" w:rsidRDefault="00660445" w:rsidP="00660445">
      <w:pPr>
        <w:ind w:left="360"/>
        <w:jc w:val="both"/>
        <w:rPr>
          <w:sz w:val="28"/>
          <w:szCs w:val="28"/>
        </w:rPr>
      </w:pPr>
      <w:r w:rsidRPr="00666880">
        <w:rPr>
          <w:sz w:val="28"/>
          <w:szCs w:val="28"/>
        </w:rPr>
        <w:t xml:space="preserve">   - сайты ДОУ и </w:t>
      </w:r>
      <w:proofErr w:type="gramStart"/>
      <w:r w:rsidRPr="00666880">
        <w:rPr>
          <w:sz w:val="28"/>
          <w:szCs w:val="28"/>
        </w:rPr>
        <w:t>личный</w:t>
      </w:r>
      <w:proofErr w:type="gramEnd"/>
      <w:r w:rsidRPr="00666880">
        <w:rPr>
          <w:sz w:val="28"/>
          <w:szCs w:val="28"/>
        </w:rPr>
        <w:t>.</w:t>
      </w:r>
    </w:p>
    <w:p w:rsidR="00660445" w:rsidRPr="00625DD7" w:rsidRDefault="003614B1" w:rsidP="003614B1">
      <w:pPr>
        <w:spacing w:line="259" w:lineRule="auto"/>
        <w:rPr>
          <w:rStyle w:val="a8"/>
          <w:bCs/>
          <w:i/>
          <w:sz w:val="28"/>
          <w:szCs w:val="28"/>
        </w:rPr>
      </w:pPr>
      <w:r>
        <w:rPr>
          <w:b/>
          <w:sz w:val="28"/>
          <w:szCs w:val="28"/>
        </w:rPr>
        <w:t xml:space="preserve">Сайт </w:t>
      </w:r>
      <w:r w:rsidR="00F11532" w:rsidRPr="00666880">
        <w:rPr>
          <w:b/>
          <w:sz w:val="28"/>
          <w:szCs w:val="28"/>
        </w:rPr>
        <w:t>МДОУ «Детский сад №22</w:t>
      </w:r>
      <w:r>
        <w:rPr>
          <w:b/>
          <w:sz w:val="28"/>
          <w:szCs w:val="28"/>
        </w:rPr>
        <w:t xml:space="preserve"> </w:t>
      </w:r>
      <w:r w:rsidR="00F53A62" w:rsidRPr="00666880">
        <w:rPr>
          <w:b/>
          <w:sz w:val="28"/>
          <w:szCs w:val="28"/>
        </w:rPr>
        <w:t>комбинированног</w:t>
      </w:r>
      <w:r>
        <w:rPr>
          <w:b/>
          <w:sz w:val="28"/>
          <w:szCs w:val="28"/>
        </w:rPr>
        <w:t xml:space="preserve">о </w:t>
      </w:r>
      <w:r w:rsidR="00F53A62" w:rsidRPr="00666880">
        <w:rPr>
          <w:b/>
          <w:sz w:val="28"/>
          <w:szCs w:val="28"/>
        </w:rPr>
        <w:t>вида</w:t>
      </w:r>
      <w:r w:rsidR="00660445" w:rsidRPr="00666880">
        <w:rPr>
          <w:b/>
          <w:sz w:val="28"/>
          <w:szCs w:val="28"/>
        </w:rPr>
        <w:t>»:</w:t>
      </w:r>
      <w:r>
        <w:rPr>
          <w:b/>
          <w:sz w:val="28"/>
          <w:szCs w:val="28"/>
        </w:rPr>
        <w:t xml:space="preserve"> </w:t>
      </w:r>
      <w:hyperlink r:id="rId7" w:history="1">
        <w:r w:rsidR="00962856" w:rsidRPr="00625DD7">
          <w:rPr>
            <w:rFonts w:eastAsiaTheme="minorHAnsi"/>
            <w:i/>
            <w:color w:val="000000" w:themeColor="text1"/>
            <w:sz w:val="28"/>
            <w:szCs w:val="28"/>
            <w:u w:val="single"/>
            <w:lang w:eastAsia="en-US"/>
          </w:rPr>
          <w:t>http://ds22sar.schoolrm.ru</w:t>
        </w:r>
      </w:hyperlink>
    </w:p>
    <w:p w:rsidR="00F53A62" w:rsidRPr="003614B1" w:rsidRDefault="00625DD7" w:rsidP="00F21333">
      <w:pPr>
        <w:pStyle w:val="a7"/>
        <w:spacing w:after="0"/>
        <w:jc w:val="both"/>
        <w:rPr>
          <w:i/>
          <w:color w:val="000000" w:themeColor="text1"/>
          <w:sz w:val="28"/>
          <w:szCs w:val="28"/>
        </w:rPr>
      </w:pPr>
      <w:r>
        <w:rPr>
          <w:b/>
          <w:sz w:val="28"/>
          <w:szCs w:val="28"/>
        </w:rPr>
        <w:t>Личный сайт</w:t>
      </w:r>
      <w:r w:rsidR="003614B1">
        <w:rPr>
          <w:b/>
          <w:sz w:val="28"/>
          <w:szCs w:val="28"/>
        </w:rPr>
        <w:t xml:space="preserve">: </w:t>
      </w:r>
      <w:hyperlink r:id="rId8" w:history="1">
        <w:r w:rsidR="00A0295F" w:rsidRPr="003614B1">
          <w:rPr>
            <w:rStyle w:val="a8"/>
            <w:i/>
            <w:color w:val="000000" w:themeColor="text1"/>
            <w:sz w:val="28"/>
            <w:szCs w:val="28"/>
          </w:rPr>
          <w:t>http://nsportal.ru/</w:t>
        </w:r>
        <w:proofErr w:type="spellStart"/>
        <w:r w:rsidR="00A0295F" w:rsidRPr="003614B1">
          <w:rPr>
            <w:rStyle w:val="a8"/>
            <w:i/>
            <w:color w:val="000000" w:themeColor="text1"/>
            <w:sz w:val="28"/>
            <w:szCs w:val="28"/>
            <w:lang w:val="en-US"/>
          </w:rPr>
          <w:t>zubko</w:t>
        </w:r>
        <w:proofErr w:type="spellEnd"/>
        <w:r w:rsidR="00A0295F" w:rsidRPr="003614B1">
          <w:rPr>
            <w:rStyle w:val="a8"/>
            <w:i/>
            <w:color w:val="000000" w:themeColor="text1"/>
            <w:sz w:val="28"/>
            <w:szCs w:val="28"/>
          </w:rPr>
          <w:t>-</w:t>
        </w:r>
        <w:proofErr w:type="spellStart"/>
        <w:r w:rsidR="00A0295F" w:rsidRPr="003614B1">
          <w:rPr>
            <w:rStyle w:val="a8"/>
            <w:i/>
            <w:color w:val="000000" w:themeColor="text1"/>
            <w:sz w:val="28"/>
            <w:szCs w:val="28"/>
            <w:lang w:val="en-US"/>
          </w:rPr>
          <w:t>natalya</w:t>
        </w:r>
        <w:proofErr w:type="spellEnd"/>
        <w:r w:rsidR="00A0295F" w:rsidRPr="003614B1">
          <w:rPr>
            <w:rStyle w:val="a8"/>
            <w:i/>
            <w:color w:val="000000" w:themeColor="text1"/>
            <w:sz w:val="28"/>
            <w:szCs w:val="28"/>
          </w:rPr>
          <w:t>-</w:t>
        </w:r>
        <w:proofErr w:type="spellStart"/>
        <w:r w:rsidR="00A0295F" w:rsidRPr="003614B1">
          <w:rPr>
            <w:rStyle w:val="a8"/>
            <w:i/>
            <w:color w:val="000000" w:themeColor="text1"/>
            <w:sz w:val="28"/>
            <w:szCs w:val="28"/>
            <w:lang w:val="en-US"/>
          </w:rPr>
          <w:t>vyacheslavovna</w:t>
        </w:r>
        <w:proofErr w:type="spellEnd"/>
      </w:hyperlink>
    </w:p>
    <w:p w:rsidR="003D42C1" w:rsidRPr="003614B1" w:rsidRDefault="00625DD7" w:rsidP="003D42C1">
      <w:pPr>
        <w:spacing w:line="259" w:lineRule="auto"/>
        <w:jc w:val="both"/>
        <w:rPr>
          <w:i/>
          <w:color w:val="000000" w:themeColor="text1"/>
          <w:sz w:val="28"/>
          <w:szCs w:val="28"/>
        </w:rPr>
      </w:pPr>
      <w:r>
        <w:rPr>
          <w:b/>
          <w:sz w:val="28"/>
          <w:szCs w:val="28"/>
        </w:rPr>
        <w:t>Публикации</w:t>
      </w:r>
      <w:r w:rsidR="00660445" w:rsidRPr="00666880">
        <w:rPr>
          <w:b/>
          <w:sz w:val="28"/>
          <w:szCs w:val="28"/>
        </w:rPr>
        <w:t xml:space="preserve"> </w:t>
      </w:r>
      <w:r w:rsidR="00A646AE" w:rsidRPr="00666880">
        <w:rPr>
          <w:b/>
          <w:sz w:val="28"/>
          <w:szCs w:val="28"/>
        </w:rPr>
        <w:t xml:space="preserve">на </w:t>
      </w:r>
      <w:r>
        <w:rPr>
          <w:b/>
          <w:sz w:val="28"/>
          <w:szCs w:val="28"/>
        </w:rPr>
        <w:t>сайте</w:t>
      </w:r>
      <w:r w:rsidR="003614B1">
        <w:rPr>
          <w:b/>
          <w:sz w:val="28"/>
          <w:szCs w:val="28"/>
        </w:rPr>
        <w:t xml:space="preserve">: </w:t>
      </w:r>
      <w:hyperlink r:id="rId9" w:history="1">
        <w:r w:rsidRPr="003614B1">
          <w:rPr>
            <w:rStyle w:val="a8"/>
            <w:i/>
            <w:color w:val="000000" w:themeColor="text1"/>
            <w:sz w:val="28"/>
            <w:szCs w:val="28"/>
            <w:lang w:val="en-US"/>
          </w:rPr>
          <w:t>http</w:t>
        </w:r>
        <w:r w:rsidRPr="003614B1">
          <w:rPr>
            <w:rStyle w:val="a8"/>
            <w:i/>
            <w:color w:val="000000" w:themeColor="text1"/>
            <w:sz w:val="28"/>
            <w:szCs w:val="28"/>
          </w:rPr>
          <w:t>://</w:t>
        </w:r>
        <w:proofErr w:type="spellStart"/>
        <w:r w:rsidRPr="003614B1">
          <w:rPr>
            <w:rStyle w:val="a8"/>
            <w:i/>
            <w:color w:val="000000" w:themeColor="text1"/>
            <w:sz w:val="28"/>
            <w:szCs w:val="28"/>
            <w:lang w:val="en-US"/>
          </w:rPr>
          <w:t>gotovimyrok</w:t>
        </w:r>
        <w:proofErr w:type="spellEnd"/>
        <w:r w:rsidRPr="003614B1">
          <w:rPr>
            <w:rStyle w:val="a8"/>
            <w:i/>
            <w:color w:val="000000" w:themeColor="text1"/>
            <w:sz w:val="28"/>
            <w:szCs w:val="28"/>
          </w:rPr>
          <w:t>.</w:t>
        </w:r>
        <w:r w:rsidRPr="003614B1">
          <w:rPr>
            <w:rStyle w:val="a8"/>
            <w:i/>
            <w:color w:val="000000" w:themeColor="text1"/>
            <w:sz w:val="28"/>
            <w:szCs w:val="28"/>
            <w:lang w:val="en-US"/>
          </w:rPr>
          <w:t>com</w:t>
        </w:r>
      </w:hyperlink>
    </w:p>
    <w:p w:rsidR="009A27B5" w:rsidRPr="00666880" w:rsidRDefault="009A27B5" w:rsidP="00A646AE">
      <w:pPr>
        <w:jc w:val="both"/>
        <w:rPr>
          <w:rFonts w:eastAsiaTheme="minorHAnsi"/>
          <w:b/>
          <w:color w:val="000000" w:themeColor="text1"/>
          <w:sz w:val="28"/>
          <w:szCs w:val="28"/>
          <w:lang w:eastAsia="en-US"/>
        </w:rPr>
      </w:pPr>
    </w:p>
    <w:p w:rsidR="00665151" w:rsidRPr="00666880" w:rsidRDefault="00665151" w:rsidP="001B3CA3">
      <w:pPr>
        <w:ind w:firstLine="709"/>
        <w:jc w:val="center"/>
        <w:rPr>
          <w:b/>
          <w:sz w:val="28"/>
          <w:szCs w:val="28"/>
        </w:rPr>
      </w:pPr>
    </w:p>
    <w:p w:rsidR="00665151" w:rsidRPr="00666880" w:rsidRDefault="00665151" w:rsidP="001B3CA3">
      <w:pPr>
        <w:ind w:firstLine="709"/>
        <w:jc w:val="center"/>
        <w:rPr>
          <w:b/>
          <w:sz w:val="28"/>
          <w:szCs w:val="28"/>
        </w:rPr>
      </w:pPr>
    </w:p>
    <w:p w:rsidR="00665151" w:rsidRPr="00666880" w:rsidRDefault="00665151" w:rsidP="001B3CA3">
      <w:pPr>
        <w:ind w:firstLine="709"/>
        <w:jc w:val="center"/>
        <w:rPr>
          <w:b/>
          <w:sz w:val="28"/>
          <w:szCs w:val="28"/>
        </w:rPr>
      </w:pPr>
    </w:p>
    <w:p w:rsidR="00665151" w:rsidRPr="00666880" w:rsidRDefault="00665151" w:rsidP="001B3CA3">
      <w:pPr>
        <w:ind w:firstLine="709"/>
        <w:jc w:val="center"/>
        <w:rPr>
          <w:b/>
          <w:sz w:val="28"/>
          <w:szCs w:val="28"/>
        </w:rPr>
      </w:pPr>
    </w:p>
    <w:p w:rsidR="00665151" w:rsidRPr="00666880" w:rsidRDefault="00665151" w:rsidP="001B3CA3">
      <w:pPr>
        <w:ind w:firstLine="709"/>
        <w:jc w:val="center"/>
        <w:rPr>
          <w:b/>
          <w:sz w:val="28"/>
          <w:szCs w:val="28"/>
        </w:rPr>
      </w:pPr>
    </w:p>
    <w:p w:rsidR="00665151" w:rsidRPr="00666880" w:rsidRDefault="00665151" w:rsidP="001B3CA3">
      <w:pPr>
        <w:ind w:firstLine="709"/>
        <w:jc w:val="center"/>
        <w:rPr>
          <w:b/>
          <w:sz w:val="28"/>
          <w:szCs w:val="28"/>
        </w:rPr>
      </w:pPr>
    </w:p>
    <w:p w:rsidR="00665151" w:rsidRPr="00666880" w:rsidRDefault="00665151" w:rsidP="001B3CA3">
      <w:pPr>
        <w:ind w:firstLine="709"/>
        <w:jc w:val="center"/>
        <w:rPr>
          <w:b/>
          <w:sz w:val="28"/>
          <w:szCs w:val="28"/>
        </w:rPr>
      </w:pPr>
    </w:p>
    <w:p w:rsidR="00665151" w:rsidRPr="00666880" w:rsidRDefault="00665151" w:rsidP="001B3CA3">
      <w:pPr>
        <w:ind w:firstLine="709"/>
        <w:jc w:val="center"/>
        <w:rPr>
          <w:b/>
          <w:sz w:val="28"/>
          <w:szCs w:val="28"/>
        </w:rPr>
      </w:pPr>
    </w:p>
    <w:p w:rsidR="00665151" w:rsidRPr="00666880" w:rsidRDefault="00665151" w:rsidP="001B3CA3">
      <w:pPr>
        <w:ind w:firstLine="709"/>
        <w:jc w:val="center"/>
        <w:rPr>
          <w:b/>
          <w:sz w:val="28"/>
          <w:szCs w:val="28"/>
        </w:rPr>
      </w:pPr>
    </w:p>
    <w:p w:rsidR="00665151" w:rsidRPr="00666880" w:rsidRDefault="00665151" w:rsidP="001B3CA3">
      <w:pPr>
        <w:ind w:firstLine="709"/>
        <w:jc w:val="center"/>
        <w:rPr>
          <w:b/>
          <w:sz w:val="28"/>
          <w:szCs w:val="28"/>
        </w:rPr>
      </w:pPr>
    </w:p>
    <w:p w:rsidR="00665151" w:rsidRPr="00666880" w:rsidRDefault="00665151" w:rsidP="001B3CA3">
      <w:pPr>
        <w:ind w:firstLine="709"/>
        <w:jc w:val="center"/>
        <w:rPr>
          <w:b/>
          <w:sz w:val="28"/>
          <w:szCs w:val="28"/>
        </w:rPr>
      </w:pPr>
    </w:p>
    <w:p w:rsidR="00665151" w:rsidRPr="00666880" w:rsidRDefault="00665151" w:rsidP="001B3CA3">
      <w:pPr>
        <w:ind w:firstLine="709"/>
        <w:jc w:val="center"/>
        <w:rPr>
          <w:b/>
          <w:sz w:val="28"/>
          <w:szCs w:val="28"/>
        </w:rPr>
      </w:pPr>
    </w:p>
    <w:p w:rsidR="00150BBA" w:rsidRPr="00666880" w:rsidRDefault="00150BBA" w:rsidP="001B3CA3">
      <w:pPr>
        <w:rPr>
          <w:sz w:val="28"/>
          <w:szCs w:val="28"/>
        </w:rPr>
      </w:pPr>
    </w:p>
    <w:sectPr w:rsidR="00150BBA" w:rsidRPr="00666880" w:rsidSect="00D455F5">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39D"/>
    <w:multiLevelType w:val="hybridMultilevel"/>
    <w:tmpl w:val="9D68447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4138AD"/>
    <w:multiLevelType w:val="hybridMultilevel"/>
    <w:tmpl w:val="143C9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C07FCC"/>
    <w:multiLevelType w:val="hybridMultilevel"/>
    <w:tmpl w:val="03B48F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535C1"/>
    <w:multiLevelType w:val="hybridMultilevel"/>
    <w:tmpl w:val="47A63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722E0C"/>
    <w:multiLevelType w:val="hybridMultilevel"/>
    <w:tmpl w:val="7C4E4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67A4A"/>
    <w:multiLevelType w:val="hybridMultilevel"/>
    <w:tmpl w:val="7EA4E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52DAC"/>
    <w:multiLevelType w:val="hybridMultilevel"/>
    <w:tmpl w:val="D88AA0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1B020B"/>
    <w:multiLevelType w:val="multilevel"/>
    <w:tmpl w:val="0786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D44891"/>
    <w:multiLevelType w:val="hybridMultilevel"/>
    <w:tmpl w:val="6A36F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E3174B"/>
    <w:multiLevelType w:val="hybridMultilevel"/>
    <w:tmpl w:val="9EA6DB20"/>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2F2A0DD7"/>
    <w:multiLevelType w:val="hybridMultilevel"/>
    <w:tmpl w:val="243C95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5C5921"/>
    <w:multiLevelType w:val="multilevel"/>
    <w:tmpl w:val="2412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AB1FE3"/>
    <w:multiLevelType w:val="hybridMultilevel"/>
    <w:tmpl w:val="DC24D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F17BE1"/>
    <w:multiLevelType w:val="hybridMultilevel"/>
    <w:tmpl w:val="5C3C049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3B5D253B"/>
    <w:multiLevelType w:val="hybridMultilevel"/>
    <w:tmpl w:val="FC866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5A1518"/>
    <w:multiLevelType w:val="hybridMultilevel"/>
    <w:tmpl w:val="B6D6B78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3D632F83"/>
    <w:multiLevelType w:val="hybridMultilevel"/>
    <w:tmpl w:val="C7385D4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7">
    <w:nsid w:val="41785A6B"/>
    <w:multiLevelType w:val="hybridMultilevel"/>
    <w:tmpl w:val="5DB426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CF7554C"/>
    <w:multiLevelType w:val="hybridMultilevel"/>
    <w:tmpl w:val="89D4E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717068"/>
    <w:multiLevelType w:val="hybridMultilevel"/>
    <w:tmpl w:val="25F21BB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6996CBA"/>
    <w:multiLevelType w:val="hybridMultilevel"/>
    <w:tmpl w:val="42C4B3C8"/>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9320D23"/>
    <w:multiLevelType w:val="hybridMultilevel"/>
    <w:tmpl w:val="669C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B12480"/>
    <w:multiLevelType w:val="multilevel"/>
    <w:tmpl w:val="E156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01354"/>
    <w:multiLevelType w:val="hybridMultilevel"/>
    <w:tmpl w:val="6F48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1378F2"/>
    <w:multiLevelType w:val="hybridMultilevel"/>
    <w:tmpl w:val="FD5C3FB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5FDE122D"/>
    <w:multiLevelType w:val="multilevel"/>
    <w:tmpl w:val="098C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BC38E9"/>
    <w:multiLevelType w:val="hybridMultilevel"/>
    <w:tmpl w:val="18AE3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D544C2"/>
    <w:multiLevelType w:val="hybridMultilevel"/>
    <w:tmpl w:val="5E1E21C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78D5CFF"/>
    <w:multiLevelType w:val="hybridMultilevel"/>
    <w:tmpl w:val="7B1429C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nsid w:val="69814DF0"/>
    <w:multiLevelType w:val="hybridMultilevel"/>
    <w:tmpl w:val="4C4C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392AEB"/>
    <w:multiLevelType w:val="multilevel"/>
    <w:tmpl w:val="5796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9F67EA"/>
    <w:multiLevelType w:val="hybridMultilevel"/>
    <w:tmpl w:val="21982872"/>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00C48D1"/>
    <w:multiLevelType w:val="hybridMultilevel"/>
    <w:tmpl w:val="5C523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624301"/>
    <w:multiLevelType w:val="multilevel"/>
    <w:tmpl w:val="7E10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D04586"/>
    <w:multiLevelType w:val="hybridMultilevel"/>
    <w:tmpl w:val="C144E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0F2D63"/>
    <w:multiLevelType w:val="hybridMultilevel"/>
    <w:tmpl w:val="C09494F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32"/>
  </w:num>
  <w:num w:numId="3">
    <w:abstractNumId w:val="12"/>
  </w:num>
  <w:num w:numId="4">
    <w:abstractNumId w:val="21"/>
  </w:num>
  <w:num w:numId="5">
    <w:abstractNumId w:val="24"/>
  </w:num>
  <w:num w:numId="6">
    <w:abstractNumId w:val="33"/>
  </w:num>
  <w:num w:numId="7">
    <w:abstractNumId w:val="35"/>
  </w:num>
  <w:num w:numId="8">
    <w:abstractNumId w:val="3"/>
  </w:num>
  <w:num w:numId="9">
    <w:abstractNumId w:val="7"/>
  </w:num>
  <w:num w:numId="10">
    <w:abstractNumId w:val="25"/>
  </w:num>
  <w:num w:numId="11">
    <w:abstractNumId w:val="14"/>
  </w:num>
  <w:num w:numId="12">
    <w:abstractNumId w:val="0"/>
  </w:num>
  <w:num w:numId="13">
    <w:abstractNumId w:val="34"/>
  </w:num>
  <w:num w:numId="14">
    <w:abstractNumId w:val="29"/>
  </w:num>
  <w:num w:numId="15">
    <w:abstractNumId w:val="18"/>
  </w:num>
  <w:num w:numId="16">
    <w:abstractNumId w:val="16"/>
  </w:num>
  <w:num w:numId="17">
    <w:abstractNumId w:val="23"/>
  </w:num>
  <w:num w:numId="18">
    <w:abstractNumId w:val="1"/>
  </w:num>
  <w:num w:numId="19">
    <w:abstractNumId w:val="26"/>
  </w:num>
  <w:num w:numId="20">
    <w:abstractNumId w:val="8"/>
  </w:num>
  <w:num w:numId="21">
    <w:abstractNumId w:val="17"/>
  </w:num>
  <w:num w:numId="22">
    <w:abstractNumId w:val="27"/>
  </w:num>
  <w:num w:numId="23">
    <w:abstractNumId w:val="28"/>
  </w:num>
  <w:num w:numId="24">
    <w:abstractNumId w:val="9"/>
  </w:num>
  <w:num w:numId="25">
    <w:abstractNumId w:val="19"/>
  </w:num>
  <w:num w:numId="26">
    <w:abstractNumId w:val="13"/>
  </w:num>
  <w:num w:numId="27">
    <w:abstractNumId w:val="15"/>
  </w:num>
  <w:num w:numId="28">
    <w:abstractNumId w:val="10"/>
  </w:num>
  <w:num w:numId="29">
    <w:abstractNumId w:val="4"/>
  </w:num>
  <w:num w:numId="30">
    <w:abstractNumId w:val="2"/>
  </w:num>
  <w:num w:numId="31">
    <w:abstractNumId w:val="6"/>
  </w:num>
  <w:num w:numId="32">
    <w:abstractNumId w:val="20"/>
  </w:num>
  <w:num w:numId="33">
    <w:abstractNumId w:val="31"/>
  </w:num>
  <w:num w:numId="34">
    <w:abstractNumId w:val="30"/>
  </w:num>
  <w:num w:numId="35">
    <w:abstractNumId w:val="22"/>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42BEC"/>
    <w:rsid w:val="00000CAA"/>
    <w:rsid w:val="00010190"/>
    <w:rsid w:val="000121F1"/>
    <w:rsid w:val="000306B8"/>
    <w:rsid w:val="000542A7"/>
    <w:rsid w:val="000613EE"/>
    <w:rsid w:val="000629EA"/>
    <w:rsid w:val="000902A4"/>
    <w:rsid w:val="00093845"/>
    <w:rsid w:val="000A42A4"/>
    <w:rsid w:val="000A54BF"/>
    <w:rsid w:val="000D4156"/>
    <w:rsid w:val="00150BBA"/>
    <w:rsid w:val="00175C65"/>
    <w:rsid w:val="001925A3"/>
    <w:rsid w:val="001B3CA3"/>
    <w:rsid w:val="001E4241"/>
    <w:rsid w:val="002165B1"/>
    <w:rsid w:val="002304C4"/>
    <w:rsid w:val="00257D4B"/>
    <w:rsid w:val="0026696E"/>
    <w:rsid w:val="00293602"/>
    <w:rsid w:val="002C0E6B"/>
    <w:rsid w:val="0030109A"/>
    <w:rsid w:val="003024E3"/>
    <w:rsid w:val="00323308"/>
    <w:rsid w:val="00342BEC"/>
    <w:rsid w:val="003457FF"/>
    <w:rsid w:val="003510B2"/>
    <w:rsid w:val="00354C4D"/>
    <w:rsid w:val="00355A02"/>
    <w:rsid w:val="00356125"/>
    <w:rsid w:val="00356527"/>
    <w:rsid w:val="003614B1"/>
    <w:rsid w:val="003618CE"/>
    <w:rsid w:val="00365039"/>
    <w:rsid w:val="00390D22"/>
    <w:rsid w:val="0039431C"/>
    <w:rsid w:val="003A03A0"/>
    <w:rsid w:val="003A7975"/>
    <w:rsid w:val="003D42C1"/>
    <w:rsid w:val="003F4D16"/>
    <w:rsid w:val="004048A5"/>
    <w:rsid w:val="00442C21"/>
    <w:rsid w:val="004671BC"/>
    <w:rsid w:val="00490969"/>
    <w:rsid w:val="004B7458"/>
    <w:rsid w:val="004E56BF"/>
    <w:rsid w:val="00513AB7"/>
    <w:rsid w:val="005157C5"/>
    <w:rsid w:val="00536CC3"/>
    <w:rsid w:val="005755AB"/>
    <w:rsid w:val="00585C20"/>
    <w:rsid w:val="0059360F"/>
    <w:rsid w:val="005A33F4"/>
    <w:rsid w:val="005C0CE2"/>
    <w:rsid w:val="005C5C76"/>
    <w:rsid w:val="005C728A"/>
    <w:rsid w:val="005D7293"/>
    <w:rsid w:val="00601F99"/>
    <w:rsid w:val="00625DD7"/>
    <w:rsid w:val="00642C66"/>
    <w:rsid w:val="00660445"/>
    <w:rsid w:val="00665151"/>
    <w:rsid w:val="00666880"/>
    <w:rsid w:val="00675B4F"/>
    <w:rsid w:val="00685B4D"/>
    <w:rsid w:val="00697F1D"/>
    <w:rsid w:val="006C206B"/>
    <w:rsid w:val="006C2183"/>
    <w:rsid w:val="006C5A38"/>
    <w:rsid w:val="006D76EA"/>
    <w:rsid w:val="006E16FC"/>
    <w:rsid w:val="006E2273"/>
    <w:rsid w:val="007245A0"/>
    <w:rsid w:val="007538B0"/>
    <w:rsid w:val="007B08FC"/>
    <w:rsid w:val="007B516A"/>
    <w:rsid w:val="007C086A"/>
    <w:rsid w:val="007F1502"/>
    <w:rsid w:val="00835E7B"/>
    <w:rsid w:val="00862FB0"/>
    <w:rsid w:val="00894A8D"/>
    <w:rsid w:val="008E692B"/>
    <w:rsid w:val="008F377A"/>
    <w:rsid w:val="009135B9"/>
    <w:rsid w:val="0091741E"/>
    <w:rsid w:val="0092252E"/>
    <w:rsid w:val="009305CC"/>
    <w:rsid w:val="009312DB"/>
    <w:rsid w:val="0094481B"/>
    <w:rsid w:val="00946717"/>
    <w:rsid w:val="009537A1"/>
    <w:rsid w:val="00957E7D"/>
    <w:rsid w:val="00962856"/>
    <w:rsid w:val="009A27B5"/>
    <w:rsid w:val="009B180D"/>
    <w:rsid w:val="009E13CA"/>
    <w:rsid w:val="009E5AA2"/>
    <w:rsid w:val="009F7286"/>
    <w:rsid w:val="00A0295F"/>
    <w:rsid w:val="00A21652"/>
    <w:rsid w:val="00A24AF3"/>
    <w:rsid w:val="00A646AE"/>
    <w:rsid w:val="00A66326"/>
    <w:rsid w:val="00A70335"/>
    <w:rsid w:val="00A72E80"/>
    <w:rsid w:val="00A7557B"/>
    <w:rsid w:val="00A76156"/>
    <w:rsid w:val="00A81F03"/>
    <w:rsid w:val="00A83B48"/>
    <w:rsid w:val="00A86152"/>
    <w:rsid w:val="00A92EEB"/>
    <w:rsid w:val="00AA071C"/>
    <w:rsid w:val="00AA2772"/>
    <w:rsid w:val="00AA50D8"/>
    <w:rsid w:val="00AB52B4"/>
    <w:rsid w:val="00AC546B"/>
    <w:rsid w:val="00AD5CC1"/>
    <w:rsid w:val="00AE1711"/>
    <w:rsid w:val="00AE20F6"/>
    <w:rsid w:val="00AF4B87"/>
    <w:rsid w:val="00B653C3"/>
    <w:rsid w:val="00B77B90"/>
    <w:rsid w:val="00B805BB"/>
    <w:rsid w:val="00B827D1"/>
    <w:rsid w:val="00B86679"/>
    <w:rsid w:val="00B8690D"/>
    <w:rsid w:val="00B94492"/>
    <w:rsid w:val="00B97FA7"/>
    <w:rsid w:val="00BA79AC"/>
    <w:rsid w:val="00BE1F8A"/>
    <w:rsid w:val="00BE2332"/>
    <w:rsid w:val="00BE7BF6"/>
    <w:rsid w:val="00BF5BC8"/>
    <w:rsid w:val="00C03D6D"/>
    <w:rsid w:val="00C30012"/>
    <w:rsid w:val="00C467E7"/>
    <w:rsid w:val="00C57DFF"/>
    <w:rsid w:val="00C60916"/>
    <w:rsid w:val="00C66C12"/>
    <w:rsid w:val="00C7789F"/>
    <w:rsid w:val="00C856FB"/>
    <w:rsid w:val="00CA61BC"/>
    <w:rsid w:val="00CC1C8F"/>
    <w:rsid w:val="00CC29D7"/>
    <w:rsid w:val="00D12D2F"/>
    <w:rsid w:val="00D455F5"/>
    <w:rsid w:val="00D8676C"/>
    <w:rsid w:val="00DC2A63"/>
    <w:rsid w:val="00DF1D54"/>
    <w:rsid w:val="00E34E31"/>
    <w:rsid w:val="00E444A6"/>
    <w:rsid w:val="00E63ED5"/>
    <w:rsid w:val="00E66675"/>
    <w:rsid w:val="00E74074"/>
    <w:rsid w:val="00E8092B"/>
    <w:rsid w:val="00E85DCD"/>
    <w:rsid w:val="00E87CDF"/>
    <w:rsid w:val="00EB0ADB"/>
    <w:rsid w:val="00EB5748"/>
    <w:rsid w:val="00EC747B"/>
    <w:rsid w:val="00EE3398"/>
    <w:rsid w:val="00F02988"/>
    <w:rsid w:val="00F11532"/>
    <w:rsid w:val="00F12D10"/>
    <w:rsid w:val="00F13883"/>
    <w:rsid w:val="00F21333"/>
    <w:rsid w:val="00F25BDD"/>
    <w:rsid w:val="00F52E8E"/>
    <w:rsid w:val="00F53A62"/>
    <w:rsid w:val="00F67BAB"/>
    <w:rsid w:val="00F70C40"/>
    <w:rsid w:val="00F822D3"/>
    <w:rsid w:val="00F8572F"/>
    <w:rsid w:val="00F85D7E"/>
    <w:rsid w:val="00F87362"/>
    <w:rsid w:val="00F94904"/>
    <w:rsid w:val="00FA2DE9"/>
    <w:rsid w:val="00FA6367"/>
    <w:rsid w:val="00FB42EB"/>
    <w:rsid w:val="00FC6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AB52B4"/>
  </w:style>
  <w:style w:type="character" w:customStyle="1" w:styleId="c0c1">
    <w:name w:val="c0 c1"/>
    <w:basedOn w:val="a0"/>
    <w:rsid w:val="00AB52B4"/>
  </w:style>
  <w:style w:type="paragraph" w:styleId="a3">
    <w:name w:val="No Spacing"/>
    <w:uiPriority w:val="1"/>
    <w:qFormat/>
    <w:rsid w:val="00AB52B4"/>
    <w:pPr>
      <w:spacing w:after="0" w:line="240" w:lineRule="auto"/>
    </w:pPr>
    <w:rPr>
      <w:rFonts w:ascii="Calibri" w:eastAsia="Times New Roman" w:hAnsi="Calibri" w:cs="Times New Roman"/>
      <w:lang w:eastAsia="ru-RU"/>
    </w:rPr>
  </w:style>
  <w:style w:type="paragraph" w:styleId="a4">
    <w:name w:val="List Paragraph"/>
    <w:basedOn w:val="a"/>
    <w:uiPriority w:val="99"/>
    <w:qFormat/>
    <w:rsid w:val="00AB52B4"/>
    <w:pPr>
      <w:ind w:left="720"/>
      <w:contextualSpacing/>
    </w:pPr>
  </w:style>
  <w:style w:type="paragraph" w:styleId="a5">
    <w:name w:val="Balloon Text"/>
    <w:basedOn w:val="a"/>
    <w:link w:val="a6"/>
    <w:uiPriority w:val="99"/>
    <w:semiHidden/>
    <w:unhideWhenUsed/>
    <w:rsid w:val="001B3CA3"/>
    <w:rPr>
      <w:rFonts w:ascii="Tahoma" w:hAnsi="Tahoma" w:cs="Tahoma"/>
      <w:sz w:val="16"/>
      <w:szCs w:val="16"/>
    </w:rPr>
  </w:style>
  <w:style w:type="character" w:customStyle="1" w:styleId="a6">
    <w:name w:val="Текст выноски Знак"/>
    <w:basedOn w:val="a0"/>
    <w:link w:val="a5"/>
    <w:uiPriority w:val="99"/>
    <w:semiHidden/>
    <w:rsid w:val="001B3CA3"/>
    <w:rPr>
      <w:rFonts w:ascii="Tahoma" w:eastAsia="Times New Roman" w:hAnsi="Tahoma" w:cs="Tahoma"/>
      <w:sz w:val="16"/>
      <w:szCs w:val="16"/>
      <w:lang w:eastAsia="ru-RU"/>
    </w:rPr>
  </w:style>
  <w:style w:type="paragraph" w:customStyle="1" w:styleId="c8">
    <w:name w:val="c8"/>
    <w:basedOn w:val="a"/>
    <w:rsid w:val="00175C65"/>
    <w:pPr>
      <w:spacing w:before="100" w:beforeAutospacing="1" w:after="100" w:afterAutospacing="1"/>
    </w:pPr>
  </w:style>
  <w:style w:type="character" w:customStyle="1" w:styleId="c6">
    <w:name w:val="c6"/>
    <w:basedOn w:val="a0"/>
    <w:rsid w:val="00175C65"/>
  </w:style>
  <w:style w:type="character" w:customStyle="1" w:styleId="c3">
    <w:name w:val="c3"/>
    <w:basedOn w:val="a0"/>
    <w:rsid w:val="00175C65"/>
  </w:style>
  <w:style w:type="paragraph" w:styleId="a7">
    <w:name w:val="Normal (Web)"/>
    <w:basedOn w:val="a"/>
    <w:uiPriority w:val="99"/>
    <w:rsid w:val="00660445"/>
    <w:pPr>
      <w:spacing w:after="120"/>
    </w:pPr>
  </w:style>
  <w:style w:type="character" w:styleId="a8">
    <w:name w:val="Hyperlink"/>
    <w:uiPriority w:val="99"/>
    <w:rsid w:val="00660445"/>
    <w:rPr>
      <w:rFonts w:cs="Times New Roman"/>
      <w:color w:val="0563C1"/>
      <w:u w:val="single"/>
    </w:rPr>
  </w:style>
  <w:style w:type="paragraph" w:customStyle="1" w:styleId="ConsPlusNormal">
    <w:name w:val="ConsPlusNormal"/>
    <w:rsid w:val="009135B9"/>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9">
    <w:name w:val="Table Grid"/>
    <w:basedOn w:val="a1"/>
    <w:uiPriority w:val="59"/>
    <w:rsid w:val="00B82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0A54BF"/>
    <w:rPr>
      <w:rFonts w:cs="Times New Roman"/>
    </w:rPr>
  </w:style>
  <w:style w:type="paragraph" w:customStyle="1" w:styleId="Default">
    <w:name w:val="Default"/>
    <w:uiPriority w:val="99"/>
    <w:rsid w:val="000A54B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utback">
    <w:name w:val="butback"/>
    <w:basedOn w:val="a0"/>
    <w:rsid w:val="000A42A4"/>
  </w:style>
  <w:style w:type="character" w:customStyle="1" w:styleId="submenu-table">
    <w:name w:val="submenu-table"/>
    <w:basedOn w:val="a0"/>
    <w:rsid w:val="000A42A4"/>
  </w:style>
  <w:style w:type="character" w:styleId="aa">
    <w:name w:val="Strong"/>
    <w:basedOn w:val="a0"/>
    <w:uiPriority w:val="22"/>
    <w:qFormat/>
    <w:rsid w:val="00F25B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AB52B4"/>
  </w:style>
  <w:style w:type="character" w:customStyle="1" w:styleId="c0c1">
    <w:name w:val="c0 c1"/>
    <w:basedOn w:val="a0"/>
    <w:rsid w:val="00AB52B4"/>
  </w:style>
  <w:style w:type="paragraph" w:styleId="a3">
    <w:name w:val="No Spacing"/>
    <w:uiPriority w:val="1"/>
    <w:qFormat/>
    <w:rsid w:val="00AB52B4"/>
    <w:pPr>
      <w:spacing w:after="0" w:line="240" w:lineRule="auto"/>
    </w:pPr>
    <w:rPr>
      <w:rFonts w:ascii="Calibri" w:eastAsia="Times New Roman" w:hAnsi="Calibri" w:cs="Times New Roman"/>
      <w:lang w:eastAsia="ru-RU"/>
    </w:rPr>
  </w:style>
  <w:style w:type="paragraph" w:styleId="a4">
    <w:name w:val="List Paragraph"/>
    <w:basedOn w:val="a"/>
    <w:uiPriority w:val="99"/>
    <w:qFormat/>
    <w:rsid w:val="00AB52B4"/>
    <w:pPr>
      <w:ind w:left="720"/>
      <w:contextualSpacing/>
    </w:pPr>
  </w:style>
  <w:style w:type="paragraph" w:styleId="a5">
    <w:name w:val="Balloon Text"/>
    <w:basedOn w:val="a"/>
    <w:link w:val="a6"/>
    <w:uiPriority w:val="99"/>
    <w:semiHidden/>
    <w:unhideWhenUsed/>
    <w:rsid w:val="001B3CA3"/>
    <w:rPr>
      <w:rFonts w:ascii="Tahoma" w:hAnsi="Tahoma" w:cs="Tahoma"/>
      <w:sz w:val="16"/>
      <w:szCs w:val="16"/>
    </w:rPr>
  </w:style>
  <w:style w:type="character" w:customStyle="1" w:styleId="a6">
    <w:name w:val="Текст выноски Знак"/>
    <w:basedOn w:val="a0"/>
    <w:link w:val="a5"/>
    <w:uiPriority w:val="99"/>
    <w:semiHidden/>
    <w:rsid w:val="001B3CA3"/>
    <w:rPr>
      <w:rFonts w:ascii="Tahoma" w:eastAsia="Times New Roman" w:hAnsi="Tahoma" w:cs="Tahoma"/>
      <w:sz w:val="16"/>
      <w:szCs w:val="16"/>
      <w:lang w:eastAsia="ru-RU"/>
    </w:rPr>
  </w:style>
  <w:style w:type="paragraph" w:customStyle="1" w:styleId="c8">
    <w:name w:val="c8"/>
    <w:basedOn w:val="a"/>
    <w:rsid w:val="00175C65"/>
    <w:pPr>
      <w:spacing w:before="100" w:beforeAutospacing="1" w:after="100" w:afterAutospacing="1"/>
    </w:pPr>
  </w:style>
  <w:style w:type="character" w:customStyle="1" w:styleId="c6">
    <w:name w:val="c6"/>
    <w:basedOn w:val="a0"/>
    <w:rsid w:val="00175C65"/>
  </w:style>
  <w:style w:type="character" w:customStyle="1" w:styleId="c3">
    <w:name w:val="c3"/>
    <w:basedOn w:val="a0"/>
    <w:rsid w:val="00175C65"/>
  </w:style>
  <w:style w:type="paragraph" w:styleId="a7">
    <w:name w:val="Normal (Web)"/>
    <w:basedOn w:val="a"/>
    <w:uiPriority w:val="99"/>
    <w:semiHidden/>
    <w:rsid w:val="00660445"/>
    <w:pPr>
      <w:spacing w:after="120"/>
    </w:pPr>
  </w:style>
  <w:style w:type="character" w:styleId="a8">
    <w:name w:val="Hyperlink"/>
    <w:uiPriority w:val="99"/>
    <w:rsid w:val="00660445"/>
    <w:rPr>
      <w:rFonts w:cs="Times New Roman"/>
      <w:color w:val="0563C1"/>
      <w:u w:val="single"/>
    </w:rPr>
  </w:style>
  <w:style w:type="paragraph" w:customStyle="1" w:styleId="ConsPlusNormal">
    <w:name w:val="ConsPlusNormal"/>
    <w:rsid w:val="009135B9"/>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9">
    <w:name w:val="Table Grid"/>
    <w:basedOn w:val="a1"/>
    <w:uiPriority w:val="59"/>
    <w:rsid w:val="00B82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889045">
      <w:bodyDiv w:val="1"/>
      <w:marLeft w:val="0"/>
      <w:marRight w:val="0"/>
      <w:marTop w:val="0"/>
      <w:marBottom w:val="0"/>
      <w:divBdr>
        <w:top w:val="none" w:sz="0" w:space="0" w:color="auto"/>
        <w:left w:val="none" w:sz="0" w:space="0" w:color="auto"/>
        <w:bottom w:val="none" w:sz="0" w:space="0" w:color="auto"/>
        <w:right w:val="none" w:sz="0" w:space="0" w:color="auto"/>
      </w:divBdr>
    </w:div>
    <w:div w:id="114754436">
      <w:bodyDiv w:val="1"/>
      <w:marLeft w:val="0"/>
      <w:marRight w:val="0"/>
      <w:marTop w:val="0"/>
      <w:marBottom w:val="0"/>
      <w:divBdr>
        <w:top w:val="none" w:sz="0" w:space="0" w:color="auto"/>
        <w:left w:val="none" w:sz="0" w:space="0" w:color="auto"/>
        <w:bottom w:val="none" w:sz="0" w:space="0" w:color="auto"/>
        <w:right w:val="none" w:sz="0" w:space="0" w:color="auto"/>
      </w:divBdr>
    </w:div>
    <w:div w:id="494079228">
      <w:bodyDiv w:val="1"/>
      <w:marLeft w:val="0"/>
      <w:marRight w:val="0"/>
      <w:marTop w:val="0"/>
      <w:marBottom w:val="0"/>
      <w:divBdr>
        <w:top w:val="none" w:sz="0" w:space="0" w:color="auto"/>
        <w:left w:val="none" w:sz="0" w:space="0" w:color="auto"/>
        <w:bottom w:val="none" w:sz="0" w:space="0" w:color="auto"/>
        <w:right w:val="none" w:sz="0" w:space="0" w:color="auto"/>
      </w:divBdr>
    </w:div>
    <w:div w:id="608896696">
      <w:bodyDiv w:val="1"/>
      <w:marLeft w:val="0"/>
      <w:marRight w:val="0"/>
      <w:marTop w:val="0"/>
      <w:marBottom w:val="0"/>
      <w:divBdr>
        <w:top w:val="none" w:sz="0" w:space="0" w:color="auto"/>
        <w:left w:val="none" w:sz="0" w:space="0" w:color="auto"/>
        <w:bottom w:val="none" w:sz="0" w:space="0" w:color="auto"/>
        <w:right w:val="none" w:sz="0" w:space="0" w:color="auto"/>
      </w:divBdr>
    </w:div>
    <w:div w:id="969238393">
      <w:bodyDiv w:val="1"/>
      <w:marLeft w:val="0"/>
      <w:marRight w:val="0"/>
      <w:marTop w:val="0"/>
      <w:marBottom w:val="0"/>
      <w:divBdr>
        <w:top w:val="none" w:sz="0" w:space="0" w:color="auto"/>
        <w:left w:val="none" w:sz="0" w:space="0" w:color="auto"/>
        <w:bottom w:val="none" w:sz="0" w:space="0" w:color="auto"/>
        <w:right w:val="none" w:sz="0" w:space="0" w:color="auto"/>
      </w:divBdr>
    </w:div>
    <w:div w:id="1043560882">
      <w:bodyDiv w:val="1"/>
      <w:marLeft w:val="0"/>
      <w:marRight w:val="0"/>
      <w:marTop w:val="0"/>
      <w:marBottom w:val="0"/>
      <w:divBdr>
        <w:top w:val="none" w:sz="0" w:space="0" w:color="auto"/>
        <w:left w:val="none" w:sz="0" w:space="0" w:color="auto"/>
        <w:bottom w:val="none" w:sz="0" w:space="0" w:color="auto"/>
        <w:right w:val="none" w:sz="0" w:space="0" w:color="auto"/>
      </w:divBdr>
    </w:div>
    <w:div w:id="1818254300">
      <w:bodyDiv w:val="1"/>
      <w:marLeft w:val="0"/>
      <w:marRight w:val="0"/>
      <w:marTop w:val="0"/>
      <w:marBottom w:val="0"/>
      <w:divBdr>
        <w:top w:val="none" w:sz="0" w:space="0" w:color="auto"/>
        <w:left w:val="none" w:sz="0" w:space="0" w:color="auto"/>
        <w:bottom w:val="none" w:sz="0" w:space="0" w:color="auto"/>
        <w:right w:val="none" w:sz="0" w:space="0" w:color="auto"/>
      </w:divBdr>
    </w:div>
    <w:div w:id="2047368446">
      <w:bodyDiv w:val="1"/>
      <w:marLeft w:val="0"/>
      <w:marRight w:val="0"/>
      <w:marTop w:val="0"/>
      <w:marBottom w:val="0"/>
      <w:divBdr>
        <w:top w:val="none" w:sz="0" w:space="0" w:color="auto"/>
        <w:left w:val="none" w:sz="0" w:space="0" w:color="auto"/>
        <w:bottom w:val="none" w:sz="0" w:space="0" w:color="auto"/>
        <w:right w:val="none" w:sz="0" w:space="0" w:color="auto"/>
      </w:divBdr>
    </w:div>
    <w:div w:id="208529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zubko-natalya-vyacheslavovna" TargetMode="External"/><Relationship Id="rId3" Type="http://schemas.openxmlformats.org/officeDocument/2006/relationships/styles" Target="styles.xml"/><Relationship Id="rId7" Type="http://schemas.openxmlformats.org/officeDocument/2006/relationships/hyperlink" Target="http://ds22sar.schoolrm.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tovimyrok.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низкий</c:v>
                </c:pt>
              </c:strCache>
            </c:strRef>
          </c:tx>
          <c:cat>
            <c:strRef>
              <c:f>Лист1!$A$2:$A$5</c:f>
              <c:strCache>
                <c:ptCount val="4"/>
                <c:pt idx="0">
                  <c:v>2016 год</c:v>
                </c:pt>
                <c:pt idx="1">
                  <c:v>2017 год</c:v>
                </c:pt>
                <c:pt idx="2">
                  <c:v>2017 год</c:v>
                </c:pt>
                <c:pt idx="3">
                  <c:v>2018 год</c:v>
                </c:pt>
              </c:strCache>
            </c:strRef>
          </c:cat>
          <c:val>
            <c:numRef>
              <c:f>Лист1!$B$2:$B$5</c:f>
              <c:numCache>
                <c:formatCode>0%</c:formatCode>
                <c:ptCount val="4"/>
                <c:pt idx="0">
                  <c:v>0.29000000000000004</c:v>
                </c:pt>
                <c:pt idx="1">
                  <c:v>0</c:v>
                </c:pt>
                <c:pt idx="2">
                  <c:v>0</c:v>
                </c:pt>
                <c:pt idx="3">
                  <c:v>0</c:v>
                </c:pt>
              </c:numCache>
            </c:numRef>
          </c:val>
        </c:ser>
        <c:ser>
          <c:idx val="1"/>
          <c:order val="1"/>
          <c:tx>
            <c:strRef>
              <c:f>Лист1!$C$1</c:f>
              <c:strCache>
                <c:ptCount val="1"/>
                <c:pt idx="0">
                  <c:v>средний </c:v>
                </c:pt>
              </c:strCache>
            </c:strRef>
          </c:tx>
          <c:cat>
            <c:strRef>
              <c:f>Лист1!$A$2:$A$5</c:f>
              <c:strCache>
                <c:ptCount val="4"/>
                <c:pt idx="0">
                  <c:v>2016 год</c:v>
                </c:pt>
                <c:pt idx="1">
                  <c:v>2017 год</c:v>
                </c:pt>
                <c:pt idx="2">
                  <c:v>2017 год</c:v>
                </c:pt>
                <c:pt idx="3">
                  <c:v>2018 год</c:v>
                </c:pt>
              </c:strCache>
            </c:strRef>
          </c:cat>
          <c:val>
            <c:numRef>
              <c:f>Лист1!$C$2:$C$5</c:f>
              <c:numCache>
                <c:formatCode>0%</c:formatCode>
                <c:ptCount val="4"/>
                <c:pt idx="0">
                  <c:v>0.47000000000000003</c:v>
                </c:pt>
                <c:pt idx="1">
                  <c:v>0.53</c:v>
                </c:pt>
                <c:pt idx="2">
                  <c:v>0.47000000000000003</c:v>
                </c:pt>
                <c:pt idx="3">
                  <c:v>0.24000000000000002</c:v>
                </c:pt>
              </c:numCache>
            </c:numRef>
          </c:val>
        </c:ser>
        <c:ser>
          <c:idx val="2"/>
          <c:order val="2"/>
          <c:tx>
            <c:strRef>
              <c:f>Лист1!$D$1</c:f>
              <c:strCache>
                <c:ptCount val="1"/>
                <c:pt idx="0">
                  <c:v>высокий</c:v>
                </c:pt>
              </c:strCache>
            </c:strRef>
          </c:tx>
          <c:cat>
            <c:strRef>
              <c:f>Лист1!$A$2:$A$5</c:f>
              <c:strCache>
                <c:ptCount val="4"/>
                <c:pt idx="0">
                  <c:v>2016 год</c:v>
                </c:pt>
                <c:pt idx="1">
                  <c:v>2017 год</c:v>
                </c:pt>
                <c:pt idx="2">
                  <c:v>2017 год</c:v>
                </c:pt>
                <c:pt idx="3">
                  <c:v>2018 год</c:v>
                </c:pt>
              </c:strCache>
            </c:strRef>
          </c:cat>
          <c:val>
            <c:numRef>
              <c:f>Лист1!$D$2:$D$5</c:f>
              <c:numCache>
                <c:formatCode>0%</c:formatCode>
                <c:ptCount val="4"/>
                <c:pt idx="0">
                  <c:v>0.24000000000000002</c:v>
                </c:pt>
                <c:pt idx="1">
                  <c:v>0.47000000000000003</c:v>
                </c:pt>
                <c:pt idx="2">
                  <c:v>0.53</c:v>
                </c:pt>
                <c:pt idx="3">
                  <c:v>0.76000000000000012</c:v>
                </c:pt>
              </c:numCache>
            </c:numRef>
          </c:val>
        </c:ser>
        <c:axId val="68899584"/>
        <c:axId val="68901120"/>
      </c:barChart>
      <c:catAx>
        <c:axId val="68899584"/>
        <c:scaling>
          <c:orientation val="minMax"/>
        </c:scaling>
        <c:axPos val="b"/>
        <c:tickLblPos val="nextTo"/>
        <c:crossAx val="68901120"/>
        <c:crosses val="autoZero"/>
        <c:auto val="1"/>
        <c:lblAlgn val="ctr"/>
        <c:lblOffset val="100"/>
      </c:catAx>
      <c:valAx>
        <c:axId val="68901120"/>
        <c:scaling>
          <c:orientation val="minMax"/>
        </c:scaling>
        <c:axPos val="l"/>
        <c:majorGridlines/>
        <c:numFmt formatCode="0%" sourceLinked="1"/>
        <c:tickLblPos val="nextTo"/>
        <c:crossAx val="6889958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9C1D1-8982-4EC4-8821-717ED408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1603</TotalTime>
  <Pages>11</Pages>
  <Words>3945</Words>
  <Characters>22488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euro</cp:lastModifiedBy>
  <cp:revision>45</cp:revision>
  <cp:lastPrinted>2018-02-05T16:14:00Z</cp:lastPrinted>
  <dcterms:created xsi:type="dcterms:W3CDTF">2017-11-05T16:53:00Z</dcterms:created>
  <dcterms:modified xsi:type="dcterms:W3CDTF">2018-03-22T19:09:00Z</dcterms:modified>
</cp:coreProperties>
</file>