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FB" w:rsidRDefault="00A120FB" w:rsidP="00B347CF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A120FB" w:rsidSect="00A120FB">
          <w:footerReference w:type="default" r:id="rId7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73402" cy="10429336"/>
            <wp:effectExtent l="0" t="0" r="0" b="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139" cy="1043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43" w:rsidRPr="00B347CF" w:rsidRDefault="00FF1643" w:rsidP="00B347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47CF">
        <w:rPr>
          <w:rFonts w:ascii="Times New Roman" w:hAnsi="Times New Roman" w:cs="Times New Roman"/>
          <w:sz w:val="24"/>
          <w:szCs w:val="24"/>
        </w:rPr>
        <w:lastRenderedPageBreak/>
        <w:t xml:space="preserve"> (методическим и  педагогическим советом) при наличии соответствующего заявления от родителей (законных представителей) обучающегося.</w:t>
      </w:r>
    </w:p>
    <w:p w:rsidR="00FF1643" w:rsidRPr="00B347CF" w:rsidRDefault="00FF1643" w:rsidP="00B347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CF">
        <w:rPr>
          <w:rFonts w:ascii="Times New Roman" w:hAnsi="Times New Roman" w:cs="Times New Roman"/>
          <w:sz w:val="24"/>
          <w:szCs w:val="24"/>
        </w:rPr>
        <w:t>5. Имеющиеся у ребенка знания, умения и навыки, приобретенные им за пределами образовательной организации, а также наличие у него творческих и интеллектуальных способностей, а при необходимости - и физических данных, могут позволить ему:</w:t>
      </w:r>
    </w:p>
    <w:p w:rsidR="00FF1643" w:rsidRPr="00B347CF" w:rsidRDefault="00FF1643" w:rsidP="00B347C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47CF">
        <w:rPr>
          <w:rFonts w:ascii="Times New Roman" w:hAnsi="Times New Roman" w:cs="Times New Roman"/>
          <w:sz w:val="24"/>
          <w:szCs w:val="24"/>
        </w:rPr>
        <w:t>- приступить к освоению образовательной программы не с первого года ее реализации (поступление в образовательную организацию не в первый, а в другие классы, за исключением выпускного);</w:t>
      </w:r>
    </w:p>
    <w:p w:rsidR="00FF1643" w:rsidRPr="00B347CF" w:rsidRDefault="00FF1643" w:rsidP="00B347C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47CF">
        <w:rPr>
          <w:rFonts w:ascii="Times New Roman" w:hAnsi="Times New Roman" w:cs="Times New Roman"/>
          <w:sz w:val="24"/>
          <w:szCs w:val="24"/>
        </w:rPr>
        <w:t>- перейти на сокращенную образовательную программу в области иску</w:t>
      </w:r>
      <w:proofErr w:type="gramStart"/>
      <w:r w:rsidRPr="00B347CF">
        <w:rPr>
          <w:rFonts w:ascii="Times New Roman" w:hAnsi="Times New Roman" w:cs="Times New Roman"/>
          <w:sz w:val="24"/>
          <w:szCs w:val="24"/>
        </w:rPr>
        <w:t>сств в пр</w:t>
      </w:r>
      <w:proofErr w:type="gramEnd"/>
      <w:r w:rsidRPr="00B347CF">
        <w:rPr>
          <w:rFonts w:ascii="Times New Roman" w:hAnsi="Times New Roman" w:cs="Times New Roman"/>
          <w:sz w:val="24"/>
          <w:szCs w:val="24"/>
        </w:rPr>
        <w:t>оцессе обучения в образовательной организации после достижения высоких результатов освоения пройденного учебного материала.</w:t>
      </w:r>
    </w:p>
    <w:p w:rsidR="00FF1643" w:rsidRPr="00B347CF" w:rsidRDefault="00FF1643" w:rsidP="00B347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CF">
        <w:rPr>
          <w:rFonts w:ascii="Times New Roman" w:hAnsi="Times New Roman" w:cs="Times New Roman"/>
          <w:sz w:val="24"/>
          <w:szCs w:val="24"/>
        </w:rPr>
        <w:t xml:space="preserve">6. Образовательная организация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соответствующими федеральными государственными требованиями, соответствующей образовательной программой. Реализация учебного процесса по индивидуальному учебному плану может осуществляться в следующих случаях: </w:t>
      </w:r>
    </w:p>
    <w:p w:rsidR="00FF1643" w:rsidRPr="00B347CF" w:rsidRDefault="00FF1643" w:rsidP="00B347C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47CF">
        <w:rPr>
          <w:rFonts w:ascii="Times New Roman" w:hAnsi="Times New Roman" w:cs="Times New Roman"/>
          <w:sz w:val="24"/>
          <w:szCs w:val="24"/>
        </w:rPr>
        <w:t>- наличие у обучающегося творческой и интеллектуальной одаренности, подтверждающей возможность освоения учебных предметов в индивидуальном режиме;</w:t>
      </w:r>
    </w:p>
    <w:p w:rsidR="00FF1643" w:rsidRPr="00B347CF" w:rsidRDefault="00FF1643" w:rsidP="00B347C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47CF">
        <w:rPr>
          <w:rFonts w:ascii="Times New Roman" w:hAnsi="Times New Roman" w:cs="Times New Roman"/>
          <w:sz w:val="24"/>
          <w:szCs w:val="24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FF1643" w:rsidRPr="00B347CF" w:rsidRDefault="00FF1643" w:rsidP="00B347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CF">
        <w:rPr>
          <w:rFonts w:ascii="Times New Roman" w:hAnsi="Times New Roman" w:cs="Times New Roman"/>
          <w:sz w:val="24"/>
          <w:szCs w:val="24"/>
        </w:rPr>
        <w:t xml:space="preserve">7. Решение об </w:t>
      </w:r>
      <w:proofErr w:type="gramStart"/>
      <w:r w:rsidRPr="00B347C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B347C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сокращенным образовательным программам, оформленное приказом руководителя образовательной организации, принимается:</w:t>
      </w:r>
    </w:p>
    <w:p w:rsidR="00FF1643" w:rsidRPr="00B347CF" w:rsidRDefault="00FF1643" w:rsidP="00B347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CF">
        <w:rPr>
          <w:rFonts w:ascii="Times New Roman" w:hAnsi="Times New Roman" w:cs="Times New Roman"/>
          <w:sz w:val="24"/>
          <w:szCs w:val="24"/>
        </w:rPr>
        <w:t>на основании заявления обучающегося, родителей (законных представителей);</w:t>
      </w:r>
    </w:p>
    <w:p w:rsidR="00FF1643" w:rsidRPr="00B347CF" w:rsidRDefault="00FF1643" w:rsidP="00B347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CF">
        <w:rPr>
          <w:rFonts w:ascii="Times New Roman" w:hAnsi="Times New Roman" w:cs="Times New Roman"/>
          <w:sz w:val="24"/>
          <w:szCs w:val="24"/>
        </w:rPr>
        <w:t>рекомендаций уполномоченных лиц (преподавателей, заведующих отделами и др.);</w:t>
      </w:r>
    </w:p>
    <w:p w:rsidR="00D7189F" w:rsidRPr="00B347CF" w:rsidRDefault="00FF1643" w:rsidP="00B347CF">
      <w:pPr>
        <w:spacing w:after="0"/>
        <w:ind w:firstLine="709"/>
        <w:jc w:val="both"/>
        <w:rPr>
          <w:sz w:val="24"/>
          <w:szCs w:val="24"/>
        </w:rPr>
      </w:pPr>
      <w:r w:rsidRPr="00B347CF">
        <w:rPr>
          <w:rFonts w:ascii="Times New Roman" w:hAnsi="Times New Roman" w:cs="Times New Roman"/>
          <w:sz w:val="24"/>
          <w:szCs w:val="24"/>
        </w:rPr>
        <w:t>решения о возможности обучения обучающегося по сокращенной образовательной программе, индивидуальному учебному плану, принятого педагогическим советом.</w:t>
      </w:r>
    </w:p>
    <w:sectPr w:rsidR="00D7189F" w:rsidRPr="00B347CF" w:rsidSect="002306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10" w:rsidRDefault="00480810" w:rsidP="00230611">
      <w:pPr>
        <w:spacing w:after="0" w:line="240" w:lineRule="auto"/>
      </w:pPr>
      <w:r>
        <w:separator/>
      </w:r>
    </w:p>
  </w:endnote>
  <w:endnote w:type="continuationSeparator" w:id="0">
    <w:p w:rsidR="00480810" w:rsidRDefault="00480810" w:rsidP="0023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848464"/>
      <w:docPartObj>
        <w:docPartGallery w:val="Page Numbers (Bottom of Page)"/>
        <w:docPartUnique/>
      </w:docPartObj>
    </w:sdtPr>
    <w:sdtEndPr/>
    <w:sdtContent>
      <w:p w:rsidR="00230611" w:rsidRDefault="002306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0FB">
          <w:rPr>
            <w:noProof/>
          </w:rPr>
          <w:t>3</w:t>
        </w:r>
        <w:r>
          <w:fldChar w:fldCharType="end"/>
        </w:r>
      </w:p>
    </w:sdtContent>
  </w:sdt>
  <w:p w:rsidR="00230611" w:rsidRDefault="002306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10" w:rsidRDefault="00480810" w:rsidP="00230611">
      <w:pPr>
        <w:spacing w:after="0" w:line="240" w:lineRule="auto"/>
      </w:pPr>
      <w:r>
        <w:separator/>
      </w:r>
    </w:p>
  </w:footnote>
  <w:footnote w:type="continuationSeparator" w:id="0">
    <w:p w:rsidR="00480810" w:rsidRDefault="00480810" w:rsidP="0023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43"/>
    <w:rsid w:val="00230611"/>
    <w:rsid w:val="002A5EBD"/>
    <w:rsid w:val="00480810"/>
    <w:rsid w:val="0065745E"/>
    <w:rsid w:val="00A120FB"/>
    <w:rsid w:val="00B347CF"/>
    <w:rsid w:val="00D7189F"/>
    <w:rsid w:val="00EB2C7B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611"/>
  </w:style>
  <w:style w:type="paragraph" w:styleId="a6">
    <w:name w:val="footer"/>
    <w:basedOn w:val="a"/>
    <w:link w:val="a7"/>
    <w:uiPriority w:val="99"/>
    <w:unhideWhenUsed/>
    <w:rsid w:val="0023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611"/>
  </w:style>
  <w:style w:type="paragraph" w:styleId="a8">
    <w:name w:val="Balloon Text"/>
    <w:basedOn w:val="a"/>
    <w:link w:val="a9"/>
    <w:uiPriority w:val="99"/>
    <w:semiHidden/>
    <w:unhideWhenUsed/>
    <w:rsid w:val="00A1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611"/>
  </w:style>
  <w:style w:type="paragraph" w:styleId="a6">
    <w:name w:val="footer"/>
    <w:basedOn w:val="a"/>
    <w:link w:val="a7"/>
    <w:uiPriority w:val="99"/>
    <w:unhideWhenUsed/>
    <w:rsid w:val="0023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611"/>
  </w:style>
  <w:style w:type="paragraph" w:styleId="a8">
    <w:name w:val="Balloon Text"/>
    <w:basedOn w:val="a"/>
    <w:link w:val="a9"/>
    <w:uiPriority w:val="99"/>
    <w:semiHidden/>
    <w:unhideWhenUsed/>
    <w:rsid w:val="00A1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8</cp:revision>
  <cp:lastPrinted>2016-07-29T12:08:00Z</cp:lastPrinted>
  <dcterms:created xsi:type="dcterms:W3CDTF">2016-02-04T09:51:00Z</dcterms:created>
  <dcterms:modified xsi:type="dcterms:W3CDTF">2016-08-03T07:28:00Z</dcterms:modified>
</cp:coreProperties>
</file>