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A8" w:rsidRPr="00643250" w:rsidRDefault="00F512A8" w:rsidP="00F512A8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40"/>
          <w:szCs w:val="40"/>
        </w:rPr>
        <w:t xml:space="preserve">                          </w:t>
      </w:r>
    </w:p>
    <w:p w:rsidR="00A93BC0" w:rsidRPr="00A93BC0" w:rsidRDefault="00A93BC0" w:rsidP="00A93BC0">
      <w:pPr>
        <w:rPr>
          <w:b/>
          <w:sz w:val="24"/>
          <w:szCs w:val="24"/>
        </w:rPr>
      </w:pPr>
      <w:r w:rsidRPr="00A93BC0">
        <w:rPr>
          <w:b/>
          <w:sz w:val="24"/>
          <w:szCs w:val="24"/>
        </w:rPr>
        <w:t>II. Результаты анализа показателей деятельности ДОУ</w:t>
      </w:r>
    </w:p>
    <w:p w:rsidR="00F512A8" w:rsidRPr="00B66BD9" w:rsidRDefault="00A93BC0" w:rsidP="00A93BC0">
      <w:pPr>
        <w:spacing w:after="0" w:line="240" w:lineRule="auto"/>
        <w:rPr>
          <w:b/>
          <w:sz w:val="28"/>
          <w:szCs w:val="28"/>
        </w:rPr>
      </w:pPr>
      <w:r w:rsidRPr="00A93BC0">
        <w:rPr>
          <w:b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A93BC0">
        <w:rPr>
          <w:b/>
          <w:sz w:val="24"/>
          <w:szCs w:val="24"/>
        </w:rPr>
        <w:t>самообследованию</w:t>
      </w:r>
      <w:proofErr w:type="spellEnd"/>
      <w:r w:rsidRPr="00A93BC0">
        <w:rPr>
          <w:sz w:val="24"/>
          <w:szCs w:val="24"/>
        </w:rPr>
        <w:br/>
      </w:r>
      <w:r w:rsidR="00F512A8">
        <w:rPr>
          <w:b/>
          <w:sz w:val="28"/>
          <w:szCs w:val="28"/>
        </w:rPr>
        <w:t xml:space="preserve">                                             </w:t>
      </w: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9"/>
        <w:gridCol w:w="284"/>
        <w:gridCol w:w="1559"/>
      </w:tblGrid>
      <w:tr w:rsidR="00F512A8" w:rsidRPr="00B66BD9" w:rsidTr="00A07946">
        <w:trPr>
          <w:trHeight w:hRule="exact"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F512A8" w:rsidRPr="00B66BD9" w:rsidRDefault="00F512A8" w:rsidP="00A0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  <w:p w:rsidR="00F512A8" w:rsidRPr="00B66BD9" w:rsidRDefault="00F512A8" w:rsidP="00A0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7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3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512A8" w:rsidRPr="00B66BD9" w:rsidTr="00A07946">
        <w:trPr>
          <w:trHeight w:hRule="exact" w:val="56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1. Общ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л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, осваивающих образовательную программу дошкольного образования, в том числе:</w:t>
            </w: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71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В форме семейного  образования с </w:t>
            </w:r>
            <w:proofErr w:type="spellStart"/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– педагогическим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2. 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3. Общая численность воспитанников в возрасте от 3 до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67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F512A8" w:rsidRPr="00B66BD9" w:rsidTr="00A07946">
        <w:trPr>
          <w:trHeight w:hRule="exact" w:val="71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4. 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чел./100%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 чел./100%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продлённого дня (12-14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99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5. 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67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6. Средний показатель пропущенных дней при посещении дошкольной образовательной организации по болезни на одного воспитанника.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2F66FF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1,2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F512A8" w:rsidRPr="00B66BD9" w:rsidTr="00A07946">
        <w:trPr>
          <w:trHeight w:hRule="exact" w:val="43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7. 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512A8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512A8" w:rsidRPr="00B66BD9" w:rsidTr="00A07946">
        <w:trPr>
          <w:trHeight w:hRule="exact" w:val="7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1/10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512A8" w:rsidRPr="00B66BD9" w:rsidTr="00A07946">
        <w:trPr>
          <w:trHeight w:hRule="exact" w:val="712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1/10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512A8" w:rsidRPr="00B66BD9" w:rsidTr="00A07946">
        <w:trPr>
          <w:trHeight w:hRule="exact" w:val="70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1/100%</w:t>
            </w:r>
            <w:r w:rsidR="00F512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842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6723C1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6723C1">
              <w:rPr>
                <w:rFonts w:ascii="Times New Roman" w:hAnsi="Times New Roman"/>
                <w:sz w:val="24"/>
                <w:szCs w:val="24"/>
              </w:rPr>
              <w:t xml:space="preserve"> 1/100%</w:t>
            </w:r>
          </w:p>
        </w:tc>
      </w:tr>
      <w:tr w:rsidR="00F512A8" w:rsidRPr="00B66BD9" w:rsidTr="00A07946">
        <w:trPr>
          <w:trHeight w:hRule="exact" w:val="99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8. 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3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3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12A8" w:rsidRPr="00B66BD9" w:rsidTr="00A07946">
        <w:trPr>
          <w:trHeight w:hRule="exact" w:val="87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9. Численность / удельный вес численности педагогических работников в общей численности педагогических работников, педагогический стаж которых составляет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:,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1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7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10. Численность / удельный вес численности педагогических работников в общей численности педагогических работников в возрасте до 30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7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11. Численность / удельный вес численности педагогических работников в общей численности педагогических работников в возрасте  до  55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62DD1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F512A8" w:rsidRPr="00B66BD9" w:rsidTr="00A07946">
        <w:trPr>
          <w:trHeight w:hRule="exact" w:val="18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 и административно –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F512A8" w:rsidRPr="00B66BD9" w:rsidRDefault="00F512A8" w:rsidP="00A0794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23C1"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чел/100%</w:t>
            </w:r>
          </w:p>
        </w:tc>
      </w:tr>
      <w:tr w:rsidR="00F512A8" w:rsidRPr="00B66BD9" w:rsidTr="00A07946">
        <w:trPr>
          <w:trHeight w:hRule="exact" w:val="153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13. Численность / удельный вес численности педагогических  и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 в общей численности педагогических и административно – хозяйственных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6723C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чел/100%</w:t>
            </w:r>
          </w:p>
        </w:tc>
      </w:tr>
      <w:tr w:rsidR="00F512A8" w:rsidRPr="00B66BD9" w:rsidTr="00A07946">
        <w:trPr>
          <w:trHeight w:hRule="exact" w:val="7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14. Соотношение «Педагогический работник / воспитанник» в дошкольной образовательной организации.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3BC0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педагог/ 12</w:t>
            </w:r>
            <w:r w:rsidR="00672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</w:tr>
      <w:tr w:rsidR="00F512A8" w:rsidRPr="00B66BD9" w:rsidTr="00A07946">
        <w:trPr>
          <w:trHeight w:hRule="exact" w:val="7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15. 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F512A8" w:rsidRPr="00B66BD9" w:rsidTr="00A07946">
        <w:trPr>
          <w:trHeight w:hRule="exact" w:val="65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1. Общая площадь помещений, в которых осуществляется образовательная деятельность, в расчёте на одного воспитанника.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962DD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12 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 кв</w:t>
            </w:r>
            <w:proofErr w:type="gramStart"/>
            <w:r w:rsidR="00F512A8" w:rsidRPr="00B66B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12A8" w:rsidRPr="00B66BD9" w:rsidTr="00A07946">
        <w:trPr>
          <w:trHeight w:hRule="exact" w:val="70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2. Площадь помещений для организации дополнительных видов деятельности воспитанников.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962DD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>0 кв</w:t>
            </w:r>
            <w:proofErr w:type="gramStart"/>
            <w:r w:rsidR="00F512A8" w:rsidRPr="00B66BD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</w:tr>
      <w:tr w:rsidR="00F512A8" w:rsidRPr="00B66BD9" w:rsidTr="00A07946">
        <w:trPr>
          <w:trHeight w:hRule="exact" w:val="27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3. Наличие физкультурного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4. Наличие музыкального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962DD1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8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lastRenderedPageBreak/>
              <w:t>5. 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512A8" w:rsidRDefault="005177A3" w:rsidP="005177A3">
      <w:pPr>
        <w:rPr>
          <w:sz w:val="24"/>
          <w:szCs w:val="24"/>
        </w:rPr>
      </w:pPr>
      <w:r w:rsidRPr="005177A3">
        <w:rPr>
          <w:noProof/>
          <w:sz w:val="24"/>
          <w:szCs w:val="24"/>
          <w:lang w:eastAsia="ru-RU"/>
        </w:rPr>
        <w:drawing>
          <wp:inline distT="0" distB="0" distL="0" distR="0">
            <wp:extent cx="2428875" cy="1304925"/>
            <wp:effectExtent l="19050" t="0" r="9525" b="0"/>
            <wp:docPr id="2" name="Рисунок 1" descr="G:\печат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ечать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031" t="9535" r="26082" b="74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2A8" w:rsidRDefault="00A93BC0" w:rsidP="00F512A8">
      <w:pPr>
        <w:rPr>
          <w:b/>
          <w:sz w:val="24"/>
          <w:szCs w:val="24"/>
        </w:rPr>
      </w:pPr>
      <w:r>
        <w:rPr>
          <w:sz w:val="24"/>
          <w:szCs w:val="24"/>
        </w:rPr>
        <w:t>17.06.2018</w:t>
      </w:r>
      <w:r w:rsidR="00F512A8" w:rsidRPr="005177A3">
        <w:rPr>
          <w:sz w:val="24"/>
          <w:szCs w:val="24"/>
        </w:rPr>
        <w:t xml:space="preserve"> г</w:t>
      </w:r>
      <w:r w:rsidR="00F512A8" w:rsidRPr="00B66BD9">
        <w:rPr>
          <w:b/>
          <w:sz w:val="24"/>
          <w:szCs w:val="24"/>
        </w:rPr>
        <w:t>.</w:t>
      </w:r>
    </w:p>
    <w:p w:rsidR="005177A3" w:rsidRDefault="005177A3" w:rsidP="00F512A8">
      <w:pPr>
        <w:rPr>
          <w:b/>
          <w:sz w:val="24"/>
          <w:szCs w:val="24"/>
        </w:rPr>
      </w:pPr>
    </w:p>
    <w:p w:rsidR="005177A3" w:rsidRPr="00F512A8" w:rsidRDefault="005177A3" w:rsidP="00F512A8">
      <w:pPr>
        <w:rPr>
          <w:b/>
          <w:sz w:val="24"/>
          <w:szCs w:val="24"/>
        </w:rPr>
      </w:pPr>
    </w:p>
    <w:sectPr w:rsidR="005177A3" w:rsidRPr="00F512A8" w:rsidSect="00F1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2A8"/>
    <w:rsid w:val="00064F97"/>
    <w:rsid w:val="002F66FF"/>
    <w:rsid w:val="00395605"/>
    <w:rsid w:val="005177A3"/>
    <w:rsid w:val="006723C1"/>
    <w:rsid w:val="0068688A"/>
    <w:rsid w:val="006978B5"/>
    <w:rsid w:val="006F5C8C"/>
    <w:rsid w:val="008C315C"/>
    <w:rsid w:val="009555A9"/>
    <w:rsid w:val="00962DD1"/>
    <w:rsid w:val="009E1729"/>
    <w:rsid w:val="00A93BC0"/>
    <w:rsid w:val="00C56D8C"/>
    <w:rsid w:val="00F112DE"/>
    <w:rsid w:val="00F5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2A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9</cp:revision>
  <dcterms:created xsi:type="dcterms:W3CDTF">2017-10-11T08:04:00Z</dcterms:created>
  <dcterms:modified xsi:type="dcterms:W3CDTF">2019-03-18T11:52:00Z</dcterms:modified>
</cp:coreProperties>
</file>