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F" w:rsidRDefault="0081231F" w:rsidP="00F62303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F62303">
        <w:rPr>
          <w:b/>
          <w:bCs/>
          <w:sz w:val="28"/>
          <w:szCs w:val="28"/>
        </w:rPr>
        <w:t xml:space="preserve">Методические рекомендации по организации и в 2018 году </w:t>
      </w:r>
      <w:r w:rsidR="005371B8">
        <w:rPr>
          <w:b/>
          <w:bCs/>
          <w:sz w:val="28"/>
          <w:szCs w:val="28"/>
        </w:rPr>
        <w:t>безопасного отдыха</w:t>
      </w:r>
      <w:r w:rsidRPr="00F62303">
        <w:rPr>
          <w:b/>
          <w:bCs/>
          <w:sz w:val="28"/>
          <w:szCs w:val="28"/>
        </w:rPr>
        <w:t xml:space="preserve"> в летний период, подготовке детей к летним каникулам, правилам поведения в природной среде, в том числе на воде, а также действия при возникновении или угрозе возникновения ситуаций, включая утопления; ожоги; падения с высоты; отравления; поражения электрическим током; </w:t>
      </w:r>
      <w:r w:rsidR="00F62303">
        <w:rPr>
          <w:b/>
          <w:bCs/>
          <w:sz w:val="28"/>
          <w:szCs w:val="28"/>
        </w:rPr>
        <w:t>дорожно-транспортный травматизм,</w:t>
      </w:r>
      <w:r w:rsidRPr="00F62303">
        <w:rPr>
          <w:b/>
          <w:bCs/>
          <w:sz w:val="28"/>
          <w:szCs w:val="28"/>
        </w:rPr>
        <w:t xml:space="preserve"> </w:t>
      </w:r>
      <w:proofErr w:type="spellStart"/>
      <w:r w:rsidRPr="00F62303">
        <w:rPr>
          <w:b/>
          <w:bCs/>
          <w:sz w:val="28"/>
          <w:szCs w:val="28"/>
        </w:rPr>
        <w:t>роллинговый</w:t>
      </w:r>
      <w:proofErr w:type="spellEnd"/>
      <w:r w:rsidRPr="00F62303">
        <w:rPr>
          <w:b/>
          <w:bCs/>
          <w:sz w:val="28"/>
          <w:szCs w:val="28"/>
        </w:rPr>
        <w:t xml:space="preserve"> травматизм;</w:t>
      </w:r>
      <w:proofErr w:type="gramEnd"/>
      <w:r w:rsidRPr="00F62303">
        <w:rPr>
          <w:b/>
          <w:bCs/>
          <w:sz w:val="28"/>
          <w:szCs w:val="28"/>
        </w:rPr>
        <w:t xml:space="preserve"> </w:t>
      </w:r>
      <w:proofErr w:type="spellStart"/>
      <w:r w:rsidRPr="00F62303">
        <w:rPr>
          <w:b/>
          <w:bCs/>
          <w:sz w:val="28"/>
          <w:szCs w:val="28"/>
        </w:rPr>
        <w:t>селфи-риски</w:t>
      </w:r>
      <w:proofErr w:type="spellEnd"/>
      <w:r w:rsidRPr="00F62303">
        <w:rPr>
          <w:b/>
          <w:bCs/>
          <w:sz w:val="28"/>
          <w:szCs w:val="28"/>
        </w:rPr>
        <w:t xml:space="preserve">; </w:t>
      </w:r>
      <w:proofErr w:type="spellStart"/>
      <w:r w:rsidRPr="00F62303">
        <w:rPr>
          <w:b/>
          <w:bCs/>
          <w:sz w:val="28"/>
          <w:szCs w:val="28"/>
        </w:rPr>
        <w:t>зацепинг</w:t>
      </w:r>
      <w:proofErr w:type="spellEnd"/>
      <w:r w:rsidRPr="00F62303">
        <w:rPr>
          <w:b/>
          <w:bCs/>
          <w:sz w:val="28"/>
          <w:szCs w:val="28"/>
        </w:rPr>
        <w:t>. ит.д.</w:t>
      </w:r>
    </w:p>
    <w:p w:rsidR="00F62303" w:rsidRPr="00F62303" w:rsidRDefault="00F62303" w:rsidP="00F62303">
      <w:pPr>
        <w:pStyle w:val="Default"/>
        <w:tabs>
          <w:tab w:val="left" w:pos="8350"/>
        </w:tabs>
        <w:jc w:val="center"/>
        <w:rPr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color w:val="auto"/>
          <w:sz w:val="28"/>
          <w:szCs w:val="28"/>
        </w:rPr>
        <w:t xml:space="preserve">Профилактика несчастных случаев в летний период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1. Наиболее распространенные несчастные случаи, приводящие к увечьям и смерти детей, их причины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 Задача родителей сделать все возможное, чтобы максимально обезопасить своего ребенка от несчастного случая.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Наиболее распространенные несчастные случаи, приводящие к увечьям и смерти детей: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ожоги;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падения с высоты;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утопления;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отравления;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поражения электрическим током; дорожно-транспортные происшествия, включая происшествия с участием мотоциклистов, велосипедистов, а так же </w:t>
      </w:r>
      <w:proofErr w:type="spellStart"/>
      <w:r w:rsidRPr="00F62303">
        <w:rPr>
          <w:color w:val="auto"/>
          <w:sz w:val="28"/>
          <w:szCs w:val="28"/>
        </w:rPr>
        <w:t>роллинг</w:t>
      </w:r>
      <w:proofErr w:type="spellEnd"/>
      <w:r w:rsidRPr="00F62303">
        <w:rPr>
          <w:color w:val="auto"/>
          <w:sz w:val="28"/>
          <w:szCs w:val="28"/>
        </w:rPr>
        <w:t xml:space="preserve"> (катание на роликах).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отсутствие должного надзора за детьми всех возрастных групп,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неосторожное, неправильное поведение ребенка в быту, на улице, во время игр, занятий спортом.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3 </w:t>
      </w:r>
    </w:p>
    <w:p w:rsidR="00F62303" w:rsidRPr="00F62303" w:rsidRDefault="00F62303" w:rsidP="00F62303">
      <w:pPr>
        <w:pStyle w:val="Default"/>
        <w:pageBreakBefore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lastRenderedPageBreak/>
        <w:t xml:space="preserve">Причины несчастных случаев с детьми имеют возрастную специфику: </w:t>
      </w:r>
    </w:p>
    <w:p w:rsidR="00F62303" w:rsidRPr="00F62303" w:rsidRDefault="00F62303" w:rsidP="00F62303">
      <w:pPr>
        <w:pStyle w:val="Default"/>
        <w:jc w:val="both"/>
        <w:rPr>
          <w:color w:val="auto"/>
          <w:sz w:val="28"/>
          <w:szCs w:val="28"/>
        </w:rPr>
      </w:pPr>
    </w:p>
    <w:p w:rsidR="00F62303" w:rsidRPr="00F62303" w:rsidRDefault="00F62303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В возрасте до 4 лет дети чаще подвергаются несчастным случаям, самостоятельно познавая окружающий мир. </w:t>
      </w:r>
    </w:p>
    <w:p w:rsidR="00F62303" w:rsidRPr="00F62303" w:rsidRDefault="00F62303" w:rsidP="00F62303">
      <w:pPr>
        <w:pStyle w:val="Default"/>
        <w:jc w:val="both"/>
        <w:rPr>
          <w:color w:val="auto"/>
          <w:sz w:val="28"/>
          <w:szCs w:val="28"/>
        </w:rPr>
      </w:pPr>
    </w:p>
    <w:p w:rsidR="00F62303" w:rsidRPr="00F62303" w:rsidRDefault="00F62303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В возрасте от 5 до 10 лет несчастные случаи наступают вследствие шалости, неосторожного поведения ребенка. </w:t>
      </w:r>
    </w:p>
    <w:p w:rsidR="00F62303" w:rsidRPr="00F62303" w:rsidRDefault="00F62303" w:rsidP="00F62303">
      <w:pPr>
        <w:pStyle w:val="Default"/>
        <w:jc w:val="both"/>
        <w:rPr>
          <w:color w:val="auto"/>
          <w:sz w:val="28"/>
          <w:szCs w:val="28"/>
        </w:rPr>
      </w:pPr>
    </w:p>
    <w:p w:rsidR="00F62303" w:rsidRPr="00F62303" w:rsidRDefault="00F62303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сверстников. </w:t>
      </w:r>
    </w:p>
    <w:p w:rsidR="00F62303" w:rsidRPr="00F62303" w:rsidRDefault="00F62303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2. Обучение детей основам профилактики несчастных случаев с учетом указанных, причин работа родителе и педагогов по предупреждению несчастных случаев должна вестись в следующих направлениях: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создание безопасной среды пребывания ребенка, обеспечение надзора;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систематическое обучение детей основам профилактики несчастных случаев.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Создание безопасной среды пребывания ребенка предполагает: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1. организацию досуга ребенка, включение его в интересные и полезные развивающие занятия;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2. ограничение опасных условий, обеспечение недоступности для ребенка опасных средств и веществ;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3.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lastRenderedPageBreak/>
        <w:t>4.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F62303">
        <w:rPr>
          <w:color w:val="auto"/>
          <w:sz w:val="28"/>
          <w:szCs w:val="28"/>
        </w:rPr>
        <w:t>дств св</w:t>
      </w:r>
      <w:proofErr w:type="gramEnd"/>
      <w:r w:rsidRPr="00F62303">
        <w:rPr>
          <w:color w:val="auto"/>
          <w:sz w:val="28"/>
          <w:szCs w:val="28"/>
        </w:rPr>
        <w:t xml:space="preserve">язи).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Систематическое обучение детей основам профилактики несчастных случаев включает: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5. 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6.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7.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8. Обучение ребенка элементарным мерам первой помощи, и, прежде всего, обеспечение возможности обратиться за помощью к взрослым.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Основные условия проведения успешной профилактической работы с детьми: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1. Чтобы избежать несчастных случаев, педагоги и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2. Взрослые сами должны показывать пример безопасного и ответственного поведения.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3. Важно не развить у ребенка чувства робости и страха, а, наоборот, внушить ему, что опасности можно избежать, если вести себя правильно!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4. Никакой реальной пользы не будет от бесконечных напоминаний «будь осторожен», «делай аккуратно». Необходимо конкретно объяснять, что именно </w:t>
      </w:r>
      <w:r w:rsidRPr="00F62303">
        <w:rPr>
          <w:color w:val="auto"/>
          <w:sz w:val="28"/>
          <w:szCs w:val="28"/>
        </w:rPr>
        <w:lastRenderedPageBreak/>
        <w:t xml:space="preserve">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8. Взрослые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3. Рекомендации по предупреждению несчастных случаев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3.1.Ожоги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lastRenderedPageBreak/>
        <w:t xml:space="preserve">Для предупреждения ожогов: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ограничьте доступ детей к открытому огню, явлениям и веществам, которые могут вызвать ожоги;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запретите детям разводить костры и находиться вблизи открытого огня без присмотра взрослых.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Для профилактики солнечных ожогов и ударов необходимо: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> защищать в солнечную жаркую погоду голову светлым (</w:t>
      </w:r>
      <w:proofErr w:type="gramStart"/>
      <w:r w:rsidRPr="00F62303">
        <w:rPr>
          <w:color w:val="auto"/>
          <w:sz w:val="28"/>
          <w:szCs w:val="28"/>
        </w:rPr>
        <w:t>светлое</w:t>
      </w:r>
      <w:proofErr w:type="gramEnd"/>
      <w:r w:rsidRPr="00F62303">
        <w:rPr>
          <w:color w:val="auto"/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> 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F62303">
        <w:rPr>
          <w:color w:val="auto"/>
          <w:sz w:val="28"/>
          <w:szCs w:val="28"/>
        </w:rPr>
        <w:t xml:space="preserve"> А</w:t>
      </w:r>
      <w:proofErr w:type="gramEnd"/>
      <w:r w:rsidRPr="00F62303">
        <w:rPr>
          <w:color w:val="auto"/>
          <w:sz w:val="28"/>
          <w:szCs w:val="28"/>
        </w:rPr>
        <w:t xml:space="preserve">, В;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избегать пребывания на открытых пространствах, где прямые солнечные лучи. Солнце самое активное и опасное в период с 12 до 16 часов.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нанести на кожу ребенка солнцезащитный крем (не менее 25 - 30 единиц) за 20 - 30 минут до выхода на улицу;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находиться на солнце (если ребенок загорает в первый раз) можно не более 5 - 6 минут и 8 - 10 минут после образования загара;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принимать солнечные ванны не чаще 2-3 раз в день с перерывами, во время которых ребенок должен быть в тени;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не находиться долгое время на солнце (даже если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загорать лучше не лежа, а в движении, а также принимать солнечные ванны в утренние часы и вечерние;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приучать ребенка поддерживать в организме водный баланс: находясь на отдыхе, на море пить не меньше 2 - 3-х литров в день;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протирать время от времени лицо мокрым, прохладным платком, чаще умываться и принимать прохладный душ;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научить ребенка при ощущении недомогания незамедлительно обращаться за помощью.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3.2 Падение с высоты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Падения </w:t>
      </w:r>
      <w:proofErr w:type="gramStart"/>
      <w:r w:rsidRPr="00F62303">
        <w:rPr>
          <w:color w:val="auto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F62303">
        <w:rPr>
          <w:color w:val="auto"/>
          <w:sz w:val="28"/>
          <w:szCs w:val="28"/>
        </w:rPr>
        <w:t xml:space="preserve">, с опасными играми на крышах, стройках, чердаках, </w:t>
      </w:r>
      <w:r w:rsidRPr="00F62303">
        <w:rPr>
          <w:color w:val="auto"/>
          <w:sz w:val="28"/>
          <w:szCs w:val="28"/>
        </w:rPr>
        <w:lastRenderedPageBreak/>
        <w:t xml:space="preserve">сараях, деревьях, а также с нарушением правил поведения на аттракционах и качелях.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Для предупреждения падения с высоты необходимо: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запретить детям играть в опасных местах;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не оставлять детей без присмотра на высоте;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обеспечить ребенку безопасность и присмотр при открытых окнах и балконах; объяснить, что москитные сетки не защищают от падений.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3.3 Отравление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Для предупреждения отравления необходимо: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хранить ядовитые вещества и медикаменты в недоступном для детей месте, в специально маркированной посуде;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не употреблять в пищу незнакомые грибы и ягоды. Объяснить ребенку, что пробовать незнакомые грибы, ягоды и другие растения опасно для жизни.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3.4 Поражение электрическим током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F62303">
        <w:rPr>
          <w:color w:val="auto"/>
          <w:sz w:val="28"/>
          <w:szCs w:val="28"/>
        </w:rPr>
        <w:t xml:space="preserve">Поражение электрическим током чаще наступает при нахождении детей в запрещенных местах {стройках, промышленных зонах, заброшенных домах и т.п.).  </w:t>
      </w:r>
      <w:proofErr w:type="gramEnd"/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pageBreakBefore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lastRenderedPageBreak/>
        <w:t xml:space="preserve">Для предупреждения поражения электрическим током необходимо: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запретить детям играть в опасных местах;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объяснить ребенку опасность прикосновения к электрическим проводам.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3.5 Утопление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Утопления происходят по причине купания в запрещенных местах, ныряния на глубину или неумения ребенка плавать.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Для предупреждения утопления необходимо: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не оставлять ребенка без присмотра вблизи водоема;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разрешать купаться только в специально отведенных для этого местах;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обеспечить его защитными средствами, в случае если ребенок не умеет плавать;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напоминать ребенку правила поведения на воде перед каждым посещением водоема.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3.6 </w:t>
      </w:r>
      <w:proofErr w:type="spellStart"/>
      <w:r w:rsidRPr="00F62303">
        <w:rPr>
          <w:b/>
          <w:bCs/>
          <w:i/>
          <w:iCs/>
          <w:color w:val="auto"/>
          <w:sz w:val="28"/>
          <w:szCs w:val="28"/>
        </w:rPr>
        <w:t>Роллинговый</w:t>
      </w:r>
      <w:proofErr w:type="spellEnd"/>
      <w:r w:rsidRPr="00F62303">
        <w:rPr>
          <w:b/>
          <w:bCs/>
          <w:i/>
          <w:iCs/>
          <w:color w:val="auto"/>
          <w:sz w:val="28"/>
          <w:szCs w:val="28"/>
        </w:rPr>
        <w:t xml:space="preserve"> травматизм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F62303">
        <w:rPr>
          <w:color w:val="auto"/>
          <w:sz w:val="28"/>
          <w:szCs w:val="28"/>
        </w:rPr>
        <w:t>Роллинговый</w:t>
      </w:r>
      <w:proofErr w:type="spellEnd"/>
      <w:r w:rsidRPr="00F62303">
        <w:rPr>
          <w:color w:val="auto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Для предупреждения </w:t>
      </w:r>
      <w:proofErr w:type="spellStart"/>
      <w:r w:rsidRPr="00F62303">
        <w:rPr>
          <w:b/>
          <w:bCs/>
          <w:i/>
          <w:iCs/>
          <w:color w:val="auto"/>
          <w:sz w:val="28"/>
          <w:szCs w:val="28"/>
        </w:rPr>
        <w:t>роллингового</w:t>
      </w:r>
      <w:proofErr w:type="spellEnd"/>
      <w:r w:rsidRPr="00F62303">
        <w:rPr>
          <w:b/>
          <w:bCs/>
          <w:i/>
          <w:iCs/>
          <w:color w:val="auto"/>
          <w:sz w:val="28"/>
          <w:szCs w:val="28"/>
        </w:rPr>
        <w:t xml:space="preserve"> травматизма необходимо: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выбирать правильно роликовые коньки: голенище должно надежно поддерживать голеностопный сустав;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пригласите опытного роллера; научить способам торможения. Если не можете этого сделать сами;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приобрести обязательно наколенники, налокотники, напульсники и шлем.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Это предупредит основные травмы. Требуйте их использования ребенком: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научить ребенка правильно падать: вперед на колени, а затем на руки;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запретите кататься вблизи проезжей части;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научить детей избегать высоких скоростей, следить за рельефом дороги, быть внимательным.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3.7 Дорожно-транспортный травматизм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lastRenderedPageBreak/>
        <w:t xml:space="preserve">Для предупреждения дорожно-транспортного травматизма необходимо: </w:t>
      </w:r>
      <w:r w:rsidRPr="00F62303">
        <w:rPr>
          <w:color w:val="auto"/>
          <w:sz w:val="28"/>
          <w:szCs w:val="28"/>
        </w:rPr>
        <w:t xml:space="preserve">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соблюдать неукоснительно САМИМ, а также научить ребенка соблюдать правила дорожного движения;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F62303">
        <w:rPr>
          <w:color w:val="auto"/>
          <w:sz w:val="28"/>
          <w:szCs w:val="28"/>
        </w:rPr>
        <w:t>попавших</w:t>
      </w:r>
      <w:proofErr w:type="gramEnd"/>
      <w:r w:rsidRPr="00F62303">
        <w:rPr>
          <w:color w:val="auto"/>
          <w:sz w:val="28"/>
          <w:szCs w:val="28"/>
        </w:rPr>
        <w:t xml:space="preserve"> в дорожное происшествие попадают под колеса другой машины;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использовать при перевозке ребенка в автомобиле специальное кресло и ремни безопасности;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Для предупреждения дорожно-транспортного травматизма на железной дороге необходимо: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не оставлять детей без присмотра вблизи железнодорожных путей;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запрещать детям находиться на железнодорожных узлах, развязках и т.п., кататься на крышах, подножках, переходных площадках вагонов;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учить детей переходить железнодорожные пути только в специально отведенных местах;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3.8 </w:t>
      </w:r>
      <w:proofErr w:type="spellStart"/>
      <w:r w:rsidRPr="00F62303">
        <w:rPr>
          <w:b/>
          <w:bCs/>
          <w:i/>
          <w:iCs/>
          <w:color w:val="auto"/>
          <w:sz w:val="28"/>
          <w:szCs w:val="28"/>
        </w:rPr>
        <w:t>Зацепинг</w:t>
      </w:r>
      <w:proofErr w:type="spellEnd"/>
      <w:r w:rsidRPr="00F62303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Такое явление, как </w:t>
      </w:r>
      <w:proofErr w:type="spellStart"/>
      <w:r w:rsidRPr="00F62303">
        <w:rPr>
          <w:color w:val="auto"/>
          <w:sz w:val="28"/>
          <w:szCs w:val="28"/>
        </w:rPr>
        <w:t>зацепинг</w:t>
      </w:r>
      <w:proofErr w:type="spellEnd"/>
      <w:r w:rsidRPr="00F62303">
        <w:rPr>
          <w:color w:val="auto"/>
          <w:sz w:val="28"/>
          <w:szCs w:val="28"/>
        </w:rPr>
        <w:t xml:space="preserve"> пришло в Россию с Запада с опозданием примерно на десятилетие. Правда, по количеству же</w:t>
      </w:r>
      <w:proofErr w:type="gramStart"/>
      <w:r w:rsidRPr="00F62303">
        <w:rPr>
          <w:color w:val="auto"/>
          <w:sz w:val="28"/>
          <w:szCs w:val="28"/>
        </w:rPr>
        <w:t>ртв ср</w:t>
      </w:r>
      <w:proofErr w:type="gramEnd"/>
      <w:r w:rsidRPr="00F62303">
        <w:rPr>
          <w:color w:val="auto"/>
          <w:sz w:val="28"/>
          <w:szCs w:val="28"/>
        </w:rPr>
        <w:t xml:space="preserve">еди приверженцев этого опасного и безрассудного увлечения Россия уже успела догнать и перегнать Запад. Сегодня по этой причине погибает не меньше подростков и молодых людей, чем в предыдущие годы.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color w:val="auto"/>
          <w:sz w:val="28"/>
          <w:szCs w:val="28"/>
        </w:rPr>
        <w:t xml:space="preserve">Опасности </w:t>
      </w:r>
      <w:proofErr w:type="spellStart"/>
      <w:r w:rsidRPr="00F62303">
        <w:rPr>
          <w:b/>
          <w:bCs/>
          <w:color w:val="auto"/>
          <w:sz w:val="28"/>
          <w:szCs w:val="28"/>
        </w:rPr>
        <w:t>зацепинга</w:t>
      </w:r>
      <w:proofErr w:type="spellEnd"/>
      <w:r w:rsidRPr="00F62303">
        <w:rPr>
          <w:b/>
          <w:bCs/>
          <w:color w:val="auto"/>
          <w:sz w:val="28"/>
          <w:szCs w:val="28"/>
        </w:rPr>
        <w:t xml:space="preserve">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F62303">
        <w:rPr>
          <w:b/>
          <w:bCs/>
          <w:color w:val="auto"/>
          <w:sz w:val="28"/>
          <w:szCs w:val="28"/>
        </w:rPr>
        <w:t>Зацепинг</w:t>
      </w:r>
      <w:proofErr w:type="spellEnd"/>
      <w:r w:rsidRPr="00F62303">
        <w:rPr>
          <w:color w:val="auto"/>
          <w:sz w:val="28"/>
          <w:szCs w:val="28"/>
        </w:rPr>
        <w:t xml:space="preserve">—крайне опасный способ передвижения. Нередко он становится причиной несчастных случаев.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color w:val="auto"/>
          <w:sz w:val="28"/>
          <w:szCs w:val="28"/>
        </w:rPr>
        <w:t xml:space="preserve">Несчастные случаи при </w:t>
      </w:r>
      <w:proofErr w:type="spellStart"/>
      <w:r w:rsidRPr="00F62303">
        <w:rPr>
          <w:b/>
          <w:bCs/>
          <w:color w:val="auto"/>
          <w:sz w:val="28"/>
          <w:szCs w:val="28"/>
        </w:rPr>
        <w:t>зацепинге</w:t>
      </w:r>
      <w:proofErr w:type="spellEnd"/>
      <w:r w:rsidRPr="00F62303">
        <w:rPr>
          <w:b/>
          <w:bCs/>
          <w:color w:val="auto"/>
          <w:sz w:val="28"/>
          <w:szCs w:val="28"/>
        </w:rPr>
        <w:t xml:space="preserve"> происходят по следующим причинам: </w:t>
      </w:r>
      <w:r w:rsidRPr="00F62303">
        <w:rPr>
          <w:color w:val="auto"/>
          <w:sz w:val="28"/>
          <w:szCs w:val="28"/>
        </w:rPr>
        <w:t xml:space="preserve">падение </w:t>
      </w:r>
      <w:proofErr w:type="gramStart"/>
      <w:r w:rsidRPr="00F62303">
        <w:rPr>
          <w:color w:val="auto"/>
          <w:sz w:val="28"/>
          <w:szCs w:val="28"/>
        </w:rPr>
        <w:t>с</w:t>
      </w:r>
      <w:proofErr w:type="gramEnd"/>
      <w:r w:rsidRPr="00F62303">
        <w:rPr>
          <w:color w:val="auto"/>
          <w:sz w:val="28"/>
          <w:szCs w:val="28"/>
        </w:rPr>
        <w:t xml:space="preserve">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поезда во время движения, в том числе под рельсы идущего состава;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lastRenderedPageBreak/>
        <w:t> столкновение с препятствиями по ходу движения (</w:t>
      </w:r>
      <w:proofErr w:type="gramStart"/>
      <w:r w:rsidRPr="00F62303">
        <w:rPr>
          <w:color w:val="auto"/>
          <w:sz w:val="28"/>
          <w:szCs w:val="28"/>
        </w:rPr>
        <w:t>например</w:t>
      </w:r>
      <w:proofErr w:type="gramEnd"/>
      <w:r w:rsidRPr="00F62303">
        <w:rPr>
          <w:color w:val="auto"/>
          <w:sz w:val="28"/>
          <w:szCs w:val="28"/>
        </w:rPr>
        <w:t xml:space="preserve"> платформами, светофорными столбами, мостами, порталами тоннелей);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удар электрическим током при проезде на электрифицированных линиях или при попытке запрыгнуть на крышу поезда с моста, в результате прикосновения или слишком близкого приближения к контактной сети, токоприёмнику, тормозным резисторам и токоведущим высоковольтным шинам, а также получение тепловых ожогов при прикосновении к нагретым тормозным резисторам.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F62303" w:rsidP="00F6230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</w:t>
      </w:r>
      <w:r w:rsidR="0081231F" w:rsidRPr="00F62303">
        <w:rPr>
          <w:b/>
          <w:bCs/>
          <w:color w:val="auto"/>
          <w:sz w:val="28"/>
          <w:szCs w:val="28"/>
        </w:rPr>
        <w:t xml:space="preserve">Как в России наказывают за </w:t>
      </w:r>
      <w:proofErr w:type="spellStart"/>
      <w:r w:rsidR="0081231F" w:rsidRPr="00F62303">
        <w:rPr>
          <w:b/>
          <w:bCs/>
          <w:color w:val="auto"/>
          <w:sz w:val="28"/>
          <w:szCs w:val="28"/>
        </w:rPr>
        <w:t>зацепинг</w:t>
      </w:r>
      <w:proofErr w:type="spellEnd"/>
      <w:r w:rsidR="0081231F" w:rsidRPr="00F62303">
        <w:rPr>
          <w:b/>
          <w:bCs/>
          <w:color w:val="auto"/>
          <w:sz w:val="28"/>
          <w:szCs w:val="28"/>
        </w:rPr>
        <w:t xml:space="preserve">?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Так, </w:t>
      </w:r>
      <w:r w:rsidRPr="00F62303">
        <w:rPr>
          <w:b/>
          <w:bCs/>
          <w:i/>
          <w:iCs/>
          <w:color w:val="auto"/>
          <w:sz w:val="28"/>
          <w:szCs w:val="28"/>
        </w:rPr>
        <w:t xml:space="preserve">проезд снаружи поездов на железных дорогах общего пользования наказывается штрафом в размере 100 рублей (статья 11.17 пункт 1 </w:t>
      </w:r>
      <w:proofErr w:type="spellStart"/>
      <w:r w:rsidRPr="00F62303">
        <w:rPr>
          <w:b/>
          <w:bCs/>
          <w:i/>
          <w:iCs/>
          <w:color w:val="auto"/>
          <w:sz w:val="28"/>
          <w:szCs w:val="28"/>
        </w:rPr>
        <w:t>КоАП</w:t>
      </w:r>
      <w:proofErr w:type="spellEnd"/>
      <w:r w:rsidRPr="00F62303">
        <w:rPr>
          <w:b/>
          <w:bCs/>
          <w:i/>
          <w:iCs/>
          <w:color w:val="auto"/>
          <w:sz w:val="28"/>
          <w:szCs w:val="28"/>
        </w:rPr>
        <w:t xml:space="preserve"> РФ), проезд снаружи трамваев и безрельсового транспорта на дорогах общего пользования — 500 рублей (статья 12.29 пункт 1 </w:t>
      </w:r>
      <w:proofErr w:type="spellStart"/>
      <w:r w:rsidRPr="00F62303">
        <w:rPr>
          <w:b/>
          <w:bCs/>
          <w:i/>
          <w:iCs/>
          <w:color w:val="auto"/>
          <w:sz w:val="28"/>
          <w:szCs w:val="28"/>
        </w:rPr>
        <w:t>КоАП</w:t>
      </w:r>
      <w:proofErr w:type="spellEnd"/>
      <w:r w:rsidRPr="00F62303">
        <w:rPr>
          <w:b/>
          <w:bCs/>
          <w:i/>
          <w:iCs/>
          <w:color w:val="auto"/>
          <w:sz w:val="28"/>
          <w:szCs w:val="28"/>
        </w:rPr>
        <w:t xml:space="preserve"> РФ</w:t>
      </w:r>
      <w:proofErr w:type="gramStart"/>
      <w:r w:rsidRPr="00F62303">
        <w:rPr>
          <w:b/>
          <w:bCs/>
          <w:i/>
          <w:iCs/>
          <w:color w:val="auto"/>
          <w:sz w:val="28"/>
          <w:szCs w:val="28"/>
        </w:rPr>
        <w:t>).</w:t>
      </w:r>
      <w:r w:rsidRPr="00F62303">
        <w:rPr>
          <w:color w:val="auto"/>
          <w:sz w:val="28"/>
          <w:szCs w:val="28"/>
        </w:rPr>
        <w:t xml:space="preserve">. </w:t>
      </w:r>
      <w:proofErr w:type="gramEnd"/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Разорванные и окровавленные куски плоти — зрелище тяжелое даже для самой стабильной психики.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На московских электричках </w:t>
      </w:r>
      <w:proofErr w:type="spellStart"/>
      <w:r w:rsidRPr="00F62303">
        <w:rPr>
          <w:color w:val="auto"/>
          <w:sz w:val="28"/>
          <w:szCs w:val="28"/>
        </w:rPr>
        <w:t>зацеперы</w:t>
      </w:r>
      <w:proofErr w:type="spellEnd"/>
      <w:r w:rsidRPr="00F62303">
        <w:rPr>
          <w:color w:val="auto"/>
          <w:sz w:val="28"/>
          <w:szCs w:val="28"/>
        </w:rPr>
        <w:t xml:space="preserve"> — не редкость. В погоне за адреналином молодые люди идут на все более рискованные трюки. К примеру, бежать по крыше движущегося поезда, перепрыгивать с вагона на вагон и зависать в воздухе, когда поезд поворачивает, держась одной рукой за кромку крыши. Сами они считают, что никакой опасности нет. </w:t>
      </w:r>
    </w:p>
    <w:p w:rsidR="00F62303" w:rsidRDefault="00F62303" w:rsidP="00F6230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1231F" w:rsidRPr="00F62303" w:rsidRDefault="00F62303" w:rsidP="00F6230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</w:t>
      </w:r>
      <w:r w:rsidR="0081231F" w:rsidRPr="00F62303">
        <w:rPr>
          <w:b/>
          <w:bCs/>
          <w:color w:val="auto"/>
          <w:sz w:val="28"/>
          <w:szCs w:val="28"/>
        </w:rPr>
        <w:t xml:space="preserve">Как бороться с этим, как предупредить смертельную опасность?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Чтобы социализация проходила не на улице, в сомнительных компаниях и рискованных увлечениях, детям обязательно нужно предложить альтернативу, где подросток может получить и признание своих заслуг, и ту же самую «славу», и проявить свои лидерские качества, не подвергая опасности свои жизнь и здоровье.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Зачастую сегодня ребята больше времени проводят дома, за компьютером. Поэтому когда выходят на улицу, то оказываются неподготовленными ко многим рискам, соблазнам. С одной стороны, такие занятия, как </w:t>
      </w:r>
      <w:proofErr w:type="spellStart"/>
      <w:r w:rsidRPr="00F62303">
        <w:rPr>
          <w:color w:val="auto"/>
          <w:sz w:val="28"/>
          <w:szCs w:val="28"/>
        </w:rPr>
        <w:t>паркур</w:t>
      </w:r>
      <w:proofErr w:type="spellEnd"/>
      <w:r w:rsidRPr="00F62303">
        <w:rPr>
          <w:color w:val="auto"/>
          <w:sz w:val="28"/>
          <w:szCs w:val="28"/>
        </w:rPr>
        <w:t xml:space="preserve">, прыжки на верёвке, воспитывают ловкость и другие спортивные качества. С </w:t>
      </w:r>
      <w:proofErr w:type="gramStart"/>
      <w:r w:rsidRPr="00F62303">
        <w:rPr>
          <w:color w:val="auto"/>
          <w:sz w:val="28"/>
          <w:szCs w:val="28"/>
        </w:rPr>
        <w:t>другой</w:t>
      </w:r>
      <w:proofErr w:type="gramEnd"/>
      <w:r w:rsidRPr="00F62303">
        <w:rPr>
          <w:color w:val="auto"/>
          <w:sz w:val="28"/>
          <w:szCs w:val="28"/>
        </w:rPr>
        <w:t xml:space="preserve"> - иногда цена за это слишком высока. Если есть тяга к экстриму и острым ощущениям, её можно реализовать. Почему бы и нет? Но нужно объяснить детям, что сначала надо по возможности обезопасить себя, направить в положительную сторону свой порыв. Например, всем тем же трюкам можно научиться под присмотром инструктора.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Мы не говорим о катании на крышах электричек. В этом нет ничего спортивного, это абсолютный риск. Хотят ли они стать инвалидами на всю жизнь? Или расстаться с жизнью? Важно предупредить и не допустить! </w:t>
      </w:r>
    </w:p>
    <w:p w:rsidR="00F62303" w:rsidRPr="00F62303" w:rsidRDefault="0081231F" w:rsidP="00F62303">
      <w:pPr>
        <w:pStyle w:val="Default"/>
        <w:pageBreakBefore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lastRenderedPageBreak/>
        <w:t xml:space="preserve">Ещё один прекрасный способ самоутвердиться - участие в школьном самоуправлении, различных мероприятиях, спортивных соревнованиях, занятие спортом в секциях. Многие кружки и секции стоят денег, но родители должны отдавать себе отчёт в том, что это не только вложения в развитие своего ребёнка, но и защита его жизни и здоровья. Не важно, что он при этом выберет — футбол или восточные единоборства, скалолазание или </w:t>
      </w:r>
      <w:proofErr w:type="spellStart"/>
      <w:r w:rsidRPr="00F62303">
        <w:rPr>
          <w:color w:val="auto"/>
          <w:sz w:val="28"/>
          <w:szCs w:val="28"/>
        </w:rPr>
        <w:t>паркур</w:t>
      </w:r>
      <w:proofErr w:type="spellEnd"/>
      <w:r w:rsidRPr="00F62303">
        <w:rPr>
          <w:color w:val="auto"/>
          <w:sz w:val="28"/>
          <w:szCs w:val="28"/>
        </w:rPr>
        <w:t xml:space="preserve">. Важно, что на таких занятиях, в отличие от рискованной самодеятельности, дети не только приобретают желанный экстремальный опыт, но и делают это под контролем профессионального инструктора, </w:t>
      </w:r>
      <w:r w:rsidR="00F62303" w:rsidRPr="00F62303">
        <w:rPr>
          <w:color w:val="auto"/>
          <w:sz w:val="28"/>
          <w:szCs w:val="28"/>
        </w:rPr>
        <w:t xml:space="preserve">отвечающего за их безопасность. Но, даже если удалось найти для ребенка точку приложения сил, это не значит, что теперь родители могут отойти в сторону и умыть руки. Ведь в первую очередь ребёнок нуждается в любви, понимании, поддержке и доверии взрослых. Разговаривайте с ним о его жизни и чувствах, делитесь своими подростковыми историями, среди которых наверняка были свои опасные приключения. Помогите ему </w:t>
      </w:r>
      <w:proofErr w:type="spellStart"/>
      <w:proofErr w:type="gramStart"/>
      <w:r w:rsidR="00F62303" w:rsidRPr="00F62303">
        <w:rPr>
          <w:color w:val="auto"/>
          <w:sz w:val="28"/>
          <w:szCs w:val="28"/>
        </w:rPr>
        <w:t>почувст-вовать</w:t>
      </w:r>
      <w:proofErr w:type="spellEnd"/>
      <w:proofErr w:type="gramEnd"/>
      <w:r w:rsidR="00F62303" w:rsidRPr="00F62303">
        <w:rPr>
          <w:color w:val="auto"/>
          <w:sz w:val="28"/>
          <w:szCs w:val="28"/>
        </w:rPr>
        <w:t xml:space="preserve">, что он любим и ценен для вас и что его родным будет больно, если с ним что-то случится. Тогда он скорее прислушается к вашим советам и предостережениям.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i/>
          <w:iCs/>
          <w:color w:val="auto"/>
          <w:sz w:val="28"/>
          <w:szCs w:val="28"/>
        </w:rPr>
        <w:t xml:space="preserve">3.9. </w:t>
      </w:r>
      <w:proofErr w:type="spellStart"/>
      <w:r w:rsidRPr="00F62303">
        <w:rPr>
          <w:b/>
          <w:bCs/>
          <w:i/>
          <w:iCs/>
          <w:color w:val="auto"/>
          <w:sz w:val="28"/>
          <w:szCs w:val="28"/>
        </w:rPr>
        <w:t>Селфи-риски</w:t>
      </w:r>
      <w:proofErr w:type="spellEnd"/>
      <w:r w:rsidRPr="00F62303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– (от англ. </w:t>
      </w:r>
      <w:proofErr w:type="spellStart"/>
      <w:r w:rsidRPr="00F62303">
        <w:rPr>
          <w:i/>
          <w:iCs/>
          <w:color w:val="auto"/>
          <w:sz w:val="28"/>
          <w:szCs w:val="28"/>
        </w:rPr>
        <w:t>self</w:t>
      </w:r>
      <w:proofErr w:type="spellEnd"/>
      <w:r w:rsidRPr="00F62303">
        <w:rPr>
          <w:i/>
          <w:iCs/>
          <w:color w:val="auto"/>
          <w:sz w:val="28"/>
          <w:szCs w:val="28"/>
        </w:rPr>
        <w:t xml:space="preserve"> </w:t>
      </w:r>
      <w:r w:rsidRPr="00F62303">
        <w:rPr>
          <w:color w:val="auto"/>
          <w:sz w:val="28"/>
          <w:szCs w:val="28"/>
        </w:rPr>
        <w:t xml:space="preserve">– сам, себя), впервые использованное в 2002 году. Это термин, который используется для описания </w:t>
      </w:r>
      <w:r w:rsidRPr="00F62303">
        <w:rPr>
          <w:b/>
          <w:bCs/>
          <w:color w:val="auto"/>
          <w:sz w:val="28"/>
          <w:szCs w:val="28"/>
        </w:rPr>
        <w:t>фотографии самого себя с целью опубликовать ее на сайт социальных сетей</w:t>
      </w:r>
      <w:r w:rsidRPr="00F62303">
        <w:rPr>
          <w:color w:val="auto"/>
          <w:sz w:val="28"/>
          <w:szCs w:val="28"/>
        </w:rPr>
        <w:t xml:space="preserve">. Чтобы сделать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, чаще всего фотографию делают, вытянув руку, повернув камеру на себя.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>В 2012 году слово «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» вошло в топ-10 модных слов по версии журнала </w:t>
      </w:r>
      <w:proofErr w:type="spellStart"/>
      <w:r w:rsidRPr="00F62303">
        <w:rPr>
          <w:color w:val="auto"/>
          <w:sz w:val="28"/>
          <w:szCs w:val="28"/>
        </w:rPr>
        <w:t>Time</w:t>
      </w:r>
      <w:proofErr w:type="spellEnd"/>
      <w:r w:rsidRPr="00F62303">
        <w:rPr>
          <w:color w:val="auto"/>
          <w:sz w:val="28"/>
          <w:szCs w:val="28"/>
        </w:rPr>
        <w:t xml:space="preserve">. А уже в следующем году оно было </w:t>
      </w:r>
      <w:proofErr w:type="gramStart"/>
      <w:r w:rsidRPr="00F62303">
        <w:rPr>
          <w:color w:val="auto"/>
          <w:sz w:val="28"/>
          <w:szCs w:val="28"/>
        </w:rPr>
        <w:t>объявлено</w:t>
      </w:r>
      <w:proofErr w:type="gramEnd"/>
      <w:r w:rsidRPr="00F62303">
        <w:rPr>
          <w:color w:val="auto"/>
          <w:sz w:val="28"/>
          <w:szCs w:val="28"/>
        </w:rPr>
        <w:t xml:space="preserve"> словом года в Оксфордском словаре английского языка. Так что деваться от новомодного хита некуда – но можно сделать так, чтобы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стало для наших детей исключительно способом передачи позитивных эмоций, а если уж и увлечением, то сугубо безопасным.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Между тем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– далеко небезобидная забава. Так, именно с этим увлечением </w:t>
      </w:r>
      <w:proofErr w:type="spellStart"/>
      <w:r w:rsidRPr="00F62303">
        <w:rPr>
          <w:color w:val="auto"/>
          <w:sz w:val="28"/>
          <w:szCs w:val="28"/>
        </w:rPr>
        <w:t>Роспотребнадзор</w:t>
      </w:r>
      <w:proofErr w:type="spellEnd"/>
      <w:r w:rsidRPr="00F62303">
        <w:rPr>
          <w:color w:val="auto"/>
          <w:sz w:val="28"/>
          <w:szCs w:val="28"/>
        </w:rPr>
        <w:t xml:space="preserve"> связывает рост </w:t>
      </w:r>
      <w:r w:rsidRPr="00F62303">
        <w:rPr>
          <w:b/>
          <w:bCs/>
          <w:color w:val="auto"/>
          <w:sz w:val="28"/>
          <w:szCs w:val="28"/>
        </w:rPr>
        <w:t xml:space="preserve">педикулеза </w:t>
      </w:r>
      <w:r w:rsidRPr="00F62303">
        <w:rPr>
          <w:color w:val="auto"/>
          <w:sz w:val="28"/>
          <w:szCs w:val="28"/>
        </w:rPr>
        <w:t xml:space="preserve">среди подростков. По мнению российских экспертов, совместные съемки, во время которых целая группа подростков соприкасается головами, способствуют передаче паразитов. Эту теорию подтверждают и иностранные специалисты. Но все это меркнет по сравнению с теми историями, в которые попадают юные любители </w:t>
      </w:r>
      <w:proofErr w:type="gramStart"/>
      <w:r w:rsidRPr="00F62303">
        <w:rPr>
          <w:color w:val="auto"/>
          <w:sz w:val="28"/>
          <w:szCs w:val="28"/>
        </w:rPr>
        <w:t>экстремального</w:t>
      </w:r>
      <w:proofErr w:type="gramEnd"/>
      <w:r w:rsidRPr="00F62303">
        <w:rPr>
          <w:color w:val="auto"/>
          <w:sz w:val="28"/>
          <w:szCs w:val="28"/>
        </w:rPr>
        <w:t xml:space="preserve">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За последние несколько месяцев по всей стране прокатилась волна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с трагическим концом. В погоне за «лайками» в социальных сетях подростки калечат себя или гибнут.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Так, в Москве молодая девушка случайно выстрелила себе в голову из пистолета, с которым хотела сфотографироваться.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lastRenderedPageBreak/>
        <w:t xml:space="preserve">В Подмосковье школьник </w:t>
      </w:r>
      <w:proofErr w:type="gramStart"/>
      <w:r w:rsidRPr="00F62303">
        <w:rPr>
          <w:color w:val="auto"/>
          <w:sz w:val="28"/>
          <w:szCs w:val="28"/>
        </w:rPr>
        <w:t>для</w:t>
      </w:r>
      <w:proofErr w:type="gramEnd"/>
      <w:r w:rsidRPr="00F62303">
        <w:rPr>
          <w:color w:val="auto"/>
          <w:sz w:val="28"/>
          <w:szCs w:val="28"/>
        </w:rPr>
        <w:t xml:space="preserve"> удачного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залез на бетонные блоки и схватился руками за оголённые провода.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В разных городах России дети пострадали, пытаясь сфотографироваться с гадюкой, принимая змею за ужа.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В Хакасии подросток упал с горы в пропасть, а в Петербурге ребёнок забрался на гнилые ступени пожарной лестницы дома и сорвался с большой высоты. </w:t>
      </w:r>
    </w:p>
    <w:p w:rsidR="00F62303" w:rsidRPr="00F62303" w:rsidRDefault="0081231F" w:rsidP="00F62303">
      <w:pPr>
        <w:pStyle w:val="Default"/>
        <w:pageBreakBefore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lastRenderedPageBreak/>
        <w:t xml:space="preserve">Строго говоря, разбиться можно во время любого экстремального фото – и вовсе не обязательно фотографировать при этом себя самому. Так что проблема отнюдь не новая. Но все-таки у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есть свои особенности:</w:t>
      </w:r>
      <w:r w:rsidR="00F62303" w:rsidRPr="00F62303">
        <w:rPr>
          <w:color w:val="auto"/>
          <w:sz w:val="28"/>
          <w:szCs w:val="28"/>
        </w:rPr>
        <w:t xml:space="preserve"> Даже если друзья-товарищи не согласятся помочь в том, чтобы сделать экстремальную фотку, ребенок может-таки решить сделать эту фотку самостоятельно. </w:t>
      </w:r>
    </w:p>
    <w:p w:rsidR="00F62303" w:rsidRPr="00F62303" w:rsidRDefault="00F62303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Во время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расходуется дополнительное внимание, потому что человек переключается на саму съемку и хуже координирует свое положение. Внимания, а то и силы – чтобы просто где-то удержаться – может не хватить. И чаще всего не хватает…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color w:val="auto"/>
          <w:sz w:val="28"/>
          <w:szCs w:val="28"/>
        </w:rPr>
        <w:t xml:space="preserve">Причины </w:t>
      </w:r>
      <w:proofErr w:type="spellStart"/>
      <w:r w:rsidRPr="00F62303">
        <w:rPr>
          <w:b/>
          <w:bCs/>
          <w:color w:val="auto"/>
          <w:sz w:val="28"/>
          <w:szCs w:val="28"/>
        </w:rPr>
        <w:t>селфи</w:t>
      </w:r>
      <w:proofErr w:type="spellEnd"/>
      <w:r w:rsidRPr="00F62303">
        <w:rPr>
          <w:b/>
          <w:bCs/>
          <w:color w:val="auto"/>
          <w:sz w:val="28"/>
          <w:szCs w:val="28"/>
        </w:rPr>
        <w:t xml:space="preserve">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Беру в руку телефон, фотографирую себя, затем размещаю в </w:t>
      </w:r>
      <w:r w:rsidRPr="00F62303">
        <w:rPr>
          <w:b/>
          <w:bCs/>
          <w:color w:val="auto"/>
          <w:sz w:val="28"/>
          <w:szCs w:val="28"/>
        </w:rPr>
        <w:t>интернете</w:t>
      </w:r>
      <w:r w:rsidRPr="00F62303">
        <w:rPr>
          <w:color w:val="auto"/>
          <w:sz w:val="28"/>
          <w:szCs w:val="28"/>
        </w:rPr>
        <w:t xml:space="preserve">. Отсчет пошел – лайки, комментарии. Меня одобряют, и значит - я существую... Такие мысли, пусть даже и где-то "на заднем плане", но проносятся в головах многих любителей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. А в это время их сердца ритмично стучат, глаза становятся веселыми, игривыми, с поволокой…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Так почему же люди так любят фотографировать самих себя? Итак, причины популярности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ind w:left="360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1. </w:t>
      </w:r>
      <w:r w:rsidRPr="00F62303">
        <w:rPr>
          <w:i/>
          <w:iCs/>
          <w:color w:val="auto"/>
          <w:sz w:val="28"/>
          <w:szCs w:val="28"/>
        </w:rPr>
        <w:t xml:space="preserve">Способ выразить свою идентичность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По фото другой человек может сделать ряд выводов о вас как о личности (принадлежности к социальной группе, отчет о семейном положении, отношениях в семье, работе, увлечениях, хобби).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ind w:left="360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2. </w:t>
      </w:r>
      <w:r w:rsidRPr="00F62303">
        <w:rPr>
          <w:i/>
          <w:iCs/>
          <w:color w:val="auto"/>
          <w:sz w:val="28"/>
          <w:szCs w:val="28"/>
        </w:rPr>
        <w:t xml:space="preserve">Бесплатная реклама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Фотография выступает инструментом для создания образа – успеха, уверенности, благополучия.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ind w:left="360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3. </w:t>
      </w:r>
      <w:r w:rsidRPr="00F62303">
        <w:rPr>
          <w:i/>
          <w:iCs/>
          <w:color w:val="auto"/>
          <w:sz w:val="28"/>
          <w:szCs w:val="28"/>
        </w:rPr>
        <w:t xml:space="preserve">Творческая мастерская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Позитивная сторона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в том, что здесь непаханое поле для творческой реализации. Если в душе человек сценарист - то на фотографиях будут сюжеты жизненных драм и комедий. А благодарная публика будет с нетерпением ждать отчета фотодневника такого "мастера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".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ind w:left="360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4. </w:t>
      </w:r>
      <w:proofErr w:type="spellStart"/>
      <w:r w:rsidRPr="00F62303">
        <w:rPr>
          <w:i/>
          <w:iCs/>
          <w:color w:val="auto"/>
          <w:sz w:val="28"/>
          <w:szCs w:val="28"/>
        </w:rPr>
        <w:t>Нарциссические</w:t>
      </w:r>
      <w:proofErr w:type="spellEnd"/>
      <w:r w:rsidRPr="00F62303">
        <w:rPr>
          <w:i/>
          <w:iCs/>
          <w:color w:val="auto"/>
          <w:sz w:val="28"/>
          <w:szCs w:val="28"/>
        </w:rPr>
        <w:t xml:space="preserve"> черты личности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Такие люди будут находить свою реализацию в </w:t>
      </w:r>
      <w:proofErr w:type="spellStart"/>
      <w:r w:rsidRPr="00F62303">
        <w:rPr>
          <w:color w:val="auto"/>
          <w:sz w:val="28"/>
          <w:szCs w:val="28"/>
        </w:rPr>
        <w:t>демонстративности</w:t>
      </w:r>
      <w:proofErr w:type="spellEnd"/>
      <w:r w:rsidRPr="00F62303">
        <w:rPr>
          <w:color w:val="auto"/>
          <w:sz w:val="28"/>
          <w:szCs w:val="28"/>
        </w:rPr>
        <w:t xml:space="preserve"> и публичности. К сожалению, нет такого количества </w:t>
      </w:r>
      <w:proofErr w:type="spellStart"/>
      <w:r w:rsidRPr="00F62303">
        <w:rPr>
          <w:color w:val="auto"/>
          <w:sz w:val="28"/>
          <w:szCs w:val="28"/>
        </w:rPr>
        <w:t>лайков</w:t>
      </w:r>
      <w:proofErr w:type="spellEnd"/>
      <w:r w:rsidRPr="00F62303">
        <w:rPr>
          <w:color w:val="auto"/>
          <w:sz w:val="28"/>
          <w:szCs w:val="28"/>
        </w:rPr>
        <w:t xml:space="preserve"> и </w:t>
      </w:r>
      <w:proofErr w:type="spellStart"/>
      <w:r w:rsidRPr="00F62303">
        <w:rPr>
          <w:color w:val="auto"/>
          <w:sz w:val="28"/>
          <w:szCs w:val="28"/>
        </w:rPr>
        <w:t>перепостов</w:t>
      </w:r>
      <w:proofErr w:type="spellEnd"/>
      <w:r w:rsidRPr="00F62303">
        <w:rPr>
          <w:color w:val="auto"/>
          <w:sz w:val="28"/>
          <w:szCs w:val="28"/>
        </w:rPr>
        <w:t xml:space="preserve">, которое может удовлетворить </w:t>
      </w:r>
      <w:proofErr w:type="spellStart"/>
      <w:r w:rsidRPr="00F62303">
        <w:rPr>
          <w:color w:val="auto"/>
          <w:sz w:val="28"/>
          <w:szCs w:val="28"/>
        </w:rPr>
        <w:t>нарциссическую</w:t>
      </w:r>
      <w:proofErr w:type="spellEnd"/>
      <w:r w:rsidRPr="00F62303">
        <w:rPr>
          <w:color w:val="auto"/>
          <w:sz w:val="28"/>
          <w:szCs w:val="28"/>
        </w:rPr>
        <w:t xml:space="preserve"> личность. Потребность во </w:t>
      </w:r>
      <w:r w:rsidRPr="00F62303">
        <w:rPr>
          <w:color w:val="auto"/>
          <w:sz w:val="28"/>
          <w:szCs w:val="28"/>
        </w:rPr>
        <w:lastRenderedPageBreak/>
        <w:t xml:space="preserve">внешнем одобрении нарцисса - бездонная бочка. Поэтому они будут делать бесчисленное количество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снова и снова, иногда делая их совершенно безумными в попытке заполучить еще больше внимания.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ind w:left="360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5. </w:t>
      </w:r>
      <w:r w:rsidRPr="00F62303">
        <w:rPr>
          <w:i/>
          <w:iCs/>
          <w:color w:val="auto"/>
          <w:sz w:val="28"/>
          <w:szCs w:val="28"/>
        </w:rPr>
        <w:t xml:space="preserve">Жажда удовольствия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В реальном мире, в отличие от </w:t>
      </w:r>
      <w:proofErr w:type="gramStart"/>
      <w:r w:rsidRPr="00F62303">
        <w:rPr>
          <w:color w:val="auto"/>
          <w:sz w:val="28"/>
          <w:szCs w:val="28"/>
        </w:rPr>
        <w:t>виртуального</w:t>
      </w:r>
      <w:proofErr w:type="gramEnd"/>
      <w:r w:rsidRPr="00F62303">
        <w:rPr>
          <w:color w:val="auto"/>
          <w:sz w:val="28"/>
          <w:szCs w:val="28"/>
        </w:rPr>
        <w:t xml:space="preserve"> – одобрение и похвала выступает наградой за достигнутый результат деятельности. А виртуальный мир рождает искореженную и испорченную реальность, где создается иллюзия того, что человек сделал что-то важное. И получает такое же иллюзорное в действительности чувство удовольствия после того, как его фотографию одобрило какое-то количество людей. Выделяются гормоны удовольствия, человеку хорошо и радостно. Завтра опять фотография и снова одобрение. Снова в кровь вбрасываются </w:t>
      </w:r>
      <w:proofErr w:type="spellStart"/>
      <w:r w:rsidRPr="00F62303">
        <w:rPr>
          <w:color w:val="auto"/>
          <w:sz w:val="28"/>
          <w:szCs w:val="28"/>
        </w:rPr>
        <w:t>эндорфины</w:t>
      </w:r>
      <w:proofErr w:type="spellEnd"/>
      <w:r w:rsidRPr="00F62303">
        <w:rPr>
          <w:color w:val="auto"/>
          <w:sz w:val="28"/>
          <w:szCs w:val="28"/>
        </w:rPr>
        <w:t xml:space="preserve">. Если это подкреплено личностными чертами, есть шансы получить зависимость от интернета. 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pageBreakBefore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lastRenderedPageBreak/>
        <w:t xml:space="preserve">Любителям экстремальных фото ради побед в конкурсах нелишне знать, что экстремальные фото, сделанные с риском для жизни, почти никогда не побеждают в серьезных конкурсах. Это делается организаторами конкурсов специально, чтобы не провоцировать людей на подобный бездумный риск. Поэтому лучше обратить внимание на другие «тонкости художественного замысла».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В общем, главной идеей для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должно быть «Думай, прежде чем фотографироваться, и позаботься о своей безопасности на 200%». </w:t>
      </w:r>
    </w:p>
    <w:p w:rsidR="00F62303" w:rsidRDefault="00F62303" w:rsidP="00F6230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color w:val="auto"/>
          <w:sz w:val="28"/>
          <w:szCs w:val="28"/>
        </w:rPr>
        <w:t xml:space="preserve">Памятка родителям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Если ребенок </w:t>
      </w:r>
      <w:proofErr w:type="gramStart"/>
      <w:r w:rsidRPr="00F62303">
        <w:rPr>
          <w:color w:val="auto"/>
          <w:sz w:val="28"/>
          <w:szCs w:val="28"/>
        </w:rPr>
        <w:t>очень много</w:t>
      </w:r>
      <w:proofErr w:type="gramEnd"/>
      <w:r w:rsidRPr="00F62303">
        <w:rPr>
          <w:color w:val="auto"/>
          <w:sz w:val="28"/>
          <w:szCs w:val="28"/>
        </w:rPr>
        <w:t xml:space="preserve"> придает значение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...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1. </w:t>
      </w:r>
      <w:r w:rsidRPr="00F62303">
        <w:rPr>
          <w:b/>
          <w:bCs/>
          <w:color w:val="auto"/>
          <w:sz w:val="28"/>
          <w:szCs w:val="28"/>
        </w:rPr>
        <w:t>З</w:t>
      </w:r>
      <w:r w:rsidRPr="00F62303">
        <w:rPr>
          <w:color w:val="auto"/>
          <w:sz w:val="28"/>
          <w:szCs w:val="28"/>
        </w:rPr>
        <w:t xml:space="preserve">адумайтесь о том, достаточно ли времени вы уделяете ему. Очень часто ребенок компенсирует болезненный недостаток внимания в семье сидением в </w:t>
      </w:r>
      <w:proofErr w:type="spellStart"/>
      <w:r w:rsidRPr="00F62303">
        <w:rPr>
          <w:color w:val="auto"/>
          <w:sz w:val="28"/>
          <w:szCs w:val="28"/>
        </w:rPr>
        <w:t>соцсетях</w:t>
      </w:r>
      <w:proofErr w:type="spellEnd"/>
      <w:r w:rsidRPr="00F62303">
        <w:rPr>
          <w:color w:val="auto"/>
          <w:sz w:val="28"/>
          <w:szCs w:val="28"/>
        </w:rPr>
        <w:t xml:space="preserve">, </w:t>
      </w:r>
      <w:proofErr w:type="spellStart"/>
      <w:r w:rsidRPr="00F62303">
        <w:rPr>
          <w:color w:val="auto"/>
          <w:sz w:val="28"/>
          <w:szCs w:val="28"/>
        </w:rPr>
        <w:t>онлайн-играми</w:t>
      </w:r>
      <w:proofErr w:type="spellEnd"/>
      <w:r w:rsidRPr="00F62303">
        <w:rPr>
          <w:color w:val="auto"/>
          <w:sz w:val="28"/>
          <w:szCs w:val="28"/>
        </w:rPr>
        <w:t>, а теперь и «</w:t>
      </w:r>
      <w:proofErr w:type="spellStart"/>
      <w:r w:rsidRPr="00F62303">
        <w:rPr>
          <w:color w:val="auto"/>
          <w:sz w:val="28"/>
          <w:szCs w:val="28"/>
        </w:rPr>
        <w:t>себяшками</w:t>
      </w:r>
      <w:proofErr w:type="spellEnd"/>
      <w:r w:rsidRPr="00F62303">
        <w:rPr>
          <w:color w:val="auto"/>
          <w:sz w:val="28"/>
          <w:szCs w:val="28"/>
        </w:rPr>
        <w:t>». Он словно кричит всему миру и прежде всего вам: «</w:t>
      </w:r>
      <w:proofErr w:type="gramStart"/>
      <w:r w:rsidRPr="00F62303">
        <w:rPr>
          <w:color w:val="auto"/>
          <w:sz w:val="28"/>
          <w:szCs w:val="28"/>
        </w:rPr>
        <w:t>Ну</w:t>
      </w:r>
      <w:proofErr w:type="gramEnd"/>
      <w:r w:rsidRPr="00F62303">
        <w:rPr>
          <w:color w:val="auto"/>
          <w:sz w:val="28"/>
          <w:szCs w:val="28"/>
        </w:rPr>
        <w:t xml:space="preserve"> вот же я, вот я какой, посмотри на меня! Если не похвали – то хотя бы отругай!». Вполне возможно, что, если вы станете уделять ребенку больше внимания, </w:t>
      </w:r>
      <w:proofErr w:type="spellStart"/>
      <w:r w:rsidRPr="00F62303">
        <w:rPr>
          <w:color w:val="auto"/>
          <w:sz w:val="28"/>
          <w:szCs w:val="28"/>
        </w:rPr>
        <w:t>селфомания</w:t>
      </w:r>
      <w:proofErr w:type="spellEnd"/>
      <w:r w:rsidRPr="00F62303">
        <w:rPr>
          <w:color w:val="auto"/>
          <w:sz w:val="28"/>
          <w:szCs w:val="28"/>
        </w:rPr>
        <w:t xml:space="preserve"> исчезнет сама собой.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2. </w:t>
      </w:r>
      <w:r w:rsidRPr="00F62303">
        <w:rPr>
          <w:b/>
          <w:bCs/>
          <w:color w:val="auto"/>
          <w:sz w:val="28"/>
          <w:szCs w:val="28"/>
        </w:rPr>
        <w:t>П</w:t>
      </w:r>
      <w:r w:rsidRPr="00F62303">
        <w:rPr>
          <w:color w:val="auto"/>
          <w:sz w:val="28"/>
          <w:szCs w:val="28"/>
        </w:rPr>
        <w:t xml:space="preserve">оговорите с ребенком о том, если у него настоящие друзья «в реале». Ведь делая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и получая лайки, легко создать иллюзию того, что ты популярен и не одинок. Вот только если с тобой произойдет несчастье, твой «лучший друг», горячо болеющий за тебя в </w:t>
      </w:r>
      <w:proofErr w:type="spellStart"/>
      <w:r w:rsidRPr="00F62303">
        <w:rPr>
          <w:color w:val="auto"/>
          <w:sz w:val="28"/>
          <w:szCs w:val="28"/>
        </w:rPr>
        <w:t>соцсети</w:t>
      </w:r>
      <w:proofErr w:type="spellEnd"/>
      <w:r w:rsidRPr="00F62303">
        <w:rPr>
          <w:color w:val="auto"/>
          <w:sz w:val="28"/>
          <w:szCs w:val="28"/>
        </w:rPr>
        <w:t xml:space="preserve">, вряд ли помчится навещать тебя в больнице. Помогите сыну или дочери понять эту разницу и постарайтесь вместе придумать способ, как и где найти настоящих друзей.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3. </w:t>
      </w:r>
      <w:r w:rsidRPr="00F62303">
        <w:rPr>
          <w:b/>
          <w:bCs/>
          <w:color w:val="auto"/>
          <w:sz w:val="28"/>
          <w:szCs w:val="28"/>
        </w:rPr>
        <w:t>В</w:t>
      </w:r>
      <w:r w:rsidRPr="00F62303">
        <w:rPr>
          <w:color w:val="auto"/>
          <w:sz w:val="28"/>
          <w:szCs w:val="28"/>
        </w:rPr>
        <w:t xml:space="preserve">озможно, ваш ребенок слишком погружен в мир собственных фантазий. Особенно это присуще подросткам, всерьез увлеченным компьютерными </w:t>
      </w:r>
      <w:proofErr w:type="spellStart"/>
      <w:r w:rsidRPr="00F62303">
        <w:rPr>
          <w:color w:val="auto"/>
          <w:sz w:val="28"/>
          <w:szCs w:val="28"/>
        </w:rPr>
        <w:t>стрелялками</w:t>
      </w:r>
      <w:proofErr w:type="spellEnd"/>
      <w:r w:rsidRPr="00F62303">
        <w:rPr>
          <w:color w:val="auto"/>
          <w:sz w:val="28"/>
          <w:szCs w:val="28"/>
        </w:rPr>
        <w:t xml:space="preserve"> или книжками в стиле </w:t>
      </w:r>
      <w:proofErr w:type="spellStart"/>
      <w:r w:rsidRPr="00F62303">
        <w:rPr>
          <w:color w:val="auto"/>
          <w:sz w:val="28"/>
          <w:szCs w:val="28"/>
        </w:rPr>
        <w:t>фэнтези</w:t>
      </w:r>
      <w:proofErr w:type="spellEnd"/>
      <w:r w:rsidRPr="00F62303">
        <w:rPr>
          <w:color w:val="auto"/>
          <w:sz w:val="28"/>
          <w:szCs w:val="28"/>
        </w:rPr>
        <w:t xml:space="preserve">. Возможно, вам необходимо </w:t>
      </w:r>
      <w:proofErr w:type="spellStart"/>
      <w:r w:rsidRPr="00F62303">
        <w:rPr>
          <w:color w:val="auto"/>
          <w:sz w:val="28"/>
          <w:szCs w:val="28"/>
        </w:rPr>
        <w:t>аргументированно</w:t>
      </w:r>
      <w:proofErr w:type="spellEnd"/>
      <w:r w:rsidRPr="00F62303">
        <w:rPr>
          <w:color w:val="auto"/>
          <w:sz w:val="28"/>
          <w:szCs w:val="28"/>
        </w:rPr>
        <w:t xml:space="preserve"> объяснять уже почти взрослому человеку, что только в придуманном мире его могут воскресить с помощью волшебного эликсира или подарить ему десяток жизней. (Этот банальный факт, пускай и с опозданием, нужно обязательно донести до сознания.) </w:t>
      </w:r>
      <w:proofErr w:type="gramStart"/>
      <w:r w:rsidRPr="00F62303">
        <w:rPr>
          <w:color w:val="auto"/>
          <w:sz w:val="28"/>
          <w:szCs w:val="28"/>
        </w:rPr>
        <w:t xml:space="preserve">Классическим примером запущенной </w:t>
      </w:r>
      <w:proofErr w:type="spellStart"/>
      <w:r w:rsidRPr="00F62303">
        <w:rPr>
          <w:color w:val="auto"/>
          <w:sz w:val="28"/>
          <w:szCs w:val="28"/>
        </w:rPr>
        <w:t>селфомании</w:t>
      </w:r>
      <w:proofErr w:type="spellEnd"/>
      <w:r w:rsidRPr="00F62303">
        <w:rPr>
          <w:color w:val="auto"/>
          <w:sz w:val="28"/>
          <w:szCs w:val="28"/>
        </w:rPr>
        <w:t xml:space="preserve"> стал случай </w:t>
      </w:r>
      <w:proofErr w:type="spellStart"/>
      <w:r w:rsidRPr="00F62303">
        <w:rPr>
          <w:color w:val="auto"/>
          <w:sz w:val="28"/>
          <w:szCs w:val="28"/>
        </w:rPr>
        <w:t>Дэнни</w:t>
      </w:r>
      <w:proofErr w:type="spellEnd"/>
      <w:r w:rsidRPr="00F62303">
        <w:rPr>
          <w:color w:val="auto"/>
          <w:sz w:val="28"/>
          <w:szCs w:val="28"/>
        </w:rPr>
        <w:t xml:space="preserve"> </w:t>
      </w:r>
      <w:proofErr w:type="spellStart"/>
      <w:r w:rsidRPr="00F62303">
        <w:rPr>
          <w:color w:val="auto"/>
          <w:sz w:val="28"/>
          <w:szCs w:val="28"/>
        </w:rPr>
        <w:t>Боумена</w:t>
      </w:r>
      <w:proofErr w:type="spellEnd"/>
      <w:r w:rsidRPr="00F62303">
        <w:rPr>
          <w:color w:val="auto"/>
          <w:sz w:val="28"/>
          <w:szCs w:val="28"/>
        </w:rPr>
        <w:t>, 19-летнего студента из Великобритании.</w:t>
      </w:r>
      <w:proofErr w:type="gramEnd"/>
      <w:r w:rsidRPr="00F62303">
        <w:rPr>
          <w:color w:val="auto"/>
          <w:sz w:val="28"/>
          <w:szCs w:val="28"/>
        </w:rPr>
        <w:t xml:space="preserve"> Он умудрялся выкладывать до 200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в день и собирал тысячи </w:t>
      </w:r>
      <w:proofErr w:type="spellStart"/>
      <w:r w:rsidRPr="00F62303">
        <w:rPr>
          <w:color w:val="auto"/>
          <w:sz w:val="28"/>
          <w:szCs w:val="28"/>
        </w:rPr>
        <w:t>лайков</w:t>
      </w:r>
      <w:proofErr w:type="spellEnd"/>
      <w:r w:rsidRPr="00F62303">
        <w:rPr>
          <w:color w:val="auto"/>
          <w:sz w:val="28"/>
          <w:szCs w:val="28"/>
        </w:rPr>
        <w:t xml:space="preserve">. Неудача на кастинге в модельном агентстве стала для него настоящей трагедией. После этого юноша начал делать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непрерывно. В итоге он забросил школу, исхудал до прозрачности и не выходил из дома полгода. А затем решил, что так и не сможет сделать идеальную фотографию самого себя и попытался покончить жизнь самоубийством. Его спасли, и теперь молодой человек пытается начать жить заново – без смартфона с камерой.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lastRenderedPageBreak/>
        <w:t xml:space="preserve">4. </w:t>
      </w:r>
      <w:r w:rsidRPr="00F62303">
        <w:rPr>
          <w:b/>
          <w:bCs/>
          <w:color w:val="auto"/>
          <w:sz w:val="28"/>
          <w:szCs w:val="28"/>
        </w:rPr>
        <w:t xml:space="preserve">В </w:t>
      </w:r>
      <w:r w:rsidRPr="00F62303">
        <w:rPr>
          <w:color w:val="auto"/>
          <w:sz w:val="28"/>
          <w:szCs w:val="28"/>
        </w:rPr>
        <w:t xml:space="preserve">современном мире не только дети, но и взрослые частенько не в состоянии оценить реальную опасность. Ведь они живут в тесном, со всех сторон оберегаемом пространстве, где просто нет места для «первобытных опасностей». Поэтому вам стоит, например, напомнить ребенку,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с соседской кошкой – совсем не то же самое, что с тигром где-нибудь в национальном парке Танзании или с медведем в зоопарке. И далее – по списку.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5. </w:t>
      </w:r>
      <w:r w:rsidRPr="00F62303">
        <w:rPr>
          <w:b/>
          <w:bCs/>
          <w:color w:val="auto"/>
          <w:sz w:val="28"/>
          <w:szCs w:val="28"/>
        </w:rPr>
        <w:t>Е</w:t>
      </w:r>
      <w:r w:rsidRPr="00F62303">
        <w:rPr>
          <w:color w:val="auto"/>
          <w:sz w:val="28"/>
          <w:szCs w:val="28"/>
        </w:rPr>
        <w:t xml:space="preserve">сли ваш ребенок всерьез считает </w:t>
      </w:r>
      <w:proofErr w:type="gramStart"/>
      <w:r w:rsidRPr="00F62303">
        <w:rPr>
          <w:color w:val="auto"/>
          <w:sz w:val="28"/>
          <w:szCs w:val="28"/>
        </w:rPr>
        <w:t>экстремальное</w:t>
      </w:r>
      <w:proofErr w:type="gramEnd"/>
      <w:r w:rsidRPr="00F62303">
        <w:rPr>
          <w:color w:val="auto"/>
          <w:sz w:val="28"/>
          <w:szCs w:val="28"/>
        </w:rPr>
        <w:t xml:space="preserve">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проявлением мужественности, индивидуальности, предприимчивости, ловкости и т.п., постарайтесь свести весь этот пафос к юмору. Например, расскажите реальный случай: в 2011 году британский фотограф-натуралист Дэвид </w:t>
      </w:r>
      <w:proofErr w:type="spellStart"/>
      <w:r w:rsidRPr="00F62303">
        <w:rPr>
          <w:color w:val="auto"/>
          <w:sz w:val="28"/>
          <w:szCs w:val="28"/>
        </w:rPr>
        <w:t>Слейтер</w:t>
      </w:r>
      <w:proofErr w:type="spellEnd"/>
      <w:r w:rsidRPr="00F62303">
        <w:rPr>
          <w:color w:val="auto"/>
          <w:sz w:val="28"/>
          <w:szCs w:val="28"/>
        </w:rPr>
        <w:t xml:space="preserve"> в джунглях Сулавеси делал серию фотографий хохлатых павианов. Обезьяны отняли у него камеру, и отщелкали настоящую </w:t>
      </w:r>
      <w:proofErr w:type="spellStart"/>
      <w:r w:rsidRPr="00F62303">
        <w:rPr>
          <w:color w:val="auto"/>
          <w:sz w:val="28"/>
          <w:szCs w:val="28"/>
        </w:rPr>
        <w:t>селфи-сессию</w:t>
      </w:r>
      <w:proofErr w:type="spellEnd"/>
      <w:r w:rsidRPr="00F62303">
        <w:rPr>
          <w:color w:val="auto"/>
          <w:sz w:val="28"/>
          <w:szCs w:val="28"/>
        </w:rPr>
        <w:t xml:space="preserve">. Этот случай получил дополнительную огласку из-за споров о том, кому на самом деле принадлежат авторские права на снимки.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color w:val="auto"/>
          <w:sz w:val="28"/>
          <w:szCs w:val="28"/>
        </w:rPr>
        <w:t xml:space="preserve">Положительные стороны, или как использовать </w:t>
      </w:r>
      <w:proofErr w:type="spellStart"/>
      <w:r w:rsidRPr="00F62303">
        <w:rPr>
          <w:b/>
          <w:bCs/>
          <w:color w:val="auto"/>
          <w:sz w:val="28"/>
          <w:szCs w:val="28"/>
        </w:rPr>
        <w:t>селфи</w:t>
      </w:r>
      <w:proofErr w:type="spellEnd"/>
      <w:r w:rsidRPr="00F62303">
        <w:rPr>
          <w:b/>
          <w:bCs/>
          <w:color w:val="auto"/>
          <w:sz w:val="28"/>
          <w:szCs w:val="28"/>
        </w:rPr>
        <w:t xml:space="preserve"> во благо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При правильном подходе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могут быть замечательным инструментом работы над собой и своеобразной летописью в образах. Они покажут вашу историю изменений и развития, напомнят о прошлом и помогут скорректировать собственное поведение. Примером может быть спортивное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«до» и «после». А также различные ситуации, выраженные во фразах: «Два месяца как бросил курить, и выглядеть стал лучше. Приятно!», «Что сделала баночка пива с моим внешним видом. Какой ужас!», «Стал выглядеть вяло. Надо возобновить пробежки в парке по утрам» и т.д.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color w:val="auto"/>
          <w:sz w:val="28"/>
          <w:szCs w:val="28"/>
        </w:rPr>
        <w:t xml:space="preserve">Рекомендации для создания привлекательного и безопасного </w:t>
      </w:r>
      <w:proofErr w:type="spellStart"/>
      <w:r w:rsidRPr="00F62303">
        <w:rPr>
          <w:b/>
          <w:bCs/>
          <w:color w:val="auto"/>
          <w:sz w:val="28"/>
          <w:szCs w:val="28"/>
        </w:rPr>
        <w:t>селфи</w:t>
      </w:r>
      <w:proofErr w:type="spellEnd"/>
      <w:r w:rsidRPr="00F62303">
        <w:rPr>
          <w:b/>
          <w:bCs/>
          <w:color w:val="auto"/>
          <w:sz w:val="28"/>
          <w:szCs w:val="28"/>
        </w:rPr>
        <w:t xml:space="preserve">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Прежде, чем взять в руки телефон и включить камеру, определитесь, для чего вам это необходимо: вы хотите создать произведение искусства, которое вдохновит других, хотите потешить собственное самолюбие и удостовериться, что вы </w:t>
      </w:r>
      <w:proofErr w:type="gramStart"/>
      <w:r w:rsidRPr="00F62303">
        <w:rPr>
          <w:color w:val="auto"/>
          <w:sz w:val="28"/>
          <w:szCs w:val="28"/>
        </w:rPr>
        <w:t>милашка</w:t>
      </w:r>
      <w:proofErr w:type="gramEnd"/>
      <w:r w:rsidRPr="00F62303">
        <w:rPr>
          <w:color w:val="auto"/>
          <w:sz w:val="28"/>
          <w:szCs w:val="28"/>
        </w:rPr>
        <w:t xml:space="preserve">, или представить окружающим результат вашей работы над собой.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Помните, что внешняя красота начинается с внутреннего состояния, и отражается в вашем взгляде, улыбке, выражении лица.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Относитесь к себе с чувством юмора. Не стесняйтесь использовать выразительную мимику. Такие «живые» фотографии пользуются наибольшим успехом, чем постановочные кадры с идеальной мимикой или «утиными губками». </w:t>
      </w:r>
    </w:p>
    <w:p w:rsid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Избегайте стандартов. Типичные сексуальные позы и милые мордашки — это конечно хорошо, но когда их миллионы, вы рискуете затеряться в этом потоке. Делайте яркие акценты, выражайте себя, свою индивидуальность.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lastRenderedPageBreak/>
        <w:t xml:space="preserve"> Не забывайте о приложениях для обработки фотографий. Различные эффекты, фильтры и подписи помогут вам делать фотографии более красочными и выразительными. Это лучше, чем пластика.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Размещая </w:t>
      </w:r>
      <w:proofErr w:type="spellStart"/>
      <w:r w:rsidRPr="00F62303">
        <w:rPr>
          <w:color w:val="auto"/>
          <w:sz w:val="28"/>
          <w:szCs w:val="28"/>
        </w:rPr>
        <w:t>селфи</w:t>
      </w:r>
      <w:proofErr w:type="spellEnd"/>
      <w:r w:rsidRPr="00F62303">
        <w:rPr>
          <w:color w:val="auto"/>
          <w:sz w:val="28"/>
          <w:szCs w:val="28"/>
        </w:rPr>
        <w:t xml:space="preserve"> в социальной сети, отдавайте себе отчет в том, что вы создаете всего лишь виртуальный образ себя, который мало соответствует действительности, и трезво относитесь к реакции окружающих на этот образ.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Помните, что ваша ценность и значимость определяется не количеством </w:t>
      </w:r>
      <w:proofErr w:type="spellStart"/>
      <w:r w:rsidRPr="00F62303">
        <w:rPr>
          <w:color w:val="auto"/>
          <w:sz w:val="28"/>
          <w:szCs w:val="28"/>
        </w:rPr>
        <w:t>лайков</w:t>
      </w:r>
      <w:proofErr w:type="spellEnd"/>
      <w:r w:rsidRPr="00F62303">
        <w:rPr>
          <w:color w:val="auto"/>
          <w:sz w:val="28"/>
          <w:szCs w:val="28"/>
        </w:rPr>
        <w:t xml:space="preserve">, а полезными поступками и делами. Пространство интернет — только дополнительный ресурс для общения. В вашей реальной жизни есть те, кто вас любит, принимает и поддерживает. Цените это!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color w:val="auto"/>
          <w:sz w:val="28"/>
          <w:szCs w:val="28"/>
        </w:rPr>
        <w:t xml:space="preserve">Мы все должны помнить, что соблюдение правил безопасности во всех ситуациях - это средство спасения жизни и здоровья наших детей!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b/>
          <w:bCs/>
          <w:color w:val="auto"/>
          <w:sz w:val="28"/>
          <w:szCs w:val="28"/>
        </w:rPr>
        <w:t xml:space="preserve">Нормативно-правовые акты по безопасности федерального уровня: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1. Закон РФ от 5 марта 1992 г. N 2446-I "О безопасности" </w:t>
      </w:r>
      <w:r w:rsidRPr="00F62303">
        <w:rPr>
          <w:b/>
          <w:bCs/>
          <w:color w:val="auto"/>
          <w:sz w:val="28"/>
          <w:szCs w:val="28"/>
        </w:rPr>
        <w:t xml:space="preserve">(скачать)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2. Федеральный закон от 21 декабря 1994 г. N 69-ФЗ «О пожарной безопасности»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3. Федеральный закон от 15.11.1995 г. № 196-ФЗ «О безопасности дорожного движения»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>4. Федеральный закон от 9 января 1996 г. N 3-ФЗ "О радиационной безопасности населения"</w:t>
      </w:r>
      <w:r w:rsidRPr="00F62303">
        <w:rPr>
          <w:b/>
          <w:bCs/>
          <w:color w:val="auto"/>
          <w:sz w:val="28"/>
          <w:szCs w:val="28"/>
        </w:rPr>
        <w:t xml:space="preserve">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5. Федеральный закон от 12 февраля 1998 г. N 28-ФЗ "О гражданской обороне"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6. Федеральный закон от 24.07.98 №124-ФЗ «Об основных гарантиях прав ребёнка в Российской Федерации", ст.9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7. Федеральный закон от 25 июля 1998 г. N 130-ФЗ "О борьбе с терроризмом"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8. Письмо Министерства образования и науки РФ от 30 августа 2005 г. N 03-1572 «Об обеспечении безопасности в образовательных учреждениях»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9. Постановление Правительства РФ от 17 мая 2011 г. N 376 «О чрезвычайных ситуациях в лесах, возникших вследствие лесных пожаров»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10. Федеральный закон от 29 декабря 2012 г. N 273-ФЗ "Об образовании в Российской Федерации";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11. Постановление Правительства РФ от 17.12.2013 № 1176 "О внесении изменений в правила дорожного движения Российской Федерации"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>12. Постановление Правительства РФ от 17 декабря 2013 г. № 1177</w:t>
      </w:r>
      <w:proofErr w:type="gramStart"/>
      <w:r w:rsidRPr="00F62303">
        <w:rPr>
          <w:color w:val="auto"/>
          <w:sz w:val="28"/>
          <w:szCs w:val="28"/>
        </w:rPr>
        <w:t xml:space="preserve"> О</w:t>
      </w:r>
      <w:proofErr w:type="gramEnd"/>
      <w:r w:rsidRPr="00F62303">
        <w:rPr>
          <w:color w:val="auto"/>
          <w:sz w:val="28"/>
          <w:szCs w:val="28"/>
        </w:rPr>
        <w:t xml:space="preserve">б утверждении Правил организованной перевозки группы детей автобусами (с изменениями)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Конвенция о правах ребёнка, ст. 6 и 28 </w:t>
      </w:r>
    </w:p>
    <w:p w:rsidR="0081231F" w:rsidRPr="00F62303" w:rsidRDefault="0081231F" w:rsidP="00F62303">
      <w:pPr>
        <w:pStyle w:val="Default"/>
        <w:jc w:val="both"/>
        <w:rPr>
          <w:color w:val="auto"/>
          <w:sz w:val="28"/>
          <w:szCs w:val="28"/>
        </w:rPr>
      </w:pPr>
      <w:r w:rsidRPr="00F62303">
        <w:rPr>
          <w:color w:val="auto"/>
          <w:sz w:val="28"/>
          <w:szCs w:val="28"/>
        </w:rPr>
        <w:t xml:space="preserve"> Конституция РФ ст. 20, 22, 38, 72 </w:t>
      </w:r>
    </w:p>
    <w:p w:rsidR="00645F30" w:rsidRPr="00F62303" w:rsidRDefault="00645F30" w:rsidP="00F62303">
      <w:pPr>
        <w:jc w:val="both"/>
        <w:rPr>
          <w:rFonts w:ascii="Times New Roman" w:hAnsi="Times New Roman"/>
          <w:sz w:val="28"/>
          <w:szCs w:val="28"/>
        </w:rPr>
      </w:pPr>
    </w:p>
    <w:sectPr w:rsidR="00645F30" w:rsidRPr="00F62303" w:rsidSect="00A353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D04E68"/>
    <w:multiLevelType w:val="hybridMultilevel"/>
    <w:tmpl w:val="B4BD14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0E8FF5"/>
    <w:multiLevelType w:val="hybridMultilevel"/>
    <w:tmpl w:val="0D29F9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D82785"/>
    <w:multiLevelType w:val="hybridMultilevel"/>
    <w:tmpl w:val="57417C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699E835"/>
    <w:multiLevelType w:val="hybridMultilevel"/>
    <w:tmpl w:val="97635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F6A712"/>
    <w:multiLevelType w:val="hybridMultilevel"/>
    <w:tmpl w:val="277F1C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3F02463"/>
    <w:multiLevelType w:val="hybridMultilevel"/>
    <w:tmpl w:val="8CC595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3F1C6C6"/>
    <w:multiLevelType w:val="hybridMultilevel"/>
    <w:tmpl w:val="AD925DA8"/>
    <w:lvl w:ilvl="0" w:tplc="60B8F9AE">
      <w:start w:val="1"/>
      <w:numFmt w:val="decimal"/>
      <w:lvlText w:val="%1."/>
      <w:lvlJc w:val="left"/>
    </w:lvl>
    <w:lvl w:ilvl="1" w:tplc="4DF03EF0">
      <w:numFmt w:val="none"/>
      <w:lvlText w:val=""/>
      <w:lvlJc w:val="left"/>
      <w:pPr>
        <w:tabs>
          <w:tab w:val="num" w:pos="360"/>
        </w:tabs>
      </w:pPr>
    </w:lvl>
    <w:lvl w:ilvl="2" w:tplc="F550AFDA">
      <w:start w:val="1"/>
      <w:numFmt w:val="ideographDigital"/>
      <w:lvlText w:val="."/>
      <w:lvlJc w:val="left"/>
    </w:lvl>
    <w:lvl w:ilvl="3" w:tplc="C64CFF6E">
      <w:numFmt w:val="decimal"/>
      <w:lvlText w:val=""/>
      <w:lvlJc w:val="left"/>
    </w:lvl>
    <w:lvl w:ilvl="4" w:tplc="AB323E82">
      <w:numFmt w:val="decimal"/>
      <w:lvlText w:val=""/>
      <w:lvlJc w:val="left"/>
    </w:lvl>
    <w:lvl w:ilvl="5" w:tplc="8BE20434">
      <w:numFmt w:val="decimal"/>
      <w:lvlText w:val=""/>
      <w:lvlJc w:val="left"/>
    </w:lvl>
    <w:lvl w:ilvl="6" w:tplc="AE6A8A0C">
      <w:numFmt w:val="decimal"/>
      <w:lvlText w:val=""/>
      <w:lvlJc w:val="left"/>
    </w:lvl>
    <w:lvl w:ilvl="7" w:tplc="77B4DA52">
      <w:numFmt w:val="decimal"/>
      <w:lvlText w:val=""/>
      <w:lvlJc w:val="left"/>
    </w:lvl>
    <w:lvl w:ilvl="8" w:tplc="F468C3D8">
      <w:numFmt w:val="decimal"/>
      <w:lvlText w:val=""/>
      <w:lvlJc w:val="left"/>
    </w:lvl>
  </w:abstractNum>
  <w:abstractNum w:abstractNumId="7">
    <w:nsid w:val="B2D60AA2"/>
    <w:multiLevelType w:val="hybridMultilevel"/>
    <w:tmpl w:val="E654AD76"/>
    <w:lvl w:ilvl="0" w:tplc="18DC1EC0">
      <w:start w:val="1"/>
      <w:numFmt w:val="decimal"/>
      <w:lvlText w:val="%1."/>
      <w:lvlJc w:val="left"/>
    </w:lvl>
    <w:lvl w:ilvl="1" w:tplc="1070E108">
      <w:start w:val="1"/>
      <w:numFmt w:val="ideographDigital"/>
      <w:lvlText w:val="."/>
      <w:lvlJc w:val="left"/>
    </w:lvl>
    <w:lvl w:ilvl="2" w:tplc="8CFC203C">
      <w:numFmt w:val="none"/>
      <w:lvlText w:val=""/>
      <w:lvlJc w:val="left"/>
      <w:pPr>
        <w:tabs>
          <w:tab w:val="num" w:pos="360"/>
        </w:tabs>
      </w:pPr>
    </w:lvl>
    <w:lvl w:ilvl="3" w:tplc="013EDED0">
      <w:numFmt w:val="decimal"/>
      <w:lvlText w:val=""/>
      <w:lvlJc w:val="left"/>
    </w:lvl>
    <w:lvl w:ilvl="4" w:tplc="57025592">
      <w:numFmt w:val="decimal"/>
      <w:lvlText w:val=""/>
      <w:lvlJc w:val="left"/>
    </w:lvl>
    <w:lvl w:ilvl="5" w:tplc="4A447222">
      <w:numFmt w:val="decimal"/>
      <w:lvlText w:val=""/>
      <w:lvlJc w:val="left"/>
    </w:lvl>
    <w:lvl w:ilvl="6" w:tplc="23802A24">
      <w:numFmt w:val="decimal"/>
      <w:lvlText w:val=""/>
      <w:lvlJc w:val="left"/>
    </w:lvl>
    <w:lvl w:ilvl="7" w:tplc="1C507B30">
      <w:numFmt w:val="decimal"/>
      <w:lvlText w:val=""/>
      <w:lvlJc w:val="left"/>
    </w:lvl>
    <w:lvl w:ilvl="8" w:tplc="6A1ACAA4">
      <w:numFmt w:val="decimal"/>
      <w:lvlText w:val=""/>
      <w:lvlJc w:val="left"/>
    </w:lvl>
  </w:abstractNum>
  <w:abstractNum w:abstractNumId="8">
    <w:nsid w:val="B3F2C3EE"/>
    <w:multiLevelType w:val="hybridMultilevel"/>
    <w:tmpl w:val="B21041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A1DB2C3"/>
    <w:multiLevelType w:val="hybridMultilevel"/>
    <w:tmpl w:val="630E59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C388219"/>
    <w:multiLevelType w:val="hybridMultilevel"/>
    <w:tmpl w:val="0425ED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10B09AE"/>
    <w:multiLevelType w:val="hybridMultilevel"/>
    <w:tmpl w:val="DB3FAA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39F6085"/>
    <w:multiLevelType w:val="hybridMultilevel"/>
    <w:tmpl w:val="0A1716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9AE3DFD"/>
    <w:multiLevelType w:val="hybridMultilevel"/>
    <w:tmpl w:val="76AAEC4A"/>
    <w:lvl w:ilvl="0" w:tplc="900A5018">
      <w:start w:val="1"/>
      <w:numFmt w:val="decimal"/>
      <w:lvlText w:val="%1."/>
      <w:lvlJc w:val="left"/>
    </w:lvl>
    <w:lvl w:ilvl="1" w:tplc="1B04B09A">
      <w:numFmt w:val="none"/>
      <w:lvlText w:val=""/>
      <w:lvlJc w:val="left"/>
      <w:pPr>
        <w:tabs>
          <w:tab w:val="num" w:pos="360"/>
        </w:tabs>
      </w:pPr>
    </w:lvl>
    <w:lvl w:ilvl="2" w:tplc="89AAE9A8">
      <w:start w:val="1"/>
      <w:numFmt w:val="ideographDigital"/>
      <w:lvlText w:val="."/>
      <w:lvlJc w:val="left"/>
    </w:lvl>
    <w:lvl w:ilvl="3" w:tplc="8DC68C4C">
      <w:numFmt w:val="decimal"/>
      <w:lvlText w:val=""/>
      <w:lvlJc w:val="left"/>
    </w:lvl>
    <w:lvl w:ilvl="4" w:tplc="DA8EF1FA">
      <w:numFmt w:val="decimal"/>
      <w:lvlText w:val=""/>
      <w:lvlJc w:val="left"/>
    </w:lvl>
    <w:lvl w:ilvl="5" w:tplc="B4968A3A">
      <w:numFmt w:val="decimal"/>
      <w:lvlText w:val=""/>
      <w:lvlJc w:val="left"/>
    </w:lvl>
    <w:lvl w:ilvl="6" w:tplc="71D8D704">
      <w:numFmt w:val="decimal"/>
      <w:lvlText w:val=""/>
      <w:lvlJc w:val="left"/>
    </w:lvl>
    <w:lvl w:ilvl="7" w:tplc="2F9E4526">
      <w:numFmt w:val="decimal"/>
      <w:lvlText w:val=""/>
      <w:lvlJc w:val="left"/>
    </w:lvl>
    <w:lvl w:ilvl="8" w:tplc="52B4460C">
      <w:numFmt w:val="decimal"/>
      <w:lvlText w:val=""/>
      <w:lvlJc w:val="left"/>
    </w:lvl>
  </w:abstractNum>
  <w:abstractNum w:abstractNumId="14">
    <w:nsid w:val="E831A766"/>
    <w:multiLevelType w:val="hybridMultilevel"/>
    <w:tmpl w:val="027D35B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8747E0A"/>
    <w:multiLevelType w:val="hybridMultilevel"/>
    <w:tmpl w:val="21FE4A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C9E7A5F"/>
    <w:multiLevelType w:val="hybridMultilevel"/>
    <w:tmpl w:val="BD5C4A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05B65C6"/>
    <w:multiLevelType w:val="hybridMultilevel"/>
    <w:tmpl w:val="C3811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BE869F3"/>
    <w:multiLevelType w:val="hybridMultilevel"/>
    <w:tmpl w:val="B776988C"/>
    <w:lvl w:ilvl="0" w:tplc="ABAC64C6">
      <w:start w:val="1"/>
      <w:numFmt w:val="decimal"/>
      <w:lvlText w:val="%1."/>
      <w:lvlJc w:val="left"/>
    </w:lvl>
    <w:lvl w:ilvl="1" w:tplc="74BCEC48">
      <w:numFmt w:val="none"/>
      <w:lvlText w:val=""/>
      <w:lvlJc w:val="left"/>
      <w:pPr>
        <w:tabs>
          <w:tab w:val="num" w:pos="360"/>
        </w:tabs>
      </w:pPr>
    </w:lvl>
    <w:lvl w:ilvl="2" w:tplc="2466BE84">
      <w:start w:val="1"/>
      <w:numFmt w:val="ideographDigital"/>
      <w:lvlText w:val="."/>
      <w:lvlJc w:val="left"/>
    </w:lvl>
    <w:lvl w:ilvl="3" w:tplc="3D3ED3FE">
      <w:numFmt w:val="decimal"/>
      <w:lvlText w:val=""/>
      <w:lvlJc w:val="left"/>
    </w:lvl>
    <w:lvl w:ilvl="4" w:tplc="605E8890">
      <w:numFmt w:val="decimal"/>
      <w:lvlText w:val=""/>
      <w:lvlJc w:val="left"/>
    </w:lvl>
    <w:lvl w:ilvl="5" w:tplc="A46C2E14">
      <w:numFmt w:val="decimal"/>
      <w:lvlText w:val=""/>
      <w:lvlJc w:val="left"/>
    </w:lvl>
    <w:lvl w:ilvl="6" w:tplc="1988B67A">
      <w:numFmt w:val="decimal"/>
      <w:lvlText w:val=""/>
      <w:lvlJc w:val="left"/>
    </w:lvl>
    <w:lvl w:ilvl="7" w:tplc="DE2E21BE">
      <w:numFmt w:val="decimal"/>
      <w:lvlText w:val=""/>
      <w:lvlJc w:val="left"/>
    </w:lvl>
    <w:lvl w:ilvl="8" w:tplc="EDB245BC">
      <w:numFmt w:val="decimal"/>
      <w:lvlText w:val=""/>
      <w:lvlJc w:val="left"/>
    </w:lvl>
  </w:abstractNum>
  <w:abstractNum w:abstractNumId="19">
    <w:nsid w:val="FE071D9C"/>
    <w:multiLevelType w:val="hybridMultilevel"/>
    <w:tmpl w:val="722F632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0DDD54D"/>
    <w:multiLevelType w:val="hybridMultilevel"/>
    <w:tmpl w:val="93A00D4E"/>
    <w:lvl w:ilvl="0" w:tplc="D71E597A">
      <w:start w:val="1"/>
      <w:numFmt w:val="decimal"/>
      <w:lvlText w:val="%1."/>
      <w:lvlJc w:val="left"/>
    </w:lvl>
    <w:lvl w:ilvl="1" w:tplc="0194C94C">
      <w:numFmt w:val="none"/>
      <w:lvlText w:val=""/>
      <w:lvlJc w:val="left"/>
      <w:pPr>
        <w:tabs>
          <w:tab w:val="num" w:pos="360"/>
        </w:tabs>
      </w:pPr>
    </w:lvl>
    <w:lvl w:ilvl="2" w:tplc="FE0CCE44">
      <w:start w:val="1"/>
      <w:numFmt w:val="ideographDigital"/>
      <w:lvlText w:val="."/>
      <w:lvlJc w:val="left"/>
    </w:lvl>
    <w:lvl w:ilvl="3" w:tplc="8F6802A2">
      <w:numFmt w:val="decimal"/>
      <w:lvlText w:val=""/>
      <w:lvlJc w:val="left"/>
    </w:lvl>
    <w:lvl w:ilvl="4" w:tplc="7B40ABEA">
      <w:numFmt w:val="decimal"/>
      <w:lvlText w:val=""/>
      <w:lvlJc w:val="left"/>
    </w:lvl>
    <w:lvl w:ilvl="5" w:tplc="D0E0CC2E">
      <w:numFmt w:val="decimal"/>
      <w:lvlText w:val=""/>
      <w:lvlJc w:val="left"/>
    </w:lvl>
    <w:lvl w:ilvl="6" w:tplc="B6322510">
      <w:numFmt w:val="decimal"/>
      <w:lvlText w:val=""/>
      <w:lvlJc w:val="left"/>
    </w:lvl>
    <w:lvl w:ilvl="7" w:tplc="21C04912">
      <w:numFmt w:val="decimal"/>
      <w:lvlText w:val=""/>
      <w:lvlJc w:val="left"/>
    </w:lvl>
    <w:lvl w:ilvl="8" w:tplc="C9FA3962">
      <w:numFmt w:val="decimal"/>
      <w:lvlText w:val=""/>
      <w:lvlJc w:val="left"/>
    </w:lvl>
  </w:abstractNum>
  <w:abstractNum w:abstractNumId="21">
    <w:nsid w:val="15C98EF0"/>
    <w:multiLevelType w:val="hybridMultilevel"/>
    <w:tmpl w:val="2ED60F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303B179"/>
    <w:multiLevelType w:val="hybridMultilevel"/>
    <w:tmpl w:val="B98836E0"/>
    <w:lvl w:ilvl="0" w:tplc="91029FA0">
      <w:start w:val="1"/>
      <w:numFmt w:val="decimal"/>
      <w:lvlText w:val="%1."/>
      <w:lvlJc w:val="left"/>
    </w:lvl>
    <w:lvl w:ilvl="1" w:tplc="2B00F11C">
      <w:numFmt w:val="none"/>
      <w:lvlText w:val=""/>
      <w:lvlJc w:val="left"/>
      <w:pPr>
        <w:tabs>
          <w:tab w:val="num" w:pos="360"/>
        </w:tabs>
      </w:pPr>
    </w:lvl>
    <w:lvl w:ilvl="2" w:tplc="79C60BE2">
      <w:start w:val="1"/>
      <w:numFmt w:val="ideographDigital"/>
      <w:lvlText w:val="."/>
      <w:lvlJc w:val="left"/>
    </w:lvl>
    <w:lvl w:ilvl="3" w:tplc="59A6C524">
      <w:numFmt w:val="decimal"/>
      <w:lvlText w:val=""/>
      <w:lvlJc w:val="left"/>
    </w:lvl>
    <w:lvl w:ilvl="4" w:tplc="9912AE0C">
      <w:numFmt w:val="decimal"/>
      <w:lvlText w:val=""/>
      <w:lvlJc w:val="left"/>
    </w:lvl>
    <w:lvl w:ilvl="5" w:tplc="A9B4D1BC">
      <w:numFmt w:val="decimal"/>
      <w:lvlText w:val=""/>
      <w:lvlJc w:val="left"/>
    </w:lvl>
    <w:lvl w:ilvl="6" w:tplc="C6EAAF9E">
      <w:numFmt w:val="decimal"/>
      <w:lvlText w:val=""/>
      <w:lvlJc w:val="left"/>
    </w:lvl>
    <w:lvl w:ilvl="7" w:tplc="BFCECEB6">
      <w:numFmt w:val="decimal"/>
      <w:lvlText w:val=""/>
      <w:lvlJc w:val="left"/>
    </w:lvl>
    <w:lvl w:ilvl="8" w:tplc="DA22DA9E">
      <w:numFmt w:val="decimal"/>
      <w:lvlText w:val=""/>
      <w:lvlJc w:val="left"/>
    </w:lvl>
  </w:abstractNum>
  <w:abstractNum w:abstractNumId="23">
    <w:nsid w:val="33C8A27B"/>
    <w:multiLevelType w:val="hybridMultilevel"/>
    <w:tmpl w:val="A3167F0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6548E57"/>
    <w:multiLevelType w:val="hybridMultilevel"/>
    <w:tmpl w:val="FA4DF5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ECF1BD"/>
    <w:multiLevelType w:val="hybridMultilevel"/>
    <w:tmpl w:val="A7B00E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F1F39A2"/>
    <w:multiLevelType w:val="hybridMultilevel"/>
    <w:tmpl w:val="7AB017FA"/>
    <w:lvl w:ilvl="0" w:tplc="504ABEFE">
      <w:start w:val="1"/>
      <w:numFmt w:val="decimal"/>
      <w:lvlText w:val="%1."/>
      <w:lvlJc w:val="left"/>
    </w:lvl>
    <w:lvl w:ilvl="1" w:tplc="A3B6EF94">
      <w:numFmt w:val="none"/>
      <w:lvlText w:val=""/>
      <w:lvlJc w:val="left"/>
      <w:pPr>
        <w:tabs>
          <w:tab w:val="num" w:pos="360"/>
        </w:tabs>
      </w:pPr>
    </w:lvl>
    <w:lvl w:ilvl="2" w:tplc="BB74DAE4">
      <w:start w:val="1"/>
      <w:numFmt w:val="ideographDigital"/>
      <w:lvlText w:val="."/>
      <w:lvlJc w:val="left"/>
    </w:lvl>
    <w:lvl w:ilvl="3" w:tplc="DEE23A7E">
      <w:numFmt w:val="decimal"/>
      <w:lvlText w:val=""/>
      <w:lvlJc w:val="left"/>
    </w:lvl>
    <w:lvl w:ilvl="4" w:tplc="87EC0C6A">
      <w:numFmt w:val="decimal"/>
      <w:lvlText w:val=""/>
      <w:lvlJc w:val="left"/>
    </w:lvl>
    <w:lvl w:ilvl="5" w:tplc="A3E06722">
      <w:numFmt w:val="decimal"/>
      <w:lvlText w:val=""/>
      <w:lvlJc w:val="left"/>
    </w:lvl>
    <w:lvl w:ilvl="6" w:tplc="F1FA9C58">
      <w:numFmt w:val="decimal"/>
      <w:lvlText w:val=""/>
      <w:lvlJc w:val="left"/>
    </w:lvl>
    <w:lvl w:ilvl="7" w:tplc="77883B60">
      <w:numFmt w:val="decimal"/>
      <w:lvlText w:val=""/>
      <w:lvlJc w:val="left"/>
    </w:lvl>
    <w:lvl w:ilvl="8" w:tplc="41B65E90">
      <w:numFmt w:val="decimal"/>
      <w:lvlText w:val=""/>
      <w:lvlJc w:val="left"/>
    </w:lvl>
  </w:abstractNum>
  <w:abstractNum w:abstractNumId="27">
    <w:nsid w:val="3FC0604E"/>
    <w:multiLevelType w:val="hybridMultilevel"/>
    <w:tmpl w:val="00BA64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0B645FC"/>
    <w:multiLevelType w:val="hybridMultilevel"/>
    <w:tmpl w:val="FD7FC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B598DB3"/>
    <w:multiLevelType w:val="hybridMultilevel"/>
    <w:tmpl w:val="AB71B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E0827E9"/>
    <w:multiLevelType w:val="hybridMultilevel"/>
    <w:tmpl w:val="33CC4A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3B13841"/>
    <w:multiLevelType w:val="hybridMultilevel"/>
    <w:tmpl w:val="331208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770733D"/>
    <w:multiLevelType w:val="hybridMultilevel"/>
    <w:tmpl w:val="432E39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CE20416"/>
    <w:multiLevelType w:val="hybridMultilevel"/>
    <w:tmpl w:val="70F91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27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21"/>
  </w:num>
  <w:num w:numId="10">
    <w:abstractNumId w:val="33"/>
  </w:num>
  <w:num w:numId="11">
    <w:abstractNumId w:val="32"/>
  </w:num>
  <w:num w:numId="12">
    <w:abstractNumId w:val="29"/>
  </w:num>
  <w:num w:numId="13">
    <w:abstractNumId w:val="8"/>
  </w:num>
  <w:num w:numId="14">
    <w:abstractNumId w:val="16"/>
  </w:num>
  <w:num w:numId="15">
    <w:abstractNumId w:val="17"/>
  </w:num>
  <w:num w:numId="16">
    <w:abstractNumId w:val="0"/>
  </w:num>
  <w:num w:numId="17">
    <w:abstractNumId w:val="28"/>
  </w:num>
  <w:num w:numId="18">
    <w:abstractNumId w:val="15"/>
  </w:num>
  <w:num w:numId="19">
    <w:abstractNumId w:val="11"/>
  </w:num>
  <w:num w:numId="20">
    <w:abstractNumId w:val="12"/>
  </w:num>
  <w:num w:numId="21">
    <w:abstractNumId w:val="31"/>
  </w:num>
  <w:num w:numId="22">
    <w:abstractNumId w:val="1"/>
  </w:num>
  <w:num w:numId="23">
    <w:abstractNumId w:val="24"/>
  </w:num>
  <w:num w:numId="24">
    <w:abstractNumId w:val="25"/>
  </w:num>
  <w:num w:numId="25">
    <w:abstractNumId w:val="18"/>
  </w:num>
  <w:num w:numId="26">
    <w:abstractNumId w:val="26"/>
  </w:num>
  <w:num w:numId="27">
    <w:abstractNumId w:val="6"/>
  </w:num>
  <w:num w:numId="28">
    <w:abstractNumId w:val="13"/>
  </w:num>
  <w:num w:numId="29">
    <w:abstractNumId w:val="20"/>
  </w:num>
  <w:num w:numId="30">
    <w:abstractNumId w:val="14"/>
  </w:num>
  <w:num w:numId="31">
    <w:abstractNumId w:val="23"/>
  </w:num>
  <w:num w:numId="32">
    <w:abstractNumId w:val="22"/>
  </w:num>
  <w:num w:numId="33">
    <w:abstractNumId w:val="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231F"/>
    <w:rsid w:val="00157882"/>
    <w:rsid w:val="001B2E08"/>
    <w:rsid w:val="002768F9"/>
    <w:rsid w:val="003702B1"/>
    <w:rsid w:val="005371B8"/>
    <w:rsid w:val="00645F30"/>
    <w:rsid w:val="00732B60"/>
    <w:rsid w:val="0081231F"/>
    <w:rsid w:val="008C1815"/>
    <w:rsid w:val="009F0EFC"/>
    <w:rsid w:val="00A86EA7"/>
    <w:rsid w:val="00BD419F"/>
    <w:rsid w:val="00C32EE6"/>
    <w:rsid w:val="00D161F6"/>
    <w:rsid w:val="00D815BD"/>
    <w:rsid w:val="00E45341"/>
    <w:rsid w:val="00E814F0"/>
    <w:rsid w:val="00F62303"/>
    <w:rsid w:val="00FA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3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4589</Words>
  <Characters>26160</Characters>
  <Application>Microsoft Office Word</Application>
  <DocSecurity>0</DocSecurity>
  <Lines>218</Lines>
  <Paragraphs>61</Paragraphs>
  <ScaleCrop>false</ScaleCrop>
  <Company>Школа № 25</Company>
  <LinksUpToDate>false</LinksUpToDate>
  <CharactersWithSpaces>30688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2018-05-18T07:35:00Z</dcterms:created>
  <dcterms:modified xsi:type="dcterms:W3CDTF">2018-05-21T05:34:00Z</dcterms:modified>
</cp:coreProperties>
</file>