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2F" w:rsidRPr="002F1B54" w:rsidRDefault="007F522F" w:rsidP="007F522F">
      <w:pPr>
        <w:tabs>
          <w:tab w:val="left" w:pos="820"/>
        </w:tabs>
        <w:spacing w:line="16" w:lineRule="atLeast"/>
        <w:ind w:left="820"/>
        <w:jc w:val="center"/>
        <w:rPr>
          <w:rFonts w:ascii="Times New Roman" w:eastAsia="Times New Roman" w:hAnsi="Times New Roman" w:cs="Times New Roman"/>
          <w:b/>
          <w:sz w:val="24"/>
          <w:szCs w:val="24"/>
        </w:rPr>
      </w:pPr>
    </w:p>
    <w:p w:rsidR="007F522F" w:rsidRPr="002F1B54" w:rsidRDefault="007F522F" w:rsidP="007F522F">
      <w:pPr>
        <w:tabs>
          <w:tab w:val="left" w:pos="820"/>
        </w:tabs>
        <w:spacing w:line="16" w:lineRule="atLeast"/>
        <w:ind w:left="820"/>
        <w:jc w:val="center"/>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ИТОГОВЫЙ ОТЧЕТ</w:t>
      </w:r>
    </w:p>
    <w:p w:rsidR="007F522F" w:rsidRPr="002F1B54" w:rsidRDefault="007F522F" w:rsidP="007F522F">
      <w:pPr>
        <w:tabs>
          <w:tab w:val="left" w:pos="820"/>
        </w:tabs>
        <w:spacing w:line="16" w:lineRule="atLeast"/>
        <w:ind w:left="820"/>
        <w:jc w:val="center"/>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муниципального бюджетного общеобразовательного учреждения</w:t>
      </w:r>
    </w:p>
    <w:p w:rsidR="007F522F" w:rsidRPr="002F1B54" w:rsidRDefault="007F522F" w:rsidP="007F522F">
      <w:pPr>
        <w:tabs>
          <w:tab w:val="left" w:pos="820"/>
        </w:tabs>
        <w:spacing w:line="16" w:lineRule="atLeast"/>
        <w:ind w:left="820"/>
        <w:jc w:val="center"/>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«Средняя общеобразовательная школа № 5»</w:t>
      </w:r>
    </w:p>
    <w:p w:rsidR="007F522F" w:rsidRPr="002F1B54" w:rsidRDefault="007F522F" w:rsidP="007F522F">
      <w:pPr>
        <w:tabs>
          <w:tab w:val="left" w:pos="820"/>
        </w:tabs>
        <w:spacing w:line="16" w:lineRule="atLeast"/>
        <w:ind w:left="820"/>
        <w:jc w:val="center"/>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Рузаевского муниципального района Республики Мордовия</w:t>
      </w:r>
    </w:p>
    <w:p w:rsidR="007F522F" w:rsidRPr="002F1B54" w:rsidRDefault="007F522F" w:rsidP="007F522F">
      <w:pPr>
        <w:tabs>
          <w:tab w:val="left" w:pos="820"/>
        </w:tabs>
        <w:spacing w:line="16" w:lineRule="atLeast"/>
        <w:ind w:left="820"/>
        <w:jc w:val="center"/>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о результатах анализа состояния и перспектив развития системы образования за 2017 год</w:t>
      </w:r>
    </w:p>
    <w:p w:rsidR="007F522F" w:rsidRPr="002F1B54" w:rsidRDefault="007F522F" w:rsidP="007F522F">
      <w:pPr>
        <w:tabs>
          <w:tab w:val="left" w:pos="820"/>
        </w:tabs>
        <w:spacing w:line="16" w:lineRule="atLeast"/>
        <w:ind w:left="820"/>
        <w:jc w:val="center"/>
        <w:rPr>
          <w:rFonts w:ascii="Times New Roman" w:eastAsia="Times New Roman" w:hAnsi="Times New Roman" w:cs="Times New Roman"/>
          <w:b/>
          <w:sz w:val="24"/>
          <w:szCs w:val="24"/>
        </w:rPr>
      </w:pPr>
    </w:p>
    <w:p w:rsidR="007F522F" w:rsidRPr="002F1B54" w:rsidRDefault="007F522F" w:rsidP="007F522F">
      <w:pPr>
        <w:tabs>
          <w:tab w:val="left" w:pos="820"/>
        </w:tabs>
        <w:spacing w:line="16" w:lineRule="atLeast"/>
        <w:ind w:left="820"/>
        <w:rPr>
          <w:rFonts w:ascii="Times New Roman" w:eastAsia="Times New Roman" w:hAnsi="Times New Roman" w:cs="Times New Roman"/>
          <w:b/>
          <w:sz w:val="24"/>
          <w:szCs w:val="24"/>
        </w:rPr>
      </w:pPr>
      <w:proofErr w:type="gramStart"/>
      <w:r w:rsidRPr="002F1B54">
        <w:rPr>
          <w:rFonts w:ascii="Times New Roman" w:eastAsia="Times New Roman" w:hAnsi="Times New Roman" w:cs="Times New Roman"/>
          <w:b/>
          <w:sz w:val="24"/>
          <w:szCs w:val="24"/>
          <w:lang w:val="en-US"/>
        </w:rPr>
        <w:t>I</w:t>
      </w:r>
      <w:r w:rsidRPr="002F1B54">
        <w:rPr>
          <w:rFonts w:ascii="Times New Roman" w:eastAsia="Times New Roman" w:hAnsi="Times New Roman" w:cs="Times New Roman"/>
          <w:b/>
          <w:sz w:val="24"/>
          <w:szCs w:val="24"/>
        </w:rPr>
        <w:t>.Анализ состояния и перспектив развития системы образования.</w:t>
      </w:r>
      <w:proofErr w:type="gramEnd"/>
    </w:p>
    <w:p w:rsidR="007F522F" w:rsidRPr="002F1B54" w:rsidRDefault="007F522F" w:rsidP="007F522F">
      <w:pPr>
        <w:tabs>
          <w:tab w:val="left" w:pos="820"/>
        </w:tabs>
        <w:spacing w:line="16" w:lineRule="atLeast"/>
        <w:ind w:left="820" w:right="439"/>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 xml:space="preserve">               1.Вводная часть</w:t>
      </w:r>
    </w:p>
    <w:tbl>
      <w:tblPr>
        <w:tblpPr w:leftFromText="180" w:rightFromText="180" w:vertAnchor="text" w:horzAnchor="margin" w:tblpXSpec="center" w:tblpY="368"/>
        <w:tblW w:w="10869" w:type="dxa"/>
        <w:tblLayout w:type="fixed"/>
        <w:tblCellMar>
          <w:left w:w="0" w:type="dxa"/>
          <w:right w:w="0" w:type="dxa"/>
        </w:tblCellMar>
        <w:tblLook w:val="0000"/>
      </w:tblPr>
      <w:tblGrid>
        <w:gridCol w:w="1982"/>
        <w:gridCol w:w="3266"/>
        <w:gridCol w:w="76"/>
        <w:gridCol w:w="72"/>
        <w:gridCol w:w="1930"/>
        <w:gridCol w:w="331"/>
        <w:gridCol w:w="9"/>
        <w:gridCol w:w="10"/>
        <w:gridCol w:w="3182"/>
        <w:gridCol w:w="11"/>
      </w:tblGrid>
      <w:tr w:rsidR="007F522F" w:rsidRPr="002F1B54" w:rsidTr="002F1B54">
        <w:trPr>
          <w:gridAfter w:val="1"/>
          <w:wAfter w:w="11" w:type="dxa"/>
          <w:trHeight w:val="320"/>
        </w:trPr>
        <w:tc>
          <w:tcPr>
            <w:tcW w:w="5249" w:type="dxa"/>
            <w:gridSpan w:val="2"/>
            <w:tcBorders>
              <w:top w:val="single" w:sz="8" w:space="0" w:color="auto"/>
              <w:left w:val="single" w:sz="8" w:space="0" w:color="auto"/>
              <w:right w:val="single" w:sz="8" w:space="0" w:color="auto"/>
            </w:tcBorders>
            <w:shd w:val="clear" w:color="auto" w:fill="auto"/>
            <w:vAlign w:val="bottom"/>
          </w:tcPr>
          <w:p w:rsidR="007F522F" w:rsidRPr="002F1B54" w:rsidRDefault="007F522F" w:rsidP="002F1B54">
            <w:pPr>
              <w:spacing w:line="16" w:lineRule="atLeast"/>
              <w:ind w:left="-274" w:firstLine="394"/>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Название (по уставу)</w:t>
            </w:r>
          </w:p>
        </w:tc>
        <w:tc>
          <w:tcPr>
            <w:tcW w:w="76" w:type="dxa"/>
            <w:tcBorders>
              <w:top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533" w:type="dxa"/>
            <w:gridSpan w:val="6"/>
            <w:tcBorders>
              <w:top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Муниципальное  бюджетное общеобразовательное учреждение  «</w:t>
            </w:r>
            <w:proofErr w:type="gramStart"/>
            <w:r w:rsidRPr="002F1B54">
              <w:rPr>
                <w:rFonts w:ascii="Times New Roman" w:eastAsia="Times New Roman" w:hAnsi="Times New Roman" w:cs="Times New Roman"/>
                <w:sz w:val="24"/>
                <w:szCs w:val="24"/>
              </w:rPr>
              <w:t>Средняя</w:t>
            </w:r>
            <w:proofErr w:type="gramEnd"/>
            <w:r w:rsidRPr="002F1B54">
              <w:rPr>
                <w:rFonts w:ascii="Times New Roman" w:eastAsia="Times New Roman" w:hAnsi="Times New Roman" w:cs="Times New Roman"/>
                <w:sz w:val="24"/>
                <w:szCs w:val="24"/>
              </w:rPr>
              <w:t xml:space="preserve"> общеобразовательная</w:t>
            </w:r>
          </w:p>
        </w:tc>
      </w:tr>
      <w:tr w:rsidR="007F522F" w:rsidRPr="002F1B54" w:rsidTr="002F1B54">
        <w:trPr>
          <w:gridAfter w:val="1"/>
          <w:wAfter w:w="11" w:type="dxa"/>
          <w:trHeight w:val="318"/>
        </w:trPr>
        <w:tc>
          <w:tcPr>
            <w:tcW w:w="1982" w:type="dxa"/>
            <w:tcBorders>
              <w:lef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267"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76" w:type="dxa"/>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школа № 5»</w:t>
            </w:r>
          </w:p>
        </w:tc>
      </w:tr>
      <w:tr w:rsidR="007F522F" w:rsidRPr="002F1B54" w:rsidTr="002F1B54">
        <w:trPr>
          <w:gridAfter w:val="1"/>
          <w:wAfter w:w="11" w:type="dxa"/>
          <w:trHeight w:val="322"/>
        </w:trPr>
        <w:tc>
          <w:tcPr>
            <w:tcW w:w="1982" w:type="dxa"/>
            <w:tcBorders>
              <w:left w:val="single" w:sz="8" w:space="0" w:color="auto"/>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267"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76"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533" w:type="dxa"/>
            <w:gridSpan w:val="6"/>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2F1B54">
        <w:trPr>
          <w:gridAfter w:val="1"/>
          <w:wAfter w:w="11" w:type="dxa"/>
          <w:trHeight w:val="305"/>
        </w:trPr>
        <w:tc>
          <w:tcPr>
            <w:tcW w:w="1982" w:type="dxa"/>
            <w:tcBorders>
              <w:left w:val="single" w:sz="8" w:space="0" w:color="auto"/>
            </w:tcBorders>
            <w:shd w:val="clear" w:color="auto" w:fill="auto"/>
            <w:vAlign w:val="bottom"/>
          </w:tcPr>
          <w:p w:rsidR="007F522F" w:rsidRPr="002F1B54" w:rsidRDefault="007F522F" w:rsidP="002F1B54">
            <w:pPr>
              <w:spacing w:line="16" w:lineRule="atLeast"/>
              <w:ind w:left="1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Тип</w:t>
            </w:r>
          </w:p>
        </w:tc>
        <w:tc>
          <w:tcPr>
            <w:tcW w:w="3267"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76" w:type="dxa"/>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Бюджетное учреждение</w:t>
            </w:r>
          </w:p>
        </w:tc>
      </w:tr>
      <w:tr w:rsidR="007F522F" w:rsidRPr="002F1B54" w:rsidTr="002F1B54">
        <w:trPr>
          <w:gridAfter w:val="1"/>
          <w:wAfter w:w="11" w:type="dxa"/>
          <w:trHeight w:val="325"/>
        </w:trPr>
        <w:tc>
          <w:tcPr>
            <w:tcW w:w="5249" w:type="dxa"/>
            <w:gridSpan w:val="2"/>
            <w:tcBorders>
              <w:left w:val="single" w:sz="8" w:space="0" w:color="auto"/>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76"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002" w:type="dxa"/>
            <w:gridSpan w:val="2"/>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40" w:type="dxa"/>
            <w:gridSpan w:val="2"/>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191" w:type="dxa"/>
            <w:gridSpan w:val="2"/>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2F1B54">
        <w:trPr>
          <w:gridAfter w:val="1"/>
          <w:wAfter w:w="11" w:type="dxa"/>
          <w:trHeight w:val="300"/>
        </w:trPr>
        <w:tc>
          <w:tcPr>
            <w:tcW w:w="5249" w:type="dxa"/>
            <w:gridSpan w:val="2"/>
            <w:tcBorders>
              <w:left w:val="single" w:sz="8" w:space="0" w:color="auto"/>
              <w:right w:val="single" w:sz="8" w:space="0" w:color="auto"/>
            </w:tcBorders>
            <w:shd w:val="clear" w:color="auto" w:fill="auto"/>
            <w:vAlign w:val="bottom"/>
          </w:tcPr>
          <w:p w:rsidR="007F522F" w:rsidRPr="002F1B54" w:rsidRDefault="007F522F" w:rsidP="002F1B54">
            <w:pPr>
              <w:spacing w:line="16" w:lineRule="atLeast"/>
              <w:ind w:left="1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Организационно-правовая форма</w:t>
            </w:r>
          </w:p>
        </w:tc>
        <w:tc>
          <w:tcPr>
            <w:tcW w:w="76" w:type="dxa"/>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Муниципальное учреждение</w:t>
            </w:r>
          </w:p>
        </w:tc>
      </w:tr>
      <w:tr w:rsidR="007F522F" w:rsidRPr="002F1B54" w:rsidTr="002F1B54">
        <w:trPr>
          <w:gridAfter w:val="1"/>
          <w:wAfter w:w="11" w:type="dxa"/>
          <w:trHeight w:val="325"/>
        </w:trPr>
        <w:tc>
          <w:tcPr>
            <w:tcW w:w="5249" w:type="dxa"/>
            <w:gridSpan w:val="2"/>
            <w:tcBorders>
              <w:left w:val="single" w:sz="8" w:space="0" w:color="auto"/>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76"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002" w:type="dxa"/>
            <w:gridSpan w:val="2"/>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40" w:type="dxa"/>
            <w:gridSpan w:val="2"/>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191" w:type="dxa"/>
            <w:gridSpan w:val="2"/>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2F1B54">
        <w:trPr>
          <w:gridAfter w:val="1"/>
          <w:wAfter w:w="11" w:type="dxa"/>
          <w:trHeight w:val="302"/>
        </w:trPr>
        <w:tc>
          <w:tcPr>
            <w:tcW w:w="5249" w:type="dxa"/>
            <w:gridSpan w:val="2"/>
            <w:tcBorders>
              <w:left w:val="single" w:sz="8" w:space="0" w:color="auto"/>
              <w:right w:val="single" w:sz="8" w:space="0" w:color="auto"/>
            </w:tcBorders>
            <w:shd w:val="clear" w:color="auto" w:fill="auto"/>
            <w:vAlign w:val="bottom"/>
          </w:tcPr>
          <w:p w:rsidR="007F522F" w:rsidRPr="002F1B54" w:rsidRDefault="007F522F" w:rsidP="002F1B54">
            <w:pPr>
              <w:spacing w:line="16" w:lineRule="atLeast"/>
              <w:ind w:left="1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Учредитель</w:t>
            </w:r>
          </w:p>
        </w:tc>
        <w:tc>
          <w:tcPr>
            <w:tcW w:w="76" w:type="dxa"/>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Администрация Рузаевского муниципального района</w:t>
            </w:r>
          </w:p>
        </w:tc>
      </w:tr>
      <w:tr w:rsidR="007F522F" w:rsidRPr="002F1B54" w:rsidTr="002F1B54">
        <w:trPr>
          <w:gridAfter w:val="1"/>
          <w:wAfter w:w="11" w:type="dxa"/>
          <w:trHeight w:val="321"/>
        </w:trPr>
        <w:tc>
          <w:tcPr>
            <w:tcW w:w="1982" w:type="dxa"/>
            <w:tcBorders>
              <w:left w:val="single" w:sz="8" w:space="0" w:color="auto"/>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267"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76"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533" w:type="dxa"/>
            <w:gridSpan w:val="6"/>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2F1B54">
        <w:trPr>
          <w:gridAfter w:val="1"/>
          <w:wAfter w:w="11" w:type="dxa"/>
          <w:trHeight w:val="307"/>
        </w:trPr>
        <w:tc>
          <w:tcPr>
            <w:tcW w:w="5249" w:type="dxa"/>
            <w:gridSpan w:val="2"/>
            <w:tcBorders>
              <w:left w:val="single" w:sz="8" w:space="0" w:color="auto"/>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Год основания</w:t>
            </w:r>
          </w:p>
        </w:tc>
        <w:tc>
          <w:tcPr>
            <w:tcW w:w="76"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533" w:type="dxa"/>
            <w:gridSpan w:val="6"/>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1946 </w:t>
            </w:r>
          </w:p>
        </w:tc>
      </w:tr>
      <w:tr w:rsidR="007F522F" w:rsidRPr="002F1B54" w:rsidTr="002F1B54">
        <w:trPr>
          <w:gridAfter w:val="1"/>
          <w:wAfter w:w="11" w:type="dxa"/>
          <w:trHeight w:val="304"/>
        </w:trPr>
        <w:tc>
          <w:tcPr>
            <w:tcW w:w="5249" w:type="dxa"/>
            <w:gridSpan w:val="2"/>
            <w:tcBorders>
              <w:left w:val="single" w:sz="8" w:space="0" w:color="auto"/>
              <w:right w:val="single" w:sz="8" w:space="0" w:color="auto"/>
            </w:tcBorders>
            <w:shd w:val="clear" w:color="auto" w:fill="auto"/>
            <w:vAlign w:val="bottom"/>
          </w:tcPr>
          <w:p w:rsidR="007F522F" w:rsidRPr="005E2CF7" w:rsidRDefault="007F522F" w:rsidP="002F1B54">
            <w:pPr>
              <w:spacing w:line="16" w:lineRule="atLeast"/>
              <w:ind w:left="120"/>
              <w:rPr>
                <w:rFonts w:ascii="Times New Roman" w:eastAsia="Times New Roman" w:hAnsi="Times New Roman" w:cs="Times New Roman"/>
                <w:sz w:val="24"/>
                <w:szCs w:val="24"/>
              </w:rPr>
            </w:pPr>
            <w:r w:rsidRPr="005E2CF7">
              <w:rPr>
                <w:rFonts w:ascii="Times New Roman" w:eastAsia="Times New Roman" w:hAnsi="Times New Roman" w:cs="Times New Roman"/>
                <w:sz w:val="24"/>
                <w:szCs w:val="24"/>
              </w:rPr>
              <w:t xml:space="preserve">Свидетельство о </w:t>
            </w:r>
            <w:proofErr w:type="gramStart"/>
            <w:r w:rsidRPr="005E2CF7">
              <w:rPr>
                <w:rFonts w:ascii="Times New Roman" w:eastAsia="Times New Roman" w:hAnsi="Times New Roman" w:cs="Times New Roman"/>
                <w:sz w:val="24"/>
                <w:szCs w:val="24"/>
              </w:rPr>
              <w:t>государственной</w:t>
            </w:r>
            <w:proofErr w:type="gramEnd"/>
            <w:r w:rsidRPr="005E2CF7">
              <w:rPr>
                <w:rFonts w:ascii="Times New Roman" w:eastAsia="Times New Roman" w:hAnsi="Times New Roman" w:cs="Times New Roman"/>
                <w:sz w:val="24"/>
                <w:szCs w:val="24"/>
              </w:rPr>
              <w:t xml:space="preserve"> </w:t>
            </w:r>
            <w:proofErr w:type="spellStart"/>
            <w:r w:rsidRPr="005E2CF7">
              <w:rPr>
                <w:rFonts w:ascii="Times New Roman" w:eastAsia="Times New Roman" w:hAnsi="Times New Roman" w:cs="Times New Roman"/>
                <w:sz w:val="24"/>
                <w:szCs w:val="24"/>
              </w:rPr>
              <w:t>ак</w:t>
            </w:r>
            <w:proofErr w:type="spellEnd"/>
            <w:r w:rsidRPr="005E2CF7">
              <w:rPr>
                <w:rFonts w:ascii="Times New Roman" w:eastAsia="Times New Roman" w:hAnsi="Times New Roman" w:cs="Times New Roman"/>
                <w:sz w:val="24"/>
                <w:szCs w:val="24"/>
              </w:rPr>
              <w:t>-</w:t>
            </w:r>
          </w:p>
        </w:tc>
        <w:tc>
          <w:tcPr>
            <w:tcW w:w="76" w:type="dxa"/>
            <w:shd w:val="clear" w:color="auto" w:fill="auto"/>
            <w:vAlign w:val="bottom"/>
          </w:tcPr>
          <w:p w:rsidR="007F522F" w:rsidRPr="005E2CF7"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5E2CF7" w:rsidRDefault="007F522F" w:rsidP="005E2CF7">
            <w:pPr>
              <w:spacing w:line="16" w:lineRule="atLeast"/>
              <w:rPr>
                <w:rFonts w:ascii="Times New Roman" w:eastAsia="Times New Roman" w:hAnsi="Times New Roman" w:cs="Times New Roman"/>
                <w:sz w:val="24"/>
                <w:szCs w:val="24"/>
              </w:rPr>
            </w:pPr>
            <w:r w:rsidRPr="005E2CF7">
              <w:rPr>
                <w:rFonts w:ascii="Times New Roman" w:eastAsia="Times New Roman" w:hAnsi="Times New Roman" w:cs="Times New Roman"/>
                <w:sz w:val="24"/>
                <w:szCs w:val="24"/>
              </w:rPr>
              <w:t xml:space="preserve">Выдано  Министерством </w:t>
            </w:r>
            <w:r w:rsidR="00754AC3">
              <w:rPr>
                <w:rFonts w:ascii="Times New Roman" w:eastAsia="Times New Roman" w:hAnsi="Times New Roman" w:cs="Times New Roman"/>
                <w:sz w:val="24"/>
                <w:szCs w:val="24"/>
              </w:rPr>
              <w:t xml:space="preserve"> образования</w:t>
            </w:r>
            <w:r w:rsidRPr="005E2CF7">
              <w:rPr>
                <w:rFonts w:ascii="Times New Roman" w:eastAsia="Times New Roman" w:hAnsi="Times New Roman" w:cs="Times New Roman"/>
                <w:sz w:val="24"/>
                <w:szCs w:val="24"/>
              </w:rPr>
              <w:t xml:space="preserve"> </w:t>
            </w:r>
            <w:r w:rsidR="005E2CF7" w:rsidRPr="005E2CF7">
              <w:rPr>
                <w:rFonts w:ascii="Times New Roman" w:eastAsia="Times New Roman" w:hAnsi="Times New Roman" w:cs="Times New Roman"/>
                <w:sz w:val="24"/>
                <w:szCs w:val="24"/>
              </w:rPr>
              <w:t>Республики Мордовия</w:t>
            </w:r>
          </w:p>
        </w:tc>
      </w:tr>
      <w:tr w:rsidR="007F522F" w:rsidRPr="002F1B54" w:rsidTr="002F1B54">
        <w:trPr>
          <w:gridAfter w:val="1"/>
          <w:wAfter w:w="11" w:type="dxa"/>
          <w:trHeight w:val="321"/>
        </w:trPr>
        <w:tc>
          <w:tcPr>
            <w:tcW w:w="5249" w:type="dxa"/>
            <w:gridSpan w:val="2"/>
            <w:tcBorders>
              <w:left w:val="single" w:sz="8" w:space="0" w:color="auto"/>
              <w:right w:val="single" w:sz="8" w:space="0" w:color="auto"/>
            </w:tcBorders>
            <w:shd w:val="clear" w:color="auto" w:fill="auto"/>
            <w:vAlign w:val="bottom"/>
          </w:tcPr>
          <w:p w:rsidR="007F522F" w:rsidRPr="005E2CF7" w:rsidRDefault="005E2CF7" w:rsidP="005E2CF7">
            <w:pPr>
              <w:spacing w:line="16" w:lineRule="atLeast"/>
              <w:ind w:left="120"/>
              <w:rPr>
                <w:rFonts w:ascii="Times New Roman" w:eastAsia="Times New Roman" w:hAnsi="Times New Roman" w:cs="Times New Roman"/>
                <w:sz w:val="24"/>
                <w:szCs w:val="24"/>
              </w:rPr>
            </w:pPr>
            <w:proofErr w:type="spellStart"/>
            <w:r w:rsidRPr="005E2CF7">
              <w:rPr>
                <w:rFonts w:ascii="Times New Roman" w:eastAsia="Times New Roman" w:hAnsi="Times New Roman" w:cs="Times New Roman"/>
                <w:sz w:val="24"/>
                <w:szCs w:val="24"/>
              </w:rPr>
              <w:t>кредитации</w:t>
            </w:r>
            <w:proofErr w:type="spellEnd"/>
            <w:r w:rsidRPr="005E2CF7">
              <w:rPr>
                <w:rFonts w:ascii="Times New Roman" w:eastAsia="Times New Roman" w:hAnsi="Times New Roman" w:cs="Times New Roman"/>
                <w:sz w:val="24"/>
                <w:szCs w:val="24"/>
              </w:rPr>
              <w:t xml:space="preserve"> серия 13</w:t>
            </w:r>
            <w:r w:rsidR="007F522F" w:rsidRPr="005E2CF7">
              <w:rPr>
                <w:rFonts w:ascii="Times New Roman" w:eastAsia="Times New Roman" w:hAnsi="Times New Roman" w:cs="Times New Roman"/>
                <w:sz w:val="24"/>
                <w:szCs w:val="24"/>
              </w:rPr>
              <w:t>А01 №0000</w:t>
            </w:r>
            <w:r w:rsidRPr="005E2CF7">
              <w:rPr>
                <w:rFonts w:ascii="Times New Roman" w:eastAsia="Times New Roman" w:hAnsi="Times New Roman" w:cs="Times New Roman"/>
                <w:sz w:val="24"/>
                <w:szCs w:val="24"/>
              </w:rPr>
              <w:t>41</w:t>
            </w:r>
            <w:r w:rsidR="007F522F" w:rsidRPr="005E2CF7">
              <w:rPr>
                <w:rFonts w:ascii="Times New Roman" w:eastAsia="Times New Roman" w:hAnsi="Times New Roman" w:cs="Times New Roman"/>
                <w:sz w:val="24"/>
                <w:szCs w:val="24"/>
              </w:rPr>
              <w:t>8</w:t>
            </w:r>
          </w:p>
        </w:tc>
        <w:tc>
          <w:tcPr>
            <w:tcW w:w="76" w:type="dxa"/>
            <w:shd w:val="clear" w:color="auto" w:fill="auto"/>
            <w:vAlign w:val="bottom"/>
          </w:tcPr>
          <w:p w:rsidR="007F522F" w:rsidRPr="005E2CF7"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5E2CF7" w:rsidRDefault="005E2CF7" w:rsidP="002F1B54">
            <w:pPr>
              <w:spacing w:line="16" w:lineRule="atLeast"/>
              <w:rPr>
                <w:rFonts w:ascii="Times New Roman" w:eastAsia="Times New Roman" w:hAnsi="Times New Roman" w:cs="Times New Roman"/>
                <w:sz w:val="24"/>
                <w:szCs w:val="24"/>
              </w:rPr>
            </w:pPr>
            <w:r w:rsidRPr="005E2CF7">
              <w:rPr>
                <w:rFonts w:ascii="Times New Roman" w:eastAsia="Times New Roman" w:hAnsi="Times New Roman" w:cs="Times New Roman"/>
                <w:sz w:val="24"/>
                <w:szCs w:val="24"/>
              </w:rPr>
              <w:t>регистрационный № 2638</w:t>
            </w:r>
            <w:r w:rsidR="007F522F" w:rsidRPr="005E2CF7">
              <w:rPr>
                <w:rFonts w:ascii="Times New Roman" w:eastAsia="Times New Roman" w:hAnsi="Times New Roman" w:cs="Times New Roman"/>
                <w:sz w:val="24"/>
                <w:szCs w:val="24"/>
              </w:rPr>
              <w:t xml:space="preserve"> от</w:t>
            </w:r>
          </w:p>
        </w:tc>
      </w:tr>
      <w:tr w:rsidR="007F522F" w:rsidRPr="002F1B54" w:rsidTr="002F1B54">
        <w:trPr>
          <w:gridAfter w:val="1"/>
          <w:wAfter w:w="11" w:type="dxa"/>
          <w:trHeight w:val="318"/>
        </w:trPr>
        <w:tc>
          <w:tcPr>
            <w:tcW w:w="1982" w:type="dxa"/>
            <w:tcBorders>
              <w:left w:val="single" w:sz="8" w:space="0" w:color="auto"/>
            </w:tcBorders>
            <w:shd w:val="clear" w:color="auto" w:fill="auto"/>
            <w:vAlign w:val="bottom"/>
          </w:tcPr>
          <w:p w:rsidR="007F522F" w:rsidRPr="005E2CF7" w:rsidRDefault="007F522F" w:rsidP="002F1B54">
            <w:pPr>
              <w:spacing w:line="16" w:lineRule="atLeast"/>
              <w:rPr>
                <w:rFonts w:ascii="Times New Roman" w:eastAsia="Times New Roman" w:hAnsi="Times New Roman" w:cs="Times New Roman"/>
                <w:sz w:val="24"/>
                <w:szCs w:val="24"/>
              </w:rPr>
            </w:pPr>
          </w:p>
        </w:tc>
        <w:tc>
          <w:tcPr>
            <w:tcW w:w="3267" w:type="dxa"/>
            <w:tcBorders>
              <w:right w:val="single" w:sz="8" w:space="0" w:color="auto"/>
            </w:tcBorders>
            <w:shd w:val="clear" w:color="auto" w:fill="auto"/>
            <w:vAlign w:val="bottom"/>
          </w:tcPr>
          <w:p w:rsidR="007F522F" w:rsidRPr="005E2CF7" w:rsidRDefault="007F522F" w:rsidP="002F1B54">
            <w:pPr>
              <w:spacing w:line="16" w:lineRule="atLeast"/>
              <w:rPr>
                <w:rFonts w:ascii="Times New Roman" w:eastAsia="Times New Roman" w:hAnsi="Times New Roman" w:cs="Times New Roman"/>
                <w:sz w:val="24"/>
                <w:szCs w:val="24"/>
              </w:rPr>
            </w:pPr>
          </w:p>
        </w:tc>
        <w:tc>
          <w:tcPr>
            <w:tcW w:w="76" w:type="dxa"/>
            <w:shd w:val="clear" w:color="auto" w:fill="auto"/>
            <w:vAlign w:val="bottom"/>
          </w:tcPr>
          <w:p w:rsidR="007F522F" w:rsidRPr="005E2CF7"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5E2CF7" w:rsidRDefault="005E2CF7" w:rsidP="002F1B54">
            <w:pPr>
              <w:spacing w:line="16" w:lineRule="atLeast"/>
              <w:rPr>
                <w:rFonts w:ascii="Times New Roman" w:eastAsia="Times New Roman" w:hAnsi="Times New Roman" w:cs="Times New Roman"/>
                <w:sz w:val="24"/>
                <w:szCs w:val="24"/>
              </w:rPr>
            </w:pPr>
            <w:r w:rsidRPr="005E2CF7">
              <w:rPr>
                <w:rFonts w:ascii="Times New Roman" w:eastAsia="Times New Roman" w:hAnsi="Times New Roman" w:cs="Times New Roman"/>
                <w:sz w:val="24"/>
                <w:szCs w:val="24"/>
              </w:rPr>
              <w:t>04.04.2016 г (действует до 17.12</w:t>
            </w:r>
            <w:r w:rsidR="007F522F" w:rsidRPr="005E2CF7">
              <w:rPr>
                <w:rFonts w:ascii="Times New Roman" w:eastAsia="Times New Roman" w:hAnsi="Times New Roman" w:cs="Times New Roman"/>
                <w:sz w:val="24"/>
                <w:szCs w:val="24"/>
              </w:rPr>
              <w:t>.2026 г)</w:t>
            </w:r>
          </w:p>
        </w:tc>
      </w:tr>
      <w:tr w:rsidR="007F522F" w:rsidRPr="002F1B54" w:rsidTr="002F1B54">
        <w:trPr>
          <w:gridAfter w:val="1"/>
          <w:wAfter w:w="11" w:type="dxa"/>
          <w:trHeight w:val="325"/>
        </w:trPr>
        <w:tc>
          <w:tcPr>
            <w:tcW w:w="1982" w:type="dxa"/>
            <w:tcBorders>
              <w:left w:val="single" w:sz="8" w:space="0" w:color="auto"/>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267"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76"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002" w:type="dxa"/>
            <w:gridSpan w:val="2"/>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40" w:type="dxa"/>
            <w:gridSpan w:val="2"/>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191" w:type="dxa"/>
            <w:gridSpan w:val="2"/>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2F1B54">
        <w:trPr>
          <w:gridAfter w:val="1"/>
          <w:wAfter w:w="11" w:type="dxa"/>
          <w:trHeight w:val="300"/>
        </w:trPr>
        <w:tc>
          <w:tcPr>
            <w:tcW w:w="1982" w:type="dxa"/>
            <w:tcBorders>
              <w:left w:val="single" w:sz="8" w:space="0" w:color="auto"/>
            </w:tcBorders>
            <w:shd w:val="clear" w:color="auto" w:fill="auto"/>
            <w:vAlign w:val="bottom"/>
          </w:tcPr>
          <w:p w:rsidR="007F522F" w:rsidRPr="005B39A7" w:rsidRDefault="007F522F" w:rsidP="002F1B54">
            <w:pPr>
              <w:spacing w:line="16" w:lineRule="atLeast"/>
              <w:ind w:left="120"/>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Лицензия</w:t>
            </w:r>
          </w:p>
        </w:tc>
        <w:tc>
          <w:tcPr>
            <w:tcW w:w="3267" w:type="dxa"/>
            <w:tcBorders>
              <w:right w:val="single" w:sz="8" w:space="0" w:color="auto"/>
            </w:tcBorders>
            <w:shd w:val="clear" w:color="auto" w:fill="auto"/>
            <w:vAlign w:val="bottom"/>
          </w:tcPr>
          <w:p w:rsidR="007F522F" w:rsidRPr="005B39A7" w:rsidRDefault="007F522F" w:rsidP="002F1B54">
            <w:pPr>
              <w:spacing w:line="16" w:lineRule="atLeast"/>
              <w:jc w:val="right"/>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на  право  осуществления</w:t>
            </w:r>
          </w:p>
        </w:tc>
        <w:tc>
          <w:tcPr>
            <w:tcW w:w="76" w:type="dxa"/>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 xml:space="preserve">Выдано  Министерством  образования  </w:t>
            </w:r>
            <w:r w:rsidR="005B39A7" w:rsidRPr="005B39A7">
              <w:rPr>
                <w:rFonts w:ascii="Times New Roman" w:eastAsia="Times New Roman" w:hAnsi="Times New Roman" w:cs="Times New Roman"/>
                <w:sz w:val="24"/>
                <w:szCs w:val="24"/>
              </w:rPr>
              <w:t>Республики Мордовия</w:t>
            </w:r>
          </w:p>
        </w:tc>
      </w:tr>
      <w:tr w:rsidR="007F522F" w:rsidRPr="002F1B54" w:rsidTr="002F1B54">
        <w:trPr>
          <w:gridAfter w:val="1"/>
          <w:wAfter w:w="11" w:type="dxa"/>
          <w:trHeight w:val="318"/>
        </w:trPr>
        <w:tc>
          <w:tcPr>
            <w:tcW w:w="5249" w:type="dxa"/>
            <w:gridSpan w:val="2"/>
            <w:tcBorders>
              <w:left w:val="single" w:sz="8" w:space="0" w:color="auto"/>
              <w:right w:val="single" w:sz="8" w:space="0" w:color="auto"/>
            </w:tcBorders>
            <w:shd w:val="clear" w:color="auto" w:fill="auto"/>
            <w:vAlign w:val="bottom"/>
          </w:tcPr>
          <w:p w:rsidR="007F522F" w:rsidRPr="005B39A7" w:rsidRDefault="007F522F" w:rsidP="002F1B54">
            <w:pPr>
              <w:spacing w:line="16" w:lineRule="atLeast"/>
              <w:ind w:left="120"/>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образовательной  деятельности  серия</w:t>
            </w:r>
          </w:p>
        </w:tc>
        <w:tc>
          <w:tcPr>
            <w:tcW w:w="76" w:type="dxa"/>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 xml:space="preserve">регистрационный № </w:t>
            </w:r>
            <w:r w:rsidR="005B39A7" w:rsidRPr="005B39A7">
              <w:rPr>
                <w:rFonts w:ascii="Times New Roman" w:eastAsia="Times New Roman" w:hAnsi="Times New Roman" w:cs="Times New Roman"/>
                <w:sz w:val="24"/>
                <w:szCs w:val="24"/>
              </w:rPr>
              <w:t>1220</w:t>
            </w:r>
          </w:p>
        </w:tc>
      </w:tr>
      <w:tr w:rsidR="007F522F" w:rsidRPr="002F1B54" w:rsidTr="002F1B54">
        <w:trPr>
          <w:gridAfter w:val="1"/>
          <w:wAfter w:w="11" w:type="dxa"/>
          <w:trHeight w:val="324"/>
        </w:trPr>
        <w:tc>
          <w:tcPr>
            <w:tcW w:w="5249" w:type="dxa"/>
            <w:gridSpan w:val="2"/>
            <w:tcBorders>
              <w:left w:val="single" w:sz="8" w:space="0" w:color="auto"/>
              <w:bottom w:val="single" w:sz="8" w:space="0" w:color="auto"/>
              <w:right w:val="single" w:sz="8" w:space="0" w:color="auto"/>
            </w:tcBorders>
            <w:shd w:val="clear" w:color="auto" w:fill="auto"/>
            <w:vAlign w:val="bottom"/>
          </w:tcPr>
          <w:p w:rsidR="007F522F" w:rsidRPr="005B39A7" w:rsidRDefault="005B39A7" w:rsidP="002F1B54">
            <w:pPr>
              <w:spacing w:line="16" w:lineRule="atLeast"/>
              <w:ind w:left="120"/>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13Л01</w:t>
            </w:r>
            <w:r w:rsidR="007F522F" w:rsidRPr="005B39A7">
              <w:rPr>
                <w:rFonts w:ascii="Times New Roman" w:eastAsia="Times New Roman" w:hAnsi="Times New Roman" w:cs="Times New Roman"/>
                <w:sz w:val="24"/>
                <w:szCs w:val="24"/>
              </w:rPr>
              <w:t xml:space="preserve">   № 0000</w:t>
            </w:r>
            <w:r w:rsidRPr="005B39A7">
              <w:rPr>
                <w:rFonts w:ascii="Times New Roman" w:eastAsia="Times New Roman" w:hAnsi="Times New Roman" w:cs="Times New Roman"/>
                <w:sz w:val="24"/>
                <w:szCs w:val="24"/>
              </w:rPr>
              <w:t>209</w:t>
            </w:r>
          </w:p>
        </w:tc>
        <w:tc>
          <w:tcPr>
            <w:tcW w:w="76" w:type="dxa"/>
            <w:tcBorders>
              <w:bottom w:val="single" w:sz="8" w:space="0" w:color="auto"/>
            </w:tcBorders>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p>
        </w:tc>
        <w:tc>
          <w:tcPr>
            <w:tcW w:w="5533" w:type="dxa"/>
            <w:gridSpan w:val="6"/>
            <w:tcBorders>
              <w:bottom w:val="single" w:sz="8" w:space="0" w:color="auto"/>
              <w:right w:val="single" w:sz="8" w:space="0" w:color="auto"/>
            </w:tcBorders>
            <w:shd w:val="clear" w:color="auto" w:fill="auto"/>
            <w:vAlign w:val="bottom"/>
          </w:tcPr>
          <w:p w:rsidR="007F522F" w:rsidRPr="005B39A7" w:rsidRDefault="005B39A7" w:rsidP="002F1B54">
            <w:pPr>
              <w:spacing w:line="16" w:lineRule="atLeast"/>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от 22.12.2015</w:t>
            </w:r>
            <w:r w:rsidR="007F522F" w:rsidRPr="005B39A7">
              <w:rPr>
                <w:rFonts w:ascii="Times New Roman" w:eastAsia="Times New Roman" w:hAnsi="Times New Roman" w:cs="Times New Roman"/>
                <w:sz w:val="24"/>
                <w:szCs w:val="24"/>
              </w:rPr>
              <w:t xml:space="preserve"> г (бессрочно)</w:t>
            </w:r>
          </w:p>
        </w:tc>
      </w:tr>
      <w:tr w:rsidR="007F522F" w:rsidRPr="002F1B54" w:rsidTr="002F1B54">
        <w:trPr>
          <w:gridAfter w:val="1"/>
          <w:wAfter w:w="11" w:type="dxa"/>
          <w:trHeight w:val="304"/>
        </w:trPr>
        <w:tc>
          <w:tcPr>
            <w:tcW w:w="5249" w:type="dxa"/>
            <w:gridSpan w:val="2"/>
            <w:tcBorders>
              <w:left w:val="single" w:sz="8" w:space="0" w:color="auto"/>
              <w:right w:val="single" w:sz="8" w:space="0" w:color="auto"/>
            </w:tcBorders>
            <w:shd w:val="clear" w:color="auto" w:fill="auto"/>
            <w:vAlign w:val="bottom"/>
          </w:tcPr>
          <w:p w:rsidR="007F522F" w:rsidRPr="002F1B54" w:rsidRDefault="007F522F" w:rsidP="002F1B54">
            <w:pPr>
              <w:spacing w:line="16" w:lineRule="atLeast"/>
              <w:ind w:left="1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Юридический адрес </w:t>
            </w:r>
            <w:proofErr w:type="spellStart"/>
            <w:r w:rsidRPr="002F1B54">
              <w:rPr>
                <w:rFonts w:ascii="Times New Roman" w:eastAsia="Times New Roman" w:hAnsi="Times New Roman" w:cs="Times New Roman"/>
                <w:sz w:val="24"/>
                <w:szCs w:val="24"/>
              </w:rPr>
              <w:t>образовательно</w:t>
            </w:r>
            <w:proofErr w:type="spellEnd"/>
            <w:r w:rsidRPr="002F1B54">
              <w:rPr>
                <w:rFonts w:ascii="Times New Roman" w:eastAsia="Times New Roman" w:hAnsi="Times New Roman" w:cs="Times New Roman"/>
                <w:sz w:val="24"/>
                <w:szCs w:val="24"/>
              </w:rPr>
              <w:t>-</w:t>
            </w:r>
          </w:p>
        </w:tc>
        <w:tc>
          <w:tcPr>
            <w:tcW w:w="76" w:type="dxa"/>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431440, Республика Мордовия, город Рузаевка, </w:t>
            </w:r>
          </w:p>
        </w:tc>
      </w:tr>
      <w:tr w:rsidR="007F522F" w:rsidRPr="002F1B54" w:rsidTr="002F1B54">
        <w:trPr>
          <w:gridAfter w:val="1"/>
          <w:wAfter w:w="11" w:type="dxa"/>
          <w:trHeight w:val="318"/>
        </w:trPr>
        <w:tc>
          <w:tcPr>
            <w:tcW w:w="5249" w:type="dxa"/>
            <w:gridSpan w:val="2"/>
            <w:tcBorders>
              <w:left w:val="single" w:sz="8" w:space="0" w:color="auto"/>
              <w:right w:val="single" w:sz="8" w:space="0" w:color="auto"/>
            </w:tcBorders>
            <w:shd w:val="clear" w:color="auto" w:fill="auto"/>
            <w:vAlign w:val="bottom"/>
          </w:tcPr>
          <w:p w:rsidR="007F522F" w:rsidRPr="002F1B54" w:rsidRDefault="007F522F" w:rsidP="002F1B54">
            <w:pPr>
              <w:spacing w:line="16" w:lineRule="atLeast"/>
              <w:ind w:left="1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го учреждения</w:t>
            </w:r>
          </w:p>
        </w:tc>
        <w:tc>
          <w:tcPr>
            <w:tcW w:w="76" w:type="dxa"/>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533" w:type="dxa"/>
            <w:gridSpan w:val="6"/>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ул. Карла Маркса, д.15</w:t>
            </w:r>
          </w:p>
        </w:tc>
      </w:tr>
      <w:tr w:rsidR="007F522F" w:rsidRPr="002F1B54" w:rsidTr="002F1B54">
        <w:trPr>
          <w:trHeight w:val="325"/>
        </w:trPr>
        <w:tc>
          <w:tcPr>
            <w:tcW w:w="5249" w:type="dxa"/>
            <w:gridSpan w:val="2"/>
            <w:tcBorders>
              <w:left w:val="single" w:sz="8" w:space="0" w:color="auto"/>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76"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333" w:type="dxa"/>
            <w:gridSpan w:val="3"/>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19" w:type="dxa"/>
            <w:gridSpan w:val="2"/>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192" w:type="dxa"/>
            <w:gridSpan w:val="2"/>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2F1B54">
        <w:trPr>
          <w:trHeight w:val="305"/>
        </w:trPr>
        <w:tc>
          <w:tcPr>
            <w:tcW w:w="5249" w:type="dxa"/>
            <w:gridSpan w:val="2"/>
            <w:tcBorders>
              <w:left w:val="single" w:sz="8" w:space="0" w:color="auto"/>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Контактные телефоны</w:t>
            </w:r>
          </w:p>
        </w:tc>
        <w:tc>
          <w:tcPr>
            <w:tcW w:w="2409" w:type="dxa"/>
            <w:gridSpan w:val="4"/>
            <w:tcBorders>
              <w:bottom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8(834)514-03-36</w:t>
            </w:r>
          </w:p>
        </w:tc>
        <w:tc>
          <w:tcPr>
            <w:tcW w:w="19" w:type="dxa"/>
            <w:gridSpan w:val="2"/>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192" w:type="dxa"/>
            <w:gridSpan w:val="2"/>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754AC3">
        <w:trPr>
          <w:gridAfter w:val="1"/>
          <w:wAfter w:w="11" w:type="dxa"/>
          <w:trHeight w:val="276"/>
        </w:trPr>
        <w:tc>
          <w:tcPr>
            <w:tcW w:w="1982" w:type="dxa"/>
            <w:tcBorders>
              <w:left w:val="single" w:sz="8" w:space="0" w:color="auto"/>
            </w:tcBorders>
            <w:shd w:val="clear" w:color="auto" w:fill="auto"/>
            <w:vAlign w:val="bottom"/>
          </w:tcPr>
          <w:p w:rsidR="007F522F" w:rsidRPr="002F1B54" w:rsidRDefault="007F522F" w:rsidP="002F1B54">
            <w:pPr>
              <w:spacing w:line="16" w:lineRule="atLeast"/>
              <w:ind w:left="120"/>
              <w:rPr>
                <w:rFonts w:ascii="Times New Roman" w:eastAsia="Times New Roman" w:hAnsi="Times New Roman" w:cs="Times New Roman"/>
                <w:sz w:val="24"/>
                <w:szCs w:val="24"/>
              </w:rPr>
            </w:pPr>
            <w:proofErr w:type="spellStart"/>
            <w:r w:rsidRPr="002F1B54">
              <w:rPr>
                <w:rFonts w:ascii="Times New Roman" w:eastAsia="Times New Roman" w:hAnsi="Times New Roman" w:cs="Times New Roman"/>
                <w:sz w:val="24"/>
                <w:szCs w:val="24"/>
              </w:rPr>
              <w:t>e-mail</w:t>
            </w:r>
            <w:proofErr w:type="spellEnd"/>
          </w:p>
        </w:tc>
        <w:tc>
          <w:tcPr>
            <w:tcW w:w="3267"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148" w:type="dxa"/>
            <w:gridSpan w:val="2"/>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lang w:val="en-US"/>
              </w:rPr>
            </w:pPr>
          </w:p>
        </w:tc>
        <w:tc>
          <w:tcPr>
            <w:tcW w:w="2261" w:type="dxa"/>
            <w:gridSpan w:val="2"/>
            <w:tcBorders>
              <w:bottom w:val="single" w:sz="8" w:space="0" w:color="0000FF"/>
            </w:tcBorders>
            <w:shd w:val="clear" w:color="auto" w:fill="auto"/>
            <w:vAlign w:val="bottom"/>
          </w:tcPr>
          <w:p w:rsidR="007F522F" w:rsidRPr="002F1B54" w:rsidRDefault="00DA5C98" w:rsidP="002F1B54">
            <w:pPr>
              <w:spacing w:line="16" w:lineRule="atLeast"/>
              <w:rPr>
                <w:rFonts w:ascii="Times New Roman" w:eastAsia="Times New Roman" w:hAnsi="Times New Roman" w:cs="Times New Roman"/>
                <w:color w:val="0000FF"/>
                <w:w w:val="99"/>
                <w:sz w:val="24"/>
                <w:szCs w:val="24"/>
                <w:lang w:val="en-US"/>
              </w:rPr>
            </w:pPr>
            <w:hyperlink r:id="rId6" w:history="1">
              <w:r w:rsidR="007F522F" w:rsidRPr="002F1B54">
                <w:rPr>
                  <w:rFonts w:ascii="Times New Roman" w:eastAsia="Times New Roman" w:hAnsi="Times New Roman" w:cs="Times New Roman"/>
                  <w:color w:val="0000FF"/>
                  <w:w w:val="99"/>
                  <w:sz w:val="24"/>
                  <w:szCs w:val="24"/>
                  <w:lang w:val="en-US"/>
                </w:rPr>
                <w:t>school_5_15@mail.ru</w:t>
              </w:r>
            </w:hyperlink>
          </w:p>
        </w:tc>
        <w:tc>
          <w:tcPr>
            <w:tcW w:w="3200" w:type="dxa"/>
            <w:gridSpan w:val="3"/>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754AC3">
        <w:trPr>
          <w:gridAfter w:val="1"/>
          <w:wAfter w:w="11" w:type="dxa"/>
          <w:trHeight w:val="20"/>
        </w:trPr>
        <w:tc>
          <w:tcPr>
            <w:tcW w:w="1982" w:type="dxa"/>
            <w:tcBorders>
              <w:left w:val="single" w:sz="8" w:space="0" w:color="auto"/>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267"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148" w:type="dxa"/>
            <w:gridSpan w:val="2"/>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5461" w:type="dxa"/>
            <w:gridSpan w:val="5"/>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754AC3" w:rsidTr="00522370">
        <w:trPr>
          <w:gridAfter w:val="1"/>
          <w:wAfter w:w="11" w:type="dxa"/>
          <w:trHeight w:val="232"/>
        </w:trPr>
        <w:tc>
          <w:tcPr>
            <w:tcW w:w="1982" w:type="dxa"/>
            <w:tcBorders>
              <w:left w:val="single" w:sz="8" w:space="0" w:color="auto"/>
            </w:tcBorders>
            <w:shd w:val="clear" w:color="auto" w:fill="auto"/>
            <w:vAlign w:val="bottom"/>
          </w:tcPr>
          <w:p w:rsidR="007F522F" w:rsidRPr="00754AC3" w:rsidRDefault="007F522F" w:rsidP="002F1B54">
            <w:pPr>
              <w:spacing w:line="16" w:lineRule="atLeast"/>
              <w:ind w:left="120"/>
              <w:rPr>
                <w:rFonts w:ascii="Times New Roman" w:eastAsia="Times New Roman" w:hAnsi="Times New Roman" w:cs="Times New Roman"/>
                <w:sz w:val="24"/>
                <w:szCs w:val="24"/>
              </w:rPr>
            </w:pPr>
            <w:r w:rsidRPr="00754AC3">
              <w:rPr>
                <w:rFonts w:ascii="Times New Roman" w:eastAsia="Times New Roman" w:hAnsi="Times New Roman" w:cs="Times New Roman"/>
                <w:sz w:val="24"/>
                <w:szCs w:val="24"/>
              </w:rPr>
              <w:t>Сайт</w:t>
            </w:r>
          </w:p>
        </w:tc>
        <w:tc>
          <w:tcPr>
            <w:tcW w:w="3267"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color w:val="FF0000"/>
                <w:sz w:val="24"/>
                <w:szCs w:val="24"/>
              </w:rPr>
            </w:pPr>
          </w:p>
        </w:tc>
        <w:tc>
          <w:tcPr>
            <w:tcW w:w="148" w:type="dxa"/>
            <w:gridSpan w:val="2"/>
            <w:shd w:val="clear" w:color="auto" w:fill="auto"/>
            <w:vAlign w:val="bottom"/>
          </w:tcPr>
          <w:p w:rsidR="007F522F" w:rsidRPr="00754AC3" w:rsidRDefault="007F522F" w:rsidP="002F1B54">
            <w:pPr>
              <w:spacing w:line="16" w:lineRule="atLeast"/>
              <w:rPr>
                <w:rFonts w:ascii="Times New Roman" w:eastAsia="Times New Roman" w:hAnsi="Times New Roman" w:cs="Times New Roman"/>
                <w:color w:val="FF0000"/>
                <w:sz w:val="24"/>
                <w:szCs w:val="24"/>
                <w:lang w:val="en-US"/>
              </w:rPr>
            </w:pPr>
          </w:p>
        </w:tc>
        <w:tc>
          <w:tcPr>
            <w:tcW w:w="2268" w:type="dxa"/>
            <w:gridSpan w:val="3"/>
            <w:tcBorders>
              <w:bottom w:val="single" w:sz="8" w:space="0" w:color="0000FF"/>
            </w:tcBorders>
            <w:shd w:val="clear" w:color="auto" w:fill="auto"/>
            <w:vAlign w:val="bottom"/>
          </w:tcPr>
          <w:p w:rsidR="007F522F" w:rsidRPr="00522370" w:rsidRDefault="00754AC3" w:rsidP="00754AC3">
            <w:pPr>
              <w:spacing w:line="16" w:lineRule="atLeast"/>
              <w:rPr>
                <w:rFonts w:ascii="Times New Roman" w:eastAsia="Times New Roman" w:hAnsi="Times New Roman" w:cs="Times New Roman"/>
                <w:color w:val="3366FF"/>
                <w:w w:val="99"/>
                <w:sz w:val="24"/>
                <w:szCs w:val="24"/>
                <w:lang w:val="en-US"/>
              </w:rPr>
            </w:pPr>
            <w:hyperlink r:id="rId7" w:history="1">
              <w:r w:rsidRPr="00522370">
                <w:rPr>
                  <w:rStyle w:val="af8"/>
                  <w:rFonts w:ascii="Times New Roman" w:eastAsia="Times New Roman" w:hAnsi="Times New Roman" w:cs="Times New Roman"/>
                  <w:color w:val="3366FF"/>
                  <w:w w:val="99"/>
                  <w:sz w:val="24"/>
                  <w:szCs w:val="24"/>
                  <w:lang w:val="en-US"/>
                </w:rPr>
                <w:t>www.schoolrm.ru/schools</w:t>
              </w:r>
            </w:hyperlink>
            <w:r w:rsidRPr="00522370">
              <w:rPr>
                <w:color w:val="3366FF"/>
                <w:lang w:val="en-US"/>
              </w:rPr>
              <w:t xml:space="preserve"> </w:t>
            </w:r>
            <w:proofErr w:type="spellStart"/>
            <w:r w:rsidRPr="00522370">
              <w:rPr>
                <w:color w:val="3366FF"/>
                <w:lang w:val="en-US"/>
              </w:rPr>
              <w:t>ruz</w:t>
            </w:r>
            <w:proofErr w:type="spellEnd"/>
            <w:r w:rsidRPr="00522370">
              <w:rPr>
                <w:color w:val="3366FF"/>
                <w:lang w:val="en-US"/>
              </w:rPr>
              <w:t>/sc5ruz</w:t>
            </w:r>
          </w:p>
        </w:tc>
        <w:tc>
          <w:tcPr>
            <w:tcW w:w="3193" w:type="dxa"/>
            <w:gridSpan w:val="2"/>
            <w:tcBorders>
              <w:right w:val="single" w:sz="8" w:space="0" w:color="auto"/>
            </w:tcBorders>
            <w:shd w:val="clear" w:color="auto" w:fill="auto"/>
            <w:vAlign w:val="bottom"/>
          </w:tcPr>
          <w:p w:rsidR="007F522F" w:rsidRPr="00522370" w:rsidRDefault="007F522F" w:rsidP="002F1B54">
            <w:pPr>
              <w:spacing w:line="16" w:lineRule="atLeast"/>
              <w:rPr>
                <w:rFonts w:ascii="Times New Roman" w:eastAsia="Times New Roman" w:hAnsi="Times New Roman" w:cs="Times New Roman"/>
                <w:color w:val="3366FF"/>
                <w:sz w:val="24"/>
                <w:szCs w:val="24"/>
                <w:lang w:val="en-US"/>
              </w:rPr>
            </w:pPr>
          </w:p>
        </w:tc>
      </w:tr>
      <w:tr w:rsidR="007F522F" w:rsidRPr="00754AC3" w:rsidTr="00754AC3">
        <w:trPr>
          <w:gridAfter w:val="1"/>
          <w:wAfter w:w="11" w:type="dxa"/>
          <w:trHeight w:val="20"/>
        </w:trPr>
        <w:tc>
          <w:tcPr>
            <w:tcW w:w="5249" w:type="dxa"/>
            <w:gridSpan w:val="2"/>
            <w:tcBorders>
              <w:left w:val="single" w:sz="8" w:space="0" w:color="auto"/>
              <w:bottom w:val="single" w:sz="8" w:space="0" w:color="auto"/>
              <w:right w:val="single" w:sz="8" w:space="0" w:color="auto"/>
            </w:tcBorders>
            <w:shd w:val="clear" w:color="auto" w:fill="auto"/>
            <w:vAlign w:val="bottom"/>
          </w:tcPr>
          <w:p w:rsidR="007F522F" w:rsidRPr="00754AC3" w:rsidRDefault="007F522F" w:rsidP="002F1B54">
            <w:pPr>
              <w:spacing w:line="16" w:lineRule="atLeast"/>
              <w:rPr>
                <w:rFonts w:ascii="Times New Roman" w:eastAsia="Times New Roman" w:hAnsi="Times New Roman" w:cs="Times New Roman"/>
                <w:color w:val="FF0000"/>
                <w:sz w:val="24"/>
                <w:szCs w:val="24"/>
                <w:lang w:val="en-US"/>
              </w:rPr>
            </w:pPr>
          </w:p>
        </w:tc>
        <w:tc>
          <w:tcPr>
            <w:tcW w:w="148" w:type="dxa"/>
            <w:gridSpan w:val="2"/>
            <w:tcBorders>
              <w:bottom w:val="single" w:sz="8" w:space="0" w:color="auto"/>
            </w:tcBorders>
            <w:shd w:val="clear" w:color="auto" w:fill="auto"/>
            <w:vAlign w:val="bottom"/>
          </w:tcPr>
          <w:p w:rsidR="007F522F" w:rsidRPr="00754AC3" w:rsidRDefault="007F522F" w:rsidP="002F1B54">
            <w:pPr>
              <w:spacing w:line="16" w:lineRule="atLeast"/>
              <w:rPr>
                <w:rFonts w:ascii="Times New Roman" w:eastAsia="Times New Roman" w:hAnsi="Times New Roman" w:cs="Times New Roman"/>
                <w:color w:val="FF0000"/>
                <w:sz w:val="24"/>
                <w:szCs w:val="24"/>
                <w:lang w:val="en-US"/>
              </w:rPr>
            </w:pPr>
          </w:p>
        </w:tc>
        <w:tc>
          <w:tcPr>
            <w:tcW w:w="5461" w:type="dxa"/>
            <w:gridSpan w:val="5"/>
            <w:tcBorders>
              <w:bottom w:val="single" w:sz="8" w:space="0" w:color="auto"/>
              <w:right w:val="single" w:sz="8" w:space="0" w:color="auto"/>
            </w:tcBorders>
            <w:shd w:val="clear" w:color="auto" w:fill="auto"/>
            <w:vAlign w:val="bottom"/>
          </w:tcPr>
          <w:p w:rsidR="007F522F" w:rsidRPr="00754AC3" w:rsidRDefault="007F522F" w:rsidP="002F1B54">
            <w:pPr>
              <w:spacing w:line="16" w:lineRule="atLeast"/>
              <w:rPr>
                <w:rFonts w:ascii="Times New Roman" w:eastAsia="Times New Roman" w:hAnsi="Times New Roman" w:cs="Times New Roman"/>
                <w:color w:val="FF0000"/>
                <w:sz w:val="24"/>
                <w:szCs w:val="24"/>
                <w:lang w:val="en-US"/>
              </w:rPr>
            </w:pPr>
          </w:p>
        </w:tc>
      </w:tr>
      <w:tr w:rsidR="007F522F" w:rsidRPr="002F1B54" w:rsidTr="00754AC3">
        <w:trPr>
          <w:gridAfter w:val="1"/>
          <w:wAfter w:w="11" w:type="dxa"/>
          <w:trHeight w:val="296"/>
        </w:trPr>
        <w:tc>
          <w:tcPr>
            <w:tcW w:w="5249" w:type="dxa"/>
            <w:gridSpan w:val="2"/>
            <w:tcBorders>
              <w:left w:val="single" w:sz="8" w:space="0" w:color="auto"/>
              <w:right w:val="single" w:sz="8" w:space="0" w:color="auto"/>
            </w:tcBorders>
            <w:shd w:val="clear" w:color="auto" w:fill="auto"/>
            <w:vAlign w:val="bottom"/>
          </w:tcPr>
          <w:p w:rsidR="007F522F" w:rsidRPr="005B39A7" w:rsidRDefault="007F522F" w:rsidP="002F1B54">
            <w:pPr>
              <w:spacing w:line="16" w:lineRule="atLeast"/>
              <w:ind w:left="120"/>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Свидетельство о постановке на учѐт</w:t>
            </w:r>
          </w:p>
        </w:tc>
        <w:tc>
          <w:tcPr>
            <w:tcW w:w="148" w:type="dxa"/>
            <w:gridSpan w:val="2"/>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p>
        </w:tc>
        <w:tc>
          <w:tcPr>
            <w:tcW w:w="5461" w:type="dxa"/>
            <w:gridSpan w:val="5"/>
            <w:tcBorders>
              <w:right w:val="single" w:sz="8" w:space="0" w:color="auto"/>
            </w:tcBorders>
            <w:shd w:val="clear" w:color="auto" w:fill="auto"/>
            <w:vAlign w:val="bottom"/>
          </w:tcPr>
          <w:p w:rsidR="007F522F" w:rsidRPr="005B39A7" w:rsidRDefault="005B39A7" w:rsidP="002F1B54">
            <w:pPr>
              <w:spacing w:line="16" w:lineRule="atLeast"/>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Серия   13   №001508208</w:t>
            </w:r>
            <w:r w:rsidR="007F522F" w:rsidRPr="005B39A7">
              <w:rPr>
                <w:rFonts w:ascii="Times New Roman" w:eastAsia="Times New Roman" w:hAnsi="Times New Roman" w:cs="Times New Roman"/>
                <w:sz w:val="24"/>
                <w:szCs w:val="24"/>
              </w:rPr>
              <w:t>,   дата   регистрации</w:t>
            </w:r>
          </w:p>
        </w:tc>
      </w:tr>
      <w:tr w:rsidR="007F522F" w:rsidRPr="002F1B54" w:rsidTr="00754AC3">
        <w:trPr>
          <w:gridAfter w:val="1"/>
          <w:wAfter w:w="11" w:type="dxa"/>
          <w:trHeight w:val="320"/>
        </w:trPr>
        <w:tc>
          <w:tcPr>
            <w:tcW w:w="5249" w:type="dxa"/>
            <w:gridSpan w:val="2"/>
            <w:tcBorders>
              <w:left w:val="single" w:sz="8" w:space="0" w:color="auto"/>
              <w:right w:val="single" w:sz="8" w:space="0" w:color="auto"/>
            </w:tcBorders>
            <w:shd w:val="clear" w:color="auto" w:fill="auto"/>
            <w:vAlign w:val="bottom"/>
          </w:tcPr>
          <w:p w:rsidR="007F522F" w:rsidRPr="005B39A7" w:rsidRDefault="007F522F" w:rsidP="002F1B54">
            <w:pPr>
              <w:spacing w:line="16" w:lineRule="atLeast"/>
              <w:ind w:left="120"/>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 xml:space="preserve">российской организации в </w:t>
            </w:r>
            <w:proofErr w:type="gramStart"/>
            <w:r w:rsidRPr="005B39A7">
              <w:rPr>
                <w:rFonts w:ascii="Times New Roman" w:eastAsia="Times New Roman" w:hAnsi="Times New Roman" w:cs="Times New Roman"/>
                <w:sz w:val="24"/>
                <w:szCs w:val="24"/>
              </w:rPr>
              <w:t>налоговом</w:t>
            </w:r>
            <w:proofErr w:type="gramEnd"/>
          </w:p>
        </w:tc>
        <w:tc>
          <w:tcPr>
            <w:tcW w:w="148" w:type="dxa"/>
            <w:gridSpan w:val="2"/>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p>
        </w:tc>
        <w:tc>
          <w:tcPr>
            <w:tcW w:w="5461" w:type="dxa"/>
            <w:gridSpan w:val="5"/>
            <w:tcBorders>
              <w:right w:val="single" w:sz="8" w:space="0" w:color="auto"/>
            </w:tcBorders>
            <w:shd w:val="clear" w:color="auto" w:fill="auto"/>
            <w:vAlign w:val="bottom"/>
          </w:tcPr>
          <w:p w:rsidR="007F522F" w:rsidRPr="005B39A7" w:rsidRDefault="005B39A7" w:rsidP="002F1B54">
            <w:pPr>
              <w:spacing w:line="16" w:lineRule="atLeast"/>
              <w:rPr>
                <w:rFonts w:ascii="Times New Roman" w:eastAsia="Times New Roman" w:hAnsi="Times New Roman" w:cs="Times New Roman"/>
                <w:sz w:val="24"/>
                <w:szCs w:val="24"/>
              </w:rPr>
            </w:pPr>
            <w:r w:rsidRPr="005B39A7">
              <w:rPr>
                <w:rFonts w:ascii="Times New Roman" w:eastAsia="Times New Roman" w:hAnsi="Times New Roman" w:cs="Times New Roman"/>
                <w:sz w:val="24"/>
                <w:szCs w:val="24"/>
              </w:rPr>
              <w:t>30.01.2001</w:t>
            </w:r>
            <w:r w:rsidR="007F522F" w:rsidRPr="005B39A7">
              <w:rPr>
                <w:rFonts w:ascii="Times New Roman" w:eastAsia="Times New Roman" w:hAnsi="Times New Roman" w:cs="Times New Roman"/>
                <w:sz w:val="24"/>
                <w:szCs w:val="24"/>
              </w:rPr>
              <w:t xml:space="preserve"> г</w:t>
            </w:r>
          </w:p>
        </w:tc>
      </w:tr>
      <w:tr w:rsidR="007F522F" w:rsidRPr="002F1B54" w:rsidTr="00754AC3">
        <w:trPr>
          <w:gridAfter w:val="1"/>
          <w:wAfter w:w="11" w:type="dxa"/>
          <w:trHeight w:val="321"/>
        </w:trPr>
        <w:tc>
          <w:tcPr>
            <w:tcW w:w="1982" w:type="dxa"/>
            <w:tcBorders>
              <w:left w:val="single" w:sz="8" w:space="0" w:color="auto"/>
              <w:bottom w:val="single" w:sz="8" w:space="0" w:color="auto"/>
            </w:tcBorders>
            <w:shd w:val="clear" w:color="auto" w:fill="auto"/>
            <w:vAlign w:val="bottom"/>
          </w:tcPr>
          <w:p w:rsidR="007F522F" w:rsidRPr="005B39A7" w:rsidRDefault="007F522F" w:rsidP="002F1B54">
            <w:pPr>
              <w:spacing w:line="16" w:lineRule="atLeast"/>
              <w:ind w:left="120"/>
              <w:rPr>
                <w:rFonts w:ascii="Times New Roman" w:eastAsia="Times New Roman" w:hAnsi="Times New Roman" w:cs="Times New Roman"/>
                <w:sz w:val="24"/>
                <w:szCs w:val="24"/>
              </w:rPr>
            </w:pPr>
            <w:proofErr w:type="gramStart"/>
            <w:r w:rsidRPr="005B39A7">
              <w:rPr>
                <w:rFonts w:ascii="Times New Roman" w:eastAsia="Times New Roman" w:hAnsi="Times New Roman" w:cs="Times New Roman"/>
                <w:sz w:val="24"/>
                <w:szCs w:val="24"/>
              </w:rPr>
              <w:t>органе</w:t>
            </w:r>
            <w:proofErr w:type="gramEnd"/>
          </w:p>
        </w:tc>
        <w:tc>
          <w:tcPr>
            <w:tcW w:w="3267" w:type="dxa"/>
            <w:tcBorders>
              <w:bottom w:val="single" w:sz="8" w:space="0" w:color="auto"/>
              <w:right w:val="single" w:sz="8" w:space="0" w:color="auto"/>
            </w:tcBorders>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p>
        </w:tc>
        <w:tc>
          <w:tcPr>
            <w:tcW w:w="148" w:type="dxa"/>
            <w:gridSpan w:val="2"/>
            <w:tcBorders>
              <w:bottom w:val="single" w:sz="8" w:space="0" w:color="auto"/>
            </w:tcBorders>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p>
        </w:tc>
        <w:tc>
          <w:tcPr>
            <w:tcW w:w="1930" w:type="dxa"/>
            <w:tcBorders>
              <w:bottom w:val="single" w:sz="8" w:space="0" w:color="auto"/>
            </w:tcBorders>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p>
        </w:tc>
        <w:tc>
          <w:tcPr>
            <w:tcW w:w="340" w:type="dxa"/>
            <w:gridSpan w:val="2"/>
            <w:tcBorders>
              <w:bottom w:val="single" w:sz="8" w:space="0" w:color="auto"/>
            </w:tcBorders>
            <w:shd w:val="clear" w:color="auto" w:fill="auto"/>
            <w:vAlign w:val="bottom"/>
          </w:tcPr>
          <w:p w:rsidR="007F522F" w:rsidRPr="005B39A7" w:rsidRDefault="007F522F" w:rsidP="002F1B54">
            <w:pPr>
              <w:spacing w:line="16" w:lineRule="atLeast"/>
              <w:rPr>
                <w:rFonts w:ascii="Times New Roman" w:eastAsia="Times New Roman" w:hAnsi="Times New Roman" w:cs="Times New Roman"/>
                <w:sz w:val="24"/>
                <w:szCs w:val="24"/>
              </w:rPr>
            </w:pPr>
          </w:p>
        </w:tc>
        <w:tc>
          <w:tcPr>
            <w:tcW w:w="3191" w:type="dxa"/>
            <w:gridSpan w:val="2"/>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754AC3">
        <w:trPr>
          <w:gridAfter w:val="1"/>
          <w:wAfter w:w="11" w:type="dxa"/>
          <w:trHeight w:val="304"/>
        </w:trPr>
        <w:tc>
          <w:tcPr>
            <w:tcW w:w="5249" w:type="dxa"/>
            <w:gridSpan w:val="2"/>
            <w:tcBorders>
              <w:left w:val="single" w:sz="8" w:space="0" w:color="auto"/>
              <w:right w:val="single" w:sz="8" w:space="0" w:color="auto"/>
            </w:tcBorders>
            <w:shd w:val="clear" w:color="auto" w:fill="auto"/>
            <w:vAlign w:val="bottom"/>
          </w:tcPr>
          <w:p w:rsidR="007F522F" w:rsidRPr="005E2CF7" w:rsidRDefault="007F522F" w:rsidP="002F1B54">
            <w:pPr>
              <w:spacing w:line="16" w:lineRule="atLeast"/>
              <w:ind w:left="120"/>
              <w:rPr>
                <w:rFonts w:ascii="Times New Roman" w:eastAsia="Times New Roman" w:hAnsi="Times New Roman" w:cs="Times New Roman"/>
                <w:sz w:val="24"/>
                <w:szCs w:val="24"/>
              </w:rPr>
            </w:pPr>
            <w:r w:rsidRPr="005E2CF7">
              <w:rPr>
                <w:rFonts w:ascii="Times New Roman" w:eastAsia="Times New Roman" w:hAnsi="Times New Roman" w:cs="Times New Roman"/>
                <w:sz w:val="24"/>
                <w:szCs w:val="24"/>
              </w:rPr>
              <w:t xml:space="preserve">Свидетельство  о  внесении  записи  </w:t>
            </w:r>
            <w:proofErr w:type="gramStart"/>
            <w:r w:rsidRPr="005E2CF7">
              <w:rPr>
                <w:rFonts w:ascii="Times New Roman" w:eastAsia="Times New Roman" w:hAnsi="Times New Roman" w:cs="Times New Roman"/>
                <w:sz w:val="24"/>
                <w:szCs w:val="24"/>
              </w:rPr>
              <w:t>в</w:t>
            </w:r>
            <w:proofErr w:type="gramEnd"/>
          </w:p>
        </w:tc>
        <w:tc>
          <w:tcPr>
            <w:tcW w:w="148" w:type="dxa"/>
            <w:gridSpan w:val="2"/>
            <w:shd w:val="clear" w:color="auto" w:fill="auto"/>
            <w:vAlign w:val="bottom"/>
          </w:tcPr>
          <w:p w:rsidR="007F522F" w:rsidRPr="005E2CF7" w:rsidRDefault="007F522F" w:rsidP="002F1B54">
            <w:pPr>
              <w:spacing w:line="16" w:lineRule="atLeast"/>
              <w:rPr>
                <w:rFonts w:ascii="Times New Roman" w:eastAsia="Times New Roman" w:hAnsi="Times New Roman" w:cs="Times New Roman"/>
                <w:sz w:val="24"/>
                <w:szCs w:val="24"/>
              </w:rPr>
            </w:pPr>
          </w:p>
        </w:tc>
        <w:tc>
          <w:tcPr>
            <w:tcW w:w="5461" w:type="dxa"/>
            <w:gridSpan w:val="5"/>
            <w:tcBorders>
              <w:right w:val="single" w:sz="8" w:space="0" w:color="auto"/>
            </w:tcBorders>
            <w:shd w:val="clear" w:color="auto" w:fill="auto"/>
            <w:vAlign w:val="bottom"/>
          </w:tcPr>
          <w:p w:rsidR="007F522F" w:rsidRPr="005E2CF7" w:rsidRDefault="005E2CF7" w:rsidP="005E2CF7">
            <w:pPr>
              <w:spacing w:line="16" w:lineRule="atLeast"/>
              <w:rPr>
                <w:rFonts w:ascii="Times New Roman" w:eastAsia="Times New Roman" w:hAnsi="Times New Roman" w:cs="Times New Roman"/>
                <w:sz w:val="24"/>
                <w:szCs w:val="24"/>
              </w:rPr>
            </w:pPr>
            <w:r w:rsidRPr="005E2CF7">
              <w:rPr>
                <w:rFonts w:ascii="Times New Roman" w:eastAsia="Times New Roman" w:hAnsi="Times New Roman" w:cs="Times New Roman"/>
                <w:sz w:val="24"/>
                <w:szCs w:val="24"/>
              </w:rPr>
              <w:t>Серия   13   №001449468</w:t>
            </w:r>
            <w:r w:rsidR="007F522F" w:rsidRPr="005E2CF7">
              <w:rPr>
                <w:rFonts w:ascii="Times New Roman" w:eastAsia="Times New Roman" w:hAnsi="Times New Roman" w:cs="Times New Roman"/>
                <w:sz w:val="24"/>
                <w:szCs w:val="24"/>
              </w:rPr>
              <w:t>,   дата   регистрации</w:t>
            </w:r>
          </w:p>
        </w:tc>
      </w:tr>
      <w:tr w:rsidR="007F522F" w:rsidRPr="002F1B54" w:rsidTr="00754AC3">
        <w:trPr>
          <w:gridAfter w:val="1"/>
          <w:wAfter w:w="11" w:type="dxa"/>
          <w:trHeight w:val="318"/>
        </w:trPr>
        <w:tc>
          <w:tcPr>
            <w:tcW w:w="1982" w:type="dxa"/>
            <w:tcBorders>
              <w:left w:val="single" w:sz="8" w:space="0" w:color="auto"/>
            </w:tcBorders>
            <w:shd w:val="clear" w:color="auto" w:fill="auto"/>
            <w:vAlign w:val="bottom"/>
          </w:tcPr>
          <w:p w:rsidR="007F522F" w:rsidRPr="005E2CF7" w:rsidRDefault="007F522F" w:rsidP="002F1B54">
            <w:pPr>
              <w:spacing w:line="16" w:lineRule="atLeast"/>
              <w:ind w:left="120"/>
              <w:rPr>
                <w:rFonts w:ascii="Times New Roman" w:eastAsia="Times New Roman" w:hAnsi="Times New Roman" w:cs="Times New Roman"/>
                <w:sz w:val="24"/>
                <w:szCs w:val="24"/>
              </w:rPr>
            </w:pPr>
            <w:r w:rsidRPr="005E2CF7">
              <w:rPr>
                <w:rFonts w:ascii="Times New Roman" w:eastAsia="Times New Roman" w:hAnsi="Times New Roman" w:cs="Times New Roman"/>
                <w:sz w:val="24"/>
                <w:szCs w:val="24"/>
              </w:rPr>
              <w:t>Единый</w:t>
            </w:r>
          </w:p>
        </w:tc>
        <w:tc>
          <w:tcPr>
            <w:tcW w:w="3267" w:type="dxa"/>
            <w:tcBorders>
              <w:right w:val="single" w:sz="8" w:space="0" w:color="auto"/>
            </w:tcBorders>
            <w:shd w:val="clear" w:color="auto" w:fill="auto"/>
            <w:vAlign w:val="bottom"/>
          </w:tcPr>
          <w:p w:rsidR="007F522F" w:rsidRPr="005E2CF7" w:rsidRDefault="007F522F" w:rsidP="002F1B54">
            <w:pPr>
              <w:spacing w:line="16" w:lineRule="atLeast"/>
              <w:jc w:val="right"/>
              <w:rPr>
                <w:rFonts w:ascii="Times New Roman" w:eastAsia="Times New Roman" w:hAnsi="Times New Roman" w:cs="Times New Roman"/>
                <w:sz w:val="24"/>
                <w:szCs w:val="24"/>
              </w:rPr>
            </w:pPr>
            <w:r w:rsidRPr="005E2CF7">
              <w:rPr>
                <w:rFonts w:ascii="Times New Roman" w:eastAsia="Times New Roman" w:hAnsi="Times New Roman" w:cs="Times New Roman"/>
                <w:sz w:val="24"/>
                <w:szCs w:val="24"/>
              </w:rPr>
              <w:t>государственный    реестр</w:t>
            </w:r>
          </w:p>
        </w:tc>
        <w:tc>
          <w:tcPr>
            <w:tcW w:w="148" w:type="dxa"/>
            <w:gridSpan w:val="2"/>
            <w:shd w:val="clear" w:color="auto" w:fill="auto"/>
            <w:vAlign w:val="bottom"/>
          </w:tcPr>
          <w:p w:rsidR="007F522F" w:rsidRPr="005E2CF7" w:rsidRDefault="007F522F" w:rsidP="002F1B54">
            <w:pPr>
              <w:spacing w:line="16" w:lineRule="atLeast"/>
              <w:rPr>
                <w:rFonts w:ascii="Times New Roman" w:eastAsia="Times New Roman" w:hAnsi="Times New Roman" w:cs="Times New Roman"/>
                <w:sz w:val="24"/>
                <w:szCs w:val="24"/>
              </w:rPr>
            </w:pPr>
          </w:p>
        </w:tc>
        <w:tc>
          <w:tcPr>
            <w:tcW w:w="5461" w:type="dxa"/>
            <w:gridSpan w:val="5"/>
            <w:tcBorders>
              <w:right w:val="single" w:sz="8" w:space="0" w:color="auto"/>
            </w:tcBorders>
            <w:shd w:val="clear" w:color="auto" w:fill="auto"/>
            <w:vAlign w:val="bottom"/>
          </w:tcPr>
          <w:p w:rsidR="007F522F" w:rsidRPr="005E2CF7" w:rsidRDefault="005E2CF7" w:rsidP="002F1B54">
            <w:pPr>
              <w:spacing w:line="16" w:lineRule="atLeast"/>
              <w:rPr>
                <w:rFonts w:ascii="Times New Roman" w:eastAsia="Times New Roman" w:hAnsi="Times New Roman" w:cs="Times New Roman"/>
                <w:sz w:val="24"/>
                <w:szCs w:val="24"/>
              </w:rPr>
            </w:pPr>
            <w:r w:rsidRPr="005E2CF7">
              <w:rPr>
                <w:rFonts w:ascii="Times New Roman" w:eastAsia="Times New Roman" w:hAnsi="Times New Roman" w:cs="Times New Roman"/>
                <w:sz w:val="24"/>
                <w:szCs w:val="24"/>
              </w:rPr>
              <w:t>10.04.2013</w:t>
            </w:r>
            <w:r w:rsidR="007F522F" w:rsidRPr="005E2CF7">
              <w:rPr>
                <w:rFonts w:ascii="Times New Roman" w:eastAsia="Times New Roman" w:hAnsi="Times New Roman" w:cs="Times New Roman"/>
                <w:sz w:val="24"/>
                <w:szCs w:val="24"/>
              </w:rPr>
              <w:t xml:space="preserve"> г</w:t>
            </w:r>
          </w:p>
        </w:tc>
      </w:tr>
      <w:tr w:rsidR="007F522F" w:rsidRPr="002F1B54" w:rsidTr="00754AC3">
        <w:trPr>
          <w:gridAfter w:val="1"/>
          <w:wAfter w:w="11" w:type="dxa"/>
          <w:trHeight w:val="322"/>
        </w:trPr>
        <w:tc>
          <w:tcPr>
            <w:tcW w:w="5249" w:type="dxa"/>
            <w:gridSpan w:val="2"/>
            <w:tcBorders>
              <w:left w:val="single" w:sz="8" w:space="0" w:color="auto"/>
              <w:bottom w:val="single" w:sz="8" w:space="0" w:color="auto"/>
              <w:right w:val="single" w:sz="8" w:space="0" w:color="auto"/>
            </w:tcBorders>
            <w:shd w:val="clear" w:color="auto" w:fill="auto"/>
            <w:vAlign w:val="bottom"/>
          </w:tcPr>
          <w:p w:rsidR="007F522F" w:rsidRPr="005E2CF7" w:rsidRDefault="007F522F" w:rsidP="002F1B54">
            <w:pPr>
              <w:spacing w:line="16" w:lineRule="atLeast"/>
              <w:ind w:left="120"/>
              <w:rPr>
                <w:rFonts w:ascii="Times New Roman" w:eastAsia="Times New Roman" w:hAnsi="Times New Roman" w:cs="Times New Roman"/>
                <w:sz w:val="24"/>
                <w:szCs w:val="24"/>
              </w:rPr>
            </w:pPr>
            <w:r w:rsidRPr="005E2CF7">
              <w:rPr>
                <w:rFonts w:ascii="Times New Roman" w:eastAsia="Times New Roman" w:hAnsi="Times New Roman" w:cs="Times New Roman"/>
                <w:sz w:val="24"/>
                <w:szCs w:val="24"/>
              </w:rPr>
              <w:t>юридических лиц</w:t>
            </w:r>
          </w:p>
        </w:tc>
        <w:tc>
          <w:tcPr>
            <w:tcW w:w="148" w:type="dxa"/>
            <w:gridSpan w:val="2"/>
            <w:tcBorders>
              <w:bottom w:val="single" w:sz="8" w:space="0" w:color="auto"/>
            </w:tcBorders>
            <w:shd w:val="clear" w:color="auto" w:fill="auto"/>
            <w:vAlign w:val="bottom"/>
          </w:tcPr>
          <w:p w:rsidR="007F522F" w:rsidRPr="005E2CF7" w:rsidRDefault="007F522F" w:rsidP="002F1B54">
            <w:pPr>
              <w:spacing w:line="16" w:lineRule="atLeast"/>
              <w:rPr>
                <w:rFonts w:ascii="Times New Roman" w:eastAsia="Times New Roman" w:hAnsi="Times New Roman" w:cs="Times New Roman"/>
                <w:sz w:val="24"/>
                <w:szCs w:val="24"/>
              </w:rPr>
            </w:pPr>
          </w:p>
        </w:tc>
        <w:tc>
          <w:tcPr>
            <w:tcW w:w="1930" w:type="dxa"/>
            <w:tcBorders>
              <w:bottom w:val="single" w:sz="8" w:space="0" w:color="auto"/>
            </w:tcBorders>
            <w:shd w:val="clear" w:color="auto" w:fill="auto"/>
            <w:vAlign w:val="bottom"/>
          </w:tcPr>
          <w:p w:rsidR="007F522F" w:rsidRPr="005E2CF7" w:rsidRDefault="007F522F" w:rsidP="002F1B54">
            <w:pPr>
              <w:spacing w:line="16" w:lineRule="atLeast"/>
              <w:rPr>
                <w:rFonts w:ascii="Times New Roman" w:eastAsia="Times New Roman" w:hAnsi="Times New Roman" w:cs="Times New Roman"/>
                <w:sz w:val="24"/>
                <w:szCs w:val="24"/>
              </w:rPr>
            </w:pPr>
          </w:p>
        </w:tc>
        <w:tc>
          <w:tcPr>
            <w:tcW w:w="340" w:type="dxa"/>
            <w:gridSpan w:val="2"/>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3191" w:type="dxa"/>
            <w:gridSpan w:val="2"/>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bl>
    <w:p w:rsidR="007F522F" w:rsidRPr="002F1B54" w:rsidRDefault="007F522F" w:rsidP="002F1B54">
      <w:pPr>
        <w:tabs>
          <w:tab w:val="left" w:pos="820"/>
        </w:tabs>
        <w:spacing w:line="16" w:lineRule="atLeast"/>
        <w:ind w:left="820"/>
        <w:rPr>
          <w:rFonts w:ascii="Times New Roman" w:eastAsia="Times New Roman" w:hAnsi="Times New Roman" w:cs="Times New Roman"/>
          <w:b/>
          <w:sz w:val="24"/>
          <w:szCs w:val="24"/>
        </w:rPr>
      </w:pPr>
      <w:r w:rsidRPr="005E2CF7">
        <w:rPr>
          <w:rFonts w:ascii="Times New Roman" w:eastAsia="Times New Roman" w:hAnsi="Times New Roman" w:cs="Times New Roman"/>
          <w:b/>
          <w:sz w:val="24"/>
          <w:szCs w:val="24"/>
        </w:rPr>
        <w:t xml:space="preserve">                </w:t>
      </w:r>
      <w:r w:rsidRPr="002F1B54">
        <w:rPr>
          <w:rFonts w:ascii="Times New Roman" w:eastAsia="Times New Roman" w:hAnsi="Times New Roman" w:cs="Times New Roman"/>
          <w:b/>
          <w:sz w:val="24"/>
          <w:szCs w:val="24"/>
        </w:rPr>
        <w:t>Общие сведения об учреждени</w:t>
      </w:r>
      <w:r w:rsidR="002F1B54">
        <w:rPr>
          <w:rFonts w:ascii="Times New Roman" w:eastAsia="Times New Roman" w:hAnsi="Times New Roman" w:cs="Times New Roman"/>
          <w:b/>
          <w:sz w:val="24"/>
          <w:szCs w:val="24"/>
        </w:rPr>
        <w:t>и</w:t>
      </w:r>
    </w:p>
    <w:p w:rsidR="007F522F" w:rsidRPr="002F1B54" w:rsidRDefault="007F522F" w:rsidP="007F522F">
      <w:pPr>
        <w:pStyle w:val="1"/>
        <w:spacing w:line="16" w:lineRule="atLeast"/>
        <w:jc w:val="both"/>
        <w:rPr>
          <w:rFonts w:ascii="Times New Roman" w:hAnsi="Times New Roman" w:cs="Times New Roman"/>
          <w:color w:val="auto"/>
          <w:sz w:val="24"/>
          <w:szCs w:val="24"/>
        </w:rPr>
      </w:pPr>
      <w:r w:rsidRPr="002F1B54">
        <w:rPr>
          <w:rFonts w:ascii="Times New Roman" w:hAnsi="Times New Roman" w:cs="Times New Roman"/>
          <w:color w:val="auto"/>
          <w:sz w:val="24"/>
          <w:szCs w:val="24"/>
        </w:rPr>
        <w:t xml:space="preserve">                                    Сведения о контингенте</w:t>
      </w:r>
    </w:p>
    <w:p w:rsidR="007F522F" w:rsidRPr="002F1B54" w:rsidRDefault="007F522F" w:rsidP="00C83B53">
      <w:pPr>
        <w:pStyle w:val="a9"/>
        <w:numPr>
          <w:ilvl w:val="0"/>
          <w:numId w:val="14"/>
        </w:numPr>
        <w:spacing w:line="16" w:lineRule="atLeast"/>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 xml:space="preserve">Структура контингента </w:t>
      </w:r>
      <w:proofErr w:type="gramStart"/>
      <w:r w:rsidRPr="002F1B54">
        <w:rPr>
          <w:rFonts w:ascii="Times New Roman" w:eastAsia="Times New Roman" w:hAnsi="Times New Roman" w:cs="Times New Roman"/>
          <w:b/>
          <w:sz w:val="24"/>
          <w:szCs w:val="24"/>
        </w:rPr>
        <w:t>обучающихся</w:t>
      </w:r>
      <w:proofErr w:type="gramEnd"/>
      <w:r w:rsidRPr="002F1B54">
        <w:rPr>
          <w:rFonts w:ascii="Times New Roman" w:eastAsia="Times New Roman" w:hAnsi="Times New Roman" w:cs="Times New Roman"/>
          <w:b/>
          <w:sz w:val="24"/>
          <w:szCs w:val="24"/>
        </w:rPr>
        <w:t>.</w:t>
      </w:r>
    </w:p>
    <w:tbl>
      <w:tblPr>
        <w:tblStyle w:val="af7"/>
        <w:tblW w:w="10754" w:type="dxa"/>
        <w:tblInd w:w="-885" w:type="dxa"/>
        <w:tblLook w:val="04A0"/>
      </w:tblPr>
      <w:tblGrid>
        <w:gridCol w:w="1882"/>
        <w:gridCol w:w="1783"/>
        <w:gridCol w:w="2039"/>
        <w:gridCol w:w="1231"/>
        <w:gridCol w:w="1780"/>
        <w:gridCol w:w="2039"/>
      </w:tblGrid>
      <w:tr w:rsidR="007F522F" w:rsidRPr="002F1B54" w:rsidTr="002F1B54">
        <w:trPr>
          <w:trHeight w:val="677"/>
        </w:trPr>
        <w:tc>
          <w:tcPr>
            <w:tcW w:w="1882"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Уровень образования</w:t>
            </w:r>
          </w:p>
        </w:tc>
        <w:tc>
          <w:tcPr>
            <w:tcW w:w="1783"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Количество классов</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Количество </w:t>
            </w:r>
            <w:proofErr w:type="gramStart"/>
            <w:r w:rsidRPr="002F1B54">
              <w:rPr>
                <w:rFonts w:ascii="Times New Roman" w:eastAsia="Times New Roman" w:hAnsi="Times New Roman" w:cs="Times New Roman"/>
                <w:sz w:val="24"/>
                <w:szCs w:val="24"/>
              </w:rPr>
              <w:t>обучающихся</w:t>
            </w:r>
            <w:proofErr w:type="gramEnd"/>
          </w:p>
        </w:tc>
        <w:tc>
          <w:tcPr>
            <w:tcW w:w="1231"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Классы</w:t>
            </w:r>
          </w:p>
        </w:tc>
        <w:tc>
          <w:tcPr>
            <w:tcW w:w="1780"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Количество классов</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Количество </w:t>
            </w:r>
            <w:proofErr w:type="gramStart"/>
            <w:r w:rsidRPr="002F1B54">
              <w:rPr>
                <w:rFonts w:ascii="Times New Roman" w:eastAsia="Times New Roman" w:hAnsi="Times New Roman" w:cs="Times New Roman"/>
                <w:sz w:val="24"/>
                <w:szCs w:val="24"/>
              </w:rPr>
              <w:t>обучающихся</w:t>
            </w:r>
            <w:proofErr w:type="gramEnd"/>
          </w:p>
        </w:tc>
      </w:tr>
      <w:tr w:rsidR="007F522F" w:rsidRPr="002F1B54" w:rsidTr="002F1B54">
        <w:trPr>
          <w:trHeight w:val="318"/>
        </w:trPr>
        <w:tc>
          <w:tcPr>
            <w:tcW w:w="1882" w:type="dxa"/>
            <w:vMerge w:val="restart"/>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Начальное общее образование</w:t>
            </w:r>
          </w:p>
        </w:tc>
        <w:tc>
          <w:tcPr>
            <w:tcW w:w="1783" w:type="dxa"/>
            <w:vMerge w:val="restart"/>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w:t>
            </w:r>
          </w:p>
        </w:tc>
        <w:tc>
          <w:tcPr>
            <w:tcW w:w="2039" w:type="dxa"/>
            <w:vMerge w:val="restart"/>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254</w:t>
            </w:r>
          </w:p>
        </w:tc>
        <w:tc>
          <w:tcPr>
            <w:tcW w:w="1231"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w:t>
            </w:r>
          </w:p>
        </w:tc>
        <w:tc>
          <w:tcPr>
            <w:tcW w:w="1780"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56</w:t>
            </w:r>
          </w:p>
        </w:tc>
      </w:tr>
      <w:tr w:rsidR="007F522F" w:rsidRPr="002F1B54" w:rsidTr="002F1B54">
        <w:trPr>
          <w:trHeight w:val="145"/>
        </w:trPr>
        <w:tc>
          <w:tcPr>
            <w:tcW w:w="1882"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783"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2039"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231"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w:t>
            </w:r>
          </w:p>
        </w:tc>
        <w:tc>
          <w:tcPr>
            <w:tcW w:w="1780"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3</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71</w:t>
            </w:r>
          </w:p>
        </w:tc>
      </w:tr>
      <w:tr w:rsidR="007F522F" w:rsidRPr="002F1B54" w:rsidTr="002F1B54">
        <w:trPr>
          <w:trHeight w:val="145"/>
        </w:trPr>
        <w:tc>
          <w:tcPr>
            <w:tcW w:w="1882"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783"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2039"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231"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3</w:t>
            </w:r>
          </w:p>
        </w:tc>
        <w:tc>
          <w:tcPr>
            <w:tcW w:w="1780"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3</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70</w:t>
            </w:r>
          </w:p>
        </w:tc>
      </w:tr>
      <w:tr w:rsidR="007F522F" w:rsidRPr="002F1B54" w:rsidTr="002F1B54">
        <w:trPr>
          <w:trHeight w:val="145"/>
        </w:trPr>
        <w:tc>
          <w:tcPr>
            <w:tcW w:w="1882"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783"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2039"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231"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4</w:t>
            </w:r>
          </w:p>
        </w:tc>
        <w:tc>
          <w:tcPr>
            <w:tcW w:w="1780"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57</w:t>
            </w:r>
          </w:p>
        </w:tc>
      </w:tr>
      <w:tr w:rsidR="007F522F" w:rsidRPr="002F1B54" w:rsidTr="002F1B54">
        <w:trPr>
          <w:trHeight w:val="318"/>
        </w:trPr>
        <w:tc>
          <w:tcPr>
            <w:tcW w:w="1882" w:type="dxa"/>
            <w:vMerge w:val="restart"/>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Основное общее образование</w:t>
            </w:r>
          </w:p>
        </w:tc>
        <w:tc>
          <w:tcPr>
            <w:tcW w:w="1783" w:type="dxa"/>
            <w:vMerge w:val="restart"/>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11</w:t>
            </w:r>
          </w:p>
        </w:tc>
        <w:tc>
          <w:tcPr>
            <w:tcW w:w="2039" w:type="dxa"/>
            <w:vMerge w:val="restart"/>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263</w:t>
            </w:r>
          </w:p>
        </w:tc>
        <w:tc>
          <w:tcPr>
            <w:tcW w:w="1231"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5</w:t>
            </w:r>
          </w:p>
        </w:tc>
        <w:tc>
          <w:tcPr>
            <w:tcW w:w="1780"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3</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70</w:t>
            </w:r>
          </w:p>
        </w:tc>
      </w:tr>
      <w:tr w:rsidR="007F522F" w:rsidRPr="002F1B54" w:rsidTr="002F1B54">
        <w:trPr>
          <w:trHeight w:val="145"/>
        </w:trPr>
        <w:tc>
          <w:tcPr>
            <w:tcW w:w="1882"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783"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2039"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231"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6</w:t>
            </w:r>
          </w:p>
        </w:tc>
        <w:tc>
          <w:tcPr>
            <w:tcW w:w="1780"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50</w:t>
            </w:r>
          </w:p>
        </w:tc>
      </w:tr>
      <w:tr w:rsidR="007F522F" w:rsidRPr="002F1B54" w:rsidTr="002F1B54">
        <w:trPr>
          <w:trHeight w:val="145"/>
        </w:trPr>
        <w:tc>
          <w:tcPr>
            <w:tcW w:w="1882"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783"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2039"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231"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7</w:t>
            </w:r>
          </w:p>
        </w:tc>
        <w:tc>
          <w:tcPr>
            <w:tcW w:w="1780"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46</w:t>
            </w:r>
          </w:p>
        </w:tc>
      </w:tr>
      <w:tr w:rsidR="007F522F" w:rsidRPr="002F1B54" w:rsidTr="002F1B54">
        <w:trPr>
          <w:trHeight w:val="145"/>
        </w:trPr>
        <w:tc>
          <w:tcPr>
            <w:tcW w:w="1882"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783"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2039"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231"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8</w:t>
            </w:r>
          </w:p>
        </w:tc>
        <w:tc>
          <w:tcPr>
            <w:tcW w:w="1780"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51</w:t>
            </w:r>
          </w:p>
        </w:tc>
      </w:tr>
      <w:tr w:rsidR="007F522F" w:rsidRPr="002F1B54" w:rsidTr="002F1B54">
        <w:trPr>
          <w:trHeight w:val="145"/>
        </w:trPr>
        <w:tc>
          <w:tcPr>
            <w:tcW w:w="1882"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783"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2039"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231"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9</w:t>
            </w:r>
          </w:p>
        </w:tc>
        <w:tc>
          <w:tcPr>
            <w:tcW w:w="1780"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w:t>
            </w:r>
          </w:p>
        </w:tc>
        <w:tc>
          <w:tcPr>
            <w:tcW w:w="2039" w:type="dxa"/>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46</w:t>
            </w:r>
          </w:p>
        </w:tc>
      </w:tr>
      <w:tr w:rsidR="007F522F" w:rsidRPr="002F1B54" w:rsidTr="002F1B54">
        <w:trPr>
          <w:trHeight w:val="515"/>
        </w:trPr>
        <w:tc>
          <w:tcPr>
            <w:tcW w:w="1882" w:type="dxa"/>
            <w:vMerge w:val="restart"/>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Среднее общее образование</w:t>
            </w:r>
          </w:p>
        </w:tc>
        <w:tc>
          <w:tcPr>
            <w:tcW w:w="1783" w:type="dxa"/>
            <w:vMerge w:val="restart"/>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w:t>
            </w:r>
          </w:p>
        </w:tc>
        <w:tc>
          <w:tcPr>
            <w:tcW w:w="2039" w:type="dxa"/>
            <w:vMerge w:val="restart"/>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37</w:t>
            </w:r>
          </w:p>
        </w:tc>
        <w:tc>
          <w:tcPr>
            <w:tcW w:w="1231" w:type="dxa"/>
            <w:tcBorders>
              <w:bottom w:val="single" w:sz="4" w:space="0" w:color="auto"/>
            </w:tcBorders>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w:t>
            </w:r>
          </w:p>
        </w:tc>
        <w:tc>
          <w:tcPr>
            <w:tcW w:w="1780" w:type="dxa"/>
            <w:tcBorders>
              <w:bottom w:val="single" w:sz="4" w:space="0" w:color="auto"/>
            </w:tcBorders>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w:t>
            </w:r>
          </w:p>
        </w:tc>
        <w:tc>
          <w:tcPr>
            <w:tcW w:w="2039" w:type="dxa"/>
            <w:tcBorders>
              <w:bottom w:val="single" w:sz="4" w:space="0" w:color="auto"/>
            </w:tcBorders>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17</w:t>
            </w:r>
          </w:p>
        </w:tc>
      </w:tr>
      <w:tr w:rsidR="007F522F" w:rsidRPr="002F1B54" w:rsidTr="002F1B54">
        <w:trPr>
          <w:trHeight w:val="445"/>
        </w:trPr>
        <w:tc>
          <w:tcPr>
            <w:tcW w:w="1882"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783"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2039" w:type="dxa"/>
            <w:vMerge/>
          </w:tcPr>
          <w:p w:rsidR="007F522F" w:rsidRPr="002F1B54" w:rsidRDefault="007F522F" w:rsidP="002F1B54">
            <w:pPr>
              <w:spacing w:line="16" w:lineRule="atLeast"/>
              <w:jc w:val="center"/>
              <w:rPr>
                <w:rFonts w:ascii="Times New Roman" w:eastAsia="Times New Roman" w:hAnsi="Times New Roman" w:cs="Times New Roman"/>
                <w:sz w:val="24"/>
                <w:szCs w:val="24"/>
              </w:rPr>
            </w:pPr>
          </w:p>
        </w:tc>
        <w:tc>
          <w:tcPr>
            <w:tcW w:w="1231" w:type="dxa"/>
            <w:tcBorders>
              <w:top w:val="single" w:sz="4" w:space="0" w:color="auto"/>
            </w:tcBorders>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11</w:t>
            </w:r>
          </w:p>
        </w:tc>
        <w:tc>
          <w:tcPr>
            <w:tcW w:w="1780" w:type="dxa"/>
            <w:tcBorders>
              <w:top w:val="single" w:sz="4" w:space="0" w:color="auto"/>
            </w:tcBorders>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w:t>
            </w:r>
          </w:p>
        </w:tc>
        <w:tc>
          <w:tcPr>
            <w:tcW w:w="2039" w:type="dxa"/>
            <w:tcBorders>
              <w:top w:val="single" w:sz="4" w:space="0" w:color="auto"/>
            </w:tcBorders>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20</w:t>
            </w:r>
          </w:p>
        </w:tc>
      </w:tr>
    </w:tbl>
    <w:p w:rsidR="007F522F" w:rsidRPr="00522370" w:rsidRDefault="007F522F" w:rsidP="007F522F">
      <w:pPr>
        <w:spacing w:line="16" w:lineRule="atLeast"/>
        <w:rPr>
          <w:rFonts w:ascii="Times New Roman" w:eastAsia="Times New Roman" w:hAnsi="Times New Roman" w:cs="Times New Roman"/>
          <w:sz w:val="24"/>
          <w:szCs w:val="24"/>
          <w:lang w:val="en-US"/>
        </w:rPr>
      </w:pPr>
    </w:p>
    <w:p w:rsidR="007F522F" w:rsidRPr="002F1B54" w:rsidRDefault="007F522F" w:rsidP="007F522F">
      <w:pPr>
        <w:spacing w:line="16" w:lineRule="atLeast"/>
        <w:ind w:firstLine="708"/>
        <w:rPr>
          <w:rFonts w:ascii="Times New Roman" w:eastAsia="Times New Roman" w:hAnsi="Times New Roman" w:cs="Times New Roman"/>
          <w:sz w:val="24"/>
          <w:szCs w:val="24"/>
        </w:rPr>
      </w:pPr>
      <w:r w:rsidRPr="002F1B54">
        <w:rPr>
          <w:rFonts w:ascii="Times New Roman" w:eastAsia="Times New Roman" w:hAnsi="Times New Roman" w:cs="Times New Roman"/>
          <w:b/>
          <w:sz w:val="24"/>
          <w:szCs w:val="24"/>
        </w:rPr>
        <w:t xml:space="preserve">Вывод: </w:t>
      </w:r>
      <w:r w:rsidRPr="002F1B54">
        <w:rPr>
          <w:rFonts w:ascii="Times New Roman" w:eastAsia="Times New Roman" w:hAnsi="Times New Roman" w:cs="Times New Roman"/>
          <w:sz w:val="24"/>
          <w:szCs w:val="24"/>
        </w:rPr>
        <w:t>данная структура школы соответствует функциональным задачам муниципального</w:t>
      </w:r>
      <w:r w:rsidRPr="002F1B54">
        <w:rPr>
          <w:rFonts w:ascii="Times New Roman" w:eastAsia="Times New Roman" w:hAnsi="Times New Roman" w:cs="Times New Roman"/>
          <w:b/>
          <w:sz w:val="24"/>
          <w:szCs w:val="24"/>
        </w:rPr>
        <w:t xml:space="preserve"> </w:t>
      </w:r>
      <w:r w:rsidRPr="002F1B54">
        <w:rPr>
          <w:rFonts w:ascii="Times New Roman" w:eastAsia="Times New Roman" w:hAnsi="Times New Roman" w:cs="Times New Roman"/>
          <w:sz w:val="24"/>
          <w:szCs w:val="24"/>
        </w:rPr>
        <w:t>образовательного учреждения и Уставу школы.</w:t>
      </w:r>
    </w:p>
    <w:p w:rsidR="007F522F" w:rsidRPr="002F1B54" w:rsidRDefault="007F522F" w:rsidP="007F522F">
      <w:pPr>
        <w:spacing w:line="16" w:lineRule="atLeast"/>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 xml:space="preserve">2. Сохранение контингента </w:t>
      </w:r>
      <w:proofErr w:type="gramStart"/>
      <w:r w:rsidRPr="002F1B54">
        <w:rPr>
          <w:rFonts w:ascii="Times New Roman" w:eastAsia="Times New Roman" w:hAnsi="Times New Roman" w:cs="Times New Roman"/>
          <w:b/>
          <w:sz w:val="24"/>
          <w:szCs w:val="24"/>
        </w:rPr>
        <w:t>обучающихся</w:t>
      </w:r>
      <w:proofErr w:type="gramEnd"/>
      <w:r w:rsidRPr="002F1B54">
        <w:rPr>
          <w:rFonts w:ascii="Times New Roman" w:eastAsia="Times New Roman" w:hAnsi="Times New Roman" w:cs="Times New Roman"/>
          <w:b/>
          <w:sz w:val="24"/>
          <w:szCs w:val="24"/>
        </w:rPr>
        <w:t>.</w:t>
      </w:r>
    </w:p>
    <w:p w:rsidR="007F522F" w:rsidRPr="002F1B54" w:rsidRDefault="007F522F" w:rsidP="007F522F">
      <w:pPr>
        <w:spacing w:line="16" w:lineRule="atLeast"/>
        <w:rPr>
          <w:rFonts w:ascii="Times New Roman" w:eastAsia="Times New Roman" w:hAnsi="Times New Roman" w:cs="Times New Roman"/>
          <w:b/>
          <w:sz w:val="24"/>
          <w:szCs w:val="24"/>
        </w:rPr>
      </w:pPr>
    </w:p>
    <w:tbl>
      <w:tblPr>
        <w:tblW w:w="11010" w:type="dxa"/>
        <w:tblInd w:w="-1251" w:type="dxa"/>
        <w:tblLayout w:type="fixed"/>
        <w:tblCellMar>
          <w:left w:w="0" w:type="dxa"/>
          <w:right w:w="0" w:type="dxa"/>
        </w:tblCellMar>
        <w:tblLook w:val="0000"/>
      </w:tblPr>
      <w:tblGrid>
        <w:gridCol w:w="2218"/>
        <w:gridCol w:w="399"/>
        <w:gridCol w:w="2576"/>
        <w:gridCol w:w="331"/>
        <w:gridCol w:w="2499"/>
        <w:gridCol w:w="944"/>
        <w:gridCol w:w="2043"/>
      </w:tblGrid>
      <w:tr w:rsidR="007F522F" w:rsidRPr="002F1B54" w:rsidTr="002F1B54">
        <w:trPr>
          <w:trHeight w:val="274"/>
        </w:trPr>
        <w:tc>
          <w:tcPr>
            <w:tcW w:w="2218" w:type="dxa"/>
            <w:tcBorders>
              <w:top w:val="single" w:sz="8" w:space="0" w:color="auto"/>
              <w:left w:val="single" w:sz="8" w:space="0" w:color="auto"/>
              <w:right w:val="single" w:sz="8" w:space="0" w:color="auto"/>
            </w:tcBorders>
            <w:shd w:val="clear" w:color="auto" w:fill="auto"/>
            <w:vAlign w:val="bottom"/>
          </w:tcPr>
          <w:p w:rsidR="007F522F" w:rsidRPr="002F1B54" w:rsidRDefault="007F522F" w:rsidP="002F1B54">
            <w:pPr>
              <w:spacing w:line="16" w:lineRule="atLeast"/>
              <w:jc w:val="center"/>
              <w:rPr>
                <w:rFonts w:ascii="Times New Roman" w:eastAsia="Times New Roman" w:hAnsi="Times New Roman" w:cs="Times New Roman"/>
                <w:b/>
                <w:w w:val="99"/>
                <w:sz w:val="24"/>
                <w:szCs w:val="24"/>
              </w:rPr>
            </w:pPr>
            <w:r w:rsidRPr="002F1B54">
              <w:rPr>
                <w:rFonts w:ascii="Times New Roman" w:eastAsia="Times New Roman" w:hAnsi="Times New Roman" w:cs="Times New Roman"/>
                <w:b/>
                <w:w w:val="99"/>
                <w:sz w:val="24"/>
                <w:szCs w:val="24"/>
              </w:rPr>
              <w:t xml:space="preserve">На конец </w:t>
            </w:r>
          </w:p>
        </w:tc>
        <w:tc>
          <w:tcPr>
            <w:tcW w:w="2975" w:type="dxa"/>
            <w:gridSpan w:val="2"/>
            <w:tcBorders>
              <w:top w:val="single" w:sz="8" w:space="0" w:color="auto"/>
              <w:right w:val="single" w:sz="8" w:space="0" w:color="auto"/>
            </w:tcBorders>
            <w:shd w:val="clear" w:color="auto" w:fill="auto"/>
            <w:vAlign w:val="bottom"/>
          </w:tcPr>
          <w:p w:rsidR="007F522F" w:rsidRPr="002F1B54" w:rsidRDefault="007F522F" w:rsidP="002F1B54">
            <w:pPr>
              <w:spacing w:line="16" w:lineRule="atLeast"/>
              <w:jc w:val="center"/>
              <w:rPr>
                <w:rFonts w:ascii="Times New Roman" w:eastAsia="Times New Roman" w:hAnsi="Times New Roman" w:cs="Times New Roman"/>
                <w:b/>
                <w:w w:val="99"/>
                <w:sz w:val="24"/>
                <w:szCs w:val="24"/>
              </w:rPr>
            </w:pPr>
            <w:r w:rsidRPr="002F1B54">
              <w:rPr>
                <w:rFonts w:ascii="Times New Roman" w:eastAsia="Times New Roman" w:hAnsi="Times New Roman" w:cs="Times New Roman"/>
                <w:b/>
                <w:w w:val="99"/>
                <w:sz w:val="24"/>
                <w:szCs w:val="24"/>
              </w:rPr>
              <w:t xml:space="preserve">На конец </w:t>
            </w:r>
          </w:p>
        </w:tc>
        <w:tc>
          <w:tcPr>
            <w:tcW w:w="2830" w:type="dxa"/>
            <w:gridSpan w:val="2"/>
            <w:tcBorders>
              <w:top w:val="single" w:sz="8" w:space="0" w:color="auto"/>
              <w:right w:val="single" w:sz="8" w:space="0" w:color="auto"/>
            </w:tcBorders>
            <w:shd w:val="clear" w:color="auto" w:fill="auto"/>
            <w:vAlign w:val="bottom"/>
          </w:tcPr>
          <w:p w:rsidR="007F522F" w:rsidRPr="002F1B54" w:rsidRDefault="007F522F" w:rsidP="002F1B54">
            <w:pPr>
              <w:spacing w:line="16" w:lineRule="atLeast"/>
              <w:jc w:val="center"/>
              <w:rPr>
                <w:rFonts w:ascii="Times New Roman" w:eastAsia="Times New Roman" w:hAnsi="Times New Roman" w:cs="Times New Roman"/>
                <w:b/>
                <w:w w:val="99"/>
                <w:sz w:val="24"/>
                <w:szCs w:val="24"/>
              </w:rPr>
            </w:pPr>
            <w:r w:rsidRPr="002F1B54">
              <w:rPr>
                <w:rFonts w:ascii="Times New Roman" w:eastAsia="Times New Roman" w:hAnsi="Times New Roman" w:cs="Times New Roman"/>
                <w:b/>
                <w:w w:val="99"/>
                <w:sz w:val="24"/>
                <w:szCs w:val="24"/>
              </w:rPr>
              <w:t>Прибыли (чел.)</w:t>
            </w:r>
          </w:p>
        </w:tc>
        <w:tc>
          <w:tcPr>
            <w:tcW w:w="2987" w:type="dxa"/>
            <w:gridSpan w:val="2"/>
            <w:tcBorders>
              <w:top w:val="single" w:sz="8" w:space="0" w:color="auto"/>
              <w:right w:val="single" w:sz="8" w:space="0" w:color="auto"/>
            </w:tcBorders>
            <w:shd w:val="clear" w:color="auto" w:fill="auto"/>
            <w:vAlign w:val="bottom"/>
          </w:tcPr>
          <w:p w:rsidR="007F522F" w:rsidRPr="002F1B54" w:rsidRDefault="007F522F" w:rsidP="002F1B54">
            <w:pPr>
              <w:spacing w:line="16" w:lineRule="atLeast"/>
              <w:ind w:right="40"/>
              <w:jc w:val="center"/>
              <w:rPr>
                <w:rFonts w:ascii="Times New Roman" w:eastAsia="Times New Roman" w:hAnsi="Times New Roman" w:cs="Times New Roman"/>
                <w:b/>
                <w:w w:val="98"/>
                <w:sz w:val="24"/>
                <w:szCs w:val="24"/>
              </w:rPr>
            </w:pPr>
            <w:r w:rsidRPr="002F1B54">
              <w:rPr>
                <w:rFonts w:ascii="Times New Roman" w:eastAsia="Times New Roman" w:hAnsi="Times New Roman" w:cs="Times New Roman"/>
                <w:b/>
                <w:w w:val="98"/>
                <w:sz w:val="24"/>
                <w:szCs w:val="24"/>
              </w:rPr>
              <w:t>Выбыли (чел.)</w:t>
            </w:r>
          </w:p>
        </w:tc>
      </w:tr>
      <w:tr w:rsidR="007F522F" w:rsidRPr="002F1B54" w:rsidTr="002F1B54">
        <w:trPr>
          <w:trHeight w:val="274"/>
        </w:trPr>
        <w:tc>
          <w:tcPr>
            <w:tcW w:w="2218" w:type="dxa"/>
            <w:tcBorders>
              <w:left w:val="single" w:sz="8" w:space="0" w:color="auto"/>
              <w:right w:val="single" w:sz="8" w:space="0" w:color="auto"/>
            </w:tcBorders>
            <w:shd w:val="clear" w:color="auto" w:fill="auto"/>
            <w:vAlign w:val="bottom"/>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2016 </w:t>
            </w:r>
          </w:p>
        </w:tc>
        <w:tc>
          <w:tcPr>
            <w:tcW w:w="2975" w:type="dxa"/>
            <w:gridSpan w:val="2"/>
            <w:tcBorders>
              <w:right w:val="single" w:sz="8" w:space="0" w:color="auto"/>
            </w:tcBorders>
            <w:shd w:val="clear" w:color="auto" w:fill="auto"/>
            <w:vAlign w:val="bottom"/>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2017 </w:t>
            </w:r>
          </w:p>
        </w:tc>
        <w:tc>
          <w:tcPr>
            <w:tcW w:w="331" w:type="dxa"/>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499"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944" w:type="dxa"/>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043"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2F1B54">
        <w:trPr>
          <w:trHeight w:val="279"/>
        </w:trPr>
        <w:tc>
          <w:tcPr>
            <w:tcW w:w="2218" w:type="dxa"/>
            <w:tcBorders>
              <w:left w:val="single" w:sz="8" w:space="0" w:color="auto"/>
              <w:bottom w:val="single" w:sz="8" w:space="0" w:color="auto"/>
              <w:right w:val="single" w:sz="8" w:space="0" w:color="auto"/>
            </w:tcBorders>
            <w:shd w:val="clear" w:color="auto" w:fill="auto"/>
            <w:vAlign w:val="bottom"/>
          </w:tcPr>
          <w:p w:rsidR="007F522F" w:rsidRPr="002F1B54" w:rsidRDefault="007F522F" w:rsidP="002F1B54">
            <w:pPr>
              <w:spacing w:line="16" w:lineRule="atLeast"/>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года (чел.)</w:t>
            </w:r>
          </w:p>
        </w:tc>
        <w:tc>
          <w:tcPr>
            <w:tcW w:w="399"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57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right="260"/>
              <w:jc w:val="center"/>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года (чел.)</w:t>
            </w:r>
          </w:p>
        </w:tc>
        <w:tc>
          <w:tcPr>
            <w:tcW w:w="331"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499"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944"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043"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2F1B54">
        <w:trPr>
          <w:trHeight w:val="264"/>
        </w:trPr>
        <w:tc>
          <w:tcPr>
            <w:tcW w:w="2218" w:type="dxa"/>
            <w:tcBorders>
              <w:left w:val="single" w:sz="8" w:space="0" w:color="auto"/>
              <w:bottom w:val="single" w:sz="8" w:space="0" w:color="auto"/>
              <w:right w:val="single" w:sz="8" w:space="0" w:color="auto"/>
            </w:tcBorders>
            <w:shd w:val="clear" w:color="auto" w:fill="auto"/>
            <w:vAlign w:val="bottom"/>
          </w:tcPr>
          <w:p w:rsidR="007F522F" w:rsidRPr="00522370" w:rsidRDefault="00522370" w:rsidP="002F1B54">
            <w:pPr>
              <w:spacing w:line="16" w:lineRule="atLeast"/>
              <w:jc w:val="center"/>
              <w:rPr>
                <w:rFonts w:ascii="Times New Roman" w:eastAsia="Times New Roman" w:hAnsi="Times New Roman" w:cs="Times New Roman"/>
                <w:w w:val="99"/>
                <w:sz w:val="24"/>
                <w:szCs w:val="24"/>
                <w:lang w:val="en-US"/>
              </w:rPr>
            </w:pPr>
            <w:r w:rsidRPr="00522370">
              <w:rPr>
                <w:rFonts w:ascii="Times New Roman" w:eastAsia="Times New Roman" w:hAnsi="Times New Roman" w:cs="Times New Roman"/>
                <w:w w:val="99"/>
                <w:sz w:val="24"/>
                <w:szCs w:val="24"/>
                <w:lang w:val="en-US"/>
              </w:rPr>
              <w:t>530</w:t>
            </w:r>
          </w:p>
        </w:tc>
        <w:tc>
          <w:tcPr>
            <w:tcW w:w="399" w:type="dxa"/>
            <w:tcBorders>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57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right="260"/>
              <w:jc w:val="center"/>
              <w:rPr>
                <w:rFonts w:ascii="Times New Roman" w:eastAsia="Times New Roman" w:hAnsi="Times New Roman" w:cs="Times New Roman"/>
                <w:w w:val="99"/>
                <w:sz w:val="24"/>
                <w:szCs w:val="24"/>
              </w:rPr>
            </w:pPr>
            <w:r w:rsidRPr="002F1B54">
              <w:rPr>
                <w:rFonts w:ascii="Times New Roman" w:eastAsia="Times New Roman" w:hAnsi="Times New Roman" w:cs="Times New Roman"/>
                <w:w w:val="99"/>
                <w:sz w:val="24"/>
                <w:szCs w:val="24"/>
              </w:rPr>
              <w:t>553</w:t>
            </w:r>
          </w:p>
        </w:tc>
        <w:tc>
          <w:tcPr>
            <w:tcW w:w="2830" w:type="dxa"/>
            <w:gridSpan w:val="2"/>
            <w:tcBorders>
              <w:bottom w:val="single" w:sz="8" w:space="0" w:color="auto"/>
              <w:right w:val="single" w:sz="8" w:space="0" w:color="auto"/>
            </w:tcBorders>
            <w:shd w:val="clear" w:color="auto" w:fill="auto"/>
            <w:vAlign w:val="bottom"/>
          </w:tcPr>
          <w:p w:rsidR="007F522F" w:rsidRPr="00522370" w:rsidRDefault="00522370" w:rsidP="002F1B54">
            <w:pPr>
              <w:spacing w:line="16" w:lineRule="atLeast"/>
              <w:ind w:right="780"/>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p>
        </w:tc>
        <w:tc>
          <w:tcPr>
            <w:tcW w:w="944" w:type="dxa"/>
            <w:tcBorders>
              <w:bottom w:val="single" w:sz="8" w:space="0" w:color="auto"/>
            </w:tcBorders>
            <w:shd w:val="clear" w:color="auto" w:fill="auto"/>
            <w:vAlign w:val="bottom"/>
          </w:tcPr>
          <w:p w:rsidR="007F522F" w:rsidRPr="00522370" w:rsidRDefault="00522370" w:rsidP="002F1B54">
            <w:pPr>
              <w:spacing w:line="16" w:lineRule="atLeast"/>
              <w:ind w:right="260"/>
              <w:jc w:val="right"/>
              <w:rPr>
                <w:rFonts w:ascii="Times New Roman" w:eastAsia="Times New Roman" w:hAnsi="Times New Roman" w:cs="Times New Roman"/>
                <w:sz w:val="24"/>
                <w:szCs w:val="24"/>
                <w:lang w:val="en-US"/>
              </w:rPr>
            </w:pPr>
            <w:r w:rsidRPr="00522370">
              <w:rPr>
                <w:rFonts w:ascii="Times New Roman" w:eastAsia="Times New Roman" w:hAnsi="Times New Roman" w:cs="Times New Roman"/>
                <w:sz w:val="24"/>
                <w:szCs w:val="24"/>
                <w:lang w:val="en-US"/>
              </w:rPr>
              <w:t>7</w:t>
            </w:r>
          </w:p>
        </w:tc>
        <w:tc>
          <w:tcPr>
            <w:tcW w:w="2043" w:type="dxa"/>
            <w:tcBorders>
              <w:bottom w:val="single" w:sz="8" w:space="0" w:color="auto"/>
              <w:right w:val="single" w:sz="8" w:space="0" w:color="auto"/>
            </w:tcBorders>
            <w:shd w:val="clear" w:color="auto" w:fill="auto"/>
            <w:vAlign w:val="bottom"/>
          </w:tcPr>
          <w:p w:rsidR="007F522F" w:rsidRPr="00522370" w:rsidRDefault="007F522F" w:rsidP="002F1B54">
            <w:pPr>
              <w:spacing w:line="16" w:lineRule="atLeast"/>
              <w:rPr>
                <w:rFonts w:ascii="Times New Roman" w:eastAsia="Times New Roman" w:hAnsi="Times New Roman" w:cs="Times New Roman"/>
                <w:sz w:val="24"/>
                <w:szCs w:val="24"/>
              </w:rPr>
            </w:pPr>
          </w:p>
        </w:tc>
      </w:tr>
    </w:tbl>
    <w:p w:rsidR="007F522F" w:rsidRPr="002F1B54" w:rsidRDefault="007F522F" w:rsidP="007F522F">
      <w:pPr>
        <w:spacing w:line="16" w:lineRule="atLeast"/>
        <w:ind w:firstLine="708"/>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Вывод: наблюдается увеличение численности </w:t>
      </w:r>
      <w:proofErr w:type="gramStart"/>
      <w:r w:rsidRPr="002F1B54">
        <w:rPr>
          <w:rFonts w:ascii="Times New Roman" w:eastAsia="Times New Roman" w:hAnsi="Times New Roman" w:cs="Times New Roman"/>
          <w:sz w:val="24"/>
          <w:szCs w:val="24"/>
        </w:rPr>
        <w:t>обучающихся</w:t>
      </w:r>
      <w:proofErr w:type="gramEnd"/>
      <w:r w:rsidRPr="002F1B54">
        <w:rPr>
          <w:rFonts w:ascii="Times New Roman" w:eastAsia="Times New Roman" w:hAnsi="Times New Roman" w:cs="Times New Roman"/>
          <w:sz w:val="24"/>
          <w:szCs w:val="24"/>
        </w:rPr>
        <w:t xml:space="preserve"> </w:t>
      </w:r>
    </w:p>
    <w:p w:rsidR="007F522F" w:rsidRPr="002F1B54" w:rsidRDefault="007F522F" w:rsidP="007F522F">
      <w:pPr>
        <w:spacing w:line="16" w:lineRule="atLeast"/>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Таким образом, коэффициент сохранения контингента </w:t>
      </w:r>
      <w:proofErr w:type="gramStart"/>
      <w:r w:rsidRPr="002F1B54">
        <w:rPr>
          <w:rFonts w:ascii="Times New Roman" w:eastAsia="Times New Roman" w:hAnsi="Times New Roman" w:cs="Times New Roman"/>
          <w:sz w:val="24"/>
          <w:szCs w:val="24"/>
        </w:rPr>
        <w:t>обучающихся</w:t>
      </w:r>
      <w:proofErr w:type="gramEnd"/>
      <w:r w:rsidRPr="002F1B54">
        <w:rPr>
          <w:rFonts w:ascii="Times New Roman" w:eastAsia="Times New Roman" w:hAnsi="Times New Roman" w:cs="Times New Roman"/>
          <w:sz w:val="24"/>
          <w:szCs w:val="24"/>
        </w:rPr>
        <w:t xml:space="preserve"> школы по итогам учебного года равен </w:t>
      </w:r>
      <w:r w:rsidR="00522370" w:rsidRPr="00522370">
        <w:rPr>
          <w:rFonts w:ascii="Times New Roman" w:eastAsia="Times New Roman" w:hAnsi="Times New Roman" w:cs="Times New Roman"/>
          <w:sz w:val="24"/>
          <w:szCs w:val="24"/>
        </w:rPr>
        <w:t xml:space="preserve">101 </w:t>
      </w:r>
      <w:r w:rsidRPr="002F1B54">
        <w:rPr>
          <w:rFonts w:ascii="Times New Roman" w:eastAsia="Times New Roman" w:hAnsi="Times New Roman" w:cs="Times New Roman"/>
          <w:sz w:val="24"/>
          <w:szCs w:val="24"/>
        </w:rPr>
        <w:t>%.</w:t>
      </w:r>
    </w:p>
    <w:p w:rsidR="007F522F" w:rsidRPr="002F1B54" w:rsidRDefault="007F522F" w:rsidP="007F522F">
      <w:pPr>
        <w:spacing w:line="16" w:lineRule="atLeast"/>
        <w:jc w:val="both"/>
        <w:rPr>
          <w:rFonts w:ascii="Times New Roman" w:hAnsi="Times New Roman" w:cs="Times New Roman"/>
          <w:sz w:val="24"/>
          <w:szCs w:val="24"/>
        </w:rPr>
      </w:pPr>
      <w:r w:rsidRPr="002F1B54">
        <w:rPr>
          <w:rFonts w:ascii="Times New Roman" w:eastAsia="Times New Roman" w:hAnsi="Times New Roman" w:cs="Times New Roman"/>
          <w:w w:val="99"/>
          <w:sz w:val="24"/>
          <w:szCs w:val="24"/>
        </w:rPr>
        <w:t xml:space="preserve">                 </w:t>
      </w:r>
      <w:r w:rsidRPr="002F1B54">
        <w:rPr>
          <w:rFonts w:ascii="Times New Roman" w:hAnsi="Times New Roman" w:cs="Times New Roman"/>
          <w:sz w:val="24"/>
          <w:szCs w:val="24"/>
        </w:rPr>
        <w:t>Численность по полу:</w:t>
      </w:r>
    </w:p>
    <w:p w:rsidR="007F522F" w:rsidRPr="002F1B54" w:rsidRDefault="007F522F" w:rsidP="002F1B54">
      <w:pPr>
        <w:spacing w:line="16" w:lineRule="atLeast"/>
        <w:ind w:left="-709"/>
        <w:jc w:val="both"/>
        <w:rPr>
          <w:rFonts w:ascii="Times New Roman" w:hAnsi="Times New Roman" w:cs="Times New Roman"/>
          <w:sz w:val="24"/>
          <w:szCs w:val="24"/>
        </w:rPr>
      </w:pPr>
      <w:r w:rsidRPr="002F1B54">
        <w:rPr>
          <w:rFonts w:ascii="Times New Roman" w:hAnsi="Times New Roman" w:cs="Times New Roman"/>
          <w:sz w:val="24"/>
          <w:szCs w:val="24"/>
        </w:rPr>
        <w:t xml:space="preserve"> Мальчиков –54</w:t>
      </w:r>
      <w:r w:rsidR="002F1B54" w:rsidRPr="002F1B54">
        <w:rPr>
          <w:rFonts w:ascii="Times New Roman" w:hAnsi="Times New Roman" w:cs="Times New Roman"/>
          <w:sz w:val="24"/>
          <w:szCs w:val="24"/>
        </w:rPr>
        <w:t>%,д</w:t>
      </w:r>
      <w:r w:rsidRPr="002F1B54">
        <w:rPr>
          <w:rFonts w:ascii="Times New Roman" w:hAnsi="Times New Roman" w:cs="Times New Roman"/>
          <w:sz w:val="24"/>
          <w:szCs w:val="24"/>
        </w:rPr>
        <w:t>евочек – 46%</w:t>
      </w:r>
    </w:p>
    <w:p w:rsidR="007F522F" w:rsidRPr="002F1B54" w:rsidRDefault="007F522F" w:rsidP="002F1B54">
      <w:pPr>
        <w:spacing w:line="16" w:lineRule="atLeast"/>
        <w:ind w:left="-709"/>
        <w:jc w:val="both"/>
        <w:rPr>
          <w:rFonts w:ascii="Times New Roman" w:hAnsi="Times New Roman" w:cs="Times New Roman"/>
          <w:sz w:val="24"/>
          <w:szCs w:val="24"/>
        </w:rPr>
      </w:pPr>
      <w:r w:rsidRPr="002F1B54">
        <w:rPr>
          <w:rFonts w:ascii="Times New Roman" w:hAnsi="Times New Roman" w:cs="Times New Roman"/>
          <w:sz w:val="24"/>
          <w:szCs w:val="24"/>
        </w:rPr>
        <w:t xml:space="preserve">    </w:t>
      </w:r>
      <w:r w:rsidRPr="002F1B54">
        <w:rPr>
          <w:rFonts w:ascii="Times New Roman" w:hAnsi="Times New Roman" w:cs="Times New Roman"/>
          <w:b/>
          <w:bCs/>
          <w:sz w:val="24"/>
          <w:szCs w:val="24"/>
        </w:rPr>
        <w:t xml:space="preserve"> 3. Средняя наполняемость классов</w:t>
      </w:r>
      <w:r w:rsidR="002F1B54" w:rsidRPr="002F1B54">
        <w:rPr>
          <w:rFonts w:ascii="Times New Roman" w:hAnsi="Times New Roman" w:cs="Times New Roman"/>
          <w:b/>
          <w:bCs/>
          <w:sz w:val="24"/>
          <w:szCs w:val="24"/>
        </w:rPr>
        <w:t xml:space="preserve">: </w:t>
      </w:r>
      <w:r w:rsidRPr="002F1B54">
        <w:rPr>
          <w:rFonts w:ascii="Times New Roman" w:hAnsi="Times New Roman" w:cs="Times New Roman"/>
          <w:sz w:val="24"/>
          <w:szCs w:val="24"/>
        </w:rPr>
        <w:t>по ступеням – 1 –  4 – 24,8;     5 – 9 –23,5;      10 – 11 –23;     по школе – 24,1</w:t>
      </w:r>
    </w:p>
    <w:p w:rsidR="007F522F" w:rsidRPr="002F1B54" w:rsidRDefault="007F522F" w:rsidP="007F522F">
      <w:pPr>
        <w:spacing w:line="16" w:lineRule="atLeast"/>
        <w:ind w:left="-709"/>
        <w:jc w:val="both"/>
        <w:rPr>
          <w:rFonts w:ascii="Times New Roman" w:hAnsi="Times New Roman" w:cs="Times New Roman"/>
          <w:sz w:val="24"/>
          <w:szCs w:val="24"/>
        </w:rPr>
      </w:pPr>
      <w:r w:rsidRPr="002F1B54">
        <w:rPr>
          <w:rFonts w:ascii="Times New Roman" w:hAnsi="Times New Roman" w:cs="Times New Roman"/>
          <w:sz w:val="24"/>
          <w:szCs w:val="24"/>
        </w:rPr>
        <w:t xml:space="preserve"> по школе – количество классов – комплектов -23</w:t>
      </w:r>
    </w:p>
    <w:p w:rsidR="007F522F" w:rsidRPr="002F1B54" w:rsidRDefault="007F522F" w:rsidP="007F522F">
      <w:pPr>
        <w:spacing w:line="16" w:lineRule="atLeast"/>
        <w:ind w:left="-709"/>
        <w:jc w:val="both"/>
        <w:rPr>
          <w:rFonts w:ascii="Times New Roman" w:hAnsi="Times New Roman" w:cs="Times New Roman"/>
          <w:b/>
          <w:sz w:val="24"/>
          <w:szCs w:val="24"/>
        </w:rPr>
      </w:pPr>
      <w:r w:rsidRPr="002F1B54">
        <w:rPr>
          <w:rFonts w:ascii="Times New Roman" w:hAnsi="Times New Roman" w:cs="Times New Roman"/>
          <w:b/>
          <w:sz w:val="24"/>
          <w:szCs w:val="24"/>
        </w:rPr>
        <w:t xml:space="preserve">     4.Сведения о педагогических кадрах</w:t>
      </w:r>
    </w:p>
    <w:p w:rsidR="007F522F" w:rsidRPr="002F1B54" w:rsidRDefault="007F522F" w:rsidP="002F1B54">
      <w:pPr>
        <w:spacing w:line="16" w:lineRule="atLeast"/>
        <w:ind w:left="8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Учреждение полностью укомплектовано педагогическими кадрами.</w:t>
      </w:r>
    </w:p>
    <w:tbl>
      <w:tblPr>
        <w:tblW w:w="10352" w:type="dxa"/>
        <w:tblInd w:w="-535" w:type="dxa"/>
        <w:tblLayout w:type="fixed"/>
        <w:tblCellMar>
          <w:left w:w="0" w:type="dxa"/>
          <w:right w:w="0" w:type="dxa"/>
        </w:tblCellMar>
        <w:tblLook w:val="0000"/>
      </w:tblPr>
      <w:tblGrid>
        <w:gridCol w:w="335"/>
        <w:gridCol w:w="2258"/>
        <w:gridCol w:w="4957"/>
        <w:gridCol w:w="2802"/>
      </w:tblGrid>
      <w:tr w:rsidR="007F522F" w:rsidRPr="002F1B54" w:rsidTr="002F1B54">
        <w:trPr>
          <w:trHeight w:val="288"/>
        </w:trPr>
        <w:tc>
          <w:tcPr>
            <w:tcW w:w="335" w:type="dxa"/>
            <w:tcBorders>
              <w:top w:val="single" w:sz="8" w:space="0" w:color="auto"/>
              <w:left w:val="single" w:sz="8" w:space="0" w:color="auto"/>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258" w:type="dxa"/>
            <w:tcBorders>
              <w:top w:val="single" w:sz="8" w:space="0" w:color="auto"/>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4956" w:type="dxa"/>
            <w:tcBorders>
              <w:top w:val="single" w:sz="8" w:space="0" w:color="auto"/>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Сведения о педагогах</w:t>
            </w:r>
          </w:p>
        </w:tc>
        <w:tc>
          <w:tcPr>
            <w:tcW w:w="2802" w:type="dxa"/>
            <w:tcBorders>
              <w:top w:val="single" w:sz="8" w:space="0" w:color="auto"/>
              <w:bottom w:val="single" w:sz="8" w:space="0" w:color="auto"/>
              <w:right w:val="single" w:sz="8" w:space="0" w:color="auto"/>
            </w:tcBorders>
            <w:shd w:val="clear" w:color="auto" w:fill="auto"/>
            <w:vAlign w:val="bottom"/>
          </w:tcPr>
          <w:p w:rsidR="007F522F" w:rsidRPr="002F1B54" w:rsidRDefault="007F522F" w:rsidP="002F1B54">
            <w:pPr>
              <w:spacing w:line="16" w:lineRule="atLeast"/>
              <w:ind w:left="3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Количество человек</w:t>
            </w:r>
          </w:p>
        </w:tc>
      </w:tr>
      <w:tr w:rsidR="007F522F" w:rsidRPr="002F1B54" w:rsidTr="002F1B54">
        <w:trPr>
          <w:trHeight w:val="273"/>
        </w:trPr>
        <w:tc>
          <w:tcPr>
            <w:tcW w:w="335" w:type="dxa"/>
            <w:tcBorders>
              <w:left w:val="single" w:sz="8" w:space="0" w:color="auto"/>
              <w:bottom w:val="single" w:sz="8" w:space="0" w:color="auto"/>
            </w:tcBorders>
            <w:shd w:val="clear" w:color="auto" w:fill="auto"/>
            <w:vAlign w:val="bottom"/>
          </w:tcPr>
          <w:p w:rsidR="007F522F" w:rsidRPr="002F1B54" w:rsidRDefault="007F522F" w:rsidP="002F1B54">
            <w:pPr>
              <w:spacing w:line="16" w:lineRule="atLeast"/>
              <w:jc w:val="righ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w:t>
            </w:r>
          </w:p>
        </w:tc>
        <w:tc>
          <w:tcPr>
            <w:tcW w:w="7215" w:type="dxa"/>
            <w:gridSpan w:val="2"/>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Всего педагогических работников</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35</w:t>
            </w:r>
          </w:p>
        </w:tc>
      </w:tr>
      <w:tr w:rsidR="007F522F" w:rsidRPr="002F1B54" w:rsidTr="002F1B54">
        <w:trPr>
          <w:trHeight w:val="273"/>
        </w:trPr>
        <w:tc>
          <w:tcPr>
            <w:tcW w:w="335" w:type="dxa"/>
            <w:tcBorders>
              <w:left w:val="single" w:sz="8" w:space="0" w:color="auto"/>
            </w:tcBorders>
            <w:shd w:val="clear" w:color="auto" w:fill="auto"/>
            <w:vAlign w:val="bottom"/>
          </w:tcPr>
          <w:p w:rsidR="007F522F" w:rsidRPr="002F1B54" w:rsidRDefault="007F522F" w:rsidP="002F1B54">
            <w:pPr>
              <w:spacing w:line="16" w:lineRule="atLeast"/>
              <w:jc w:val="righ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w:t>
            </w:r>
          </w:p>
        </w:tc>
        <w:tc>
          <w:tcPr>
            <w:tcW w:w="2258" w:type="dxa"/>
            <w:tcBorders>
              <w:right w:val="single" w:sz="8" w:space="0" w:color="auto"/>
            </w:tcBorders>
            <w:shd w:val="clear" w:color="auto" w:fill="auto"/>
            <w:vAlign w:val="bottom"/>
          </w:tcPr>
          <w:p w:rsidR="007F522F" w:rsidRPr="002F1B54" w:rsidRDefault="007F522F" w:rsidP="002F1B54">
            <w:pPr>
              <w:spacing w:line="16" w:lineRule="atLeast"/>
              <w:ind w:lef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Образование:</w:t>
            </w: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2F1B54">
        <w:trPr>
          <w:trHeight w:val="275"/>
        </w:trPr>
        <w:tc>
          <w:tcPr>
            <w:tcW w:w="335" w:type="dxa"/>
            <w:tcBorders>
              <w:lef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258"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Высшее</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35</w:t>
            </w:r>
          </w:p>
        </w:tc>
      </w:tr>
      <w:tr w:rsidR="007F522F" w:rsidRPr="002F1B54" w:rsidTr="002F1B54">
        <w:trPr>
          <w:trHeight w:val="273"/>
        </w:trPr>
        <w:tc>
          <w:tcPr>
            <w:tcW w:w="335" w:type="dxa"/>
            <w:tcBorders>
              <w:left w:val="single" w:sz="8" w:space="0" w:color="auto"/>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258"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Среднее профессиональное</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2F1B54">
        <w:trPr>
          <w:trHeight w:val="273"/>
        </w:trPr>
        <w:tc>
          <w:tcPr>
            <w:tcW w:w="335" w:type="dxa"/>
            <w:tcBorders>
              <w:left w:val="single" w:sz="8" w:space="0" w:color="auto"/>
            </w:tcBorders>
            <w:shd w:val="clear" w:color="auto" w:fill="auto"/>
            <w:vAlign w:val="bottom"/>
          </w:tcPr>
          <w:p w:rsidR="007F522F" w:rsidRPr="002F1B54" w:rsidRDefault="007F522F" w:rsidP="002F1B54">
            <w:pPr>
              <w:spacing w:line="16" w:lineRule="atLeast"/>
              <w:jc w:val="righ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3.</w:t>
            </w:r>
          </w:p>
        </w:tc>
        <w:tc>
          <w:tcPr>
            <w:tcW w:w="2258" w:type="dxa"/>
            <w:tcBorders>
              <w:right w:val="single" w:sz="8" w:space="0" w:color="auto"/>
            </w:tcBorders>
            <w:shd w:val="clear" w:color="auto" w:fill="auto"/>
            <w:vAlign w:val="bottom"/>
          </w:tcPr>
          <w:p w:rsidR="007F522F" w:rsidRPr="002F1B54" w:rsidRDefault="007F522F" w:rsidP="002F1B54">
            <w:pPr>
              <w:spacing w:line="16" w:lineRule="atLeast"/>
              <w:ind w:lef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Категория:</w:t>
            </w: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2F1B54">
        <w:trPr>
          <w:trHeight w:val="273"/>
        </w:trPr>
        <w:tc>
          <w:tcPr>
            <w:tcW w:w="335" w:type="dxa"/>
            <w:tcBorders>
              <w:lef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258"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Высшая</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9</w:t>
            </w:r>
          </w:p>
        </w:tc>
      </w:tr>
      <w:tr w:rsidR="007F522F" w:rsidRPr="002F1B54" w:rsidTr="002F1B54">
        <w:trPr>
          <w:trHeight w:val="273"/>
        </w:trPr>
        <w:tc>
          <w:tcPr>
            <w:tcW w:w="335" w:type="dxa"/>
            <w:tcBorders>
              <w:lef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258"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Первая</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w:t>
            </w:r>
          </w:p>
        </w:tc>
      </w:tr>
      <w:tr w:rsidR="007F522F" w:rsidRPr="002F1B54" w:rsidTr="002F1B54">
        <w:trPr>
          <w:trHeight w:val="273"/>
        </w:trPr>
        <w:tc>
          <w:tcPr>
            <w:tcW w:w="335" w:type="dxa"/>
            <w:tcBorders>
              <w:lef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258"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Соответствие занимаемой должности</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13</w:t>
            </w:r>
          </w:p>
        </w:tc>
      </w:tr>
      <w:tr w:rsidR="007F522F" w:rsidRPr="002F1B54" w:rsidTr="002F1B54">
        <w:trPr>
          <w:trHeight w:val="275"/>
        </w:trPr>
        <w:tc>
          <w:tcPr>
            <w:tcW w:w="335" w:type="dxa"/>
            <w:tcBorders>
              <w:left w:val="single" w:sz="8" w:space="0" w:color="auto"/>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258"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Не аттестованы</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3</w:t>
            </w:r>
          </w:p>
        </w:tc>
      </w:tr>
      <w:tr w:rsidR="007F522F" w:rsidRPr="002F1B54" w:rsidTr="002F1B54">
        <w:trPr>
          <w:trHeight w:val="273"/>
        </w:trPr>
        <w:tc>
          <w:tcPr>
            <w:tcW w:w="335" w:type="dxa"/>
            <w:tcBorders>
              <w:left w:val="single" w:sz="8" w:space="0" w:color="auto"/>
            </w:tcBorders>
            <w:shd w:val="clear" w:color="auto" w:fill="auto"/>
            <w:vAlign w:val="bottom"/>
          </w:tcPr>
          <w:p w:rsidR="007F522F" w:rsidRPr="002F1B54" w:rsidRDefault="007F522F" w:rsidP="002F1B54">
            <w:pPr>
              <w:spacing w:line="16" w:lineRule="atLeast"/>
              <w:jc w:val="right"/>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4.</w:t>
            </w:r>
          </w:p>
        </w:tc>
        <w:tc>
          <w:tcPr>
            <w:tcW w:w="2258" w:type="dxa"/>
            <w:tcBorders>
              <w:right w:val="single" w:sz="8" w:space="0" w:color="auto"/>
            </w:tcBorders>
            <w:shd w:val="clear" w:color="auto" w:fill="auto"/>
            <w:vAlign w:val="bottom"/>
          </w:tcPr>
          <w:p w:rsidR="007F522F" w:rsidRPr="002F1B54" w:rsidRDefault="007F522F" w:rsidP="002F1B54">
            <w:pPr>
              <w:spacing w:line="16" w:lineRule="atLeast"/>
              <w:ind w:lef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Стаж работы</w:t>
            </w: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От 2 до 5 лет</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3</w:t>
            </w:r>
          </w:p>
        </w:tc>
      </w:tr>
      <w:tr w:rsidR="007F522F" w:rsidRPr="002F1B54" w:rsidTr="002F1B54">
        <w:trPr>
          <w:trHeight w:val="273"/>
        </w:trPr>
        <w:tc>
          <w:tcPr>
            <w:tcW w:w="335" w:type="dxa"/>
            <w:tcBorders>
              <w:lef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258"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От 5 до 10 лет</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w:t>
            </w:r>
          </w:p>
        </w:tc>
      </w:tr>
      <w:tr w:rsidR="007F522F" w:rsidRPr="002F1B54" w:rsidTr="002F1B54">
        <w:trPr>
          <w:trHeight w:val="273"/>
        </w:trPr>
        <w:tc>
          <w:tcPr>
            <w:tcW w:w="335" w:type="dxa"/>
            <w:tcBorders>
              <w:lef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258" w:type="dxa"/>
            <w:tcBorders>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От 10 до 20 лет</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w:t>
            </w:r>
          </w:p>
        </w:tc>
      </w:tr>
      <w:tr w:rsidR="007F522F" w:rsidRPr="002F1B54" w:rsidTr="002F1B54">
        <w:trPr>
          <w:trHeight w:val="275"/>
        </w:trPr>
        <w:tc>
          <w:tcPr>
            <w:tcW w:w="335" w:type="dxa"/>
            <w:tcBorders>
              <w:left w:val="single" w:sz="8" w:space="0" w:color="auto"/>
              <w:bottom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2258"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rPr>
                <w:rFonts w:ascii="Times New Roman" w:eastAsia="Times New Roman" w:hAnsi="Times New Roman" w:cs="Times New Roman"/>
                <w:sz w:val="24"/>
                <w:szCs w:val="24"/>
              </w:rPr>
            </w:pPr>
          </w:p>
        </w:tc>
        <w:tc>
          <w:tcPr>
            <w:tcW w:w="4956"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10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20 и более лет</w:t>
            </w:r>
          </w:p>
        </w:tc>
        <w:tc>
          <w:tcPr>
            <w:tcW w:w="2802" w:type="dxa"/>
            <w:tcBorders>
              <w:bottom w:val="single" w:sz="8" w:space="0" w:color="auto"/>
              <w:right w:val="single" w:sz="8" w:space="0" w:color="auto"/>
            </w:tcBorders>
            <w:shd w:val="clear" w:color="auto" w:fill="auto"/>
            <w:vAlign w:val="bottom"/>
          </w:tcPr>
          <w:p w:rsidR="007F522F" w:rsidRPr="002F1B54" w:rsidRDefault="007F522F" w:rsidP="002F1B54">
            <w:pPr>
              <w:spacing w:line="16" w:lineRule="atLeast"/>
              <w:ind w:left="8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21</w:t>
            </w:r>
          </w:p>
        </w:tc>
      </w:tr>
    </w:tbl>
    <w:p w:rsidR="007F522F" w:rsidRPr="002F1B54" w:rsidRDefault="007F522F" w:rsidP="007F522F">
      <w:pPr>
        <w:pStyle w:val="aa"/>
        <w:spacing w:line="16" w:lineRule="atLeast"/>
        <w:ind w:left="-709"/>
        <w:jc w:val="both"/>
        <w:rPr>
          <w:sz w:val="24"/>
        </w:rPr>
      </w:pPr>
      <w:r w:rsidRPr="002F1B54">
        <w:rPr>
          <w:sz w:val="24"/>
        </w:rPr>
        <w:t>Возрастной состав педагогов:</w:t>
      </w:r>
    </w:p>
    <w:p w:rsidR="007F522F" w:rsidRPr="002F1B54" w:rsidRDefault="007F522F" w:rsidP="007F522F">
      <w:pPr>
        <w:pStyle w:val="aa"/>
        <w:spacing w:line="16" w:lineRule="atLeast"/>
        <w:ind w:left="-709"/>
        <w:jc w:val="both"/>
        <w:rPr>
          <w:sz w:val="24"/>
        </w:rPr>
      </w:pPr>
      <w:r w:rsidRPr="002F1B54">
        <w:rPr>
          <w:sz w:val="24"/>
        </w:rPr>
        <w:t xml:space="preserve">       До 25 лет – 3 (9%)</w:t>
      </w:r>
    </w:p>
    <w:p w:rsidR="007F522F" w:rsidRPr="002F1B54" w:rsidRDefault="007F522F" w:rsidP="007F522F">
      <w:pPr>
        <w:pStyle w:val="aa"/>
        <w:spacing w:line="16" w:lineRule="atLeast"/>
        <w:ind w:left="-709"/>
        <w:jc w:val="both"/>
        <w:rPr>
          <w:sz w:val="24"/>
        </w:rPr>
      </w:pPr>
      <w:r w:rsidRPr="002F1B54">
        <w:rPr>
          <w:sz w:val="24"/>
        </w:rPr>
        <w:t xml:space="preserve">      25 – 34 лет –  1(2,8%)</w:t>
      </w:r>
    </w:p>
    <w:p w:rsidR="007F522F" w:rsidRPr="002F1B54" w:rsidRDefault="007F522F" w:rsidP="007F522F">
      <w:pPr>
        <w:pStyle w:val="aa"/>
        <w:spacing w:line="16" w:lineRule="atLeast"/>
        <w:ind w:left="-709"/>
        <w:jc w:val="both"/>
        <w:rPr>
          <w:sz w:val="24"/>
        </w:rPr>
      </w:pPr>
      <w:r w:rsidRPr="002F1B54">
        <w:rPr>
          <w:sz w:val="24"/>
        </w:rPr>
        <w:t xml:space="preserve">      35 – 55 лет – 20 (57 %)</w:t>
      </w:r>
    </w:p>
    <w:p w:rsidR="007F522F" w:rsidRPr="002F1B54" w:rsidRDefault="007F522F" w:rsidP="007F522F">
      <w:pPr>
        <w:pStyle w:val="aa"/>
        <w:spacing w:line="16" w:lineRule="atLeast"/>
        <w:ind w:left="-709"/>
        <w:jc w:val="both"/>
        <w:rPr>
          <w:sz w:val="24"/>
        </w:rPr>
      </w:pPr>
      <w:r w:rsidRPr="002F1B54">
        <w:rPr>
          <w:sz w:val="24"/>
        </w:rPr>
        <w:t xml:space="preserve">      свыше 55 лет – 11 (31%)</w:t>
      </w:r>
    </w:p>
    <w:p w:rsidR="007F522F" w:rsidRPr="002F1B54" w:rsidRDefault="007F522F" w:rsidP="007F522F">
      <w:pPr>
        <w:pStyle w:val="aa"/>
        <w:spacing w:line="16" w:lineRule="atLeast"/>
        <w:ind w:left="-709"/>
        <w:jc w:val="both"/>
        <w:rPr>
          <w:sz w:val="24"/>
        </w:rPr>
      </w:pPr>
      <w:r w:rsidRPr="002F1B54">
        <w:rPr>
          <w:sz w:val="24"/>
        </w:rPr>
        <w:t>Средний возраст педагогов – 47 лет.</w:t>
      </w:r>
      <w:r w:rsidR="00DA5C98" w:rsidRPr="00DA5C98">
        <w:rPr>
          <w:rFonts w:eastAsia="Times New Roman"/>
          <w:sz w:val="24"/>
        </w:rPr>
        <w:pict>
          <v:rect id="_x0000_s1026" style="position:absolute;left:0;text-align:left;margin-left:507.2pt;margin-top:-.7pt;width:.95pt;height:.95pt;z-index:-251658240;mso-position-horizontal-relative:text;mso-position-vertical-relative:text" o:userdrawn="t" fillcolor="black" strokecolor="none"/>
        </w:pict>
      </w:r>
      <w:r w:rsidRPr="002F1B54">
        <w:rPr>
          <w:rFonts w:eastAsia="Times New Roman"/>
          <w:sz w:val="24"/>
        </w:rPr>
        <w:t xml:space="preserve"> </w:t>
      </w:r>
    </w:p>
    <w:p w:rsidR="007F522F" w:rsidRPr="002F1B54" w:rsidRDefault="007F522F" w:rsidP="007F522F">
      <w:pPr>
        <w:pStyle w:val="aa"/>
        <w:spacing w:line="16" w:lineRule="atLeast"/>
        <w:ind w:left="-709" w:firstLine="142"/>
        <w:jc w:val="both"/>
        <w:rPr>
          <w:sz w:val="24"/>
        </w:rPr>
      </w:pPr>
      <w:r w:rsidRPr="002F1B54">
        <w:rPr>
          <w:sz w:val="24"/>
        </w:rPr>
        <w:t xml:space="preserve">            Звания «Заслуженный работник образования РМ», «Отличник образования»</w:t>
      </w:r>
      <w:proofErr w:type="gramStart"/>
      <w:r w:rsidRPr="002F1B54">
        <w:rPr>
          <w:sz w:val="24"/>
        </w:rPr>
        <w:t>,«</w:t>
      </w:r>
      <w:proofErr w:type="gramEnd"/>
      <w:r w:rsidRPr="002F1B54">
        <w:rPr>
          <w:sz w:val="24"/>
        </w:rPr>
        <w:t xml:space="preserve">Почетный работник общего образования» - 13 чел.,6 человек награждены Почетной грамотой Министерства образования и науки Российской Федерации. 3 человека награждены медалями «За трудовую доблесть», «Патриот России»», в честь 1000-летия единения Мордовии с Государством Российским. </w:t>
      </w:r>
    </w:p>
    <w:p w:rsidR="007F522F" w:rsidRPr="002F1B54" w:rsidRDefault="007F522F" w:rsidP="007F522F">
      <w:pPr>
        <w:pStyle w:val="aa"/>
        <w:spacing w:line="16" w:lineRule="atLeast"/>
        <w:ind w:left="-709"/>
        <w:jc w:val="both"/>
        <w:rPr>
          <w:sz w:val="24"/>
        </w:rPr>
      </w:pPr>
      <w:r w:rsidRPr="002F1B54">
        <w:rPr>
          <w:sz w:val="24"/>
        </w:rPr>
        <w:t xml:space="preserve">По стажу работы:          </w:t>
      </w:r>
    </w:p>
    <w:p w:rsidR="007F522F" w:rsidRPr="002F1B54" w:rsidRDefault="007F522F" w:rsidP="007F522F">
      <w:pPr>
        <w:spacing w:line="16" w:lineRule="atLeast"/>
        <w:ind w:right="40" w:firstLine="768"/>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Вывод: педагогический коллектив школы стабилен, имеет достаточный профессиональный опыт, подготовку к решению образовательных задач в воспитании обучающихся.</w:t>
      </w:r>
    </w:p>
    <w:p w:rsidR="007F522F" w:rsidRPr="002F1B54" w:rsidRDefault="007F522F" w:rsidP="007F522F">
      <w:pPr>
        <w:pStyle w:val="aa"/>
        <w:spacing w:line="16" w:lineRule="atLeast"/>
        <w:ind w:left="-709"/>
        <w:jc w:val="both"/>
        <w:rPr>
          <w:sz w:val="24"/>
        </w:rPr>
      </w:pPr>
      <w:r w:rsidRPr="002F1B54">
        <w:rPr>
          <w:rFonts w:eastAsia="Times New Roman"/>
          <w:b/>
          <w:sz w:val="24"/>
        </w:rPr>
        <w:t xml:space="preserve">      5.Оценка системы управления образовательным учреждением.</w:t>
      </w:r>
    </w:p>
    <w:p w:rsidR="002F1B54" w:rsidRDefault="007F522F" w:rsidP="007F522F">
      <w:pPr>
        <w:spacing w:line="16" w:lineRule="atLeast"/>
        <w:ind w:left="-851" w:firstLine="36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Управление Учреждением осуществляется в соответствии с Федеральным законом Российской Федерации от 29 декабря 2012 г. N 273-ФЗ "Об образовании в Российской Федерации" и Уставом на принципах демократичности, открытости, единства единоначалия и </w:t>
      </w:r>
    </w:p>
    <w:p w:rsidR="002F1B54" w:rsidRDefault="002F1B54" w:rsidP="007F522F">
      <w:pPr>
        <w:spacing w:line="16" w:lineRule="atLeast"/>
        <w:ind w:left="-851" w:firstLine="360"/>
        <w:jc w:val="both"/>
        <w:rPr>
          <w:rFonts w:ascii="Times New Roman" w:eastAsia="Times New Roman" w:hAnsi="Times New Roman" w:cs="Times New Roman"/>
          <w:sz w:val="24"/>
          <w:szCs w:val="24"/>
        </w:rPr>
      </w:pPr>
    </w:p>
    <w:p w:rsidR="007F522F" w:rsidRPr="002F1B54" w:rsidRDefault="007F522F" w:rsidP="007F522F">
      <w:pPr>
        <w:spacing w:line="16" w:lineRule="atLeast"/>
        <w:ind w:left="-851" w:firstLine="36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коллегиальности, объективности и полноте используемой информации, приоритета общечеловеческих ценностей, охраны жизни и здоровья человека, свободного развития личности.</w:t>
      </w:r>
    </w:p>
    <w:p w:rsidR="007F522F" w:rsidRPr="002F1B54" w:rsidRDefault="007F522F" w:rsidP="007F522F">
      <w:pPr>
        <w:spacing w:line="16" w:lineRule="atLeast"/>
        <w:ind w:left="-851" w:right="2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Придание гласности результатам деятельности школы обеспечивается путем предоставления информационных материалов для педагогических работников, обучающихся, родителей и общественности посредством публикаций на сайте аналитических материалов. Результаты деятельности школы по показателям эффективности размещены на сайте.</w:t>
      </w:r>
    </w:p>
    <w:p w:rsidR="007F522F" w:rsidRPr="002F1B54" w:rsidRDefault="007F522F" w:rsidP="007F522F">
      <w:pPr>
        <w:ind w:left="-851" w:right="20" w:firstLine="36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Система управления представляет вид управленческой деятельности, целью которой является повышение качества образования через развитие инновационного потенциала учителя и ученика и обеспечение условий </w:t>
      </w:r>
      <w:proofErr w:type="gramStart"/>
      <w:r w:rsidRPr="002F1B54">
        <w:rPr>
          <w:rFonts w:ascii="Times New Roman" w:eastAsia="Times New Roman" w:hAnsi="Times New Roman" w:cs="Times New Roman"/>
          <w:sz w:val="24"/>
          <w:szCs w:val="24"/>
        </w:rPr>
        <w:t>для</w:t>
      </w:r>
      <w:proofErr w:type="gramEnd"/>
      <w:r w:rsidRPr="002F1B54">
        <w:rPr>
          <w:rFonts w:ascii="Times New Roman" w:eastAsia="Times New Roman" w:hAnsi="Times New Roman" w:cs="Times New Roman"/>
          <w:sz w:val="24"/>
          <w:szCs w:val="24"/>
        </w:rPr>
        <w:t>:</w:t>
      </w:r>
    </w:p>
    <w:p w:rsidR="007F522F" w:rsidRPr="002F1B54" w:rsidRDefault="007F522F" w:rsidP="007F522F">
      <w:pPr>
        <w:tabs>
          <w:tab w:val="left" w:pos="240"/>
        </w:tabs>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1.Создание системы независимой оценки качества образования;</w:t>
      </w:r>
    </w:p>
    <w:p w:rsidR="007F522F" w:rsidRPr="002F1B54" w:rsidRDefault="007F522F" w:rsidP="007F522F">
      <w:pPr>
        <w:tabs>
          <w:tab w:val="left" w:pos="305"/>
        </w:tabs>
        <w:ind w:left="-851"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2.Формирование у </w:t>
      </w:r>
      <w:proofErr w:type="gramStart"/>
      <w:r w:rsidRPr="002F1B54">
        <w:rPr>
          <w:rFonts w:ascii="Times New Roman" w:eastAsia="Times New Roman" w:hAnsi="Times New Roman" w:cs="Times New Roman"/>
          <w:sz w:val="24"/>
          <w:szCs w:val="24"/>
        </w:rPr>
        <w:t>обучающихся</w:t>
      </w:r>
      <w:proofErr w:type="gramEnd"/>
      <w:r w:rsidRPr="002F1B54">
        <w:rPr>
          <w:rFonts w:ascii="Times New Roman" w:eastAsia="Times New Roman" w:hAnsi="Times New Roman" w:cs="Times New Roman"/>
          <w:sz w:val="24"/>
          <w:szCs w:val="24"/>
        </w:rPr>
        <w:t xml:space="preserve"> потребности в учении и саморазвитии в процессе реализации ФГОС</w:t>
      </w:r>
    </w:p>
    <w:p w:rsidR="007F522F" w:rsidRPr="002F1B54" w:rsidRDefault="007F522F" w:rsidP="007F522F">
      <w:pPr>
        <w:tabs>
          <w:tab w:val="left" w:pos="305"/>
        </w:tabs>
        <w:ind w:left="-851"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3.Совершенствование  форм работы по духовно-нравственному, культурно-эстетическому, гражданско-патриотическому воспитанию через внедрение инновационных воспитательных технологий (кадетское движение). </w:t>
      </w:r>
    </w:p>
    <w:p w:rsidR="007F522F" w:rsidRPr="002F1B54" w:rsidRDefault="007F522F" w:rsidP="007F522F">
      <w:pPr>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В школе реализуются следующие программы:</w:t>
      </w:r>
    </w:p>
    <w:p w:rsidR="007F522F" w:rsidRPr="002F1B54" w:rsidRDefault="007F522F" w:rsidP="007F522F">
      <w:pPr>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Основная образовательная программа начального общего образования;</w:t>
      </w:r>
    </w:p>
    <w:p w:rsidR="007F522F" w:rsidRPr="002F1B54" w:rsidRDefault="007F522F" w:rsidP="007F522F">
      <w:pPr>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Основная образовательная программа основного общего образования;</w:t>
      </w:r>
    </w:p>
    <w:p w:rsidR="007F522F" w:rsidRPr="002F1B54" w:rsidRDefault="007F522F" w:rsidP="007F522F">
      <w:pPr>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Основная образовательная программа среднего общего образования;</w:t>
      </w:r>
    </w:p>
    <w:p w:rsidR="007F522F" w:rsidRPr="002F1B54" w:rsidRDefault="007F522F" w:rsidP="007F522F">
      <w:pPr>
        <w:tabs>
          <w:tab w:val="left" w:pos="140"/>
        </w:tabs>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Адаптированная основная образовательная программа НОО </w:t>
      </w:r>
      <w:proofErr w:type="gramStart"/>
      <w:r w:rsidRPr="002F1B54">
        <w:rPr>
          <w:rFonts w:ascii="Times New Roman" w:eastAsia="Times New Roman" w:hAnsi="Times New Roman" w:cs="Times New Roman"/>
          <w:sz w:val="24"/>
          <w:szCs w:val="24"/>
        </w:rPr>
        <w:t>обучающихся</w:t>
      </w:r>
      <w:proofErr w:type="gramEnd"/>
    </w:p>
    <w:p w:rsidR="007F522F" w:rsidRPr="002F1B54" w:rsidRDefault="007F522F" w:rsidP="007F522F">
      <w:pPr>
        <w:tabs>
          <w:tab w:val="left" w:pos="140"/>
        </w:tabs>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-Программа системы оценки качества образования;</w:t>
      </w:r>
    </w:p>
    <w:p w:rsidR="007F522F" w:rsidRPr="002F1B54" w:rsidRDefault="007F522F" w:rsidP="007F522F">
      <w:pPr>
        <w:tabs>
          <w:tab w:val="left" w:pos="140"/>
        </w:tabs>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-Программа воспитания и социализации;</w:t>
      </w:r>
    </w:p>
    <w:p w:rsidR="002F1B54" w:rsidRPr="002F1B54" w:rsidRDefault="007F522F" w:rsidP="002F1B54">
      <w:pPr>
        <w:tabs>
          <w:tab w:val="left" w:pos="140"/>
        </w:tabs>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-Программа профилак</w:t>
      </w:r>
      <w:r w:rsidR="002F1B54" w:rsidRPr="002F1B54">
        <w:rPr>
          <w:rFonts w:ascii="Times New Roman" w:eastAsia="Times New Roman" w:hAnsi="Times New Roman" w:cs="Times New Roman"/>
          <w:sz w:val="24"/>
          <w:szCs w:val="24"/>
        </w:rPr>
        <w:t xml:space="preserve">тики неуспеваемости </w:t>
      </w:r>
      <w:proofErr w:type="gramStart"/>
      <w:r w:rsidR="002F1B54" w:rsidRPr="002F1B54">
        <w:rPr>
          <w:rFonts w:ascii="Times New Roman" w:eastAsia="Times New Roman" w:hAnsi="Times New Roman" w:cs="Times New Roman"/>
          <w:sz w:val="24"/>
          <w:szCs w:val="24"/>
        </w:rPr>
        <w:t>обучающихся</w:t>
      </w:r>
      <w:proofErr w:type="gramEnd"/>
      <w:r w:rsidR="002F1B54" w:rsidRPr="002F1B54">
        <w:rPr>
          <w:rFonts w:ascii="Times New Roman" w:eastAsia="Times New Roman" w:hAnsi="Times New Roman" w:cs="Times New Roman"/>
          <w:sz w:val="24"/>
          <w:szCs w:val="24"/>
        </w:rPr>
        <w:t>.</w:t>
      </w:r>
    </w:p>
    <w:p w:rsidR="002F1B54" w:rsidRPr="002F1B54" w:rsidRDefault="002F1B54" w:rsidP="002F1B54">
      <w:pPr>
        <w:tabs>
          <w:tab w:val="left" w:pos="140"/>
        </w:tabs>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w:t>
      </w:r>
      <w:proofErr w:type="spellStart"/>
      <w:r w:rsidR="007F522F" w:rsidRPr="002F1B54">
        <w:rPr>
          <w:rFonts w:ascii="Times New Roman" w:eastAsia="Times New Roman" w:hAnsi="Times New Roman" w:cs="Times New Roman"/>
          <w:sz w:val="24"/>
          <w:szCs w:val="24"/>
        </w:rPr>
        <w:t>Внутришкольный</w:t>
      </w:r>
      <w:proofErr w:type="spellEnd"/>
      <w:r w:rsidR="007F522F" w:rsidRPr="002F1B54">
        <w:rPr>
          <w:rFonts w:ascii="Times New Roman" w:eastAsia="Times New Roman" w:hAnsi="Times New Roman" w:cs="Times New Roman"/>
          <w:sz w:val="24"/>
          <w:szCs w:val="24"/>
        </w:rPr>
        <w:t xml:space="preserve"> мониторинг (внутренняя система оценки качества образования) является составляющим компонентом процесса создания целостной системы школы, главным образом ориентирован на обеспечение системы принятия управленческих решений в образовательном учреждении на разных уровнях. На основе данных социально-педагогического мониторинга осуществляется анализ состояния учебно-воспитательного процесса, планирование дальнейшей деятельности образовательного учреждения. Данные мониторинга </w:t>
      </w:r>
    </w:p>
    <w:p w:rsidR="002F1B54" w:rsidRPr="002F1B54" w:rsidRDefault="002F1B54" w:rsidP="002F1B54">
      <w:pPr>
        <w:tabs>
          <w:tab w:val="left" w:pos="140"/>
        </w:tabs>
        <w:ind w:left="-851"/>
        <w:rPr>
          <w:rFonts w:ascii="Times New Roman" w:eastAsia="Times New Roman" w:hAnsi="Times New Roman" w:cs="Times New Roman"/>
          <w:sz w:val="24"/>
          <w:szCs w:val="24"/>
        </w:rPr>
      </w:pPr>
    </w:p>
    <w:p w:rsidR="007F522F" w:rsidRPr="002F1B54" w:rsidRDefault="007F522F" w:rsidP="002F1B54">
      <w:pPr>
        <w:tabs>
          <w:tab w:val="left" w:pos="140"/>
        </w:tabs>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свидетельствуют об успешном освоении </w:t>
      </w:r>
      <w:proofErr w:type="gramStart"/>
      <w:r w:rsidRPr="002F1B54">
        <w:rPr>
          <w:rFonts w:ascii="Times New Roman" w:eastAsia="Times New Roman" w:hAnsi="Times New Roman" w:cs="Times New Roman"/>
          <w:sz w:val="24"/>
          <w:szCs w:val="24"/>
        </w:rPr>
        <w:t>обучающимися</w:t>
      </w:r>
      <w:proofErr w:type="gramEnd"/>
      <w:r w:rsidRPr="002F1B54">
        <w:rPr>
          <w:rFonts w:ascii="Times New Roman" w:eastAsia="Times New Roman" w:hAnsi="Times New Roman" w:cs="Times New Roman"/>
          <w:sz w:val="24"/>
          <w:szCs w:val="24"/>
        </w:rPr>
        <w:t xml:space="preserve"> образовательных стандартов обязательного минимума содержания образования.</w:t>
      </w:r>
    </w:p>
    <w:p w:rsidR="007F522F" w:rsidRPr="002F1B54" w:rsidRDefault="007F522F" w:rsidP="007F522F">
      <w:pPr>
        <w:ind w:left="-851" w:right="20" w:firstLine="36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Формами самоуправления являются Педагогический совет, общее собрание трудового коллектива школы, Управляющий совет.</w:t>
      </w:r>
    </w:p>
    <w:p w:rsidR="007F522F" w:rsidRPr="002F1B54" w:rsidRDefault="007F522F" w:rsidP="007F522F">
      <w:pPr>
        <w:ind w:left="-851"/>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Управляющий совет представляет интересы всех участников образовательного процесса: родителей, педагогических работников, обучающихся. Определяет стратегию развития школы, утверждает программу развития, принимает решения по различным направлениям деятельности школы.</w:t>
      </w:r>
    </w:p>
    <w:p w:rsidR="007F522F" w:rsidRPr="002F1B54" w:rsidRDefault="007F522F" w:rsidP="007F522F">
      <w:pPr>
        <w:ind w:left="-851"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Педагогический совет рассматривает педагогические и методические вопросы, вопросы организации учебно-воспитательного процесса, изучение и распределение передового педагогического опыта. Общее собрание трудового коллектива имеет право 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7F522F" w:rsidRPr="002F1B54" w:rsidRDefault="007F522F" w:rsidP="007F522F">
      <w:pPr>
        <w:ind w:left="-851" w:right="2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Школа и семья – два важнейших воспитательно-образовательных института, которые изначально призваны дополнять друг друга и взаимодействовать между собой. С этой целью в школе велась большая работа с родителями или лицами, их заменяющими.</w:t>
      </w:r>
    </w:p>
    <w:p w:rsidR="007F522F" w:rsidRPr="002F1B54" w:rsidRDefault="007F522F" w:rsidP="007F522F">
      <w:pPr>
        <w:ind w:left="-851"/>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Совет родителей - орган общественного самоуправления – работает в тесном контакте с администрацией школы, Управляющим и Педагогическим советом, другими органами самоуправления. Совет родителей оказывает помощь педагогическому коллективу в воспитании и обучении обучающихся, обеспечивает единство требований к ним, контролирует организацию качественного питания, медицинского обслуживания, взаимодействует с педагогическим коллективом общеобразовательного учреждения по вопросам профилактики правонарушений, безнадзорности среди несовершеннолетних обучающихся. В качестве общественных организаций в школе действуют классные родительские комитеты. Они объединяют усилия семьи и школы в деле обучения и воспитания детей, оказывают помощь в определении социально-незащищенных обучающихся. </w:t>
      </w:r>
    </w:p>
    <w:p w:rsidR="007F522F" w:rsidRPr="002F1B54" w:rsidRDefault="007F522F" w:rsidP="007F522F">
      <w:pPr>
        <w:ind w:left="-851" w:right="2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Методический совет – постоянно действующий орган управления методической работой педагогического коллектива. Осуществляет методическое обеспечение образовательного процесса, организует деятельность по повышению профессиональной квалификации педагогических работников.</w:t>
      </w:r>
    </w:p>
    <w:p w:rsidR="007F522F" w:rsidRPr="002F1B54" w:rsidRDefault="007F522F" w:rsidP="007F522F">
      <w:pPr>
        <w:ind w:left="-851"/>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Совет обучающихся реализует право обучающихся на участие в управлении школой, способствует приобретению ими знаний, умений и опыта организационной и управленческой деятельности, активизации общественной и творческой деятельности обучающихся.</w:t>
      </w:r>
    </w:p>
    <w:p w:rsidR="007F522F" w:rsidRPr="002F1B54" w:rsidRDefault="007F522F" w:rsidP="007F522F">
      <w:pPr>
        <w:ind w:left="-851" w:firstLine="22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Совет ученического самоуправления планирует и организует внеурочную деятельность </w:t>
      </w:r>
      <w:proofErr w:type="gramStart"/>
      <w:r w:rsidRPr="002F1B54">
        <w:rPr>
          <w:rFonts w:ascii="Times New Roman" w:eastAsia="Times New Roman" w:hAnsi="Times New Roman" w:cs="Times New Roman"/>
          <w:sz w:val="24"/>
          <w:szCs w:val="24"/>
        </w:rPr>
        <w:t>обучающихся</w:t>
      </w:r>
      <w:proofErr w:type="gramEnd"/>
      <w:r w:rsidRPr="002F1B54">
        <w:rPr>
          <w:rFonts w:ascii="Times New Roman" w:eastAsia="Times New Roman" w:hAnsi="Times New Roman" w:cs="Times New Roman"/>
          <w:sz w:val="24"/>
          <w:szCs w:val="24"/>
        </w:rPr>
        <w:t>. Классные органы самоуправления организует внеурочную работу внутри класса, согласуя свою деятельность с Советом школы.</w:t>
      </w:r>
    </w:p>
    <w:p w:rsidR="007F522F" w:rsidRPr="002F1B54" w:rsidRDefault="007F522F" w:rsidP="007F522F">
      <w:pPr>
        <w:tabs>
          <w:tab w:val="left" w:pos="220"/>
        </w:tabs>
        <w:ind w:left="-851"/>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В школе функционируют следующие подразделения:</w:t>
      </w:r>
    </w:p>
    <w:p w:rsidR="007F522F" w:rsidRPr="002F1B54" w:rsidRDefault="007F522F" w:rsidP="007F522F">
      <w:pPr>
        <w:numPr>
          <w:ilvl w:val="0"/>
          <w:numId w:val="1"/>
        </w:numPr>
        <w:tabs>
          <w:tab w:val="left" w:pos="140"/>
        </w:tabs>
        <w:ind w:left="-851"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методический совет;</w:t>
      </w:r>
    </w:p>
    <w:p w:rsidR="007F522F" w:rsidRPr="002F1B54" w:rsidRDefault="007F522F" w:rsidP="007F522F">
      <w:pPr>
        <w:ind w:left="-851"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школьные методические объединения учителей предметников (далее – ШМО) и ШМО классных руководителей;</w:t>
      </w:r>
    </w:p>
    <w:p w:rsidR="007F522F" w:rsidRPr="002F1B54" w:rsidRDefault="007F522F" w:rsidP="007F522F">
      <w:pPr>
        <w:ind w:left="-851"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-временные творческие группы;</w:t>
      </w:r>
    </w:p>
    <w:p w:rsidR="007F522F" w:rsidRPr="002F1B54" w:rsidRDefault="007F522F" w:rsidP="00C83B53">
      <w:pPr>
        <w:numPr>
          <w:ilvl w:val="0"/>
          <w:numId w:val="2"/>
        </w:numPr>
        <w:tabs>
          <w:tab w:val="left" w:pos="140"/>
        </w:tabs>
        <w:ind w:left="-851"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библиотека;</w:t>
      </w:r>
    </w:p>
    <w:p w:rsidR="007F522F" w:rsidRPr="002F1B54" w:rsidRDefault="007F522F" w:rsidP="00C83B53">
      <w:pPr>
        <w:numPr>
          <w:ilvl w:val="0"/>
          <w:numId w:val="2"/>
        </w:numPr>
        <w:tabs>
          <w:tab w:val="left" w:pos="140"/>
        </w:tabs>
        <w:ind w:left="-851" w:hanging="140"/>
        <w:rPr>
          <w:rFonts w:ascii="Times New Roman" w:eastAsia="Times New Roman" w:hAnsi="Times New Roman" w:cs="Times New Roman"/>
          <w:sz w:val="24"/>
          <w:szCs w:val="24"/>
        </w:rPr>
      </w:pPr>
      <w:proofErr w:type="spellStart"/>
      <w:proofErr w:type="gramStart"/>
      <w:r w:rsidRPr="002F1B54">
        <w:rPr>
          <w:rFonts w:ascii="Times New Roman" w:eastAsia="Times New Roman" w:hAnsi="Times New Roman" w:cs="Times New Roman"/>
          <w:sz w:val="24"/>
          <w:szCs w:val="24"/>
        </w:rPr>
        <w:t>психолого-медико</w:t>
      </w:r>
      <w:proofErr w:type="spellEnd"/>
      <w:proofErr w:type="gramEnd"/>
      <w:r w:rsidRPr="002F1B54">
        <w:rPr>
          <w:rFonts w:ascii="Times New Roman" w:eastAsia="Times New Roman" w:hAnsi="Times New Roman" w:cs="Times New Roman"/>
          <w:sz w:val="24"/>
          <w:szCs w:val="24"/>
        </w:rPr>
        <w:t xml:space="preserve"> педагогический консилиум (далее – </w:t>
      </w:r>
      <w:proofErr w:type="spellStart"/>
      <w:r w:rsidRPr="002F1B54">
        <w:rPr>
          <w:rFonts w:ascii="Times New Roman" w:eastAsia="Times New Roman" w:hAnsi="Times New Roman" w:cs="Times New Roman"/>
          <w:sz w:val="24"/>
          <w:szCs w:val="24"/>
        </w:rPr>
        <w:t>ПМПк</w:t>
      </w:r>
      <w:proofErr w:type="spellEnd"/>
      <w:r w:rsidRPr="002F1B54">
        <w:rPr>
          <w:rFonts w:ascii="Times New Roman" w:eastAsia="Times New Roman" w:hAnsi="Times New Roman" w:cs="Times New Roman"/>
          <w:sz w:val="24"/>
          <w:szCs w:val="24"/>
        </w:rPr>
        <w:t>);</w:t>
      </w:r>
    </w:p>
    <w:p w:rsidR="007F522F" w:rsidRPr="002F1B54" w:rsidRDefault="007F522F" w:rsidP="00C83B53">
      <w:pPr>
        <w:numPr>
          <w:ilvl w:val="0"/>
          <w:numId w:val="2"/>
        </w:numPr>
        <w:tabs>
          <w:tab w:val="left" w:pos="140"/>
        </w:tabs>
        <w:ind w:left="-851"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совет профилактики.</w:t>
      </w:r>
    </w:p>
    <w:p w:rsidR="002F1B54" w:rsidRPr="002F1B54" w:rsidRDefault="007F522F" w:rsidP="002F1B54">
      <w:pPr>
        <w:ind w:left="-851"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Каждое подразделение выполняет функции, направленные на организацию учебно-воспитательного процесса согласно должностным обязанностям, локальным актам.</w:t>
      </w:r>
    </w:p>
    <w:p w:rsidR="007F522F" w:rsidRPr="002F1B54" w:rsidRDefault="007F522F" w:rsidP="002F1B54">
      <w:pPr>
        <w:ind w:left="-851"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Управленческий аппарат сформирован, распределены функциональные обязанности между членами администрации, регламентируемые приказом по образовательному учреждению. </w:t>
      </w:r>
      <w:r w:rsidRPr="002F1B54">
        <w:rPr>
          <w:rFonts w:ascii="Times New Roman" w:eastAsia="Times New Roman" w:hAnsi="Times New Roman" w:cs="Times New Roman"/>
          <w:b/>
          <w:sz w:val="24"/>
          <w:szCs w:val="24"/>
        </w:rPr>
        <w:t xml:space="preserve">   </w:t>
      </w:r>
    </w:p>
    <w:p w:rsidR="007F522F" w:rsidRPr="002F1B54" w:rsidRDefault="007F522F" w:rsidP="007F522F">
      <w:pPr>
        <w:ind w:left="-851" w:right="20"/>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 xml:space="preserve">            6.Сведения об администрации</w:t>
      </w:r>
    </w:p>
    <w:tbl>
      <w:tblPr>
        <w:tblpPr w:leftFromText="180" w:rightFromText="180" w:vertAnchor="text" w:horzAnchor="margin" w:tblpXSpec="center" w:tblpY="538"/>
        <w:tblW w:w="9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FF"/>
      </w:tblPr>
      <w:tblGrid>
        <w:gridCol w:w="1384"/>
        <w:gridCol w:w="2182"/>
        <w:gridCol w:w="896"/>
        <w:gridCol w:w="2130"/>
        <w:gridCol w:w="561"/>
        <w:gridCol w:w="2540"/>
      </w:tblGrid>
      <w:tr w:rsidR="007F522F" w:rsidRPr="002F1B54" w:rsidTr="002F1B54">
        <w:trPr>
          <w:trHeight w:val="685"/>
        </w:trPr>
        <w:tc>
          <w:tcPr>
            <w:tcW w:w="1384"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right="278" w:firstLine="0"/>
              <w:jc w:val="center"/>
              <w:rPr>
                <w:b/>
                <w:bCs/>
                <w:sz w:val="24"/>
                <w:lang w:eastAsia="en-US"/>
              </w:rPr>
            </w:pPr>
            <w:r w:rsidRPr="002F1B54">
              <w:rPr>
                <w:b/>
                <w:bCs/>
                <w:sz w:val="24"/>
                <w:lang w:eastAsia="en-US"/>
              </w:rPr>
              <w:t>№</w:t>
            </w:r>
          </w:p>
        </w:tc>
        <w:tc>
          <w:tcPr>
            <w:tcW w:w="2182"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right="278" w:firstLine="0"/>
              <w:jc w:val="center"/>
              <w:rPr>
                <w:b/>
                <w:bCs/>
                <w:sz w:val="24"/>
                <w:lang w:eastAsia="en-US"/>
              </w:rPr>
            </w:pPr>
            <w:r w:rsidRPr="002F1B54">
              <w:rPr>
                <w:b/>
                <w:bCs/>
                <w:sz w:val="24"/>
                <w:lang w:eastAsia="en-US"/>
              </w:rPr>
              <w:t>ФИО</w:t>
            </w:r>
          </w:p>
        </w:tc>
        <w:tc>
          <w:tcPr>
            <w:tcW w:w="896"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left="-97" w:firstLine="0"/>
              <w:jc w:val="center"/>
              <w:rPr>
                <w:b/>
                <w:bCs/>
                <w:sz w:val="24"/>
                <w:lang w:eastAsia="en-US"/>
              </w:rPr>
            </w:pPr>
            <w:r w:rsidRPr="002F1B54">
              <w:rPr>
                <w:b/>
                <w:bCs/>
                <w:sz w:val="24"/>
                <w:lang w:eastAsia="en-US"/>
              </w:rPr>
              <w:t>Должность</w:t>
            </w:r>
          </w:p>
        </w:tc>
        <w:tc>
          <w:tcPr>
            <w:tcW w:w="213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right="278" w:firstLine="0"/>
              <w:jc w:val="center"/>
              <w:rPr>
                <w:b/>
                <w:bCs/>
                <w:sz w:val="24"/>
                <w:lang w:eastAsia="en-US"/>
              </w:rPr>
            </w:pPr>
            <w:r w:rsidRPr="002F1B54">
              <w:rPr>
                <w:b/>
                <w:bCs/>
                <w:sz w:val="24"/>
                <w:lang w:eastAsia="en-US"/>
              </w:rPr>
              <w:t>Функциональные обязанности</w:t>
            </w:r>
          </w:p>
        </w:tc>
        <w:tc>
          <w:tcPr>
            <w:tcW w:w="56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tabs>
                <w:tab w:val="left" w:pos="684"/>
              </w:tabs>
              <w:ind w:left="72" w:firstLine="0"/>
              <w:jc w:val="center"/>
              <w:rPr>
                <w:b/>
                <w:bCs/>
                <w:sz w:val="24"/>
                <w:lang w:eastAsia="en-US"/>
              </w:rPr>
            </w:pPr>
            <w:r w:rsidRPr="002F1B54">
              <w:rPr>
                <w:b/>
                <w:bCs/>
                <w:sz w:val="24"/>
                <w:lang w:eastAsia="en-US"/>
              </w:rPr>
              <w:t>стаж</w:t>
            </w:r>
          </w:p>
        </w:tc>
        <w:tc>
          <w:tcPr>
            <w:tcW w:w="254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firstLine="0"/>
              <w:jc w:val="center"/>
              <w:rPr>
                <w:b/>
                <w:bCs/>
                <w:sz w:val="24"/>
                <w:lang w:eastAsia="en-US"/>
              </w:rPr>
            </w:pPr>
            <w:r w:rsidRPr="002F1B54">
              <w:rPr>
                <w:b/>
                <w:bCs/>
                <w:sz w:val="24"/>
                <w:lang w:eastAsia="en-US"/>
              </w:rPr>
              <w:t>награды</w:t>
            </w:r>
          </w:p>
        </w:tc>
      </w:tr>
      <w:tr w:rsidR="007F522F" w:rsidRPr="002F1B54" w:rsidTr="002F1B54">
        <w:trPr>
          <w:trHeight w:val="1862"/>
        </w:trPr>
        <w:tc>
          <w:tcPr>
            <w:tcW w:w="1384"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right="278"/>
              <w:rPr>
                <w:sz w:val="24"/>
                <w:lang w:eastAsia="en-US"/>
              </w:rPr>
            </w:pPr>
            <w:r w:rsidRPr="002F1B54">
              <w:rPr>
                <w:sz w:val="24"/>
                <w:lang w:eastAsia="en-US"/>
              </w:rPr>
              <w:t>1</w:t>
            </w:r>
          </w:p>
        </w:tc>
        <w:tc>
          <w:tcPr>
            <w:tcW w:w="2182"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left="-119" w:right="-108" w:firstLine="0"/>
              <w:jc w:val="both"/>
              <w:rPr>
                <w:iCs/>
                <w:sz w:val="24"/>
                <w:lang w:eastAsia="en-US"/>
              </w:rPr>
            </w:pPr>
            <w:r w:rsidRPr="002F1B54">
              <w:rPr>
                <w:iCs/>
                <w:sz w:val="24"/>
                <w:lang w:eastAsia="en-US"/>
              </w:rPr>
              <w:t>Щербакова Елена Геннадьевна</w:t>
            </w:r>
          </w:p>
        </w:tc>
        <w:tc>
          <w:tcPr>
            <w:tcW w:w="896"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firstLine="0"/>
              <w:jc w:val="both"/>
              <w:rPr>
                <w:sz w:val="24"/>
                <w:lang w:eastAsia="en-US"/>
              </w:rPr>
            </w:pPr>
            <w:r w:rsidRPr="002F1B54">
              <w:rPr>
                <w:sz w:val="24"/>
                <w:lang w:eastAsia="en-US"/>
              </w:rPr>
              <w:t>директор</w:t>
            </w:r>
          </w:p>
        </w:tc>
        <w:tc>
          <w:tcPr>
            <w:tcW w:w="213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tabs>
                <w:tab w:val="left" w:pos="2063"/>
              </w:tabs>
              <w:ind w:left="72" w:right="-119" w:firstLine="0"/>
              <w:jc w:val="both"/>
              <w:rPr>
                <w:sz w:val="24"/>
                <w:lang w:eastAsia="en-US"/>
              </w:rPr>
            </w:pPr>
            <w:r w:rsidRPr="002F1B54">
              <w:rPr>
                <w:sz w:val="24"/>
                <w:lang w:eastAsia="en-US"/>
              </w:rPr>
              <w:t xml:space="preserve">Общее руководство, курирование </w:t>
            </w:r>
          </w:p>
          <w:p w:rsidR="007F522F" w:rsidRPr="002F1B54" w:rsidRDefault="007F522F" w:rsidP="002F1B54">
            <w:pPr>
              <w:pStyle w:val="ac"/>
              <w:tabs>
                <w:tab w:val="left" w:pos="2063"/>
              </w:tabs>
              <w:ind w:left="72" w:right="-119" w:firstLine="0"/>
              <w:jc w:val="both"/>
              <w:rPr>
                <w:sz w:val="24"/>
                <w:lang w:eastAsia="en-US"/>
              </w:rPr>
            </w:pPr>
            <w:r w:rsidRPr="002F1B54">
              <w:rPr>
                <w:sz w:val="24"/>
                <w:lang w:eastAsia="en-US"/>
              </w:rPr>
              <w:t>начальной  школы, истории, географии</w:t>
            </w:r>
          </w:p>
        </w:tc>
        <w:tc>
          <w:tcPr>
            <w:tcW w:w="56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firstLine="0"/>
              <w:jc w:val="both"/>
              <w:rPr>
                <w:sz w:val="24"/>
                <w:lang w:eastAsia="en-US"/>
              </w:rPr>
            </w:pPr>
            <w:r w:rsidRPr="002F1B54">
              <w:rPr>
                <w:sz w:val="24"/>
                <w:lang w:eastAsia="en-US"/>
              </w:rPr>
              <w:t>25</w:t>
            </w:r>
          </w:p>
        </w:tc>
        <w:tc>
          <w:tcPr>
            <w:tcW w:w="2540" w:type="dxa"/>
            <w:tcBorders>
              <w:top w:val="single" w:sz="6" w:space="0" w:color="000000"/>
              <w:left w:val="single" w:sz="6" w:space="0" w:color="000000"/>
              <w:bottom w:val="single" w:sz="6" w:space="0" w:color="000000"/>
              <w:right w:val="single" w:sz="6" w:space="0" w:color="000000"/>
            </w:tcBorders>
          </w:tcPr>
          <w:p w:rsidR="007F522F" w:rsidRPr="002F1B54" w:rsidRDefault="007F522F" w:rsidP="002F1B54">
            <w:pPr>
              <w:pStyle w:val="ac"/>
              <w:ind w:left="72" w:firstLine="0"/>
              <w:jc w:val="both"/>
              <w:rPr>
                <w:sz w:val="24"/>
                <w:lang w:eastAsia="en-US"/>
              </w:rPr>
            </w:pPr>
            <w:r w:rsidRPr="002F1B54">
              <w:rPr>
                <w:sz w:val="24"/>
                <w:lang w:eastAsia="en-US"/>
              </w:rPr>
              <w:t xml:space="preserve">«Почетный работник общего образования», </w:t>
            </w:r>
          </w:p>
          <w:p w:rsidR="007F522F" w:rsidRPr="002F1B54" w:rsidRDefault="007F522F" w:rsidP="002F1B54">
            <w:pPr>
              <w:pStyle w:val="ac"/>
              <w:ind w:left="72" w:firstLine="0"/>
              <w:jc w:val="both"/>
              <w:rPr>
                <w:sz w:val="24"/>
                <w:lang w:eastAsia="en-US"/>
              </w:rPr>
            </w:pPr>
            <w:r w:rsidRPr="002F1B54">
              <w:rPr>
                <w:sz w:val="24"/>
                <w:lang w:eastAsia="en-US"/>
              </w:rPr>
              <w:t>соответствие занимаемой должности</w:t>
            </w:r>
          </w:p>
          <w:p w:rsidR="007F522F" w:rsidRPr="002F1B54" w:rsidRDefault="007F522F" w:rsidP="002F1B54">
            <w:pPr>
              <w:pStyle w:val="ac"/>
              <w:ind w:left="72"/>
              <w:jc w:val="center"/>
              <w:rPr>
                <w:sz w:val="24"/>
                <w:lang w:eastAsia="en-US"/>
              </w:rPr>
            </w:pPr>
          </w:p>
        </w:tc>
      </w:tr>
      <w:tr w:rsidR="007F522F" w:rsidRPr="002F1B54" w:rsidTr="002F1B54">
        <w:trPr>
          <w:trHeight w:val="2153"/>
        </w:trPr>
        <w:tc>
          <w:tcPr>
            <w:tcW w:w="1384"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right="278"/>
              <w:rPr>
                <w:sz w:val="24"/>
                <w:lang w:eastAsia="en-US"/>
              </w:rPr>
            </w:pPr>
            <w:r w:rsidRPr="002F1B54">
              <w:rPr>
                <w:sz w:val="24"/>
                <w:lang w:eastAsia="en-US"/>
              </w:rPr>
              <w:t>2</w:t>
            </w:r>
          </w:p>
        </w:tc>
        <w:tc>
          <w:tcPr>
            <w:tcW w:w="2182"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right="-108" w:firstLine="0"/>
              <w:jc w:val="both"/>
              <w:rPr>
                <w:iCs/>
                <w:sz w:val="24"/>
                <w:lang w:eastAsia="en-US"/>
              </w:rPr>
            </w:pPr>
            <w:r w:rsidRPr="002F1B54">
              <w:rPr>
                <w:iCs/>
                <w:sz w:val="24"/>
                <w:lang w:eastAsia="en-US"/>
              </w:rPr>
              <w:t xml:space="preserve">Панферова </w:t>
            </w:r>
          </w:p>
          <w:p w:rsidR="007F522F" w:rsidRPr="002F1B54" w:rsidRDefault="007F522F" w:rsidP="002F1B54">
            <w:pPr>
              <w:pStyle w:val="ac"/>
              <w:ind w:left="-119" w:right="-108" w:firstLine="0"/>
              <w:jc w:val="both"/>
              <w:rPr>
                <w:iCs/>
                <w:sz w:val="24"/>
                <w:lang w:eastAsia="en-US"/>
              </w:rPr>
            </w:pPr>
            <w:r w:rsidRPr="002F1B54">
              <w:rPr>
                <w:iCs/>
                <w:sz w:val="24"/>
                <w:lang w:eastAsia="en-US"/>
              </w:rPr>
              <w:t>Марина Юрьевна</w:t>
            </w:r>
          </w:p>
        </w:tc>
        <w:tc>
          <w:tcPr>
            <w:tcW w:w="896"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firstLine="0"/>
              <w:jc w:val="both"/>
              <w:rPr>
                <w:sz w:val="24"/>
                <w:lang w:eastAsia="en-US"/>
              </w:rPr>
            </w:pPr>
            <w:r w:rsidRPr="002F1B54">
              <w:rPr>
                <w:sz w:val="24"/>
                <w:lang w:eastAsia="en-US"/>
              </w:rPr>
              <w:t>зам. директора по учебной работе</w:t>
            </w:r>
          </w:p>
        </w:tc>
        <w:tc>
          <w:tcPr>
            <w:tcW w:w="213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tabs>
                <w:tab w:val="left" w:pos="2063"/>
              </w:tabs>
              <w:ind w:left="72" w:right="-119" w:firstLine="0"/>
              <w:jc w:val="both"/>
              <w:rPr>
                <w:sz w:val="24"/>
                <w:lang w:eastAsia="en-US"/>
              </w:rPr>
            </w:pPr>
            <w:r w:rsidRPr="002F1B54">
              <w:rPr>
                <w:sz w:val="24"/>
                <w:lang w:eastAsia="en-US"/>
              </w:rPr>
              <w:t xml:space="preserve">Организация учебно-воспитательного процесса, курирование </w:t>
            </w:r>
            <w:proofErr w:type="spellStart"/>
            <w:r w:rsidRPr="002F1B54">
              <w:rPr>
                <w:sz w:val="24"/>
                <w:lang w:eastAsia="en-US"/>
              </w:rPr>
              <w:t>биологии</w:t>
            </w:r>
            <w:proofErr w:type="gramStart"/>
            <w:r w:rsidRPr="002F1B54">
              <w:rPr>
                <w:sz w:val="24"/>
                <w:lang w:eastAsia="en-US"/>
              </w:rPr>
              <w:t>,х</w:t>
            </w:r>
            <w:proofErr w:type="gramEnd"/>
            <w:r w:rsidRPr="002F1B54">
              <w:rPr>
                <w:sz w:val="24"/>
                <w:lang w:eastAsia="en-US"/>
              </w:rPr>
              <w:t>имии</w:t>
            </w:r>
            <w:proofErr w:type="spellEnd"/>
            <w:r w:rsidRPr="002F1B54">
              <w:rPr>
                <w:sz w:val="24"/>
                <w:lang w:eastAsia="en-US"/>
              </w:rPr>
              <w:t xml:space="preserve">, </w:t>
            </w:r>
            <w:proofErr w:type="spellStart"/>
            <w:r w:rsidRPr="002F1B54">
              <w:rPr>
                <w:sz w:val="24"/>
                <w:lang w:eastAsia="en-US"/>
              </w:rPr>
              <w:t>ОБЖ,трудового</w:t>
            </w:r>
            <w:proofErr w:type="spellEnd"/>
            <w:r w:rsidRPr="002F1B54">
              <w:rPr>
                <w:sz w:val="24"/>
                <w:lang w:eastAsia="en-US"/>
              </w:rPr>
              <w:t xml:space="preserve"> обучения</w:t>
            </w:r>
          </w:p>
        </w:tc>
        <w:tc>
          <w:tcPr>
            <w:tcW w:w="56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jc w:val="center"/>
              <w:rPr>
                <w:sz w:val="24"/>
                <w:lang w:eastAsia="en-US"/>
              </w:rPr>
            </w:pPr>
            <w:r w:rsidRPr="002F1B54">
              <w:rPr>
                <w:sz w:val="24"/>
                <w:lang w:eastAsia="en-US"/>
              </w:rPr>
              <w:t>231</w:t>
            </w:r>
          </w:p>
        </w:tc>
        <w:tc>
          <w:tcPr>
            <w:tcW w:w="2540" w:type="dxa"/>
            <w:tcBorders>
              <w:top w:val="single" w:sz="6" w:space="0" w:color="000000"/>
              <w:left w:val="single" w:sz="6" w:space="0" w:color="000000"/>
              <w:bottom w:val="single" w:sz="6" w:space="0" w:color="000000"/>
              <w:right w:val="single" w:sz="6" w:space="0" w:color="000000"/>
            </w:tcBorders>
          </w:tcPr>
          <w:p w:rsidR="007F522F" w:rsidRPr="002F1B54" w:rsidRDefault="007F522F" w:rsidP="002F1B54">
            <w:pPr>
              <w:pStyle w:val="ac"/>
              <w:ind w:left="72" w:firstLine="0"/>
              <w:rPr>
                <w:sz w:val="24"/>
                <w:lang w:eastAsia="en-US"/>
              </w:rPr>
            </w:pPr>
            <w:r w:rsidRPr="002F1B54">
              <w:rPr>
                <w:sz w:val="24"/>
                <w:lang w:eastAsia="en-US"/>
              </w:rPr>
              <w:t>«Почетный работник общего образования», Ветеран труда, соответствие занимаемой должности</w:t>
            </w:r>
          </w:p>
          <w:p w:rsidR="007F522F" w:rsidRPr="002F1B54" w:rsidRDefault="007F522F" w:rsidP="002F1B54">
            <w:pPr>
              <w:pStyle w:val="ac"/>
              <w:ind w:left="72" w:firstLine="0"/>
              <w:jc w:val="both"/>
              <w:rPr>
                <w:sz w:val="24"/>
                <w:lang w:eastAsia="en-US"/>
              </w:rPr>
            </w:pPr>
          </w:p>
        </w:tc>
      </w:tr>
      <w:tr w:rsidR="007F522F" w:rsidRPr="002F1B54" w:rsidTr="002F1B54">
        <w:trPr>
          <w:trHeight w:val="3099"/>
        </w:trPr>
        <w:tc>
          <w:tcPr>
            <w:tcW w:w="1384"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right="278" w:firstLine="0"/>
              <w:rPr>
                <w:sz w:val="24"/>
                <w:lang w:eastAsia="en-US"/>
              </w:rPr>
            </w:pPr>
            <w:r w:rsidRPr="002F1B54">
              <w:rPr>
                <w:sz w:val="24"/>
                <w:lang w:eastAsia="en-US"/>
              </w:rPr>
              <w:t xml:space="preserve">           3</w:t>
            </w:r>
          </w:p>
        </w:tc>
        <w:tc>
          <w:tcPr>
            <w:tcW w:w="2182"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ind w:left="-119" w:right="-108" w:firstLine="0"/>
              <w:jc w:val="both"/>
              <w:rPr>
                <w:iCs/>
                <w:sz w:val="24"/>
                <w:lang w:eastAsia="en-US"/>
              </w:rPr>
            </w:pPr>
            <w:proofErr w:type="spellStart"/>
            <w:r w:rsidRPr="002F1B54">
              <w:rPr>
                <w:iCs/>
                <w:sz w:val="24"/>
                <w:lang w:eastAsia="en-US"/>
              </w:rPr>
              <w:t>Карпочева</w:t>
            </w:r>
            <w:proofErr w:type="spellEnd"/>
            <w:r w:rsidRPr="002F1B54">
              <w:rPr>
                <w:iCs/>
                <w:sz w:val="24"/>
                <w:lang w:eastAsia="en-US"/>
              </w:rPr>
              <w:t xml:space="preserve"> Марина Владимировна</w:t>
            </w:r>
          </w:p>
        </w:tc>
        <w:tc>
          <w:tcPr>
            <w:tcW w:w="896"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зам.</w:t>
            </w:r>
          </w:p>
          <w:p w:rsidR="007F522F" w:rsidRPr="002F1B54" w:rsidRDefault="007F522F" w:rsidP="002F1B54">
            <w:pPr>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директора</w:t>
            </w:r>
          </w:p>
          <w:p w:rsidR="007F522F" w:rsidRPr="002F1B54" w:rsidRDefault="007F522F" w:rsidP="002F1B54">
            <w:pPr>
              <w:jc w:val="both"/>
              <w:rPr>
                <w:rFonts w:ascii="Times New Roman" w:hAnsi="Times New Roman" w:cs="Times New Roman"/>
                <w:sz w:val="24"/>
                <w:szCs w:val="24"/>
                <w:lang w:eastAsia="en-US"/>
              </w:rPr>
            </w:pPr>
            <w:proofErr w:type="gramStart"/>
            <w:r w:rsidRPr="002F1B54">
              <w:rPr>
                <w:rFonts w:ascii="Times New Roman" w:hAnsi="Times New Roman" w:cs="Times New Roman"/>
                <w:sz w:val="24"/>
                <w:szCs w:val="24"/>
                <w:lang w:eastAsia="en-US"/>
              </w:rPr>
              <w:t>по</w:t>
            </w:r>
            <w:proofErr w:type="gramEnd"/>
            <w:r w:rsidRPr="002F1B54">
              <w:rPr>
                <w:rFonts w:ascii="Times New Roman" w:hAnsi="Times New Roman" w:cs="Times New Roman"/>
                <w:sz w:val="24"/>
                <w:szCs w:val="24"/>
                <w:lang w:eastAsia="en-US"/>
              </w:rPr>
              <w:t xml:space="preserve"> воспитатель</w:t>
            </w:r>
          </w:p>
          <w:p w:rsidR="007F522F" w:rsidRPr="002F1B54" w:rsidRDefault="007F522F" w:rsidP="002F1B54">
            <w:pPr>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ной работе</w:t>
            </w:r>
          </w:p>
        </w:tc>
        <w:tc>
          <w:tcPr>
            <w:tcW w:w="213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tabs>
                <w:tab w:val="left" w:pos="1944"/>
                <w:tab w:val="left" w:pos="2063"/>
              </w:tabs>
              <w:ind w:left="72" w:right="-119" w:firstLine="0"/>
              <w:rPr>
                <w:sz w:val="24"/>
                <w:lang w:eastAsia="en-US"/>
              </w:rPr>
            </w:pPr>
            <w:r w:rsidRPr="002F1B54">
              <w:rPr>
                <w:sz w:val="24"/>
                <w:lang w:eastAsia="en-US"/>
              </w:rPr>
              <w:t>Организация внеурочной и внеклассной воспитательной работы, курирование русского языка и литературы, предметов эстетического цикла, физкультуры</w:t>
            </w:r>
          </w:p>
        </w:tc>
        <w:tc>
          <w:tcPr>
            <w:tcW w:w="56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c"/>
              <w:jc w:val="center"/>
              <w:rPr>
                <w:sz w:val="24"/>
                <w:lang w:eastAsia="en-US"/>
              </w:rPr>
            </w:pPr>
            <w:r w:rsidRPr="002F1B54">
              <w:rPr>
                <w:sz w:val="24"/>
                <w:lang w:eastAsia="en-US"/>
              </w:rPr>
              <w:t>223</w:t>
            </w:r>
          </w:p>
        </w:tc>
        <w:tc>
          <w:tcPr>
            <w:tcW w:w="2540" w:type="dxa"/>
            <w:tcBorders>
              <w:top w:val="single" w:sz="6" w:space="0" w:color="000000"/>
              <w:left w:val="single" w:sz="6" w:space="0" w:color="000000"/>
              <w:bottom w:val="single" w:sz="6" w:space="0" w:color="000000"/>
              <w:right w:val="single" w:sz="6" w:space="0" w:color="000000"/>
            </w:tcBorders>
          </w:tcPr>
          <w:p w:rsidR="007F522F" w:rsidRPr="002F1B54" w:rsidRDefault="007F522F" w:rsidP="002F1B54">
            <w:pPr>
              <w:pStyle w:val="ac"/>
              <w:ind w:left="72" w:firstLine="0"/>
              <w:rPr>
                <w:sz w:val="24"/>
                <w:lang w:eastAsia="en-US"/>
              </w:rPr>
            </w:pPr>
            <w:r w:rsidRPr="002F1B54">
              <w:rPr>
                <w:sz w:val="24"/>
                <w:lang w:eastAsia="en-US"/>
              </w:rPr>
              <w:t>Грамота Главы администрации Рузаевского муниципального района, соответствие занимаемой должности</w:t>
            </w:r>
          </w:p>
          <w:p w:rsidR="007F522F" w:rsidRPr="002F1B54" w:rsidRDefault="007F522F" w:rsidP="002F1B54">
            <w:pPr>
              <w:ind w:left="72"/>
              <w:jc w:val="center"/>
              <w:rPr>
                <w:rFonts w:ascii="Times New Roman" w:hAnsi="Times New Roman" w:cs="Times New Roman"/>
                <w:sz w:val="24"/>
                <w:szCs w:val="24"/>
                <w:lang w:eastAsia="en-US"/>
              </w:rPr>
            </w:pPr>
          </w:p>
          <w:p w:rsidR="007F522F" w:rsidRPr="002F1B54" w:rsidRDefault="007F522F" w:rsidP="002F1B54">
            <w:pPr>
              <w:ind w:left="72"/>
              <w:jc w:val="center"/>
              <w:rPr>
                <w:rFonts w:ascii="Times New Roman" w:hAnsi="Times New Roman" w:cs="Times New Roman"/>
                <w:sz w:val="24"/>
                <w:szCs w:val="24"/>
                <w:lang w:eastAsia="en-US"/>
              </w:rPr>
            </w:pPr>
          </w:p>
        </w:tc>
      </w:tr>
    </w:tbl>
    <w:p w:rsidR="007F522F" w:rsidRPr="002F1B54" w:rsidRDefault="007F522F" w:rsidP="007F522F">
      <w:pPr>
        <w:spacing w:line="16" w:lineRule="atLeast"/>
        <w:rPr>
          <w:rFonts w:ascii="Times New Roman" w:eastAsia="Times New Roman" w:hAnsi="Times New Roman" w:cs="Times New Roman"/>
          <w:sz w:val="24"/>
          <w:szCs w:val="24"/>
        </w:rPr>
        <w:sectPr w:rsidR="007F522F" w:rsidRPr="002F1B54" w:rsidSect="002F1B54">
          <w:pgSz w:w="11900" w:h="16838"/>
          <w:pgMar w:top="29" w:right="985" w:bottom="0" w:left="1701" w:header="0" w:footer="0" w:gutter="0"/>
          <w:cols w:space="0" w:equalWidth="0">
            <w:col w:w="9214"/>
          </w:cols>
          <w:docGrid w:linePitch="360"/>
        </w:sectPr>
      </w:pPr>
    </w:p>
    <w:p w:rsidR="007F522F" w:rsidRPr="002F1B54" w:rsidRDefault="007F522F" w:rsidP="007F522F">
      <w:pPr>
        <w:spacing w:line="16" w:lineRule="atLeast"/>
        <w:jc w:val="both"/>
        <w:rPr>
          <w:rFonts w:ascii="Times New Roman" w:eastAsia="Times New Roman" w:hAnsi="Times New Roman" w:cs="Times New Roman"/>
          <w:sz w:val="24"/>
          <w:szCs w:val="24"/>
        </w:rPr>
      </w:pPr>
      <w:bookmarkStart w:id="0" w:name="page5"/>
      <w:bookmarkEnd w:id="0"/>
    </w:p>
    <w:p w:rsidR="007F522F" w:rsidRPr="002F1B54" w:rsidRDefault="002F1B54" w:rsidP="007F522F">
      <w:pPr>
        <w:spacing w:line="16" w:lineRule="atLeast"/>
        <w:ind w:left="-709"/>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w:t>
      </w:r>
      <w:r w:rsidR="007F522F" w:rsidRPr="002F1B54">
        <w:rPr>
          <w:rFonts w:ascii="Times New Roman" w:eastAsia="Times New Roman" w:hAnsi="Times New Roman" w:cs="Times New Roman"/>
          <w:sz w:val="24"/>
          <w:szCs w:val="24"/>
        </w:rPr>
        <w:t>Администрация школы, делегируя управленческие полномочия, предоставляет право планировать использование часов вариативной части учебного плана, обсуждать программы спецкурсов, выполнять контролирующие функции: проверка и ведение школьной документации (тетради, дневники), выполнение практической части учебных программ. Участие учителей в педагогических советах предоставляет широкое право в определении принятии тех или иных решений, их использование,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w:t>
      </w:r>
    </w:p>
    <w:p w:rsidR="007F522F" w:rsidRPr="002F1B54" w:rsidRDefault="007F522F" w:rsidP="007F522F">
      <w:pPr>
        <w:spacing w:line="16" w:lineRule="atLeast"/>
        <w:ind w:left="-709" w:right="2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По итогам контроля составляются аналитические справки, принимаются управленческие решения, осуществляется контроль выполнения принятых решения и исправления недостатков</w:t>
      </w:r>
      <w:r w:rsidR="002F1B54" w:rsidRPr="002F1B54">
        <w:rPr>
          <w:rFonts w:ascii="Times New Roman" w:eastAsia="Times New Roman" w:hAnsi="Times New Roman" w:cs="Times New Roman"/>
          <w:sz w:val="24"/>
          <w:szCs w:val="24"/>
        </w:rPr>
        <w:t>.</w:t>
      </w:r>
    </w:p>
    <w:p w:rsidR="007F522F" w:rsidRPr="002F1B54" w:rsidRDefault="007F522F" w:rsidP="007F522F">
      <w:pPr>
        <w:spacing w:line="16" w:lineRule="atLeast"/>
        <w:ind w:left="-709" w:right="2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Педагогический анализ и годовой план работы школы сбалансированы. </w:t>
      </w:r>
    </w:p>
    <w:p w:rsidR="007F522F" w:rsidRPr="002F1B54" w:rsidRDefault="007F522F" w:rsidP="007F522F">
      <w:pPr>
        <w:spacing w:line="16" w:lineRule="atLeast"/>
        <w:ind w:left="-709" w:right="2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Показателями эффективного управления являются результаты деятельности по следующим составляющим критериям:</w:t>
      </w:r>
    </w:p>
    <w:p w:rsidR="007F522F" w:rsidRPr="002F1B54" w:rsidRDefault="007F522F" w:rsidP="00C83B53">
      <w:pPr>
        <w:numPr>
          <w:ilvl w:val="0"/>
          <w:numId w:val="3"/>
        </w:numPr>
        <w:tabs>
          <w:tab w:val="left" w:pos="140"/>
        </w:tabs>
        <w:spacing w:line="16" w:lineRule="atLeast"/>
        <w:ind w:left="567" w:firstLine="1277"/>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все обучающиеся успевают;</w:t>
      </w:r>
    </w:p>
    <w:p w:rsidR="007F522F" w:rsidRPr="002F1B54" w:rsidRDefault="007F522F" w:rsidP="00C83B53">
      <w:pPr>
        <w:numPr>
          <w:ilvl w:val="0"/>
          <w:numId w:val="3"/>
        </w:numPr>
        <w:tabs>
          <w:tab w:val="left" w:pos="199"/>
        </w:tabs>
        <w:spacing w:line="16" w:lineRule="atLeast"/>
        <w:ind w:left="567" w:right="20" w:firstLine="1277"/>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улучшились межличностные отношения, нет конфликтов между участниками образовательного процесса;</w:t>
      </w:r>
    </w:p>
    <w:p w:rsidR="007F522F" w:rsidRPr="002F1B54" w:rsidRDefault="007F522F" w:rsidP="00C83B53">
      <w:pPr>
        <w:numPr>
          <w:ilvl w:val="0"/>
          <w:numId w:val="3"/>
        </w:numPr>
        <w:tabs>
          <w:tab w:val="left" w:pos="175"/>
        </w:tabs>
        <w:spacing w:line="16" w:lineRule="atLeast"/>
        <w:ind w:left="567" w:right="20" w:firstLine="1277"/>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налажена взаимосвязь между процессом управления и личностным ростом участников образовательного процесса.</w:t>
      </w:r>
    </w:p>
    <w:p w:rsidR="007F522F" w:rsidRPr="002F1B54" w:rsidRDefault="007F522F" w:rsidP="007F522F">
      <w:pPr>
        <w:spacing w:line="16" w:lineRule="atLeast"/>
        <w:ind w:left="-709"/>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Документооборот и деловая переписка школы осуществляется посредством электронной почтой, что позволяет организовать устойчивый процесс обмена информацией между школой, Управлением образования, образовательными учреждениями, партнерами учреждения.</w:t>
      </w:r>
    </w:p>
    <w:p w:rsidR="007F522F" w:rsidRPr="002F1B54" w:rsidRDefault="007F522F" w:rsidP="007F522F">
      <w:pPr>
        <w:spacing w:line="16" w:lineRule="atLeast"/>
        <w:ind w:left="-709"/>
        <w:jc w:val="both"/>
        <w:rPr>
          <w:rFonts w:ascii="Times New Roman" w:eastAsia="Times New Roman" w:hAnsi="Times New Roman" w:cs="Times New Roman"/>
          <w:sz w:val="24"/>
          <w:szCs w:val="24"/>
        </w:rPr>
      </w:pPr>
    </w:p>
    <w:p w:rsidR="007F522F" w:rsidRPr="002F1B54" w:rsidRDefault="007F522F" w:rsidP="00C83B53">
      <w:pPr>
        <w:pStyle w:val="a9"/>
        <w:numPr>
          <w:ilvl w:val="0"/>
          <w:numId w:val="14"/>
        </w:numPr>
        <w:spacing w:line="16" w:lineRule="atLeast"/>
        <w:ind w:left="-709" w:firstLine="0"/>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Анализ состояния и перспектив развития системы образования</w:t>
      </w:r>
    </w:p>
    <w:p w:rsidR="007F522F" w:rsidRPr="002F1B54" w:rsidRDefault="007F522F" w:rsidP="007F522F">
      <w:pPr>
        <w:pStyle w:val="aa"/>
        <w:ind w:left="-709"/>
        <w:jc w:val="both"/>
        <w:rPr>
          <w:sz w:val="24"/>
        </w:rPr>
      </w:pPr>
      <w:r w:rsidRPr="002F1B54">
        <w:rPr>
          <w:sz w:val="24"/>
        </w:rPr>
        <w:t xml:space="preserve">         </w:t>
      </w:r>
      <w:proofErr w:type="gramStart"/>
      <w:r w:rsidRPr="002F1B54">
        <w:rPr>
          <w:sz w:val="24"/>
        </w:rPr>
        <w:t>В 2017 году школа осуществляла свою деятельность в соответствии с Конституцией РФ, Законом РФ «Об образовании», Программой развития школы, Уставом школы, методическими письмами и рекомендациями МО РФ, МО РМ и УО Рузаевского муниципального района, внутренними приказами, локальными актами, в которых определен круг регулируемых вопросов о правах и обязанностях участниках образовательного процесса, направленными на выявление и развитие способностей каждого ученика и</w:t>
      </w:r>
      <w:proofErr w:type="gramEnd"/>
      <w:r w:rsidRPr="002F1B54">
        <w:rPr>
          <w:sz w:val="24"/>
        </w:rPr>
        <w:t xml:space="preserve"> формирование базовых знаний за курс основного (полного) общего образования.</w:t>
      </w:r>
    </w:p>
    <w:p w:rsidR="007F522F" w:rsidRPr="002F1B54" w:rsidRDefault="007F522F" w:rsidP="002F1B54">
      <w:pPr>
        <w:pStyle w:val="aa"/>
        <w:ind w:left="-709"/>
        <w:jc w:val="both"/>
        <w:rPr>
          <w:sz w:val="24"/>
        </w:rPr>
      </w:pPr>
      <w:r w:rsidRPr="002F1B54">
        <w:rPr>
          <w:sz w:val="24"/>
        </w:rPr>
        <w:t xml:space="preserve">  В основе организации </w:t>
      </w:r>
      <w:proofErr w:type="spellStart"/>
      <w:r w:rsidRPr="002F1B54">
        <w:rPr>
          <w:sz w:val="24"/>
        </w:rPr>
        <w:t>учебно</w:t>
      </w:r>
      <w:proofErr w:type="spellEnd"/>
      <w:r w:rsidRPr="002F1B54">
        <w:rPr>
          <w:sz w:val="24"/>
        </w:rPr>
        <w:t xml:space="preserve">–воспитательного процесса в школе лежит взаимосвязь и взаимодействие всех структур коллектива школы: педагог – ученик – родители – администрация. </w:t>
      </w:r>
    </w:p>
    <w:p w:rsidR="007F522F" w:rsidRPr="002F1B54" w:rsidRDefault="007F522F" w:rsidP="00C83B53">
      <w:pPr>
        <w:pStyle w:val="aa"/>
        <w:numPr>
          <w:ilvl w:val="1"/>
          <w:numId w:val="11"/>
        </w:numPr>
        <w:ind w:left="-709"/>
        <w:jc w:val="center"/>
        <w:rPr>
          <w:b/>
          <w:bCs/>
          <w:sz w:val="24"/>
        </w:rPr>
      </w:pPr>
      <w:r w:rsidRPr="002F1B54">
        <w:rPr>
          <w:b/>
          <w:bCs/>
          <w:sz w:val="24"/>
        </w:rPr>
        <w:t>2.1.Анализ уровня здоровья и здорового образа жизни.</w:t>
      </w:r>
    </w:p>
    <w:p w:rsidR="007F522F" w:rsidRPr="002F1B54" w:rsidRDefault="007F522F" w:rsidP="007F522F">
      <w:pPr>
        <w:pStyle w:val="aa"/>
        <w:ind w:left="-709"/>
        <w:jc w:val="both"/>
        <w:rPr>
          <w:sz w:val="24"/>
        </w:rPr>
      </w:pPr>
      <w:r w:rsidRPr="002F1B54">
        <w:rPr>
          <w:b/>
          <w:bCs/>
          <w:sz w:val="24"/>
        </w:rPr>
        <w:t xml:space="preserve">        </w:t>
      </w:r>
      <w:r w:rsidRPr="002F1B54">
        <w:rPr>
          <w:sz w:val="24"/>
        </w:rPr>
        <w:t xml:space="preserve">В настоящее время как никогда актуальна проблема сохранения здоровья детей. Здоровье – физическое и психическое – как основа жизни и развития, освоение других культурных  и нравственных ценностей, основа счастливой жизни. </w:t>
      </w:r>
    </w:p>
    <w:p w:rsidR="007F522F" w:rsidRPr="002F1B54" w:rsidRDefault="007F522F" w:rsidP="002F1B54">
      <w:pPr>
        <w:pStyle w:val="aa"/>
        <w:ind w:left="-709"/>
        <w:jc w:val="both"/>
        <w:rPr>
          <w:sz w:val="24"/>
        </w:rPr>
      </w:pPr>
      <w:r w:rsidRPr="002F1B54">
        <w:rPr>
          <w:sz w:val="24"/>
        </w:rPr>
        <w:t xml:space="preserve">       Сохранение здоровья подрастающего поколения важно и как фактор предотвращения вырождения нации. Причины ухудшения здоровья разные: от социальных и экологических  до </w:t>
      </w:r>
      <w:proofErr w:type="spellStart"/>
      <w:r w:rsidRPr="002F1B54">
        <w:rPr>
          <w:sz w:val="24"/>
        </w:rPr>
        <w:t>внутришкольных</w:t>
      </w:r>
      <w:proofErr w:type="spellEnd"/>
      <w:r w:rsidRPr="002F1B54">
        <w:rPr>
          <w:sz w:val="24"/>
        </w:rPr>
        <w:t xml:space="preserve"> – учебные перегрузки, нарушение санитарно-гигиенических условий учебного процесса, организация питания. Забота о здоровье детей</w:t>
      </w:r>
      <w:r w:rsidR="002F1B54" w:rsidRPr="002F1B54">
        <w:rPr>
          <w:sz w:val="24"/>
        </w:rPr>
        <w:t xml:space="preserve"> – одна из важнейших для </w:t>
      </w:r>
      <w:r w:rsidRPr="002F1B54">
        <w:rPr>
          <w:sz w:val="24"/>
        </w:rPr>
        <w:t>педагогического коллектива. В прошлом учебном году было</w:t>
      </w:r>
    </w:p>
    <w:p w:rsidR="007F522F" w:rsidRPr="002F1B54" w:rsidRDefault="007F522F" w:rsidP="007F522F">
      <w:pPr>
        <w:pStyle w:val="aa"/>
        <w:ind w:left="-709"/>
        <w:jc w:val="both"/>
        <w:rPr>
          <w:sz w:val="24"/>
        </w:rPr>
      </w:pPr>
      <w:r w:rsidRPr="002F1B54">
        <w:rPr>
          <w:sz w:val="24"/>
        </w:rPr>
        <w:t xml:space="preserve"> организовано медико-санитарное просвещение школьников, работал лекторий по гинекологии для девушек 8-9, 10-11 классов, проводились беседы по предупреждению наркомании и заболеваний </w:t>
      </w:r>
      <w:proofErr w:type="spellStart"/>
      <w:r w:rsidRPr="002F1B54">
        <w:rPr>
          <w:sz w:val="24"/>
        </w:rPr>
        <w:t>СПИДом</w:t>
      </w:r>
      <w:proofErr w:type="spellEnd"/>
      <w:r w:rsidRPr="002F1B54">
        <w:rPr>
          <w:sz w:val="24"/>
        </w:rPr>
        <w:t xml:space="preserve"> для учащихся 9-11 классов, прививался интерес и привычка к занятиям физической культурой и спортом, учащиеся включались во внеурочные занятия, которые обеспечивают необходимую норму двигательной </w:t>
      </w:r>
      <w:proofErr w:type="spellStart"/>
      <w:r w:rsidRPr="002F1B54">
        <w:rPr>
          <w:sz w:val="24"/>
        </w:rPr>
        <w:t>активности</w:t>
      </w:r>
      <w:proofErr w:type="gramStart"/>
      <w:r w:rsidRPr="002F1B54">
        <w:rPr>
          <w:sz w:val="24"/>
        </w:rPr>
        <w:t>.В</w:t>
      </w:r>
      <w:proofErr w:type="gramEnd"/>
      <w:r w:rsidRPr="002F1B54">
        <w:rPr>
          <w:sz w:val="24"/>
        </w:rPr>
        <w:t>се</w:t>
      </w:r>
      <w:proofErr w:type="spellEnd"/>
      <w:r w:rsidRPr="002F1B54">
        <w:rPr>
          <w:sz w:val="24"/>
        </w:rPr>
        <w:t xml:space="preserve"> учащиеся занимаются физической культурой.</w:t>
      </w:r>
    </w:p>
    <w:p w:rsidR="007F522F" w:rsidRPr="002F1B54" w:rsidRDefault="007F522F" w:rsidP="002F1B54">
      <w:pPr>
        <w:pStyle w:val="aa"/>
        <w:ind w:left="-709"/>
        <w:jc w:val="both"/>
        <w:rPr>
          <w:sz w:val="24"/>
        </w:rPr>
      </w:pPr>
      <w:r w:rsidRPr="002F1B54">
        <w:rPr>
          <w:sz w:val="24"/>
        </w:rPr>
        <w:t xml:space="preserve">              </w:t>
      </w:r>
    </w:p>
    <w:p w:rsidR="007F522F" w:rsidRPr="002F1B54" w:rsidRDefault="007F522F" w:rsidP="002F1B54">
      <w:pPr>
        <w:pStyle w:val="aa"/>
        <w:tabs>
          <w:tab w:val="left" w:pos="-142"/>
        </w:tabs>
        <w:jc w:val="both"/>
        <w:rPr>
          <w:sz w:val="24"/>
        </w:rPr>
      </w:pPr>
    </w:p>
    <w:p w:rsidR="007F522F" w:rsidRPr="002F1B54" w:rsidRDefault="007F522F" w:rsidP="007F522F">
      <w:pPr>
        <w:pStyle w:val="aa"/>
        <w:ind w:left="-709"/>
        <w:jc w:val="both"/>
        <w:rPr>
          <w:sz w:val="24"/>
        </w:rPr>
      </w:pPr>
      <w:r w:rsidRPr="002F1B54">
        <w:rPr>
          <w:sz w:val="24"/>
        </w:rPr>
        <w:t xml:space="preserve">        Медицинское обслуживание</w:t>
      </w:r>
    </w:p>
    <w:p w:rsidR="007F522F" w:rsidRPr="002F1B54" w:rsidRDefault="007F522F" w:rsidP="007F522F">
      <w:pPr>
        <w:pStyle w:val="ac"/>
        <w:ind w:left="-709" w:firstLine="0"/>
        <w:jc w:val="both"/>
        <w:rPr>
          <w:sz w:val="24"/>
        </w:rPr>
      </w:pPr>
      <w:r w:rsidRPr="002F1B54">
        <w:rPr>
          <w:sz w:val="24"/>
        </w:rPr>
        <w:t xml:space="preserve">         Школьный медицинский кабинет проводит большую профилактическую работу: сбор различных анализов, прививание, флюорография, осмотр учащихся специалистами, стоматологическая помощь. Общая заболеваемость учащихся в прошлом году снизилась, уменьшилось число соматических заболеваний, травм. Карантин объявлялся, сроком на одну неделю  в связи с  эпидемией гриппа ОРВИ.</w:t>
      </w:r>
    </w:p>
    <w:p w:rsidR="007F522F" w:rsidRPr="002F1B54" w:rsidRDefault="007F522F" w:rsidP="00C83B53">
      <w:pPr>
        <w:numPr>
          <w:ilvl w:val="0"/>
          <w:numId w:val="10"/>
        </w:numPr>
        <w:tabs>
          <w:tab w:val="left" w:pos="256"/>
        </w:tabs>
        <w:spacing w:line="16" w:lineRule="atLeast"/>
        <w:ind w:left="567" w:right="20" w:firstLine="1277"/>
        <w:rPr>
          <w:rFonts w:ascii="Times New Roman" w:eastAsia="Times New Roman" w:hAnsi="Times New Roman" w:cs="Times New Roman"/>
          <w:sz w:val="24"/>
          <w:szCs w:val="24"/>
        </w:rPr>
      </w:pPr>
      <w:r w:rsidRPr="002F1B54">
        <w:rPr>
          <w:rFonts w:ascii="Times New Roman" w:hAnsi="Times New Roman" w:cs="Times New Roman"/>
          <w:bCs/>
          <w:sz w:val="24"/>
          <w:szCs w:val="24"/>
        </w:rPr>
        <w:t xml:space="preserve">        </w:t>
      </w:r>
      <w:r w:rsidRPr="002F1B54">
        <w:rPr>
          <w:rFonts w:ascii="Times New Roman" w:eastAsia="Times New Roman" w:hAnsi="Times New Roman" w:cs="Times New Roman"/>
          <w:sz w:val="24"/>
          <w:szCs w:val="24"/>
        </w:rPr>
        <w:t>школе созданы условия для получения образования обучающимися с ограниченными возможностями здоровья:</w:t>
      </w:r>
    </w:p>
    <w:p w:rsidR="007F522F" w:rsidRPr="002F1B54" w:rsidRDefault="007F522F" w:rsidP="007F522F">
      <w:pPr>
        <w:spacing w:line="16" w:lineRule="atLeast"/>
        <w:ind w:left="-709"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утверждены Паспорт доступности для инвалидов объекта и предоставляемых на нем услуг в сфере образования</w:t>
      </w:r>
    </w:p>
    <w:p w:rsidR="007F522F" w:rsidRPr="002F1B54" w:rsidRDefault="007F522F" w:rsidP="007F522F">
      <w:pPr>
        <w:spacing w:line="16" w:lineRule="atLeast"/>
        <w:ind w:left="-709"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инвалидам обеспечивается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w:t>
      </w:r>
    </w:p>
    <w:p w:rsidR="007F522F" w:rsidRPr="002F1B54" w:rsidRDefault="007F522F" w:rsidP="007F522F">
      <w:pPr>
        <w:spacing w:line="16" w:lineRule="atLeast"/>
        <w:ind w:left="-709"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в школе имеются </w:t>
      </w:r>
      <w:proofErr w:type="gramStart"/>
      <w:r w:rsidRPr="002F1B54">
        <w:rPr>
          <w:rFonts w:ascii="Times New Roman" w:eastAsia="Times New Roman" w:hAnsi="Times New Roman" w:cs="Times New Roman"/>
          <w:sz w:val="24"/>
          <w:szCs w:val="24"/>
        </w:rPr>
        <w:t>кабинет</w:t>
      </w:r>
      <w:proofErr w:type="gramEnd"/>
      <w:r w:rsidRPr="002F1B54">
        <w:rPr>
          <w:rFonts w:ascii="Times New Roman" w:eastAsia="Times New Roman" w:hAnsi="Times New Roman" w:cs="Times New Roman"/>
          <w:sz w:val="24"/>
          <w:szCs w:val="24"/>
        </w:rPr>
        <w:t xml:space="preserve"> работающий по программе «Доступная среда».</w:t>
      </w:r>
    </w:p>
    <w:p w:rsidR="002F1B54" w:rsidRPr="002F1B54" w:rsidRDefault="002F1B54" w:rsidP="002F1B54">
      <w:pPr>
        <w:pStyle w:val="aa"/>
        <w:rPr>
          <w:sz w:val="24"/>
        </w:rPr>
      </w:pPr>
    </w:p>
    <w:p w:rsidR="002F1B54" w:rsidRPr="002F1B54" w:rsidRDefault="002F1B54" w:rsidP="002F1B54">
      <w:pPr>
        <w:pStyle w:val="aa"/>
        <w:ind w:left="-709"/>
        <w:rPr>
          <w:sz w:val="24"/>
        </w:rPr>
      </w:pPr>
    </w:p>
    <w:p w:rsidR="007F522F" w:rsidRPr="002F1B54" w:rsidRDefault="007F522F" w:rsidP="00C83B53">
      <w:pPr>
        <w:pStyle w:val="aa"/>
        <w:numPr>
          <w:ilvl w:val="1"/>
          <w:numId w:val="12"/>
        </w:numPr>
        <w:ind w:left="-709" w:firstLine="0"/>
        <w:jc w:val="center"/>
        <w:rPr>
          <w:sz w:val="24"/>
        </w:rPr>
      </w:pPr>
      <w:r w:rsidRPr="002F1B54">
        <w:rPr>
          <w:b/>
          <w:bCs/>
          <w:sz w:val="24"/>
        </w:rPr>
        <w:t>Анализ уровня базового и дополнительного образования</w:t>
      </w:r>
    </w:p>
    <w:p w:rsidR="007F522F" w:rsidRPr="002F1B54" w:rsidRDefault="007F522F" w:rsidP="002F1B54">
      <w:pPr>
        <w:pStyle w:val="aa"/>
        <w:spacing w:line="276" w:lineRule="auto"/>
        <w:ind w:left="-709"/>
        <w:jc w:val="both"/>
        <w:rPr>
          <w:sz w:val="24"/>
        </w:rPr>
      </w:pPr>
      <w:r w:rsidRPr="002F1B54">
        <w:rPr>
          <w:sz w:val="24"/>
        </w:rPr>
        <w:t xml:space="preserve">      В 2017 учебном году 8-11 классы работали по учебному плану ФБУП-2004  на основе базисного республиканского плана. Первые – шестые  классы работали по учебному плану в соответствии с ФГОС. Учебный план школы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 Осуществлялись вариативность образования, предоставление педагогам выбора программ, учебников в соответствии с грифом «Рекомендовано Министерством образования», методов и способов обучения, освоения учебного материала в соответствии со склонностями, интересами и возможностями учащихся, а также кадетским направлением работы школы.</w:t>
      </w:r>
    </w:p>
    <w:p w:rsidR="007F522F" w:rsidRPr="002F1B54" w:rsidRDefault="007F522F" w:rsidP="007F522F">
      <w:pPr>
        <w:pStyle w:val="aa"/>
        <w:spacing w:line="276" w:lineRule="auto"/>
        <w:ind w:left="-709"/>
        <w:jc w:val="both"/>
        <w:rPr>
          <w:sz w:val="24"/>
        </w:rPr>
      </w:pPr>
      <w:r w:rsidRPr="002F1B54">
        <w:rPr>
          <w:sz w:val="24"/>
        </w:rPr>
        <w:t xml:space="preserve">          В 9-х классах  введены учебные курсы: ИКМК (в соответствии с национально – региональным компонентом). </w:t>
      </w:r>
      <w:r w:rsidRPr="002F1B54">
        <w:rPr>
          <w:bCs/>
          <w:sz w:val="24"/>
        </w:rPr>
        <w:t>В  компонент образовательного учреждения учебного плана 10-11 классов были включены экология и ОБЖ, а также расширены предметы для подготовки к ЕГЭ.</w:t>
      </w:r>
    </w:p>
    <w:p w:rsidR="007F522F" w:rsidRPr="002F1B54" w:rsidRDefault="007F522F" w:rsidP="007F522F">
      <w:pPr>
        <w:pStyle w:val="aa"/>
        <w:spacing w:line="276" w:lineRule="auto"/>
        <w:ind w:left="-709"/>
        <w:jc w:val="both"/>
        <w:rPr>
          <w:sz w:val="24"/>
        </w:rPr>
      </w:pPr>
      <w:r w:rsidRPr="002F1B54">
        <w:rPr>
          <w:sz w:val="24"/>
        </w:rPr>
        <w:t xml:space="preserve">          В инвариантной части учебного плана за счет обязательных занятий по выбору включены региональные курсы </w:t>
      </w:r>
      <w:proofErr w:type="spellStart"/>
      <w:r w:rsidRPr="002F1B54">
        <w:rPr>
          <w:sz w:val="24"/>
        </w:rPr>
        <w:t>мокшанский</w:t>
      </w:r>
      <w:proofErr w:type="spellEnd"/>
      <w:r w:rsidRPr="002F1B54">
        <w:rPr>
          <w:sz w:val="24"/>
        </w:rPr>
        <w:t xml:space="preserve"> язык (2-4 классы), «История и культура Мордовского края» (5 – 9 классы), отражающие специфику истории, культуры, природы, экологических проблем республики Мордовия. </w:t>
      </w:r>
    </w:p>
    <w:p w:rsidR="007F522F" w:rsidRPr="002F1B54" w:rsidRDefault="007F522F" w:rsidP="007F522F">
      <w:pPr>
        <w:pStyle w:val="aa"/>
        <w:spacing w:line="276" w:lineRule="auto"/>
        <w:ind w:left="-709"/>
        <w:jc w:val="both"/>
        <w:rPr>
          <w:sz w:val="24"/>
        </w:rPr>
      </w:pPr>
      <w:r w:rsidRPr="002F1B54">
        <w:rPr>
          <w:sz w:val="24"/>
        </w:rPr>
        <w:t xml:space="preserve">       По </w:t>
      </w:r>
      <w:proofErr w:type="gramStart"/>
      <w:r w:rsidRPr="002F1B54">
        <w:rPr>
          <w:sz w:val="24"/>
        </w:rPr>
        <w:t>особому учебному плану, утвержденному Министерством образования Республики Мордовия занимались</w:t>
      </w:r>
      <w:proofErr w:type="gramEnd"/>
      <w:r w:rsidRPr="002F1B54">
        <w:rPr>
          <w:sz w:val="24"/>
        </w:rPr>
        <w:t xml:space="preserve"> 5 –11  кадетские классы. Он предусматривал, кроме основных предметов, введение таких курсов как этикет, риторика (учителя Ефремова Н.П., Новикова И.Г., Аленичева А.В.), военно-прикладная подготовка (Котлов А.П.),история кадетского движения (</w:t>
      </w:r>
      <w:proofErr w:type="spellStart"/>
      <w:r w:rsidRPr="002F1B54">
        <w:rPr>
          <w:sz w:val="24"/>
        </w:rPr>
        <w:t>Рузавина</w:t>
      </w:r>
      <w:proofErr w:type="spellEnd"/>
      <w:r w:rsidRPr="002F1B54">
        <w:rPr>
          <w:sz w:val="24"/>
        </w:rPr>
        <w:t xml:space="preserve"> Л.Ш.). </w:t>
      </w:r>
      <w:proofErr w:type="gramStart"/>
      <w:r w:rsidRPr="002F1B54">
        <w:rPr>
          <w:sz w:val="24"/>
        </w:rPr>
        <w:t xml:space="preserve">Также кадеты занимались в кружках хореографии (руководитель </w:t>
      </w:r>
      <w:proofErr w:type="spellStart"/>
      <w:r w:rsidRPr="002F1B54">
        <w:rPr>
          <w:sz w:val="24"/>
        </w:rPr>
        <w:t>Косицина</w:t>
      </w:r>
      <w:proofErr w:type="spellEnd"/>
      <w:r w:rsidRPr="002F1B54">
        <w:rPr>
          <w:sz w:val="24"/>
        </w:rPr>
        <w:t xml:space="preserve"> Т.А, «Школы Безопасности» (секции стрелковый, туризма, самообороны) (рук.</w:t>
      </w:r>
      <w:proofErr w:type="gramEnd"/>
      <w:r w:rsidRPr="002F1B54">
        <w:rPr>
          <w:sz w:val="24"/>
        </w:rPr>
        <w:t xml:space="preserve"> Котлов А.П.), морского дела (рук. Котлов А.П.),  волейбола (Козлов И.А.)</w:t>
      </w:r>
    </w:p>
    <w:p w:rsidR="007F522F" w:rsidRPr="002F1B54" w:rsidRDefault="002F1B54" w:rsidP="002F1B54">
      <w:pPr>
        <w:pStyle w:val="aa"/>
        <w:spacing w:line="276" w:lineRule="auto"/>
        <w:ind w:left="-709"/>
        <w:jc w:val="both"/>
        <w:rPr>
          <w:sz w:val="24"/>
        </w:rPr>
      </w:pPr>
      <w:r>
        <w:rPr>
          <w:sz w:val="24"/>
        </w:rPr>
        <w:t xml:space="preserve">    </w:t>
      </w:r>
      <w:r w:rsidRPr="002F1B54">
        <w:rPr>
          <w:sz w:val="24"/>
        </w:rPr>
        <w:t xml:space="preserve"> </w:t>
      </w:r>
      <w:r w:rsidR="007F522F" w:rsidRPr="002F1B54">
        <w:rPr>
          <w:sz w:val="24"/>
        </w:rPr>
        <w:t xml:space="preserve"> Учебный план школы предусматривает выполнение государственной функции школы – обеспечение базового основного и среднего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7F522F" w:rsidRPr="002F1B54" w:rsidRDefault="007F522F" w:rsidP="007F522F">
      <w:pPr>
        <w:pStyle w:val="aa"/>
        <w:spacing w:line="276" w:lineRule="auto"/>
        <w:ind w:left="-709"/>
        <w:jc w:val="both"/>
        <w:rPr>
          <w:sz w:val="24"/>
        </w:rPr>
      </w:pPr>
      <w:r w:rsidRPr="002F1B54">
        <w:rPr>
          <w:sz w:val="24"/>
        </w:rPr>
        <w:t xml:space="preserve">         Учебный план выполнен полностью, программа пройдена, отставания по предметам нет; в случае объективных причин, программа корректировалась и выполнялась в соответствии с рабочими программами.</w:t>
      </w:r>
    </w:p>
    <w:p w:rsidR="007F522F" w:rsidRPr="002F1B54" w:rsidRDefault="007F522F" w:rsidP="007F522F">
      <w:pPr>
        <w:pStyle w:val="aa"/>
        <w:spacing w:line="276" w:lineRule="auto"/>
        <w:ind w:left="-709"/>
        <w:jc w:val="both"/>
        <w:rPr>
          <w:iCs/>
          <w:sz w:val="24"/>
        </w:rPr>
      </w:pPr>
      <w:r w:rsidRPr="002F1B54">
        <w:rPr>
          <w:sz w:val="24"/>
        </w:rPr>
        <w:t xml:space="preserve">           В 2017  учебном году школа работала в режиме шестидневной учебной недели. </w:t>
      </w:r>
      <w:r w:rsidRPr="002F1B54">
        <w:rPr>
          <w:iCs/>
          <w:sz w:val="24"/>
        </w:rPr>
        <w:t>Формы организации учебного процесса:</w:t>
      </w:r>
    </w:p>
    <w:p w:rsidR="007F522F" w:rsidRPr="002F1B54" w:rsidRDefault="007F522F" w:rsidP="00C83B53">
      <w:pPr>
        <w:pStyle w:val="aa"/>
        <w:numPr>
          <w:ilvl w:val="0"/>
          <w:numId w:val="15"/>
        </w:numPr>
        <w:spacing w:line="276" w:lineRule="auto"/>
        <w:ind w:left="-709" w:firstLine="0"/>
        <w:jc w:val="both"/>
        <w:rPr>
          <w:sz w:val="24"/>
        </w:rPr>
      </w:pPr>
      <w:r w:rsidRPr="002F1B54">
        <w:rPr>
          <w:sz w:val="24"/>
        </w:rPr>
        <w:t xml:space="preserve">уроки </w:t>
      </w:r>
      <w:proofErr w:type="gramStart"/>
      <w:r w:rsidRPr="002F1B54">
        <w:rPr>
          <w:sz w:val="24"/>
        </w:rPr>
        <w:t xml:space="preserve">( </w:t>
      </w:r>
      <w:proofErr w:type="gramEnd"/>
      <w:r w:rsidRPr="002F1B54">
        <w:rPr>
          <w:sz w:val="24"/>
        </w:rPr>
        <w:t>классно-урочная система);</w:t>
      </w:r>
    </w:p>
    <w:p w:rsidR="007F522F" w:rsidRPr="002F1B54" w:rsidRDefault="007F522F" w:rsidP="00C83B53">
      <w:pPr>
        <w:pStyle w:val="aa"/>
        <w:numPr>
          <w:ilvl w:val="1"/>
          <w:numId w:val="13"/>
        </w:numPr>
        <w:spacing w:line="276" w:lineRule="auto"/>
        <w:ind w:left="-709" w:firstLine="0"/>
        <w:jc w:val="both"/>
        <w:rPr>
          <w:sz w:val="24"/>
        </w:rPr>
      </w:pPr>
      <w:r w:rsidRPr="002F1B54">
        <w:rPr>
          <w:sz w:val="24"/>
        </w:rPr>
        <w:t>лекции, семинары, практикумы (лекционно-зачетная система);</w:t>
      </w:r>
    </w:p>
    <w:p w:rsidR="007F522F" w:rsidRPr="002F1B54" w:rsidRDefault="007F522F" w:rsidP="00C83B53">
      <w:pPr>
        <w:pStyle w:val="aa"/>
        <w:numPr>
          <w:ilvl w:val="1"/>
          <w:numId w:val="13"/>
        </w:numPr>
        <w:spacing w:line="276" w:lineRule="auto"/>
        <w:ind w:left="-709" w:firstLine="0"/>
        <w:jc w:val="both"/>
        <w:rPr>
          <w:sz w:val="24"/>
        </w:rPr>
      </w:pPr>
      <w:r w:rsidRPr="002F1B54">
        <w:rPr>
          <w:sz w:val="24"/>
        </w:rPr>
        <w:t>индивидуальное обучение на дому больных детей;</w:t>
      </w:r>
    </w:p>
    <w:p w:rsidR="007F522F" w:rsidRPr="002F1B54" w:rsidRDefault="007F522F" w:rsidP="00C83B53">
      <w:pPr>
        <w:pStyle w:val="aa"/>
        <w:numPr>
          <w:ilvl w:val="1"/>
          <w:numId w:val="13"/>
        </w:numPr>
        <w:spacing w:line="276" w:lineRule="auto"/>
        <w:ind w:left="-709" w:firstLine="0"/>
        <w:jc w:val="both"/>
        <w:rPr>
          <w:sz w:val="24"/>
        </w:rPr>
      </w:pPr>
      <w:r w:rsidRPr="002F1B54">
        <w:rPr>
          <w:sz w:val="24"/>
        </w:rPr>
        <w:t>консультации и дополнительные занятия с отстающими учащимися;</w:t>
      </w:r>
    </w:p>
    <w:p w:rsidR="007F522F" w:rsidRPr="002F1B54" w:rsidRDefault="007F522F" w:rsidP="00C83B53">
      <w:pPr>
        <w:pStyle w:val="aa"/>
        <w:numPr>
          <w:ilvl w:val="1"/>
          <w:numId w:val="13"/>
        </w:numPr>
        <w:spacing w:line="276" w:lineRule="auto"/>
        <w:ind w:left="-709" w:firstLine="0"/>
        <w:jc w:val="both"/>
        <w:rPr>
          <w:sz w:val="24"/>
        </w:rPr>
      </w:pPr>
      <w:r w:rsidRPr="002F1B54">
        <w:rPr>
          <w:sz w:val="24"/>
        </w:rPr>
        <w:t>занятия с учащимися 9,11 классов по подготовке к ГИА;</w:t>
      </w:r>
    </w:p>
    <w:p w:rsidR="007F522F" w:rsidRPr="002F1B54" w:rsidRDefault="007F522F" w:rsidP="00C83B53">
      <w:pPr>
        <w:pStyle w:val="aa"/>
        <w:numPr>
          <w:ilvl w:val="1"/>
          <w:numId w:val="13"/>
        </w:numPr>
        <w:spacing w:line="276" w:lineRule="auto"/>
        <w:ind w:left="-709" w:firstLine="0"/>
        <w:jc w:val="both"/>
        <w:rPr>
          <w:sz w:val="24"/>
        </w:rPr>
      </w:pPr>
      <w:r w:rsidRPr="002F1B54">
        <w:rPr>
          <w:sz w:val="24"/>
        </w:rPr>
        <w:t>занятия по выбору и в соответствии с направлением работы школы;</w:t>
      </w:r>
    </w:p>
    <w:p w:rsidR="007F522F" w:rsidRPr="002F1B54" w:rsidRDefault="007F522F" w:rsidP="00C83B53">
      <w:pPr>
        <w:pStyle w:val="aa"/>
        <w:numPr>
          <w:ilvl w:val="1"/>
          <w:numId w:val="13"/>
        </w:numPr>
        <w:spacing w:line="276" w:lineRule="auto"/>
        <w:ind w:left="-709" w:firstLine="0"/>
        <w:jc w:val="both"/>
        <w:rPr>
          <w:sz w:val="24"/>
        </w:rPr>
      </w:pPr>
      <w:r w:rsidRPr="002F1B54">
        <w:rPr>
          <w:sz w:val="24"/>
        </w:rPr>
        <w:t>олимпиады, конкурсы;</w:t>
      </w:r>
    </w:p>
    <w:p w:rsidR="007F522F" w:rsidRPr="002F1B54" w:rsidRDefault="007F522F" w:rsidP="00C83B53">
      <w:pPr>
        <w:pStyle w:val="aa"/>
        <w:numPr>
          <w:ilvl w:val="1"/>
          <w:numId w:val="13"/>
        </w:numPr>
        <w:spacing w:line="276" w:lineRule="auto"/>
        <w:ind w:left="-709" w:firstLine="0"/>
        <w:jc w:val="both"/>
        <w:rPr>
          <w:sz w:val="24"/>
        </w:rPr>
      </w:pPr>
      <w:r w:rsidRPr="002F1B54">
        <w:rPr>
          <w:sz w:val="24"/>
        </w:rPr>
        <w:t>предметные недели;</w:t>
      </w:r>
    </w:p>
    <w:p w:rsidR="007F522F" w:rsidRPr="002F1B54" w:rsidRDefault="007F522F" w:rsidP="00C83B53">
      <w:pPr>
        <w:pStyle w:val="aa"/>
        <w:numPr>
          <w:ilvl w:val="1"/>
          <w:numId w:val="13"/>
        </w:numPr>
        <w:spacing w:line="276" w:lineRule="auto"/>
        <w:ind w:left="-709" w:firstLine="0"/>
        <w:jc w:val="both"/>
        <w:rPr>
          <w:sz w:val="24"/>
        </w:rPr>
      </w:pPr>
      <w:r w:rsidRPr="002F1B54">
        <w:rPr>
          <w:sz w:val="24"/>
        </w:rPr>
        <w:t>открытые уроки;</w:t>
      </w:r>
    </w:p>
    <w:p w:rsidR="007F522F" w:rsidRPr="002F1B54" w:rsidRDefault="007F522F" w:rsidP="00C83B53">
      <w:pPr>
        <w:pStyle w:val="aa"/>
        <w:numPr>
          <w:ilvl w:val="1"/>
          <w:numId w:val="13"/>
        </w:numPr>
        <w:spacing w:line="276" w:lineRule="auto"/>
        <w:ind w:left="-709" w:firstLine="0"/>
        <w:jc w:val="both"/>
        <w:rPr>
          <w:sz w:val="24"/>
        </w:rPr>
      </w:pPr>
      <w:r w:rsidRPr="002F1B54">
        <w:rPr>
          <w:sz w:val="24"/>
        </w:rPr>
        <w:t>муниципальные  семинары.</w:t>
      </w:r>
    </w:p>
    <w:p w:rsidR="007F522F" w:rsidRPr="002F1B54" w:rsidRDefault="007F522F" w:rsidP="002F1B54">
      <w:pPr>
        <w:pStyle w:val="aa"/>
        <w:spacing w:line="276" w:lineRule="auto"/>
        <w:ind w:left="-709"/>
        <w:jc w:val="both"/>
        <w:rPr>
          <w:sz w:val="24"/>
        </w:rPr>
      </w:pPr>
      <w:r w:rsidRPr="002F1B54">
        <w:rPr>
          <w:sz w:val="24"/>
        </w:rPr>
        <w:t xml:space="preserve">       Педагогический коллектив активно осваивает различные технологии, в частности информационно - коммуникативные технологии. </w:t>
      </w:r>
    </w:p>
    <w:p w:rsidR="007F522F" w:rsidRPr="002F1B54" w:rsidRDefault="007F522F" w:rsidP="007F522F">
      <w:pPr>
        <w:pStyle w:val="aa"/>
        <w:spacing w:line="276" w:lineRule="auto"/>
        <w:ind w:left="-709"/>
        <w:jc w:val="both"/>
        <w:rPr>
          <w:sz w:val="24"/>
        </w:rPr>
      </w:pPr>
      <w:r w:rsidRPr="002F1B54">
        <w:rPr>
          <w:sz w:val="24"/>
        </w:rPr>
        <w:t xml:space="preserve"> Крайне важной является деятельность школы по вооружению учащихся базовыми знаниями, по предупреждению неуспеваемости. Можно сделать вывод о положительной динамике в решении вопроса о предупреждении неуспеваемости и второгодничества.  За 3 </w:t>
      </w:r>
      <w:proofErr w:type="gramStart"/>
      <w:r w:rsidRPr="002F1B54">
        <w:rPr>
          <w:sz w:val="24"/>
        </w:rPr>
        <w:t>последних</w:t>
      </w:r>
      <w:proofErr w:type="gramEnd"/>
      <w:r w:rsidRPr="002F1B54">
        <w:rPr>
          <w:sz w:val="24"/>
        </w:rPr>
        <w:t xml:space="preserve"> года  только один выпускник 11 класса не получил аттестат о среднем общем образовании, не завершив </w:t>
      </w:r>
      <w:proofErr w:type="spellStart"/>
      <w:r w:rsidRPr="002F1B54">
        <w:rPr>
          <w:sz w:val="24"/>
        </w:rPr>
        <w:t>плучение</w:t>
      </w:r>
      <w:proofErr w:type="spellEnd"/>
    </w:p>
    <w:p w:rsidR="007F522F" w:rsidRPr="002F1B54" w:rsidRDefault="007F522F" w:rsidP="007F522F">
      <w:pPr>
        <w:pStyle w:val="aa"/>
        <w:spacing w:line="276" w:lineRule="auto"/>
        <w:ind w:left="-709"/>
        <w:jc w:val="both"/>
        <w:rPr>
          <w:sz w:val="24"/>
        </w:rPr>
      </w:pPr>
      <w:r w:rsidRPr="002F1B54">
        <w:rPr>
          <w:sz w:val="24"/>
        </w:rPr>
        <w:t>среднего общего образования, получив неудовлетворительные результаты  ЕГЭ по математике и русскому языку.</w:t>
      </w:r>
    </w:p>
    <w:p w:rsidR="007F522F" w:rsidRPr="002F1B54" w:rsidRDefault="007F522F" w:rsidP="007F522F">
      <w:pPr>
        <w:pStyle w:val="aa"/>
        <w:spacing w:line="276" w:lineRule="auto"/>
        <w:ind w:left="-709"/>
        <w:jc w:val="both"/>
        <w:rPr>
          <w:sz w:val="24"/>
        </w:rPr>
      </w:pPr>
    </w:p>
    <w:p w:rsidR="007F522F" w:rsidRPr="002F1B54" w:rsidRDefault="002F1B54" w:rsidP="007F522F">
      <w:pPr>
        <w:pStyle w:val="aa"/>
        <w:ind w:left="-709"/>
        <w:rPr>
          <w:b/>
          <w:bCs/>
          <w:sz w:val="24"/>
        </w:rPr>
      </w:pPr>
      <w:r>
        <w:rPr>
          <w:b/>
          <w:bCs/>
          <w:sz w:val="24"/>
        </w:rPr>
        <w:t xml:space="preserve">                                     </w:t>
      </w:r>
      <w:r w:rsidR="007F522F" w:rsidRPr="002F1B54">
        <w:rPr>
          <w:b/>
          <w:bCs/>
          <w:sz w:val="24"/>
        </w:rPr>
        <w:t>2.3. Осуществление обязательного основного общего образования</w:t>
      </w:r>
    </w:p>
    <w:p w:rsidR="007F522F" w:rsidRPr="002F1B54" w:rsidRDefault="007F522F" w:rsidP="007F522F">
      <w:pPr>
        <w:spacing w:line="16" w:lineRule="atLeast"/>
        <w:ind w:left="-709" w:right="20"/>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Одной из приоритетных задач, поставленных в 2017 учебном году, является формирование положительной динамики качества знаний учащихся на всех этапах обучения.</w:t>
      </w:r>
    </w:p>
    <w:p w:rsidR="007F522F" w:rsidRPr="002F1B54" w:rsidRDefault="007F522F" w:rsidP="002F1B54">
      <w:pPr>
        <w:pStyle w:val="aa"/>
        <w:ind w:left="-709"/>
        <w:jc w:val="center"/>
        <w:rPr>
          <w:b/>
          <w:bCs/>
          <w:sz w:val="24"/>
        </w:rPr>
      </w:pPr>
      <w:r w:rsidRPr="002F1B54">
        <w:rPr>
          <w:b/>
          <w:bCs/>
          <w:sz w:val="24"/>
        </w:rPr>
        <w:t>Результаты работы по повышению успеваемости учащихся</w:t>
      </w:r>
    </w:p>
    <w:p w:rsidR="007F522F" w:rsidRPr="002F1B54" w:rsidRDefault="007F522F" w:rsidP="007F522F">
      <w:pPr>
        <w:pStyle w:val="aa"/>
        <w:ind w:left="-709"/>
        <w:jc w:val="center"/>
        <w:rPr>
          <w:b/>
          <w:sz w:val="24"/>
        </w:rPr>
      </w:pPr>
      <w:r w:rsidRPr="002F1B54">
        <w:rPr>
          <w:b/>
          <w:sz w:val="24"/>
        </w:rPr>
        <w:t>Начальная школа</w:t>
      </w:r>
    </w:p>
    <w:p w:rsidR="007F522F" w:rsidRPr="002F1B54" w:rsidRDefault="007F522F" w:rsidP="007F522F">
      <w:pPr>
        <w:pStyle w:val="aa"/>
        <w:ind w:left="-709"/>
        <w:jc w:val="both"/>
        <w:rPr>
          <w:sz w:val="24"/>
        </w:rPr>
      </w:pPr>
      <w:r w:rsidRPr="002F1B54">
        <w:rPr>
          <w:sz w:val="24"/>
        </w:rPr>
        <w:t xml:space="preserve"> В 2017 учебном году из 250 учащихся </w:t>
      </w:r>
      <w:proofErr w:type="gramStart"/>
      <w:r w:rsidRPr="002F1B54">
        <w:rPr>
          <w:sz w:val="24"/>
        </w:rPr>
        <w:t>аттестован</w:t>
      </w:r>
      <w:proofErr w:type="gramEnd"/>
      <w:r w:rsidRPr="002F1B54">
        <w:rPr>
          <w:sz w:val="24"/>
        </w:rPr>
        <w:t xml:space="preserve"> 201. Из них на «отлично» закончили учебный год 41 уч-ся (20 %), в прошлом учебном году  - 19,6%.</w:t>
      </w:r>
    </w:p>
    <w:p w:rsidR="007F522F" w:rsidRPr="002F1B54" w:rsidRDefault="007F522F" w:rsidP="007F522F">
      <w:pPr>
        <w:pStyle w:val="aa"/>
        <w:ind w:left="-709"/>
        <w:jc w:val="both"/>
        <w:rPr>
          <w:sz w:val="24"/>
        </w:rPr>
      </w:pPr>
      <w:r w:rsidRPr="002F1B54">
        <w:rPr>
          <w:sz w:val="24"/>
        </w:rPr>
        <w:t xml:space="preserve">2а-8 – </w:t>
      </w:r>
      <w:proofErr w:type="spellStart"/>
      <w:r w:rsidRPr="002F1B54">
        <w:rPr>
          <w:sz w:val="24"/>
        </w:rPr>
        <w:t>Адмакина</w:t>
      </w:r>
      <w:proofErr w:type="spellEnd"/>
      <w:r w:rsidRPr="002F1B54">
        <w:rPr>
          <w:sz w:val="24"/>
        </w:rPr>
        <w:t xml:space="preserve"> О., </w:t>
      </w:r>
      <w:proofErr w:type="spellStart"/>
      <w:r w:rsidRPr="002F1B54">
        <w:rPr>
          <w:sz w:val="24"/>
        </w:rPr>
        <w:t>Щуренкова</w:t>
      </w:r>
      <w:proofErr w:type="spellEnd"/>
      <w:r w:rsidRPr="002F1B54">
        <w:rPr>
          <w:sz w:val="24"/>
        </w:rPr>
        <w:t xml:space="preserve"> К., Мустафин Р., </w:t>
      </w:r>
      <w:proofErr w:type="spellStart"/>
      <w:r w:rsidRPr="002F1B54">
        <w:rPr>
          <w:sz w:val="24"/>
        </w:rPr>
        <w:t>Ширеева</w:t>
      </w:r>
      <w:proofErr w:type="spellEnd"/>
      <w:r w:rsidRPr="002F1B54">
        <w:rPr>
          <w:sz w:val="24"/>
        </w:rPr>
        <w:t xml:space="preserve"> А</w:t>
      </w:r>
      <w:proofErr w:type="gramStart"/>
      <w:r w:rsidRPr="002F1B54">
        <w:rPr>
          <w:sz w:val="24"/>
        </w:rPr>
        <w:t xml:space="preserve">,. </w:t>
      </w:r>
      <w:proofErr w:type="spellStart"/>
      <w:proofErr w:type="gramEnd"/>
      <w:r w:rsidRPr="002F1B54">
        <w:rPr>
          <w:sz w:val="24"/>
        </w:rPr>
        <w:t>Чевина</w:t>
      </w:r>
      <w:proofErr w:type="spellEnd"/>
      <w:r w:rsidRPr="002F1B54">
        <w:rPr>
          <w:sz w:val="24"/>
        </w:rPr>
        <w:t xml:space="preserve"> В., Юсупов И., </w:t>
      </w:r>
      <w:proofErr w:type="spellStart"/>
      <w:r w:rsidRPr="002F1B54">
        <w:rPr>
          <w:sz w:val="24"/>
        </w:rPr>
        <w:t>Евачев</w:t>
      </w:r>
      <w:proofErr w:type="spellEnd"/>
      <w:r w:rsidRPr="002F1B54">
        <w:rPr>
          <w:sz w:val="24"/>
        </w:rPr>
        <w:t xml:space="preserve"> К., Строков П.</w:t>
      </w:r>
    </w:p>
    <w:p w:rsidR="007F522F" w:rsidRPr="002F1B54" w:rsidRDefault="007F522F" w:rsidP="007F522F">
      <w:pPr>
        <w:pStyle w:val="aa"/>
        <w:ind w:left="-709"/>
        <w:jc w:val="both"/>
        <w:rPr>
          <w:sz w:val="24"/>
        </w:rPr>
      </w:pPr>
      <w:r w:rsidRPr="002F1B54">
        <w:rPr>
          <w:sz w:val="24"/>
        </w:rPr>
        <w:t xml:space="preserve"> 2б – 7 – Ионов Е., </w:t>
      </w:r>
      <w:proofErr w:type="spellStart"/>
      <w:r w:rsidRPr="002F1B54">
        <w:rPr>
          <w:sz w:val="24"/>
        </w:rPr>
        <w:t>Нушкин</w:t>
      </w:r>
      <w:proofErr w:type="spellEnd"/>
      <w:r w:rsidRPr="002F1B54">
        <w:rPr>
          <w:sz w:val="24"/>
        </w:rPr>
        <w:t xml:space="preserve"> К., Филимонов Д., </w:t>
      </w:r>
      <w:proofErr w:type="spellStart"/>
      <w:r w:rsidRPr="002F1B54">
        <w:rPr>
          <w:sz w:val="24"/>
        </w:rPr>
        <w:t>Цой</w:t>
      </w:r>
      <w:proofErr w:type="spellEnd"/>
      <w:r w:rsidRPr="002F1B54">
        <w:rPr>
          <w:sz w:val="24"/>
        </w:rPr>
        <w:t xml:space="preserve"> Д., Ефремов Д., Пономарев А., Бардина М.</w:t>
      </w:r>
    </w:p>
    <w:p w:rsidR="007F522F" w:rsidRPr="002F1B54" w:rsidRDefault="007F522F" w:rsidP="007F522F">
      <w:pPr>
        <w:pStyle w:val="aa"/>
        <w:ind w:left="-709"/>
        <w:jc w:val="both"/>
        <w:rPr>
          <w:sz w:val="24"/>
        </w:rPr>
      </w:pPr>
      <w:r w:rsidRPr="002F1B54">
        <w:rPr>
          <w:sz w:val="24"/>
        </w:rPr>
        <w:t xml:space="preserve">3а – 5 – </w:t>
      </w:r>
      <w:proofErr w:type="spellStart"/>
      <w:r w:rsidRPr="002F1B54">
        <w:rPr>
          <w:sz w:val="24"/>
        </w:rPr>
        <w:t>Ермушев</w:t>
      </w:r>
      <w:proofErr w:type="spellEnd"/>
      <w:r w:rsidRPr="002F1B54">
        <w:rPr>
          <w:sz w:val="24"/>
        </w:rPr>
        <w:t xml:space="preserve"> Д., </w:t>
      </w:r>
      <w:proofErr w:type="spellStart"/>
      <w:r w:rsidRPr="002F1B54">
        <w:rPr>
          <w:sz w:val="24"/>
        </w:rPr>
        <w:t>Мамурова</w:t>
      </w:r>
      <w:proofErr w:type="spellEnd"/>
      <w:r w:rsidRPr="002F1B54">
        <w:rPr>
          <w:sz w:val="24"/>
        </w:rPr>
        <w:t xml:space="preserve"> </w:t>
      </w:r>
      <w:proofErr w:type="spellStart"/>
      <w:r w:rsidRPr="002F1B54">
        <w:rPr>
          <w:sz w:val="24"/>
        </w:rPr>
        <w:t>А.,Морозов</w:t>
      </w:r>
      <w:proofErr w:type="spellEnd"/>
      <w:r w:rsidRPr="002F1B54">
        <w:rPr>
          <w:sz w:val="24"/>
        </w:rPr>
        <w:t xml:space="preserve"> К., </w:t>
      </w:r>
      <w:proofErr w:type="spellStart"/>
      <w:r w:rsidRPr="002F1B54">
        <w:rPr>
          <w:sz w:val="24"/>
        </w:rPr>
        <w:t>Пителина</w:t>
      </w:r>
      <w:proofErr w:type="spellEnd"/>
      <w:r w:rsidRPr="002F1B54">
        <w:rPr>
          <w:sz w:val="24"/>
        </w:rPr>
        <w:t xml:space="preserve"> Е., </w:t>
      </w:r>
      <w:proofErr w:type="spellStart"/>
      <w:r w:rsidRPr="002F1B54">
        <w:rPr>
          <w:sz w:val="24"/>
        </w:rPr>
        <w:t>Шалыгин</w:t>
      </w:r>
      <w:proofErr w:type="spellEnd"/>
      <w:r w:rsidRPr="002F1B54">
        <w:rPr>
          <w:sz w:val="24"/>
        </w:rPr>
        <w:t xml:space="preserve">  А.</w:t>
      </w:r>
    </w:p>
    <w:p w:rsidR="007F522F" w:rsidRPr="002F1B54" w:rsidRDefault="007F522F" w:rsidP="007F522F">
      <w:pPr>
        <w:pStyle w:val="aa"/>
        <w:ind w:left="-709"/>
        <w:jc w:val="both"/>
        <w:rPr>
          <w:sz w:val="24"/>
        </w:rPr>
      </w:pPr>
      <w:r w:rsidRPr="002F1B54">
        <w:rPr>
          <w:sz w:val="24"/>
        </w:rPr>
        <w:t xml:space="preserve">3б – 10 – – Астафьев А., </w:t>
      </w:r>
      <w:proofErr w:type="spellStart"/>
      <w:r w:rsidRPr="002F1B54">
        <w:rPr>
          <w:sz w:val="24"/>
        </w:rPr>
        <w:t>Атеняева</w:t>
      </w:r>
      <w:proofErr w:type="spellEnd"/>
      <w:r w:rsidRPr="002F1B54">
        <w:rPr>
          <w:sz w:val="24"/>
        </w:rPr>
        <w:t xml:space="preserve"> А., </w:t>
      </w:r>
      <w:proofErr w:type="spellStart"/>
      <w:r w:rsidRPr="002F1B54">
        <w:rPr>
          <w:sz w:val="24"/>
        </w:rPr>
        <w:t>Адамчик</w:t>
      </w:r>
      <w:proofErr w:type="spellEnd"/>
      <w:r w:rsidRPr="002F1B54">
        <w:rPr>
          <w:sz w:val="24"/>
        </w:rPr>
        <w:t xml:space="preserve"> В., Воронова В</w:t>
      </w:r>
      <w:proofErr w:type="gramStart"/>
      <w:r w:rsidRPr="002F1B54">
        <w:rPr>
          <w:sz w:val="24"/>
        </w:rPr>
        <w:t xml:space="preserve">,, </w:t>
      </w:r>
      <w:proofErr w:type="gramEnd"/>
      <w:r w:rsidRPr="002F1B54">
        <w:rPr>
          <w:sz w:val="24"/>
        </w:rPr>
        <w:t xml:space="preserve">Балашов К., </w:t>
      </w:r>
      <w:proofErr w:type="spellStart"/>
      <w:r w:rsidRPr="002F1B54">
        <w:rPr>
          <w:sz w:val="24"/>
        </w:rPr>
        <w:t>Жаркова</w:t>
      </w:r>
      <w:proofErr w:type="spellEnd"/>
      <w:r w:rsidRPr="002F1B54">
        <w:rPr>
          <w:sz w:val="24"/>
        </w:rPr>
        <w:t xml:space="preserve"> В., </w:t>
      </w:r>
      <w:proofErr w:type="spellStart"/>
      <w:r w:rsidRPr="002F1B54">
        <w:rPr>
          <w:sz w:val="24"/>
        </w:rPr>
        <w:t>Радаева</w:t>
      </w:r>
      <w:proofErr w:type="spellEnd"/>
      <w:r w:rsidRPr="002F1B54">
        <w:rPr>
          <w:sz w:val="24"/>
        </w:rPr>
        <w:t xml:space="preserve"> М., </w:t>
      </w:r>
      <w:proofErr w:type="spellStart"/>
      <w:r w:rsidRPr="002F1B54">
        <w:rPr>
          <w:sz w:val="24"/>
        </w:rPr>
        <w:t>Набадьева</w:t>
      </w:r>
      <w:proofErr w:type="spellEnd"/>
      <w:r w:rsidRPr="002F1B54">
        <w:rPr>
          <w:sz w:val="24"/>
        </w:rPr>
        <w:t xml:space="preserve"> К., </w:t>
      </w:r>
      <w:proofErr w:type="spellStart"/>
      <w:r w:rsidRPr="002F1B54">
        <w:rPr>
          <w:sz w:val="24"/>
        </w:rPr>
        <w:t>Массалов</w:t>
      </w:r>
      <w:proofErr w:type="spellEnd"/>
      <w:r w:rsidRPr="002F1B54">
        <w:rPr>
          <w:sz w:val="24"/>
        </w:rPr>
        <w:t xml:space="preserve"> </w:t>
      </w:r>
      <w:proofErr w:type="spellStart"/>
      <w:r w:rsidRPr="002F1B54">
        <w:rPr>
          <w:sz w:val="24"/>
        </w:rPr>
        <w:t>М.,Хайрутдинов</w:t>
      </w:r>
      <w:proofErr w:type="spellEnd"/>
      <w:r w:rsidRPr="002F1B54">
        <w:rPr>
          <w:sz w:val="24"/>
        </w:rPr>
        <w:t xml:space="preserve"> И.</w:t>
      </w:r>
    </w:p>
    <w:p w:rsidR="007F522F" w:rsidRPr="002F1B54" w:rsidRDefault="007F522F" w:rsidP="007F522F">
      <w:pPr>
        <w:pStyle w:val="aa"/>
        <w:ind w:left="-709"/>
        <w:jc w:val="both"/>
        <w:rPr>
          <w:sz w:val="24"/>
        </w:rPr>
      </w:pPr>
      <w:r w:rsidRPr="002F1B54">
        <w:rPr>
          <w:sz w:val="24"/>
        </w:rPr>
        <w:t xml:space="preserve">4а – 6 - </w:t>
      </w:r>
      <w:proofErr w:type="spellStart"/>
      <w:r w:rsidRPr="002F1B54">
        <w:rPr>
          <w:sz w:val="24"/>
        </w:rPr>
        <w:t>Кожаева</w:t>
      </w:r>
      <w:proofErr w:type="spellEnd"/>
      <w:r w:rsidRPr="002F1B54">
        <w:rPr>
          <w:sz w:val="24"/>
        </w:rPr>
        <w:t xml:space="preserve"> Е., Козырева Д., Лобанов А., </w:t>
      </w:r>
      <w:proofErr w:type="spellStart"/>
      <w:r w:rsidRPr="002F1B54">
        <w:rPr>
          <w:sz w:val="24"/>
        </w:rPr>
        <w:t>Лядов</w:t>
      </w:r>
      <w:proofErr w:type="spellEnd"/>
      <w:r w:rsidRPr="002F1B54">
        <w:rPr>
          <w:sz w:val="24"/>
        </w:rPr>
        <w:t xml:space="preserve"> А., </w:t>
      </w:r>
      <w:proofErr w:type="spellStart"/>
      <w:r w:rsidRPr="002F1B54">
        <w:rPr>
          <w:sz w:val="24"/>
        </w:rPr>
        <w:t>Миляева</w:t>
      </w:r>
      <w:proofErr w:type="spellEnd"/>
      <w:r w:rsidRPr="002F1B54">
        <w:rPr>
          <w:sz w:val="24"/>
        </w:rPr>
        <w:t xml:space="preserve"> А., </w:t>
      </w:r>
      <w:proofErr w:type="spellStart"/>
      <w:r w:rsidRPr="002F1B54">
        <w:rPr>
          <w:sz w:val="24"/>
        </w:rPr>
        <w:t>Тугарин</w:t>
      </w:r>
      <w:proofErr w:type="spellEnd"/>
      <w:r w:rsidRPr="002F1B54">
        <w:rPr>
          <w:sz w:val="24"/>
        </w:rPr>
        <w:t xml:space="preserve"> О.</w:t>
      </w:r>
    </w:p>
    <w:p w:rsidR="007F522F" w:rsidRPr="002F1B54" w:rsidRDefault="007F522F" w:rsidP="007F522F">
      <w:pPr>
        <w:pStyle w:val="aa"/>
        <w:ind w:left="-709"/>
        <w:jc w:val="both"/>
        <w:rPr>
          <w:sz w:val="24"/>
        </w:rPr>
      </w:pPr>
      <w:r w:rsidRPr="002F1B54">
        <w:rPr>
          <w:sz w:val="24"/>
        </w:rPr>
        <w:t xml:space="preserve">4б  - 3 – </w:t>
      </w:r>
      <w:proofErr w:type="spellStart"/>
      <w:r w:rsidRPr="002F1B54">
        <w:rPr>
          <w:sz w:val="24"/>
        </w:rPr>
        <w:t>Забатурин</w:t>
      </w:r>
      <w:proofErr w:type="spellEnd"/>
      <w:r w:rsidRPr="002F1B54">
        <w:rPr>
          <w:sz w:val="24"/>
        </w:rPr>
        <w:t xml:space="preserve"> А., </w:t>
      </w:r>
      <w:proofErr w:type="spellStart"/>
      <w:r w:rsidRPr="002F1B54">
        <w:rPr>
          <w:sz w:val="24"/>
        </w:rPr>
        <w:t>Люртяев</w:t>
      </w:r>
      <w:proofErr w:type="spellEnd"/>
      <w:r w:rsidRPr="002F1B54">
        <w:rPr>
          <w:sz w:val="24"/>
        </w:rPr>
        <w:t xml:space="preserve"> Н., </w:t>
      </w:r>
      <w:proofErr w:type="spellStart"/>
      <w:r w:rsidRPr="002F1B54">
        <w:rPr>
          <w:sz w:val="24"/>
        </w:rPr>
        <w:t>МурашовА</w:t>
      </w:r>
      <w:proofErr w:type="spellEnd"/>
      <w:r w:rsidRPr="002F1B54">
        <w:rPr>
          <w:sz w:val="24"/>
        </w:rPr>
        <w:t>.</w:t>
      </w:r>
    </w:p>
    <w:p w:rsidR="007F522F" w:rsidRPr="002F1B54" w:rsidRDefault="007F522F" w:rsidP="007F522F">
      <w:pPr>
        <w:pStyle w:val="aa"/>
        <w:ind w:left="-709"/>
        <w:jc w:val="both"/>
        <w:rPr>
          <w:sz w:val="24"/>
        </w:rPr>
      </w:pPr>
      <w:r w:rsidRPr="002F1B54">
        <w:rPr>
          <w:sz w:val="24"/>
        </w:rPr>
        <w:t xml:space="preserve">4в – 2 - </w:t>
      </w:r>
      <w:proofErr w:type="spellStart"/>
      <w:r w:rsidRPr="002F1B54">
        <w:rPr>
          <w:sz w:val="24"/>
        </w:rPr>
        <w:t>Алекенко</w:t>
      </w:r>
      <w:proofErr w:type="spellEnd"/>
      <w:r w:rsidRPr="002F1B54">
        <w:rPr>
          <w:sz w:val="24"/>
        </w:rPr>
        <w:t xml:space="preserve"> А., </w:t>
      </w:r>
      <w:proofErr w:type="spellStart"/>
      <w:r w:rsidRPr="002F1B54">
        <w:rPr>
          <w:sz w:val="24"/>
        </w:rPr>
        <w:t>Пыхтунова</w:t>
      </w:r>
      <w:proofErr w:type="spellEnd"/>
      <w:r w:rsidRPr="002F1B54">
        <w:rPr>
          <w:sz w:val="24"/>
        </w:rPr>
        <w:t xml:space="preserve"> Я.</w:t>
      </w:r>
    </w:p>
    <w:p w:rsidR="007F522F" w:rsidRPr="002F1B54" w:rsidRDefault="007F522F" w:rsidP="007F522F">
      <w:pPr>
        <w:pStyle w:val="aa"/>
        <w:ind w:left="-709"/>
        <w:jc w:val="both"/>
        <w:rPr>
          <w:sz w:val="24"/>
        </w:rPr>
      </w:pPr>
      <w:r w:rsidRPr="002F1B54">
        <w:rPr>
          <w:sz w:val="24"/>
        </w:rPr>
        <w:t xml:space="preserve">На «4»и «5» - 78  </w:t>
      </w:r>
      <w:proofErr w:type="spellStart"/>
      <w:r w:rsidRPr="002F1B54">
        <w:rPr>
          <w:sz w:val="24"/>
        </w:rPr>
        <w:t>уч</w:t>
      </w:r>
      <w:proofErr w:type="spellEnd"/>
      <w:r w:rsidRPr="002F1B54">
        <w:rPr>
          <w:sz w:val="24"/>
        </w:rPr>
        <w:t>. (39%), в прошлом  году – 44 %.</w:t>
      </w:r>
    </w:p>
    <w:p w:rsidR="007F522F" w:rsidRPr="002F1B54" w:rsidRDefault="007F522F" w:rsidP="007F522F">
      <w:pPr>
        <w:pStyle w:val="aa"/>
        <w:ind w:left="-709"/>
        <w:jc w:val="both"/>
        <w:rPr>
          <w:sz w:val="24"/>
        </w:rPr>
      </w:pPr>
      <w:r w:rsidRPr="002F1B54">
        <w:rPr>
          <w:sz w:val="24"/>
        </w:rPr>
        <w:t>2а – 15</w:t>
      </w:r>
    </w:p>
    <w:p w:rsidR="007F522F" w:rsidRPr="002F1B54" w:rsidRDefault="007F522F" w:rsidP="007F522F">
      <w:pPr>
        <w:pStyle w:val="aa"/>
        <w:ind w:left="-709"/>
        <w:jc w:val="both"/>
        <w:rPr>
          <w:sz w:val="24"/>
        </w:rPr>
      </w:pPr>
      <w:r w:rsidRPr="002F1B54">
        <w:rPr>
          <w:sz w:val="24"/>
        </w:rPr>
        <w:t>2б – 8</w:t>
      </w:r>
    </w:p>
    <w:p w:rsidR="007F522F" w:rsidRPr="002F1B54" w:rsidRDefault="007F522F" w:rsidP="007F522F">
      <w:pPr>
        <w:pStyle w:val="aa"/>
        <w:ind w:left="-709"/>
        <w:jc w:val="both"/>
        <w:rPr>
          <w:sz w:val="24"/>
        </w:rPr>
      </w:pPr>
      <w:r w:rsidRPr="002F1B54">
        <w:rPr>
          <w:sz w:val="24"/>
        </w:rPr>
        <w:t>2в -  7</w:t>
      </w:r>
    </w:p>
    <w:p w:rsidR="007F522F" w:rsidRPr="002F1B54" w:rsidRDefault="007F522F" w:rsidP="007F522F">
      <w:pPr>
        <w:pStyle w:val="aa"/>
        <w:ind w:left="-709"/>
        <w:jc w:val="both"/>
        <w:rPr>
          <w:sz w:val="24"/>
        </w:rPr>
      </w:pPr>
      <w:r w:rsidRPr="002F1B54">
        <w:rPr>
          <w:sz w:val="24"/>
        </w:rPr>
        <w:t>3а – 8</w:t>
      </w:r>
    </w:p>
    <w:p w:rsidR="007F522F" w:rsidRPr="002F1B54" w:rsidRDefault="007F522F" w:rsidP="007F522F">
      <w:pPr>
        <w:pStyle w:val="aa"/>
        <w:ind w:left="-709"/>
        <w:jc w:val="both"/>
        <w:rPr>
          <w:sz w:val="24"/>
        </w:rPr>
      </w:pPr>
      <w:r w:rsidRPr="002F1B54">
        <w:rPr>
          <w:sz w:val="24"/>
        </w:rPr>
        <w:t>3б -6</w:t>
      </w:r>
    </w:p>
    <w:p w:rsidR="007F522F" w:rsidRPr="002F1B54" w:rsidRDefault="007F522F" w:rsidP="007F522F">
      <w:pPr>
        <w:pStyle w:val="aa"/>
        <w:ind w:left="-709"/>
        <w:jc w:val="both"/>
        <w:rPr>
          <w:sz w:val="24"/>
        </w:rPr>
      </w:pPr>
      <w:r w:rsidRPr="002F1B54">
        <w:rPr>
          <w:sz w:val="24"/>
        </w:rPr>
        <w:t>4а – 12</w:t>
      </w:r>
    </w:p>
    <w:p w:rsidR="007F522F" w:rsidRPr="002F1B54" w:rsidRDefault="007F522F" w:rsidP="007F522F">
      <w:pPr>
        <w:pStyle w:val="aa"/>
        <w:ind w:left="-709"/>
        <w:jc w:val="both"/>
        <w:rPr>
          <w:sz w:val="24"/>
        </w:rPr>
      </w:pPr>
      <w:r w:rsidRPr="002F1B54">
        <w:rPr>
          <w:sz w:val="24"/>
        </w:rPr>
        <w:t>4б -10</w:t>
      </w:r>
    </w:p>
    <w:p w:rsidR="007F522F" w:rsidRPr="002F1B54" w:rsidRDefault="007F522F" w:rsidP="007F522F">
      <w:pPr>
        <w:pStyle w:val="aa"/>
        <w:ind w:left="-709"/>
        <w:jc w:val="both"/>
        <w:rPr>
          <w:sz w:val="24"/>
        </w:rPr>
      </w:pPr>
      <w:r w:rsidRPr="002F1B54">
        <w:rPr>
          <w:sz w:val="24"/>
        </w:rPr>
        <w:t>4в - 12</w:t>
      </w:r>
    </w:p>
    <w:p w:rsidR="007F522F" w:rsidRPr="002F1B54" w:rsidRDefault="007F522F" w:rsidP="007F522F">
      <w:pPr>
        <w:pStyle w:val="aa"/>
        <w:ind w:left="-709"/>
        <w:jc w:val="both"/>
        <w:rPr>
          <w:sz w:val="24"/>
        </w:rPr>
      </w:pPr>
      <w:r w:rsidRPr="002F1B54">
        <w:rPr>
          <w:sz w:val="24"/>
        </w:rPr>
        <w:t xml:space="preserve">Не аттестовано 72 </w:t>
      </w:r>
      <w:proofErr w:type="gramStart"/>
      <w:r w:rsidRPr="002F1B54">
        <w:rPr>
          <w:sz w:val="24"/>
        </w:rPr>
        <w:t>обучающихся</w:t>
      </w:r>
      <w:proofErr w:type="gramEnd"/>
      <w:r w:rsidRPr="002F1B54">
        <w:rPr>
          <w:sz w:val="24"/>
        </w:rPr>
        <w:t xml:space="preserve">  1а,1б, 1в, все они  переведены во второй класс. </w:t>
      </w:r>
    </w:p>
    <w:p w:rsidR="007F522F" w:rsidRPr="002F1B54" w:rsidRDefault="007F522F" w:rsidP="007F522F">
      <w:pPr>
        <w:pStyle w:val="aa"/>
        <w:ind w:left="-709"/>
        <w:jc w:val="both"/>
        <w:rPr>
          <w:sz w:val="24"/>
        </w:rPr>
      </w:pPr>
      <w:r w:rsidRPr="002F1B54">
        <w:rPr>
          <w:sz w:val="24"/>
        </w:rPr>
        <w:t>Качество знаний –  59%</w:t>
      </w:r>
    </w:p>
    <w:p w:rsidR="007F522F" w:rsidRPr="002F1B54" w:rsidRDefault="007F522F" w:rsidP="002F1B54">
      <w:pPr>
        <w:pStyle w:val="aa"/>
        <w:ind w:left="-709"/>
        <w:jc w:val="both"/>
        <w:rPr>
          <w:sz w:val="24"/>
        </w:rPr>
      </w:pPr>
      <w:r w:rsidRPr="002F1B54">
        <w:rPr>
          <w:sz w:val="24"/>
        </w:rPr>
        <w:t xml:space="preserve">%  </w:t>
      </w:r>
      <w:proofErr w:type="spellStart"/>
      <w:r w:rsidRPr="002F1B54">
        <w:rPr>
          <w:sz w:val="24"/>
        </w:rPr>
        <w:t>обученности</w:t>
      </w:r>
      <w:proofErr w:type="spellEnd"/>
      <w:r w:rsidRPr="002F1B54">
        <w:rPr>
          <w:sz w:val="24"/>
        </w:rPr>
        <w:t xml:space="preserve"> – 100%.</w:t>
      </w:r>
    </w:p>
    <w:p w:rsidR="007F522F" w:rsidRPr="002F1B54" w:rsidRDefault="007F522F" w:rsidP="007F522F">
      <w:pPr>
        <w:ind w:left="-709"/>
        <w:rPr>
          <w:rFonts w:ascii="Times New Roman" w:hAnsi="Times New Roman" w:cs="Times New Roman"/>
          <w:sz w:val="24"/>
          <w:szCs w:val="24"/>
        </w:rPr>
      </w:pPr>
      <w:r w:rsidRPr="002F1B54">
        <w:rPr>
          <w:rFonts w:ascii="Times New Roman" w:hAnsi="Times New Roman" w:cs="Times New Roman"/>
          <w:sz w:val="24"/>
          <w:szCs w:val="24"/>
        </w:rPr>
        <w:t xml:space="preserve">                                                </w:t>
      </w:r>
      <w:r w:rsidRPr="002F1B54">
        <w:rPr>
          <w:rFonts w:ascii="Times New Roman" w:hAnsi="Times New Roman" w:cs="Times New Roman"/>
          <w:b/>
          <w:bCs/>
          <w:sz w:val="24"/>
          <w:szCs w:val="24"/>
          <w:u w:val="single"/>
        </w:rPr>
        <w:t>Основное образование</w:t>
      </w:r>
    </w:p>
    <w:p w:rsidR="007F522F" w:rsidRPr="002F1B54" w:rsidRDefault="007F522F" w:rsidP="007F522F">
      <w:pPr>
        <w:pStyle w:val="aa"/>
        <w:ind w:left="-709"/>
        <w:jc w:val="center"/>
        <w:rPr>
          <w:b/>
          <w:bCs/>
          <w:sz w:val="24"/>
          <w:u w:val="single"/>
        </w:rPr>
      </w:pPr>
    </w:p>
    <w:p w:rsidR="007F522F" w:rsidRPr="002F1B54" w:rsidRDefault="007F522F" w:rsidP="007F522F">
      <w:pPr>
        <w:pStyle w:val="aa"/>
        <w:ind w:left="-709"/>
        <w:jc w:val="both"/>
        <w:rPr>
          <w:sz w:val="24"/>
        </w:rPr>
      </w:pPr>
      <w:r w:rsidRPr="002F1B54">
        <w:rPr>
          <w:sz w:val="24"/>
        </w:rPr>
        <w:t xml:space="preserve">             На второй ступени обучения (всего 9 классов, в которых на конец учебного года обучалось 212 обучающихся), продолжающей формирование познавательных интересов учащихся и их самообразовательных навыков, педагогический коллектив ставил перед собой следующие задачи:</w:t>
      </w:r>
    </w:p>
    <w:p w:rsidR="007F522F" w:rsidRPr="002F1B54" w:rsidRDefault="007F522F" w:rsidP="007F522F">
      <w:pPr>
        <w:pStyle w:val="aa"/>
        <w:ind w:left="-709"/>
        <w:jc w:val="both"/>
        <w:rPr>
          <w:sz w:val="24"/>
        </w:rPr>
      </w:pPr>
      <w:r w:rsidRPr="002F1B54">
        <w:rPr>
          <w:sz w:val="24"/>
        </w:rPr>
        <w:t>- заложить фундамент общей образовательной подготовки школьников, необходимой для продолжения образования на третьей ступени обучения;</w:t>
      </w:r>
    </w:p>
    <w:p w:rsidR="007F522F" w:rsidRPr="002F1B54" w:rsidRDefault="007F522F" w:rsidP="007F522F">
      <w:pPr>
        <w:pStyle w:val="aa"/>
        <w:ind w:left="-709"/>
        <w:jc w:val="both"/>
        <w:rPr>
          <w:sz w:val="24"/>
        </w:rPr>
      </w:pPr>
      <w:r w:rsidRPr="002F1B54">
        <w:rPr>
          <w:sz w:val="24"/>
        </w:rPr>
        <w:t xml:space="preserve">- создать условия для самовыражения учащихся на учебных и внеурочных занятиях в школе и </w:t>
      </w:r>
      <w:proofErr w:type="gramStart"/>
      <w:r w:rsidRPr="002F1B54">
        <w:rPr>
          <w:sz w:val="24"/>
        </w:rPr>
        <w:t>вне</w:t>
      </w:r>
      <w:proofErr w:type="gramEnd"/>
      <w:r w:rsidRPr="002F1B54">
        <w:rPr>
          <w:sz w:val="24"/>
        </w:rPr>
        <w:t xml:space="preserve"> </w:t>
      </w:r>
      <w:proofErr w:type="gramStart"/>
      <w:r w:rsidRPr="002F1B54">
        <w:rPr>
          <w:sz w:val="24"/>
        </w:rPr>
        <w:t>ее</w:t>
      </w:r>
      <w:proofErr w:type="gramEnd"/>
      <w:r w:rsidRPr="002F1B54">
        <w:rPr>
          <w:sz w:val="24"/>
        </w:rPr>
        <w:t>.</w:t>
      </w:r>
    </w:p>
    <w:p w:rsidR="007F522F" w:rsidRPr="002F1B54" w:rsidRDefault="007F522F" w:rsidP="007F522F">
      <w:pPr>
        <w:pStyle w:val="aa"/>
        <w:ind w:left="-709"/>
        <w:jc w:val="both"/>
        <w:rPr>
          <w:sz w:val="24"/>
        </w:rPr>
      </w:pPr>
      <w:r w:rsidRPr="002F1B54">
        <w:rPr>
          <w:sz w:val="24"/>
        </w:rPr>
        <w:t xml:space="preserve">       Окончили учебный год на «5» -  27 учеников  (13 %), в прошлом учебном году-22 </w:t>
      </w:r>
      <w:proofErr w:type="spellStart"/>
      <w:r w:rsidRPr="002F1B54">
        <w:rPr>
          <w:sz w:val="24"/>
        </w:rPr>
        <w:t>уч</w:t>
      </w:r>
      <w:proofErr w:type="spellEnd"/>
      <w:r w:rsidRPr="002F1B54">
        <w:rPr>
          <w:sz w:val="24"/>
        </w:rPr>
        <w:t>. (12%)</w:t>
      </w:r>
    </w:p>
    <w:p w:rsidR="007F522F" w:rsidRPr="002F1B54" w:rsidRDefault="007F522F" w:rsidP="007F522F">
      <w:pPr>
        <w:pStyle w:val="aa"/>
        <w:ind w:left="-709"/>
        <w:jc w:val="both"/>
        <w:rPr>
          <w:sz w:val="24"/>
        </w:rPr>
      </w:pPr>
      <w:r w:rsidRPr="002F1B54">
        <w:rPr>
          <w:sz w:val="24"/>
        </w:rPr>
        <w:t xml:space="preserve">5а -5 – Бушуев Кирилл, </w:t>
      </w:r>
      <w:proofErr w:type="spellStart"/>
      <w:r w:rsidRPr="002F1B54">
        <w:rPr>
          <w:sz w:val="24"/>
        </w:rPr>
        <w:t>Чусова</w:t>
      </w:r>
      <w:proofErr w:type="spellEnd"/>
      <w:r w:rsidRPr="002F1B54">
        <w:rPr>
          <w:sz w:val="24"/>
        </w:rPr>
        <w:t xml:space="preserve"> Ксения, Заводов Андрей, </w:t>
      </w:r>
      <w:proofErr w:type="spellStart"/>
      <w:r w:rsidRPr="002F1B54">
        <w:rPr>
          <w:sz w:val="24"/>
        </w:rPr>
        <w:t>Белянушкин</w:t>
      </w:r>
      <w:proofErr w:type="spellEnd"/>
      <w:r w:rsidRPr="002F1B54">
        <w:rPr>
          <w:sz w:val="24"/>
        </w:rPr>
        <w:t xml:space="preserve"> Андрей, Лялин Кирилл</w:t>
      </w:r>
    </w:p>
    <w:p w:rsidR="007F522F" w:rsidRPr="002F1B54" w:rsidRDefault="007F522F" w:rsidP="007F522F">
      <w:pPr>
        <w:pStyle w:val="aa"/>
        <w:ind w:left="-709"/>
        <w:jc w:val="both"/>
        <w:rPr>
          <w:sz w:val="24"/>
        </w:rPr>
      </w:pPr>
    </w:p>
    <w:p w:rsidR="007F522F" w:rsidRPr="002F1B54" w:rsidRDefault="007F522F" w:rsidP="007F522F">
      <w:pPr>
        <w:pStyle w:val="aa"/>
        <w:ind w:left="-709"/>
        <w:jc w:val="both"/>
        <w:rPr>
          <w:sz w:val="24"/>
        </w:rPr>
      </w:pPr>
      <w:r w:rsidRPr="002F1B54">
        <w:rPr>
          <w:sz w:val="24"/>
        </w:rPr>
        <w:t xml:space="preserve">5б – 2 – Иванов Рустам, Иванова </w:t>
      </w:r>
      <w:proofErr w:type="spellStart"/>
      <w:r w:rsidRPr="002F1B54">
        <w:rPr>
          <w:sz w:val="24"/>
        </w:rPr>
        <w:t>Карина</w:t>
      </w:r>
      <w:proofErr w:type="spellEnd"/>
    </w:p>
    <w:p w:rsidR="007F522F" w:rsidRPr="002F1B54" w:rsidRDefault="007F522F" w:rsidP="007F522F">
      <w:pPr>
        <w:pStyle w:val="aa"/>
        <w:ind w:left="-709"/>
        <w:jc w:val="both"/>
        <w:rPr>
          <w:sz w:val="24"/>
        </w:rPr>
      </w:pPr>
      <w:r w:rsidRPr="002F1B54">
        <w:rPr>
          <w:sz w:val="24"/>
        </w:rPr>
        <w:t xml:space="preserve">6а –7 - </w:t>
      </w:r>
      <w:proofErr w:type="spellStart"/>
      <w:r w:rsidRPr="002F1B54">
        <w:rPr>
          <w:sz w:val="24"/>
        </w:rPr>
        <w:t>Адамчик</w:t>
      </w:r>
      <w:proofErr w:type="spellEnd"/>
      <w:r w:rsidRPr="002F1B54">
        <w:rPr>
          <w:sz w:val="24"/>
        </w:rPr>
        <w:t xml:space="preserve"> В., Вотяков М., Гурин А., </w:t>
      </w:r>
      <w:proofErr w:type="spellStart"/>
      <w:r w:rsidRPr="002F1B54">
        <w:rPr>
          <w:sz w:val="24"/>
        </w:rPr>
        <w:t>Девляшкин</w:t>
      </w:r>
      <w:proofErr w:type="spellEnd"/>
      <w:r w:rsidRPr="002F1B54">
        <w:rPr>
          <w:sz w:val="24"/>
        </w:rPr>
        <w:t xml:space="preserve"> И., Кондратов А., Кондратьев М., Медведева А.</w:t>
      </w:r>
    </w:p>
    <w:p w:rsidR="007F522F" w:rsidRPr="002F1B54" w:rsidRDefault="007F522F" w:rsidP="007F522F">
      <w:pPr>
        <w:pStyle w:val="aa"/>
        <w:ind w:left="-709"/>
        <w:jc w:val="both"/>
        <w:rPr>
          <w:sz w:val="24"/>
        </w:rPr>
      </w:pPr>
      <w:proofErr w:type="spellStart"/>
      <w:r w:rsidRPr="002F1B54">
        <w:rPr>
          <w:sz w:val="24"/>
        </w:rPr>
        <w:t>бб</w:t>
      </w:r>
      <w:proofErr w:type="spellEnd"/>
      <w:r w:rsidRPr="002F1B54">
        <w:rPr>
          <w:sz w:val="24"/>
        </w:rPr>
        <w:t xml:space="preserve">   – нет</w:t>
      </w:r>
    </w:p>
    <w:p w:rsidR="007F522F" w:rsidRPr="002F1B54" w:rsidRDefault="007F522F" w:rsidP="007F522F">
      <w:pPr>
        <w:pStyle w:val="aa"/>
        <w:ind w:left="-709"/>
        <w:jc w:val="both"/>
        <w:rPr>
          <w:sz w:val="24"/>
        </w:rPr>
      </w:pPr>
      <w:r w:rsidRPr="002F1B54">
        <w:rPr>
          <w:sz w:val="24"/>
        </w:rPr>
        <w:t xml:space="preserve">7а - 1– </w:t>
      </w:r>
      <w:proofErr w:type="spellStart"/>
      <w:r w:rsidRPr="002F1B54">
        <w:rPr>
          <w:sz w:val="24"/>
        </w:rPr>
        <w:t>Саныгина</w:t>
      </w:r>
      <w:proofErr w:type="spellEnd"/>
      <w:r w:rsidRPr="002F1B54">
        <w:rPr>
          <w:sz w:val="24"/>
        </w:rPr>
        <w:t xml:space="preserve"> Яна</w:t>
      </w:r>
    </w:p>
    <w:p w:rsidR="007F522F" w:rsidRPr="002F1B54" w:rsidRDefault="007F522F" w:rsidP="007F522F">
      <w:pPr>
        <w:pStyle w:val="aa"/>
        <w:ind w:left="-709"/>
        <w:jc w:val="both"/>
        <w:rPr>
          <w:sz w:val="24"/>
        </w:rPr>
      </w:pPr>
      <w:r w:rsidRPr="002F1B54">
        <w:rPr>
          <w:sz w:val="24"/>
        </w:rPr>
        <w:t xml:space="preserve">7б – 2 – Богданов Л., </w:t>
      </w:r>
      <w:proofErr w:type="spellStart"/>
      <w:r w:rsidRPr="002F1B54">
        <w:rPr>
          <w:sz w:val="24"/>
        </w:rPr>
        <w:t>Забатурин</w:t>
      </w:r>
      <w:proofErr w:type="spellEnd"/>
      <w:r w:rsidRPr="002F1B54">
        <w:rPr>
          <w:sz w:val="24"/>
        </w:rPr>
        <w:t xml:space="preserve"> С., Миронова А.</w:t>
      </w:r>
    </w:p>
    <w:p w:rsidR="007F522F" w:rsidRPr="002F1B54" w:rsidRDefault="007F522F" w:rsidP="007F522F">
      <w:pPr>
        <w:pStyle w:val="aa"/>
        <w:ind w:left="-709"/>
        <w:jc w:val="both"/>
        <w:rPr>
          <w:sz w:val="24"/>
        </w:rPr>
      </w:pPr>
    </w:p>
    <w:p w:rsidR="007F522F" w:rsidRPr="002F1B54" w:rsidRDefault="007F522F" w:rsidP="007F522F">
      <w:pPr>
        <w:pStyle w:val="aa"/>
        <w:ind w:left="-709"/>
        <w:jc w:val="both"/>
        <w:rPr>
          <w:sz w:val="24"/>
        </w:rPr>
      </w:pPr>
      <w:r w:rsidRPr="002F1B54">
        <w:rPr>
          <w:sz w:val="24"/>
        </w:rPr>
        <w:t xml:space="preserve">8а – 5 – Карасева Дарья, Киселев Антон, Кулагина Елизавета, Саитов А., </w:t>
      </w:r>
      <w:proofErr w:type="spellStart"/>
      <w:r w:rsidRPr="002F1B54">
        <w:rPr>
          <w:sz w:val="24"/>
        </w:rPr>
        <w:t>Нарватов</w:t>
      </w:r>
      <w:proofErr w:type="spellEnd"/>
      <w:r w:rsidRPr="002F1B54">
        <w:rPr>
          <w:sz w:val="24"/>
        </w:rPr>
        <w:t xml:space="preserve"> Виктор</w:t>
      </w:r>
    </w:p>
    <w:p w:rsidR="007F522F" w:rsidRPr="002F1B54" w:rsidRDefault="007F522F" w:rsidP="007F522F">
      <w:pPr>
        <w:pStyle w:val="aa"/>
        <w:ind w:left="-709"/>
        <w:jc w:val="both"/>
        <w:rPr>
          <w:sz w:val="24"/>
        </w:rPr>
      </w:pPr>
      <w:r w:rsidRPr="002F1B54">
        <w:rPr>
          <w:sz w:val="24"/>
        </w:rPr>
        <w:t xml:space="preserve">8б – 2 - </w:t>
      </w:r>
      <w:proofErr w:type="spellStart"/>
      <w:r w:rsidRPr="002F1B54">
        <w:rPr>
          <w:sz w:val="24"/>
        </w:rPr>
        <w:t>Муминова</w:t>
      </w:r>
      <w:proofErr w:type="spellEnd"/>
      <w:r w:rsidRPr="002F1B54">
        <w:rPr>
          <w:sz w:val="24"/>
        </w:rPr>
        <w:t xml:space="preserve"> Ирина, Крылов Михаил.</w:t>
      </w:r>
    </w:p>
    <w:p w:rsidR="007F522F" w:rsidRPr="002F1B54" w:rsidRDefault="007F522F" w:rsidP="007F522F">
      <w:pPr>
        <w:pStyle w:val="aa"/>
        <w:ind w:left="-709"/>
        <w:jc w:val="both"/>
        <w:rPr>
          <w:sz w:val="24"/>
        </w:rPr>
      </w:pPr>
      <w:r w:rsidRPr="002F1B54">
        <w:rPr>
          <w:sz w:val="24"/>
        </w:rPr>
        <w:t>9а – 3 – Автухов Виктор, Прохорова Елизавета, Яшина Елена.</w:t>
      </w:r>
    </w:p>
    <w:p w:rsidR="007F522F" w:rsidRPr="002F1B54" w:rsidRDefault="007F522F" w:rsidP="007F522F">
      <w:pPr>
        <w:pStyle w:val="aa"/>
        <w:ind w:left="-709"/>
        <w:jc w:val="both"/>
        <w:rPr>
          <w:sz w:val="24"/>
        </w:rPr>
      </w:pPr>
    </w:p>
    <w:p w:rsidR="007F522F" w:rsidRPr="002F1B54" w:rsidRDefault="007F522F" w:rsidP="007F522F">
      <w:pPr>
        <w:pStyle w:val="aa"/>
        <w:ind w:left="-709"/>
        <w:jc w:val="both"/>
        <w:rPr>
          <w:sz w:val="24"/>
        </w:rPr>
      </w:pPr>
      <w:r w:rsidRPr="002F1B54">
        <w:rPr>
          <w:sz w:val="24"/>
        </w:rPr>
        <w:t>На «4» и «5» - 55 учащихся (26%), в прошлом учебном году 70 (30%).</w:t>
      </w:r>
    </w:p>
    <w:p w:rsidR="007F522F" w:rsidRPr="002F1B54" w:rsidRDefault="007F522F" w:rsidP="007F522F">
      <w:pPr>
        <w:pStyle w:val="aa"/>
        <w:ind w:left="-709"/>
        <w:jc w:val="both"/>
        <w:rPr>
          <w:sz w:val="24"/>
        </w:rPr>
      </w:pPr>
      <w:r w:rsidRPr="002F1B54">
        <w:rPr>
          <w:sz w:val="24"/>
        </w:rPr>
        <w:t>5а – 11</w:t>
      </w:r>
    </w:p>
    <w:p w:rsidR="007F522F" w:rsidRPr="002F1B54" w:rsidRDefault="007F522F" w:rsidP="007F522F">
      <w:pPr>
        <w:pStyle w:val="aa"/>
        <w:ind w:left="-709"/>
        <w:jc w:val="both"/>
        <w:rPr>
          <w:sz w:val="24"/>
        </w:rPr>
      </w:pPr>
      <w:r w:rsidRPr="002F1B54">
        <w:rPr>
          <w:sz w:val="24"/>
        </w:rPr>
        <w:t>5б - 7</w:t>
      </w:r>
    </w:p>
    <w:p w:rsidR="007F522F" w:rsidRPr="002F1B54" w:rsidRDefault="007F522F" w:rsidP="007F522F">
      <w:pPr>
        <w:pStyle w:val="aa"/>
        <w:ind w:left="-709"/>
        <w:jc w:val="both"/>
        <w:rPr>
          <w:sz w:val="24"/>
        </w:rPr>
      </w:pPr>
      <w:r w:rsidRPr="002F1B54">
        <w:rPr>
          <w:sz w:val="24"/>
        </w:rPr>
        <w:t>6а – 9</w:t>
      </w:r>
    </w:p>
    <w:p w:rsidR="007F522F" w:rsidRPr="002F1B54" w:rsidRDefault="007F522F" w:rsidP="007F522F">
      <w:pPr>
        <w:pStyle w:val="aa"/>
        <w:ind w:left="-709"/>
        <w:jc w:val="both"/>
        <w:rPr>
          <w:sz w:val="24"/>
        </w:rPr>
      </w:pPr>
      <w:r w:rsidRPr="002F1B54">
        <w:rPr>
          <w:sz w:val="24"/>
        </w:rPr>
        <w:t>6б - 4</w:t>
      </w:r>
    </w:p>
    <w:p w:rsidR="007F522F" w:rsidRPr="002F1B54" w:rsidRDefault="007F522F" w:rsidP="007F522F">
      <w:pPr>
        <w:pStyle w:val="aa"/>
        <w:ind w:left="-709"/>
        <w:jc w:val="both"/>
        <w:rPr>
          <w:sz w:val="24"/>
        </w:rPr>
      </w:pPr>
      <w:r w:rsidRPr="002F1B54">
        <w:rPr>
          <w:sz w:val="24"/>
        </w:rPr>
        <w:t>7а – 8</w:t>
      </w:r>
    </w:p>
    <w:p w:rsidR="007F522F" w:rsidRPr="002F1B54" w:rsidRDefault="007F522F" w:rsidP="007F522F">
      <w:pPr>
        <w:pStyle w:val="aa"/>
        <w:ind w:left="-709"/>
        <w:jc w:val="both"/>
        <w:rPr>
          <w:sz w:val="24"/>
        </w:rPr>
      </w:pPr>
      <w:r w:rsidRPr="002F1B54">
        <w:rPr>
          <w:sz w:val="24"/>
        </w:rPr>
        <w:t>7б - 1</w:t>
      </w:r>
    </w:p>
    <w:p w:rsidR="007F522F" w:rsidRPr="002F1B54" w:rsidRDefault="007F522F" w:rsidP="007F522F">
      <w:pPr>
        <w:pStyle w:val="aa"/>
        <w:ind w:left="-709"/>
        <w:jc w:val="both"/>
        <w:rPr>
          <w:sz w:val="24"/>
        </w:rPr>
      </w:pPr>
      <w:r w:rsidRPr="002F1B54">
        <w:rPr>
          <w:sz w:val="24"/>
        </w:rPr>
        <w:t>8а – 10</w:t>
      </w:r>
    </w:p>
    <w:p w:rsidR="007F522F" w:rsidRPr="002F1B54" w:rsidRDefault="007F522F" w:rsidP="007F522F">
      <w:pPr>
        <w:pStyle w:val="aa"/>
        <w:ind w:left="-709"/>
        <w:jc w:val="both"/>
        <w:rPr>
          <w:sz w:val="24"/>
        </w:rPr>
      </w:pPr>
      <w:r w:rsidRPr="002F1B54">
        <w:rPr>
          <w:sz w:val="24"/>
        </w:rPr>
        <w:t>8б - 2</w:t>
      </w:r>
    </w:p>
    <w:p w:rsidR="007F522F" w:rsidRPr="002F1B54" w:rsidRDefault="007F522F" w:rsidP="007F522F">
      <w:pPr>
        <w:pStyle w:val="aa"/>
        <w:ind w:left="-709"/>
        <w:jc w:val="both"/>
        <w:rPr>
          <w:sz w:val="24"/>
        </w:rPr>
      </w:pPr>
      <w:r w:rsidRPr="002F1B54">
        <w:rPr>
          <w:sz w:val="24"/>
        </w:rPr>
        <w:t>9а -3</w:t>
      </w:r>
    </w:p>
    <w:p w:rsidR="007F522F" w:rsidRPr="002F1B54" w:rsidRDefault="007F522F" w:rsidP="007F522F">
      <w:pPr>
        <w:pStyle w:val="aa"/>
        <w:ind w:left="-709"/>
        <w:jc w:val="both"/>
        <w:rPr>
          <w:sz w:val="24"/>
        </w:rPr>
      </w:pPr>
      <w:r w:rsidRPr="002F1B54">
        <w:rPr>
          <w:sz w:val="24"/>
        </w:rPr>
        <w:t>Не успевают – нет. Все прошли успешно промежуточную аттестацию.</w:t>
      </w:r>
    </w:p>
    <w:p w:rsidR="007F522F" w:rsidRPr="002F1B54" w:rsidRDefault="007F522F" w:rsidP="007F522F">
      <w:pPr>
        <w:pStyle w:val="aa"/>
        <w:ind w:left="-709"/>
        <w:jc w:val="both"/>
        <w:rPr>
          <w:sz w:val="24"/>
        </w:rPr>
      </w:pPr>
      <w:r w:rsidRPr="002F1B54">
        <w:rPr>
          <w:sz w:val="24"/>
        </w:rPr>
        <w:t xml:space="preserve">                                          </w:t>
      </w:r>
    </w:p>
    <w:p w:rsidR="007F522F" w:rsidRPr="002F1B54" w:rsidRDefault="007F522F" w:rsidP="007F522F">
      <w:pPr>
        <w:pStyle w:val="aa"/>
        <w:ind w:left="-709"/>
        <w:jc w:val="both"/>
        <w:rPr>
          <w:i/>
          <w:iCs/>
          <w:sz w:val="24"/>
          <w:u w:val="single"/>
        </w:rPr>
      </w:pPr>
      <w:r w:rsidRPr="002F1B54">
        <w:rPr>
          <w:sz w:val="24"/>
        </w:rPr>
        <w:t xml:space="preserve">                                 </w:t>
      </w:r>
      <w:r w:rsidRPr="002F1B54">
        <w:rPr>
          <w:b/>
          <w:bCs/>
          <w:sz w:val="24"/>
          <w:u w:val="single"/>
        </w:rPr>
        <w:t>Среднее общее образование</w:t>
      </w:r>
    </w:p>
    <w:p w:rsidR="007F522F" w:rsidRPr="002F1B54" w:rsidRDefault="007F522F" w:rsidP="007F522F">
      <w:pPr>
        <w:pStyle w:val="aa"/>
        <w:ind w:left="-709"/>
        <w:jc w:val="both"/>
        <w:rPr>
          <w:sz w:val="24"/>
        </w:rPr>
      </w:pPr>
      <w:r w:rsidRPr="002F1B54">
        <w:rPr>
          <w:sz w:val="24"/>
        </w:rPr>
        <w:t>Всего учащихся 10-11 классов – 45</w:t>
      </w:r>
    </w:p>
    <w:p w:rsidR="007F522F" w:rsidRPr="002F1B54" w:rsidRDefault="007F522F" w:rsidP="007F522F">
      <w:pPr>
        <w:pStyle w:val="aa"/>
        <w:ind w:left="-709"/>
        <w:jc w:val="both"/>
        <w:rPr>
          <w:sz w:val="24"/>
        </w:rPr>
      </w:pPr>
      <w:r w:rsidRPr="002F1B54">
        <w:rPr>
          <w:sz w:val="24"/>
        </w:rPr>
        <w:t>Закончили на «5» - 9 (20 %</w:t>
      </w:r>
      <w:proofErr w:type="gramStart"/>
      <w:r w:rsidRPr="002F1B54">
        <w:rPr>
          <w:sz w:val="24"/>
        </w:rPr>
        <w:t xml:space="preserve"> )</w:t>
      </w:r>
      <w:proofErr w:type="gramEnd"/>
      <w:r w:rsidRPr="002F1B54">
        <w:rPr>
          <w:sz w:val="24"/>
        </w:rPr>
        <w:t xml:space="preserve"> - (было 28%)</w:t>
      </w:r>
    </w:p>
    <w:p w:rsidR="007F522F" w:rsidRPr="002F1B54" w:rsidRDefault="007F522F" w:rsidP="007F522F">
      <w:pPr>
        <w:pStyle w:val="aa"/>
        <w:ind w:left="-709"/>
        <w:jc w:val="both"/>
        <w:rPr>
          <w:sz w:val="24"/>
        </w:rPr>
      </w:pPr>
      <w:r w:rsidRPr="002F1B54">
        <w:rPr>
          <w:sz w:val="24"/>
        </w:rPr>
        <w:t xml:space="preserve">                   на «4» и «5» -11 (24 %) - (было 38%)</w:t>
      </w:r>
    </w:p>
    <w:p w:rsidR="007F522F" w:rsidRPr="002F1B54" w:rsidRDefault="007F522F" w:rsidP="007F522F">
      <w:pPr>
        <w:pStyle w:val="aa"/>
        <w:ind w:left="-709"/>
        <w:jc w:val="both"/>
        <w:rPr>
          <w:sz w:val="24"/>
        </w:rPr>
      </w:pPr>
      <w:r w:rsidRPr="002F1B54">
        <w:rPr>
          <w:sz w:val="24"/>
        </w:rPr>
        <w:t>Качество знаний – 44%</w:t>
      </w:r>
    </w:p>
    <w:p w:rsidR="007F522F" w:rsidRPr="002F1B54" w:rsidRDefault="007F522F" w:rsidP="007F522F">
      <w:pPr>
        <w:pStyle w:val="aa"/>
        <w:ind w:left="-709"/>
        <w:jc w:val="both"/>
        <w:rPr>
          <w:sz w:val="24"/>
        </w:rPr>
      </w:pPr>
      <w:proofErr w:type="spellStart"/>
      <w:r w:rsidRPr="002F1B54">
        <w:rPr>
          <w:sz w:val="24"/>
        </w:rPr>
        <w:t>Обученность</w:t>
      </w:r>
      <w:proofErr w:type="spellEnd"/>
      <w:r w:rsidRPr="002F1B54">
        <w:rPr>
          <w:sz w:val="24"/>
        </w:rPr>
        <w:t xml:space="preserve"> – 100%</w:t>
      </w:r>
    </w:p>
    <w:p w:rsidR="007F522F" w:rsidRPr="002F1B54" w:rsidRDefault="007F522F" w:rsidP="007F522F">
      <w:pPr>
        <w:pStyle w:val="aa"/>
        <w:ind w:left="-709"/>
        <w:jc w:val="both"/>
        <w:rPr>
          <w:sz w:val="24"/>
        </w:rPr>
      </w:pPr>
      <w:r w:rsidRPr="002F1B54">
        <w:rPr>
          <w:sz w:val="24"/>
        </w:rPr>
        <w:t xml:space="preserve">На третьей ступени обучения (2 класса-комплекта) завершается общеобразовательная подготовка </w:t>
      </w:r>
      <w:proofErr w:type="gramStart"/>
      <w:r w:rsidRPr="002F1B54">
        <w:rPr>
          <w:sz w:val="24"/>
        </w:rPr>
        <w:t>обучающихся</w:t>
      </w:r>
      <w:proofErr w:type="gramEnd"/>
      <w:r w:rsidRPr="002F1B54">
        <w:rPr>
          <w:sz w:val="24"/>
        </w:rPr>
        <w:t xml:space="preserve">. Школа ставит перед собой задачу – достижение каждым выпускником  уровня образовательных стандартов и его подготовку к поступлению в ВУЗы и </w:t>
      </w:r>
      <w:proofErr w:type="spellStart"/>
      <w:r w:rsidRPr="002F1B54">
        <w:rPr>
          <w:sz w:val="24"/>
        </w:rPr>
        <w:t>ССУЗы</w:t>
      </w:r>
      <w:proofErr w:type="spellEnd"/>
      <w:r w:rsidRPr="002F1B54">
        <w:rPr>
          <w:sz w:val="24"/>
        </w:rPr>
        <w:t xml:space="preserve"> . 10 -11 классы – классы универсального обучения.</w:t>
      </w:r>
    </w:p>
    <w:p w:rsidR="007F522F" w:rsidRPr="002F1B54" w:rsidRDefault="007F522F" w:rsidP="007F522F">
      <w:pPr>
        <w:pStyle w:val="aa"/>
        <w:ind w:left="-709"/>
        <w:jc w:val="both"/>
        <w:rPr>
          <w:sz w:val="24"/>
        </w:rPr>
      </w:pPr>
    </w:p>
    <w:p w:rsidR="007F522F" w:rsidRPr="002F1B54" w:rsidRDefault="007F522F" w:rsidP="007F522F">
      <w:pPr>
        <w:pStyle w:val="aa"/>
        <w:ind w:left="-709"/>
        <w:jc w:val="both"/>
        <w:rPr>
          <w:sz w:val="24"/>
        </w:rPr>
      </w:pPr>
      <w:r w:rsidRPr="002F1B54">
        <w:rPr>
          <w:sz w:val="24"/>
        </w:rPr>
        <w:t xml:space="preserve">                            10 класс ( </w:t>
      </w:r>
      <w:proofErr w:type="spellStart"/>
      <w:r w:rsidRPr="002F1B54">
        <w:rPr>
          <w:sz w:val="24"/>
        </w:rPr>
        <w:t>кл</w:t>
      </w:r>
      <w:proofErr w:type="gramStart"/>
      <w:r w:rsidRPr="002F1B54">
        <w:rPr>
          <w:sz w:val="24"/>
        </w:rPr>
        <w:t>.р</w:t>
      </w:r>
      <w:proofErr w:type="gramEnd"/>
      <w:r w:rsidRPr="002F1B54">
        <w:rPr>
          <w:sz w:val="24"/>
        </w:rPr>
        <w:t>ук</w:t>
      </w:r>
      <w:proofErr w:type="spellEnd"/>
      <w:r w:rsidRPr="002F1B54">
        <w:rPr>
          <w:sz w:val="24"/>
        </w:rPr>
        <w:t xml:space="preserve">. </w:t>
      </w:r>
      <w:proofErr w:type="spellStart"/>
      <w:r w:rsidRPr="002F1B54">
        <w:rPr>
          <w:sz w:val="24"/>
        </w:rPr>
        <w:t>Рузавина</w:t>
      </w:r>
      <w:proofErr w:type="spellEnd"/>
      <w:r w:rsidRPr="002F1B54">
        <w:rPr>
          <w:sz w:val="24"/>
        </w:rPr>
        <w:t xml:space="preserve"> Л.Ш.)</w:t>
      </w:r>
    </w:p>
    <w:p w:rsidR="007F522F" w:rsidRPr="002F1B54" w:rsidRDefault="007F522F" w:rsidP="007F522F">
      <w:pPr>
        <w:pStyle w:val="aa"/>
        <w:ind w:left="-709"/>
        <w:jc w:val="both"/>
        <w:rPr>
          <w:sz w:val="24"/>
        </w:rPr>
      </w:pPr>
      <w:r w:rsidRPr="002F1B54">
        <w:rPr>
          <w:sz w:val="24"/>
        </w:rPr>
        <w:t xml:space="preserve">Отличники:  2 – </w:t>
      </w:r>
      <w:proofErr w:type="spellStart"/>
      <w:r w:rsidRPr="002F1B54">
        <w:rPr>
          <w:sz w:val="24"/>
        </w:rPr>
        <w:t>Валынцева</w:t>
      </w:r>
      <w:proofErr w:type="spellEnd"/>
      <w:r w:rsidRPr="002F1B54">
        <w:rPr>
          <w:sz w:val="24"/>
        </w:rPr>
        <w:t xml:space="preserve"> Ксения, </w:t>
      </w:r>
      <w:proofErr w:type="spellStart"/>
      <w:r w:rsidRPr="002F1B54">
        <w:rPr>
          <w:sz w:val="24"/>
        </w:rPr>
        <w:t>Коннова</w:t>
      </w:r>
      <w:proofErr w:type="spellEnd"/>
      <w:r w:rsidRPr="002F1B54">
        <w:rPr>
          <w:sz w:val="24"/>
        </w:rPr>
        <w:t xml:space="preserve"> Дарья</w:t>
      </w:r>
    </w:p>
    <w:p w:rsidR="007F522F" w:rsidRPr="002F1B54" w:rsidRDefault="007F522F" w:rsidP="007F522F">
      <w:pPr>
        <w:pStyle w:val="aa"/>
        <w:ind w:left="-709"/>
        <w:jc w:val="both"/>
        <w:rPr>
          <w:sz w:val="24"/>
        </w:rPr>
      </w:pPr>
      <w:r w:rsidRPr="002F1B54">
        <w:rPr>
          <w:sz w:val="24"/>
        </w:rPr>
        <w:t xml:space="preserve"> Это кандидаты на получение медалей.  </w:t>
      </w:r>
    </w:p>
    <w:p w:rsidR="007F522F" w:rsidRPr="002F1B54" w:rsidRDefault="007F522F" w:rsidP="007F522F">
      <w:pPr>
        <w:pStyle w:val="aa"/>
        <w:ind w:left="-709"/>
        <w:jc w:val="both"/>
        <w:rPr>
          <w:sz w:val="24"/>
        </w:rPr>
      </w:pPr>
      <w:r w:rsidRPr="002F1B54">
        <w:rPr>
          <w:sz w:val="24"/>
        </w:rPr>
        <w:t xml:space="preserve">На «4» и «5» - 7  -Бардина К., Видясова А., </w:t>
      </w:r>
      <w:proofErr w:type="spellStart"/>
      <w:r w:rsidRPr="002F1B54">
        <w:rPr>
          <w:sz w:val="24"/>
        </w:rPr>
        <w:t>Еракина</w:t>
      </w:r>
      <w:proofErr w:type="spellEnd"/>
      <w:r w:rsidRPr="002F1B54">
        <w:rPr>
          <w:sz w:val="24"/>
        </w:rPr>
        <w:t xml:space="preserve"> Д., Пустовалова Д., </w:t>
      </w:r>
      <w:proofErr w:type="spellStart"/>
      <w:r w:rsidRPr="002F1B54">
        <w:rPr>
          <w:sz w:val="24"/>
        </w:rPr>
        <w:t>Сандина</w:t>
      </w:r>
      <w:proofErr w:type="spellEnd"/>
      <w:r w:rsidRPr="002F1B54">
        <w:rPr>
          <w:sz w:val="24"/>
        </w:rPr>
        <w:t xml:space="preserve"> В., </w:t>
      </w:r>
      <w:proofErr w:type="spellStart"/>
      <w:r w:rsidRPr="002F1B54">
        <w:rPr>
          <w:sz w:val="24"/>
        </w:rPr>
        <w:t>Саныгина</w:t>
      </w:r>
      <w:proofErr w:type="spellEnd"/>
      <w:r w:rsidRPr="002F1B54">
        <w:rPr>
          <w:sz w:val="24"/>
        </w:rPr>
        <w:t xml:space="preserve"> Я., Солдатов Н.</w:t>
      </w:r>
    </w:p>
    <w:p w:rsidR="007F522F" w:rsidRPr="002F1B54" w:rsidRDefault="007F522F" w:rsidP="007F522F">
      <w:pPr>
        <w:pStyle w:val="aa"/>
        <w:ind w:left="-709"/>
        <w:jc w:val="both"/>
        <w:rPr>
          <w:sz w:val="24"/>
        </w:rPr>
      </w:pPr>
      <w:r w:rsidRPr="002F1B54">
        <w:rPr>
          <w:sz w:val="24"/>
        </w:rPr>
        <w:t xml:space="preserve">Уровень </w:t>
      </w:r>
      <w:proofErr w:type="spellStart"/>
      <w:r w:rsidRPr="002F1B54">
        <w:rPr>
          <w:sz w:val="24"/>
        </w:rPr>
        <w:t>обученности</w:t>
      </w:r>
      <w:proofErr w:type="spellEnd"/>
      <w:r w:rsidRPr="002F1B54">
        <w:rPr>
          <w:sz w:val="24"/>
        </w:rPr>
        <w:t xml:space="preserve"> – 100%</w:t>
      </w:r>
    </w:p>
    <w:p w:rsidR="007F522F" w:rsidRPr="002F1B54" w:rsidRDefault="007F522F" w:rsidP="007F522F">
      <w:pPr>
        <w:pStyle w:val="aa"/>
        <w:ind w:left="-709"/>
        <w:jc w:val="both"/>
        <w:rPr>
          <w:sz w:val="24"/>
        </w:rPr>
      </w:pPr>
      <w:r w:rsidRPr="002F1B54">
        <w:rPr>
          <w:sz w:val="24"/>
        </w:rPr>
        <w:t>Качество знаний – 43 (в прошлом учебном году 32%.)</w:t>
      </w:r>
    </w:p>
    <w:p w:rsidR="007F522F" w:rsidRPr="002F1B54" w:rsidRDefault="007F522F" w:rsidP="007F522F">
      <w:pPr>
        <w:pStyle w:val="aa"/>
        <w:ind w:left="-709"/>
        <w:rPr>
          <w:sz w:val="24"/>
        </w:rPr>
      </w:pPr>
      <w:r w:rsidRPr="002F1B54">
        <w:rPr>
          <w:sz w:val="24"/>
        </w:rPr>
        <w:t xml:space="preserve">                              11 класс ( </w:t>
      </w:r>
      <w:proofErr w:type="spellStart"/>
      <w:r w:rsidRPr="002F1B54">
        <w:rPr>
          <w:sz w:val="24"/>
        </w:rPr>
        <w:t>кл</w:t>
      </w:r>
      <w:proofErr w:type="gramStart"/>
      <w:r w:rsidRPr="002F1B54">
        <w:rPr>
          <w:sz w:val="24"/>
        </w:rPr>
        <w:t>.р</w:t>
      </w:r>
      <w:proofErr w:type="gramEnd"/>
      <w:r w:rsidRPr="002F1B54">
        <w:rPr>
          <w:sz w:val="24"/>
        </w:rPr>
        <w:t>ук</w:t>
      </w:r>
      <w:proofErr w:type="spellEnd"/>
      <w:r w:rsidRPr="002F1B54">
        <w:rPr>
          <w:sz w:val="24"/>
        </w:rPr>
        <w:t>. Аленичева А.В.)</w:t>
      </w:r>
    </w:p>
    <w:p w:rsidR="007F522F" w:rsidRPr="002F1B54" w:rsidRDefault="007F522F" w:rsidP="007F522F">
      <w:pPr>
        <w:pStyle w:val="aa"/>
        <w:ind w:left="-709"/>
        <w:jc w:val="both"/>
        <w:rPr>
          <w:sz w:val="24"/>
        </w:rPr>
      </w:pPr>
      <w:r w:rsidRPr="002F1B54">
        <w:rPr>
          <w:sz w:val="24"/>
        </w:rPr>
        <w:t xml:space="preserve">Уровень </w:t>
      </w:r>
      <w:proofErr w:type="spellStart"/>
      <w:r w:rsidRPr="002F1B54">
        <w:rPr>
          <w:sz w:val="24"/>
        </w:rPr>
        <w:t>обученности</w:t>
      </w:r>
      <w:proofErr w:type="spellEnd"/>
      <w:r w:rsidRPr="002F1B54">
        <w:rPr>
          <w:sz w:val="24"/>
        </w:rPr>
        <w:t xml:space="preserve"> – 100%</w:t>
      </w:r>
    </w:p>
    <w:p w:rsidR="007F522F" w:rsidRPr="002F1B54" w:rsidRDefault="007F522F" w:rsidP="007F522F">
      <w:pPr>
        <w:pStyle w:val="aa"/>
        <w:ind w:left="-709"/>
        <w:jc w:val="both"/>
        <w:rPr>
          <w:sz w:val="24"/>
        </w:rPr>
      </w:pPr>
      <w:r w:rsidRPr="002F1B54">
        <w:rPr>
          <w:sz w:val="24"/>
        </w:rPr>
        <w:t>Качество знаний – 73% (было 73%)</w:t>
      </w:r>
    </w:p>
    <w:p w:rsidR="007F522F" w:rsidRPr="002F1B54" w:rsidRDefault="007F522F" w:rsidP="007F522F">
      <w:pPr>
        <w:pStyle w:val="aa"/>
        <w:ind w:left="-709"/>
        <w:jc w:val="both"/>
        <w:rPr>
          <w:sz w:val="24"/>
        </w:rPr>
      </w:pPr>
      <w:r w:rsidRPr="002F1B54">
        <w:rPr>
          <w:sz w:val="24"/>
        </w:rPr>
        <w:t xml:space="preserve">Награждены медалью «За особые успехи в учении» - 7 </w:t>
      </w:r>
      <w:proofErr w:type="gramStart"/>
      <w:r w:rsidRPr="002F1B54">
        <w:rPr>
          <w:sz w:val="24"/>
        </w:rPr>
        <w:t>обучающихся</w:t>
      </w:r>
      <w:proofErr w:type="gramEnd"/>
      <w:r w:rsidRPr="002F1B54">
        <w:rPr>
          <w:sz w:val="24"/>
        </w:rPr>
        <w:t xml:space="preserve">: Бочкарев С.. </w:t>
      </w:r>
      <w:proofErr w:type="spellStart"/>
      <w:r w:rsidRPr="002F1B54">
        <w:rPr>
          <w:sz w:val="24"/>
        </w:rPr>
        <w:t>Марушкин</w:t>
      </w:r>
      <w:proofErr w:type="spellEnd"/>
      <w:r w:rsidRPr="002F1B54">
        <w:rPr>
          <w:sz w:val="24"/>
        </w:rPr>
        <w:t xml:space="preserve"> А., </w:t>
      </w:r>
      <w:proofErr w:type="spellStart"/>
      <w:r w:rsidRPr="002F1B54">
        <w:rPr>
          <w:sz w:val="24"/>
        </w:rPr>
        <w:t>Кваскова</w:t>
      </w:r>
      <w:proofErr w:type="spellEnd"/>
      <w:r w:rsidRPr="002F1B54">
        <w:rPr>
          <w:sz w:val="24"/>
        </w:rPr>
        <w:t xml:space="preserve">  Е., Кочкарева А., </w:t>
      </w:r>
      <w:proofErr w:type="spellStart"/>
      <w:r w:rsidRPr="002F1B54">
        <w:rPr>
          <w:sz w:val="24"/>
        </w:rPr>
        <w:t>Залыкова</w:t>
      </w:r>
      <w:proofErr w:type="spellEnd"/>
      <w:r w:rsidRPr="002F1B54">
        <w:rPr>
          <w:sz w:val="24"/>
        </w:rPr>
        <w:t xml:space="preserve"> К., Овчинников </w:t>
      </w:r>
      <w:proofErr w:type="spellStart"/>
      <w:r w:rsidRPr="002F1B54">
        <w:rPr>
          <w:sz w:val="24"/>
        </w:rPr>
        <w:t>И.,Земцова</w:t>
      </w:r>
      <w:proofErr w:type="spellEnd"/>
      <w:r w:rsidRPr="002F1B54">
        <w:rPr>
          <w:sz w:val="24"/>
        </w:rPr>
        <w:t xml:space="preserve"> Н.</w:t>
      </w:r>
    </w:p>
    <w:p w:rsidR="007F522F" w:rsidRPr="002F1B54" w:rsidRDefault="007F522F" w:rsidP="007F522F">
      <w:pPr>
        <w:pStyle w:val="aa"/>
        <w:ind w:left="-709"/>
        <w:jc w:val="both"/>
        <w:rPr>
          <w:sz w:val="24"/>
        </w:rPr>
      </w:pPr>
      <w:r w:rsidRPr="002F1B54">
        <w:rPr>
          <w:sz w:val="24"/>
        </w:rPr>
        <w:t xml:space="preserve">На «4» и «5» - 4  -Астафьева А., </w:t>
      </w:r>
      <w:proofErr w:type="spellStart"/>
      <w:r w:rsidRPr="002F1B54">
        <w:rPr>
          <w:sz w:val="24"/>
        </w:rPr>
        <w:t>Ромашкина</w:t>
      </w:r>
      <w:proofErr w:type="spellEnd"/>
      <w:r w:rsidRPr="002F1B54">
        <w:rPr>
          <w:sz w:val="24"/>
        </w:rPr>
        <w:t xml:space="preserve"> </w:t>
      </w:r>
      <w:proofErr w:type="spellStart"/>
      <w:r w:rsidRPr="002F1B54">
        <w:rPr>
          <w:sz w:val="24"/>
        </w:rPr>
        <w:t>Ю.,Валынцев</w:t>
      </w:r>
      <w:proofErr w:type="spellEnd"/>
      <w:r w:rsidRPr="002F1B54">
        <w:rPr>
          <w:sz w:val="24"/>
        </w:rPr>
        <w:t xml:space="preserve"> К., Кожанов М.</w:t>
      </w:r>
    </w:p>
    <w:p w:rsidR="007F522F" w:rsidRPr="002F1B54" w:rsidRDefault="007F522F" w:rsidP="007F522F">
      <w:pPr>
        <w:pStyle w:val="aa"/>
        <w:ind w:left="-709"/>
        <w:jc w:val="both"/>
        <w:rPr>
          <w:sz w:val="24"/>
        </w:rPr>
      </w:pPr>
      <w:r w:rsidRPr="002F1B54">
        <w:rPr>
          <w:sz w:val="24"/>
        </w:rPr>
        <w:t xml:space="preserve">Уровень </w:t>
      </w:r>
      <w:proofErr w:type="spellStart"/>
      <w:r w:rsidRPr="002F1B54">
        <w:rPr>
          <w:sz w:val="24"/>
        </w:rPr>
        <w:t>обученности</w:t>
      </w:r>
      <w:proofErr w:type="spellEnd"/>
      <w:r w:rsidRPr="002F1B54">
        <w:rPr>
          <w:sz w:val="24"/>
        </w:rPr>
        <w:t xml:space="preserve"> – 100%</w:t>
      </w:r>
    </w:p>
    <w:p w:rsidR="007F522F" w:rsidRPr="002F1B54" w:rsidRDefault="007F522F" w:rsidP="007F522F">
      <w:pPr>
        <w:pStyle w:val="aa"/>
        <w:ind w:left="-709"/>
        <w:jc w:val="both"/>
        <w:rPr>
          <w:sz w:val="24"/>
        </w:rPr>
      </w:pPr>
      <w:r w:rsidRPr="002F1B54">
        <w:rPr>
          <w:sz w:val="24"/>
        </w:rPr>
        <w:t>Качество знаний – 46 (в прошлом учебном году 66%.)</w:t>
      </w:r>
    </w:p>
    <w:tbl>
      <w:tblPr>
        <w:tblStyle w:val="af7"/>
        <w:tblpPr w:leftFromText="180" w:rightFromText="180" w:vertAnchor="text" w:horzAnchor="margin" w:tblpXSpec="center" w:tblpY="1"/>
        <w:tblW w:w="10920" w:type="dxa"/>
        <w:tblLook w:val="04A0"/>
      </w:tblPr>
      <w:tblGrid>
        <w:gridCol w:w="1595"/>
        <w:gridCol w:w="2097"/>
        <w:gridCol w:w="1595"/>
        <w:gridCol w:w="1595"/>
        <w:gridCol w:w="1821"/>
        <w:gridCol w:w="2217"/>
      </w:tblGrid>
      <w:tr w:rsidR="007F522F" w:rsidRPr="002F1B54" w:rsidTr="007F522F">
        <w:tc>
          <w:tcPr>
            <w:tcW w:w="1595" w:type="dxa"/>
          </w:tcPr>
          <w:p w:rsidR="007F522F" w:rsidRPr="002F1B54" w:rsidRDefault="007F522F" w:rsidP="007F522F">
            <w:pPr>
              <w:pStyle w:val="aa"/>
              <w:ind w:left="426"/>
              <w:rPr>
                <w:b/>
                <w:sz w:val="24"/>
              </w:rPr>
            </w:pPr>
            <w:r w:rsidRPr="002F1B54">
              <w:rPr>
                <w:b/>
                <w:sz w:val="24"/>
              </w:rPr>
              <w:t>классы</w:t>
            </w:r>
          </w:p>
        </w:tc>
        <w:tc>
          <w:tcPr>
            <w:tcW w:w="2097" w:type="dxa"/>
          </w:tcPr>
          <w:p w:rsidR="007F522F" w:rsidRPr="002F1B54" w:rsidRDefault="007F522F" w:rsidP="007F522F">
            <w:pPr>
              <w:pStyle w:val="aa"/>
              <w:ind w:left="426"/>
              <w:rPr>
                <w:b/>
                <w:sz w:val="24"/>
              </w:rPr>
            </w:pPr>
            <w:r w:rsidRPr="002F1B54">
              <w:rPr>
                <w:b/>
                <w:sz w:val="24"/>
              </w:rPr>
              <w:t>количество</w:t>
            </w:r>
          </w:p>
        </w:tc>
        <w:tc>
          <w:tcPr>
            <w:tcW w:w="1595" w:type="dxa"/>
          </w:tcPr>
          <w:p w:rsidR="007F522F" w:rsidRPr="002F1B54" w:rsidRDefault="007F522F" w:rsidP="007F522F">
            <w:pPr>
              <w:pStyle w:val="aa"/>
              <w:ind w:left="426"/>
              <w:rPr>
                <w:b/>
                <w:sz w:val="24"/>
              </w:rPr>
            </w:pPr>
            <w:r w:rsidRPr="002F1B54">
              <w:rPr>
                <w:b/>
                <w:sz w:val="24"/>
              </w:rPr>
              <w:t xml:space="preserve"> «5»</w:t>
            </w:r>
          </w:p>
        </w:tc>
        <w:tc>
          <w:tcPr>
            <w:tcW w:w="1595" w:type="dxa"/>
          </w:tcPr>
          <w:p w:rsidR="007F522F" w:rsidRPr="002F1B54" w:rsidRDefault="007F522F" w:rsidP="007F522F">
            <w:pPr>
              <w:pStyle w:val="aa"/>
              <w:ind w:left="426"/>
              <w:rPr>
                <w:b/>
                <w:sz w:val="24"/>
              </w:rPr>
            </w:pPr>
            <w:r w:rsidRPr="002F1B54">
              <w:rPr>
                <w:b/>
                <w:sz w:val="24"/>
              </w:rPr>
              <w:t>«4» и «5»</w:t>
            </w:r>
          </w:p>
        </w:tc>
        <w:tc>
          <w:tcPr>
            <w:tcW w:w="1821" w:type="dxa"/>
          </w:tcPr>
          <w:p w:rsidR="007F522F" w:rsidRPr="002F1B54" w:rsidRDefault="007F522F" w:rsidP="007F522F">
            <w:pPr>
              <w:pStyle w:val="aa"/>
              <w:ind w:left="426"/>
              <w:rPr>
                <w:b/>
                <w:sz w:val="24"/>
              </w:rPr>
            </w:pPr>
            <w:r w:rsidRPr="002F1B54">
              <w:rPr>
                <w:b/>
                <w:sz w:val="24"/>
              </w:rPr>
              <w:t>Качество знаний</w:t>
            </w:r>
          </w:p>
        </w:tc>
        <w:tc>
          <w:tcPr>
            <w:tcW w:w="2217" w:type="dxa"/>
          </w:tcPr>
          <w:p w:rsidR="007F522F" w:rsidRPr="002F1B54" w:rsidRDefault="007F522F" w:rsidP="007F522F">
            <w:pPr>
              <w:pStyle w:val="aa"/>
              <w:ind w:left="426"/>
              <w:rPr>
                <w:b/>
                <w:sz w:val="24"/>
              </w:rPr>
            </w:pPr>
            <w:proofErr w:type="spellStart"/>
            <w:r w:rsidRPr="002F1B54">
              <w:rPr>
                <w:b/>
                <w:sz w:val="24"/>
              </w:rPr>
              <w:t>обученность</w:t>
            </w:r>
            <w:proofErr w:type="spellEnd"/>
          </w:p>
        </w:tc>
      </w:tr>
      <w:tr w:rsidR="007F522F" w:rsidRPr="002F1B54" w:rsidTr="007F522F">
        <w:tc>
          <w:tcPr>
            <w:tcW w:w="1595" w:type="dxa"/>
          </w:tcPr>
          <w:p w:rsidR="007F522F" w:rsidRPr="002F1B54" w:rsidRDefault="007F522F" w:rsidP="007F522F">
            <w:pPr>
              <w:pStyle w:val="aa"/>
              <w:ind w:left="426"/>
              <w:rPr>
                <w:b/>
                <w:sz w:val="24"/>
              </w:rPr>
            </w:pPr>
            <w:r w:rsidRPr="002F1B54">
              <w:rPr>
                <w:b/>
                <w:sz w:val="24"/>
              </w:rPr>
              <w:t>1-4</w:t>
            </w:r>
          </w:p>
        </w:tc>
        <w:tc>
          <w:tcPr>
            <w:tcW w:w="2097" w:type="dxa"/>
          </w:tcPr>
          <w:p w:rsidR="007F522F" w:rsidRPr="002F1B54" w:rsidRDefault="007F522F" w:rsidP="007F522F">
            <w:pPr>
              <w:pStyle w:val="aa"/>
              <w:ind w:left="426"/>
              <w:rPr>
                <w:b/>
                <w:sz w:val="24"/>
              </w:rPr>
            </w:pPr>
            <w:r w:rsidRPr="002F1B54">
              <w:rPr>
                <w:b/>
                <w:sz w:val="24"/>
              </w:rPr>
              <w:t>273 (201)</w:t>
            </w:r>
          </w:p>
        </w:tc>
        <w:tc>
          <w:tcPr>
            <w:tcW w:w="1595" w:type="dxa"/>
          </w:tcPr>
          <w:p w:rsidR="007F522F" w:rsidRPr="002F1B54" w:rsidRDefault="007F522F" w:rsidP="007F522F">
            <w:pPr>
              <w:pStyle w:val="aa"/>
              <w:ind w:left="426"/>
              <w:rPr>
                <w:b/>
                <w:sz w:val="24"/>
              </w:rPr>
            </w:pPr>
            <w:r w:rsidRPr="002F1B54">
              <w:rPr>
                <w:b/>
                <w:sz w:val="24"/>
              </w:rPr>
              <w:t>41</w:t>
            </w:r>
          </w:p>
        </w:tc>
        <w:tc>
          <w:tcPr>
            <w:tcW w:w="1595" w:type="dxa"/>
          </w:tcPr>
          <w:p w:rsidR="007F522F" w:rsidRPr="002F1B54" w:rsidRDefault="007F522F" w:rsidP="007F522F">
            <w:pPr>
              <w:pStyle w:val="aa"/>
              <w:ind w:left="426"/>
              <w:rPr>
                <w:b/>
                <w:sz w:val="24"/>
              </w:rPr>
            </w:pPr>
            <w:r w:rsidRPr="002F1B54">
              <w:rPr>
                <w:b/>
                <w:sz w:val="24"/>
              </w:rPr>
              <w:t>78</w:t>
            </w:r>
          </w:p>
        </w:tc>
        <w:tc>
          <w:tcPr>
            <w:tcW w:w="1821" w:type="dxa"/>
          </w:tcPr>
          <w:p w:rsidR="007F522F" w:rsidRPr="002F1B54" w:rsidRDefault="007F522F" w:rsidP="007F522F">
            <w:pPr>
              <w:pStyle w:val="aa"/>
              <w:ind w:left="426"/>
              <w:rPr>
                <w:b/>
                <w:sz w:val="24"/>
              </w:rPr>
            </w:pPr>
            <w:r w:rsidRPr="002F1B54">
              <w:rPr>
                <w:b/>
                <w:sz w:val="24"/>
              </w:rPr>
              <w:t>59%</w:t>
            </w:r>
          </w:p>
        </w:tc>
        <w:tc>
          <w:tcPr>
            <w:tcW w:w="2217" w:type="dxa"/>
          </w:tcPr>
          <w:p w:rsidR="007F522F" w:rsidRPr="002F1B54" w:rsidRDefault="007F522F" w:rsidP="007F522F">
            <w:pPr>
              <w:pStyle w:val="aa"/>
              <w:ind w:left="426"/>
              <w:rPr>
                <w:b/>
                <w:sz w:val="24"/>
              </w:rPr>
            </w:pPr>
            <w:r w:rsidRPr="002F1B54">
              <w:rPr>
                <w:b/>
                <w:sz w:val="24"/>
              </w:rPr>
              <w:t>100%</w:t>
            </w:r>
          </w:p>
        </w:tc>
      </w:tr>
      <w:tr w:rsidR="007F522F" w:rsidRPr="002F1B54" w:rsidTr="007F522F">
        <w:tc>
          <w:tcPr>
            <w:tcW w:w="1595" w:type="dxa"/>
          </w:tcPr>
          <w:p w:rsidR="007F522F" w:rsidRPr="002F1B54" w:rsidRDefault="007F522F" w:rsidP="007F522F">
            <w:pPr>
              <w:pStyle w:val="aa"/>
              <w:ind w:left="426"/>
              <w:rPr>
                <w:b/>
                <w:sz w:val="24"/>
              </w:rPr>
            </w:pPr>
            <w:r w:rsidRPr="002F1B54">
              <w:rPr>
                <w:b/>
                <w:sz w:val="24"/>
              </w:rPr>
              <w:t>5-9</w:t>
            </w:r>
          </w:p>
        </w:tc>
        <w:tc>
          <w:tcPr>
            <w:tcW w:w="2097" w:type="dxa"/>
          </w:tcPr>
          <w:p w:rsidR="007F522F" w:rsidRPr="002F1B54" w:rsidRDefault="007F522F" w:rsidP="007F522F">
            <w:pPr>
              <w:pStyle w:val="aa"/>
              <w:ind w:left="426"/>
              <w:rPr>
                <w:b/>
                <w:sz w:val="24"/>
              </w:rPr>
            </w:pPr>
            <w:r w:rsidRPr="002F1B54">
              <w:rPr>
                <w:b/>
                <w:sz w:val="24"/>
              </w:rPr>
              <w:t>212</w:t>
            </w:r>
          </w:p>
        </w:tc>
        <w:tc>
          <w:tcPr>
            <w:tcW w:w="1595" w:type="dxa"/>
          </w:tcPr>
          <w:p w:rsidR="007F522F" w:rsidRPr="002F1B54" w:rsidRDefault="007F522F" w:rsidP="007F522F">
            <w:pPr>
              <w:pStyle w:val="aa"/>
              <w:ind w:left="426"/>
              <w:rPr>
                <w:b/>
                <w:sz w:val="24"/>
              </w:rPr>
            </w:pPr>
            <w:r w:rsidRPr="002F1B54">
              <w:rPr>
                <w:b/>
                <w:sz w:val="24"/>
              </w:rPr>
              <w:t>28</w:t>
            </w:r>
          </w:p>
        </w:tc>
        <w:tc>
          <w:tcPr>
            <w:tcW w:w="1595" w:type="dxa"/>
          </w:tcPr>
          <w:p w:rsidR="007F522F" w:rsidRPr="002F1B54" w:rsidRDefault="007F522F" w:rsidP="007F522F">
            <w:pPr>
              <w:pStyle w:val="aa"/>
              <w:ind w:left="426"/>
              <w:rPr>
                <w:b/>
                <w:sz w:val="24"/>
              </w:rPr>
            </w:pPr>
            <w:r w:rsidRPr="002F1B54">
              <w:rPr>
                <w:b/>
                <w:sz w:val="24"/>
              </w:rPr>
              <w:t>56</w:t>
            </w:r>
          </w:p>
        </w:tc>
        <w:tc>
          <w:tcPr>
            <w:tcW w:w="1821" w:type="dxa"/>
          </w:tcPr>
          <w:p w:rsidR="007F522F" w:rsidRPr="002F1B54" w:rsidRDefault="007F522F" w:rsidP="007F522F">
            <w:pPr>
              <w:pStyle w:val="aa"/>
              <w:ind w:left="426"/>
              <w:rPr>
                <w:b/>
                <w:sz w:val="24"/>
              </w:rPr>
            </w:pPr>
            <w:r w:rsidRPr="002F1B54">
              <w:rPr>
                <w:b/>
                <w:sz w:val="24"/>
              </w:rPr>
              <w:t>40%</w:t>
            </w:r>
          </w:p>
        </w:tc>
        <w:tc>
          <w:tcPr>
            <w:tcW w:w="2217" w:type="dxa"/>
          </w:tcPr>
          <w:p w:rsidR="007F522F" w:rsidRPr="002F1B54" w:rsidRDefault="007F522F" w:rsidP="007F522F">
            <w:pPr>
              <w:ind w:left="426"/>
              <w:rPr>
                <w:rFonts w:ascii="Times New Roman" w:hAnsi="Times New Roman" w:cs="Times New Roman"/>
                <w:sz w:val="24"/>
                <w:szCs w:val="24"/>
              </w:rPr>
            </w:pPr>
            <w:r w:rsidRPr="002F1B54">
              <w:rPr>
                <w:rFonts w:ascii="Times New Roman" w:hAnsi="Times New Roman" w:cs="Times New Roman"/>
                <w:b/>
                <w:sz w:val="24"/>
                <w:szCs w:val="24"/>
              </w:rPr>
              <w:t>100%</w:t>
            </w:r>
          </w:p>
        </w:tc>
      </w:tr>
      <w:tr w:rsidR="007F522F" w:rsidRPr="002F1B54" w:rsidTr="007F522F">
        <w:tc>
          <w:tcPr>
            <w:tcW w:w="1595" w:type="dxa"/>
          </w:tcPr>
          <w:p w:rsidR="007F522F" w:rsidRPr="002F1B54" w:rsidRDefault="007F522F" w:rsidP="007F522F">
            <w:pPr>
              <w:pStyle w:val="aa"/>
              <w:ind w:left="426"/>
              <w:rPr>
                <w:b/>
                <w:sz w:val="24"/>
              </w:rPr>
            </w:pPr>
            <w:r w:rsidRPr="002F1B54">
              <w:rPr>
                <w:b/>
                <w:sz w:val="24"/>
              </w:rPr>
              <w:t>10-11</w:t>
            </w:r>
          </w:p>
        </w:tc>
        <w:tc>
          <w:tcPr>
            <w:tcW w:w="2097" w:type="dxa"/>
          </w:tcPr>
          <w:p w:rsidR="007F522F" w:rsidRPr="002F1B54" w:rsidRDefault="007F522F" w:rsidP="007F522F">
            <w:pPr>
              <w:pStyle w:val="aa"/>
              <w:ind w:left="426"/>
              <w:rPr>
                <w:b/>
                <w:sz w:val="24"/>
              </w:rPr>
            </w:pPr>
            <w:r w:rsidRPr="002F1B54">
              <w:rPr>
                <w:b/>
                <w:sz w:val="24"/>
              </w:rPr>
              <w:t>45</w:t>
            </w:r>
          </w:p>
        </w:tc>
        <w:tc>
          <w:tcPr>
            <w:tcW w:w="1595" w:type="dxa"/>
          </w:tcPr>
          <w:p w:rsidR="007F522F" w:rsidRPr="002F1B54" w:rsidRDefault="007F522F" w:rsidP="007F522F">
            <w:pPr>
              <w:pStyle w:val="aa"/>
              <w:ind w:left="426"/>
              <w:rPr>
                <w:b/>
                <w:sz w:val="24"/>
              </w:rPr>
            </w:pPr>
            <w:r w:rsidRPr="002F1B54">
              <w:rPr>
                <w:b/>
                <w:sz w:val="24"/>
              </w:rPr>
              <w:t>9</w:t>
            </w:r>
          </w:p>
        </w:tc>
        <w:tc>
          <w:tcPr>
            <w:tcW w:w="1595" w:type="dxa"/>
          </w:tcPr>
          <w:p w:rsidR="007F522F" w:rsidRPr="002F1B54" w:rsidRDefault="007F522F" w:rsidP="007F522F">
            <w:pPr>
              <w:pStyle w:val="aa"/>
              <w:ind w:left="426"/>
              <w:rPr>
                <w:b/>
                <w:sz w:val="24"/>
              </w:rPr>
            </w:pPr>
            <w:r w:rsidRPr="002F1B54">
              <w:rPr>
                <w:b/>
                <w:sz w:val="24"/>
              </w:rPr>
              <w:t>11</w:t>
            </w:r>
          </w:p>
        </w:tc>
        <w:tc>
          <w:tcPr>
            <w:tcW w:w="1821" w:type="dxa"/>
          </w:tcPr>
          <w:p w:rsidR="007F522F" w:rsidRPr="002F1B54" w:rsidRDefault="007F522F" w:rsidP="007F522F">
            <w:pPr>
              <w:pStyle w:val="aa"/>
              <w:ind w:left="426"/>
              <w:rPr>
                <w:b/>
                <w:sz w:val="24"/>
              </w:rPr>
            </w:pPr>
            <w:r w:rsidRPr="002F1B54">
              <w:rPr>
                <w:b/>
                <w:sz w:val="24"/>
              </w:rPr>
              <w:t>44%</w:t>
            </w:r>
          </w:p>
        </w:tc>
        <w:tc>
          <w:tcPr>
            <w:tcW w:w="2217" w:type="dxa"/>
          </w:tcPr>
          <w:p w:rsidR="007F522F" w:rsidRPr="002F1B54" w:rsidRDefault="007F522F" w:rsidP="007F522F">
            <w:pPr>
              <w:ind w:left="426"/>
              <w:rPr>
                <w:rFonts w:ascii="Times New Roman" w:hAnsi="Times New Roman" w:cs="Times New Roman"/>
                <w:sz w:val="24"/>
                <w:szCs w:val="24"/>
              </w:rPr>
            </w:pPr>
            <w:r w:rsidRPr="002F1B54">
              <w:rPr>
                <w:rFonts w:ascii="Times New Roman" w:hAnsi="Times New Roman" w:cs="Times New Roman"/>
                <w:b/>
                <w:sz w:val="24"/>
                <w:szCs w:val="24"/>
              </w:rPr>
              <w:t>100%</w:t>
            </w:r>
          </w:p>
        </w:tc>
      </w:tr>
      <w:tr w:rsidR="007F522F" w:rsidRPr="002F1B54" w:rsidTr="007F522F">
        <w:tc>
          <w:tcPr>
            <w:tcW w:w="1595" w:type="dxa"/>
          </w:tcPr>
          <w:p w:rsidR="007F522F" w:rsidRPr="002F1B54" w:rsidRDefault="007F522F" w:rsidP="007F522F">
            <w:pPr>
              <w:pStyle w:val="aa"/>
              <w:ind w:left="426"/>
              <w:rPr>
                <w:b/>
                <w:sz w:val="24"/>
              </w:rPr>
            </w:pPr>
            <w:r w:rsidRPr="002F1B54">
              <w:rPr>
                <w:b/>
                <w:sz w:val="24"/>
              </w:rPr>
              <w:t>Итого</w:t>
            </w:r>
          </w:p>
          <w:p w:rsidR="007F522F" w:rsidRPr="002F1B54" w:rsidRDefault="007F522F" w:rsidP="007F522F">
            <w:pPr>
              <w:pStyle w:val="aa"/>
              <w:ind w:left="426"/>
              <w:rPr>
                <w:b/>
                <w:sz w:val="24"/>
              </w:rPr>
            </w:pPr>
            <w:r w:rsidRPr="002F1B54">
              <w:rPr>
                <w:b/>
                <w:sz w:val="24"/>
              </w:rPr>
              <w:t>по школе</w:t>
            </w:r>
          </w:p>
        </w:tc>
        <w:tc>
          <w:tcPr>
            <w:tcW w:w="2097" w:type="dxa"/>
          </w:tcPr>
          <w:p w:rsidR="007F522F" w:rsidRPr="002F1B54" w:rsidRDefault="007F522F" w:rsidP="007F522F">
            <w:pPr>
              <w:pStyle w:val="aa"/>
              <w:ind w:left="426"/>
              <w:rPr>
                <w:b/>
                <w:sz w:val="24"/>
              </w:rPr>
            </w:pPr>
            <w:r w:rsidRPr="002F1B54">
              <w:rPr>
                <w:b/>
                <w:sz w:val="24"/>
              </w:rPr>
              <w:t>530(458)</w:t>
            </w:r>
          </w:p>
        </w:tc>
        <w:tc>
          <w:tcPr>
            <w:tcW w:w="1595" w:type="dxa"/>
          </w:tcPr>
          <w:p w:rsidR="007F522F" w:rsidRPr="002F1B54" w:rsidRDefault="007F522F" w:rsidP="007F522F">
            <w:pPr>
              <w:pStyle w:val="aa"/>
              <w:ind w:left="426"/>
              <w:rPr>
                <w:b/>
                <w:sz w:val="24"/>
              </w:rPr>
            </w:pPr>
            <w:r w:rsidRPr="002F1B54">
              <w:rPr>
                <w:b/>
                <w:sz w:val="24"/>
              </w:rPr>
              <w:t>78</w:t>
            </w:r>
          </w:p>
        </w:tc>
        <w:tc>
          <w:tcPr>
            <w:tcW w:w="1595" w:type="dxa"/>
          </w:tcPr>
          <w:p w:rsidR="007F522F" w:rsidRPr="002F1B54" w:rsidRDefault="007F522F" w:rsidP="007F522F">
            <w:pPr>
              <w:pStyle w:val="aa"/>
              <w:ind w:left="426"/>
              <w:rPr>
                <w:b/>
                <w:sz w:val="24"/>
              </w:rPr>
            </w:pPr>
            <w:r w:rsidRPr="002F1B54">
              <w:rPr>
                <w:b/>
                <w:sz w:val="24"/>
              </w:rPr>
              <w:t>145</w:t>
            </w:r>
          </w:p>
        </w:tc>
        <w:tc>
          <w:tcPr>
            <w:tcW w:w="1821" w:type="dxa"/>
          </w:tcPr>
          <w:p w:rsidR="007F522F" w:rsidRPr="002F1B54" w:rsidRDefault="007F522F" w:rsidP="007F522F">
            <w:pPr>
              <w:pStyle w:val="aa"/>
              <w:ind w:left="426"/>
              <w:rPr>
                <w:b/>
                <w:sz w:val="24"/>
              </w:rPr>
            </w:pPr>
            <w:r w:rsidRPr="002F1B54">
              <w:rPr>
                <w:b/>
                <w:sz w:val="24"/>
              </w:rPr>
              <w:t>49%</w:t>
            </w:r>
          </w:p>
        </w:tc>
        <w:tc>
          <w:tcPr>
            <w:tcW w:w="2217" w:type="dxa"/>
          </w:tcPr>
          <w:p w:rsidR="007F522F" w:rsidRPr="002F1B54" w:rsidRDefault="007F522F" w:rsidP="007F522F">
            <w:pPr>
              <w:ind w:left="426"/>
              <w:rPr>
                <w:rFonts w:ascii="Times New Roman" w:hAnsi="Times New Roman" w:cs="Times New Roman"/>
                <w:sz w:val="24"/>
                <w:szCs w:val="24"/>
              </w:rPr>
            </w:pPr>
            <w:r w:rsidRPr="002F1B54">
              <w:rPr>
                <w:rFonts w:ascii="Times New Roman" w:hAnsi="Times New Roman" w:cs="Times New Roman"/>
                <w:b/>
                <w:sz w:val="24"/>
                <w:szCs w:val="24"/>
              </w:rPr>
              <w:t>100%</w:t>
            </w:r>
          </w:p>
        </w:tc>
      </w:tr>
    </w:tbl>
    <w:p w:rsidR="007F522F" w:rsidRPr="002F1B54" w:rsidRDefault="007F522F" w:rsidP="007F522F">
      <w:pPr>
        <w:pStyle w:val="aa"/>
        <w:ind w:left="426"/>
        <w:rPr>
          <w:b/>
          <w:sz w:val="24"/>
          <w:u w:val="single"/>
        </w:rPr>
      </w:pPr>
      <w:r w:rsidRPr="002F1B54">
        <w:rPr>
          <w:sz w:val="24"/>
        </w:rPr>
        <w:t xml:space="preserve">                                    </w:t>
      </w:r>
      <w:r w:rsidRPr="002F1B54">
        <w:rPr>
          <w:b/>
          <w:sz w:val="24"/>
        </w:rPr>
        <w:t xml:space="preserve"> </w:t>
      </w:r>
      <w:r w:rsidRPr="002F1B54">
        <w:rPr>
          <w:b/>
          <w:sz w:val="24"/>
          <w:u w:val="single"/>
        </w:rPr>
        <w:t>Итого  по школе:</w:t>
      </w:r>
    </w:p>
    <w:p w:rsidR="007F522F" w:rsidRPr="002F1B54" w:rsidRDefault="007F522F" w:rsidP="007F522F">
      <w:pPr>
        <w:ind w:left="426"/>
        <w:rPr>
          <w:rFonts w:ascii="Times New Roman" w:hAnsi="Times New Roman" w:cs="Times New Roman"/>
          <w:sz w:val="24"/>
          <w:szCs w:val="24"/>
        </w:rPr>
      </w:pPr>
    </w:p>
    <w:p w:rsidR="007F522F" w:rsidRPr="002F1B54" w:rsidRDefault="007F522F" w:rsidP="007F522F">
      <w:pPr>
        <w:ind w:left="426"/>
        <w:rPr>
          <w:rFonts w:ascii="Times New Roman" w:hAnsi="Times New Roman" w:cs="Times New Roman"/>
          <w:sz w:val="24"/>
          <w:szCs w:val="24"/>
        </w:rPr>
      </w:pPr>
      <w:r w:rsidRPr="002F1B54">
        <w:rPr>
          <w:rFonts w:ascii="Times New Roman" w:hAnsi="Times New Roman" w:cs="Times New Roman"/>
          <w:sz w:val="24"/>
          <w:szCs w:val="24"/>
        </w:rPr>
        <w:t>В прошлом учебном году  - качество знаний в 1-4 классах – 64%,   в 5-9 классах – 43 %,  в 10-11 классах –54 % , качество знаний по школе – 53%</w:t>
      </w:r>
    </w:p>
    <w:p w:rsidR="007F522F" w:rsidRPr="002F1B54" w:rsidRDefault="007F522F" w:rsidP="007F522F">
      <w:pPr>
        <w:pStyle w:val="aa"/>
        <w:ind w:left="426"/>
        <w:jc w:val="both"/>
        <w:rPr>
          <w:sz w:val="24"/>
        </w:rPr>
      </w:pPr>
      <w:r w:rsidRPr="002F1B54">
        <w:rPr>
          <w:sz w:val="24"/>
        </w:rPr>
        <w:t>Всего учащихся – 530</w:t>
      </w:r>
    </w:p>
    <w:p w:rsidR="007F522F" w:rsidRPr="002F1B54" w:rsidRDefault="007F522F" w:rsidP="007F522F">
      <w:pPr>
        <w:pStyle w:val="aa"/>
        <w:ind w:left="426"/>
        <w:jc w:val="both"/>
        <w:rPr>
          <w:sz w:val="24"/>
        </w:rPr>
      </w:pPr>
      <w:r w:rsidRPr="002F1B54">
        <w:rPr>
          <w:sz w:val="24"/>
        </w:rPr>
        <w:t>Переведено в следующие классы – 530 уч-ся</w:t>
      </w:r>
    </w:p>
    <w:p w:rsidR="007F522F" w:rsidRPr="002F1B54" w:rsidRDefault="007F522F" w:rsidP="007F522F">
      <w:pPr>
        <w:pStyle w:val="aa"/>
        <w:ind w:left="426"/>
        <w:jc w:val="both"/>
        <w:rPr>
          <w:sz w:val="24"/>
        </w:rPr>
      </w:pPr>
      <w:r w:rsidRPr="002F1B54">
        <w:rPr>
          <w:sz w:val="24"/>
        </w:rPr>
        <w:t>Оставлено на повторный год – нет</w:t>
      </w:r>
    </w:p>
    <w:p w:rsidR="007F522F" w:rsidRPr="002F1B54" w:rsidRDefault="007F522F" w:rsidP="007F522F">
      <w:pPr>
        <w:pStyle w:val="aa"/>
        <w:ind w:left="426"/>
        <w:jc w:val="both"/>
        <w:rPr>
          <w:color w:val="FF0000"/>
          <w:sz w:val="24"/>
        </w:rPr>
      </w:pPr>
      <w:proofErr w:type="gramStart"/>
      <w:r w:rsidRPr="002F1B54">
        <w:rPr>
          <w:sz w:val="24"/>
        </w:rPr>
        <w:t>Награждены</w:t>
      </w:r>
      <w:proofErr w:type="gramEnd"/>
      <w:r w:rsidRPr="002F1B54">
        <w:rPr>
          <w:sz w:val="24"/>
        </w:rPr>
        <w:t xml:space="preserve"> похвальной грамотой – 46</w:t>
      </w:r>
    </w:p>
    <w:p w:rsidR="007F522F" w:rsidRPr="002F1B54" w:rsidRDefault="007F522F" w:rsidP="007F522F">
      <w:pPr>
        <w:pStyle w:val="aa"/>
        <w:ind w:left="426"/>
        <w:jc w:val="both"/>
        <w:rPr>
          <w:sz w:val="24"/>
        </w:rPr>
      </w:pPr>
      <w:r w:rsidRPr="002F1B54">
        <w:rPr>
          <w:sz w:val="24"/>
        </w:rPr>
        <w:t>Окончили 9 классов с отличием  - 3</w:t>
      </w:r>
    </w:p>
    <w:p w:rsidR="007F522F" w:rsidRPr="002F1B54" w:rsidRDefault="007F522F" w:rsidP="007F522F">
      <w:pPr>
        <w:pStyle w:val="aa"/>
        <w:ind w:left="426"/>
        <w:jc w:val="both"/>
        <w:rPr>
          <w:sz w:val="24"/>
        </w:rPr>
      </w:pPr>
      <w:proofErr w:type="gramStart"/>
      <w:r w:rsidRPr="002F1B54">
        <w:rPr>
          <w:sz w:val="24"/>
        </w:rPr>
        <w:t>Награждены</w:t>
      </w:r>
      <w:proofErr w:type="gramEnd"/>
      <w:r w:rsidRPr="002F1B54">
        <w:rPr>
          <w:sz w:val="24"/>
        </w:rPr>
        <w:t xml:space="preserve">  медалью – 7</w:t>
      </w:r>
    </w:p>
    <w:p w:rsidR="007F522F" w:rsidRPr="002F1B54" w:rsidRDefault="007F522F" w:rsidP="007F522F">
      <w:pPr>
        <w:jc w:val="center"/>
        <w:rPr>
          <w:rFonts w:ascii="Times New Roman" w:hAnsi="Times New Roman" w:cs="Times New Roman"/>
          <w:b/>
          <w:sz w:val="24"/>
          <w:szCs w:val="24"/>
        </w:rPr>
      </w:pPr>
      <w:r w:rsidRPr="002F1B54">
        <w:rPr>
          <w:rFonts w:ascii="Times New Roman" w:hAnsi="Times New Roman" w:cs="Times New Roman"/>
          <w:b/>
          <w:sz w:val="24"/>
          <w:szCs w:val="24"/>
        </w:rPr>
        <w:t xml:space="preserve">Таблица успеваемости </w:t>
      </w:r>
      <w:proofErr w:type="gramStart"/>
      <w:r w:rsidRPr="002F1B54">
        <w:rPr>
          <w:rFonts w:ascii="Times New Roman" w:hAnsi="Times New Roman" w:cs="Times New Roman"/>
          <w:b/>
          <w:sz w:val="24"/>
          <w:szCs w:val="24"/>
        </w:rPr>
        <w:t>обучающихся</w:t>
      </w:r>
      <w:proofErr w:type="gramEnd"/>
      <w:r w:rsidRPr="002F1B54">
        <w:rPr>
          <w:rFonts w:ascii="Times New Roman" w:hAnsi="Times New Roman" w:cs="Times New Roman"/>
          <w:b/>
          <w:sz w:val="24"/>
          <w:szCs w:val="24"/>
        </w:rPr>
        <w:t xml:space="preserve"> МБОУ СОШ № 5</w:t>
      </w:r>
    </w:p>
    <w:p w:rsidR="007F522F" w:rsidRPr="002F1B54" w:rsidRDefault="007F522F" w:rsidP="007F522F">
      <w:pPr>
        <w:jc w:val="center"/>
        <w:rPr>
          <w:rFonts w:ascii="Times New Roman" w:hAnsi="Times New Roman" w:cs="Times New Roman"/>
          <w:b/>
          <w:sz w:val="24"/>
          <w:szCs w:val="24"/>
        </w:rPr>
      </w:pPr>
      <w:r w:rsidRPr="002F1B54">
        <w:rPr>
          <w:rFonts w:ascii="Times New Roman" w:hAnsi="Times New Roman" w:cs="Times New Roman"/>
          <w:b/>
          <w:sz w:val="24"/>
          <w:szCs w:val="24"/>
        </w:rPr>
        <w:t xml:space="preserve"> в  2017 учебном году</w:t>
      </w:r>
    </w:p>
    <w:tbl>
      <w:tblPr>
        <w:tblStyle w:val="af7"/>
        <w:tblpPr w:leftFromText="180" w:rightFromText="180" w:vertAnchor="text" w:horzAnchor="margin" w:tblpXSpec="center" w:tblpY="155"/>
        <w:tblW w:w="10011" w:type="dxa"/>
        <w:tblLayout w:type="fixed"/>
        <w:tblLook w:val="04A0"/>
      </w:tblPr>
      <w:tblGrid>
        <w:gridCol w:w="910"/>
        <w:gridCol w:w="911"/>
        <w:gridCol w:w="2597"/>
        <w:gridCol w:w="2856"/>
        <w:gridCol w:w="783"/>
        <w:gridCol w:w="913"/>
        <w:gridCol w:w="1041"/>
      </w:tblGrid>
      <w:tr w:rsidR="007F522F" w:rsidRPr="002F1B54" w:rsidTr="002F1B54">
        <w:trPr>
          <w:trHeight w:val="395"/>
        </w:trPr>
        <w:tc>
          <w:tcPr>
            <w:tcW w:w="9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класс</w:t>
            </w:r>
          </w:p>
        </w:tc>
        <w:tc>
          <w:tcPr>
            <w:tcW w:w="9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Кол-во</w:t>
            </w:r>
          </w:p>
        </w:tc>
        <w:tc>
          <w:tcPr>
            <w:tcW w:w="2597" w:type="dxa"/>
            <w:tcBorders>
              <w:top w:val="single" w:sz="4" w:space="0" w:color="000000" w:themeColor="text1"/>
              <w:left w:val="single" w:sz="4" w:space="0" w:color="000000" w:themeColor="text1"/>
              <w:bottom w:val="nil"/>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на «5»</w:t>
            </w:r>
          </w:p>
        </w:tc>
        <w:tc>
          <w:tcPr>
            <w:tcW w:w="2856" w:type="dxa"/>
            <w:tcBorders>
              <w:top w:val="single" w:sz="4" w:space="0" w:color="000000" w:themeColor="text1"/>
              <w:left w:val="single" w:sz="4" w:space="0" w:color="000000" w:themeColor="text1"/>
              <w:bottom w:val="nil"/>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на «4» и «5»</w:t>
            </w:r>
          </w:p>
        </w:tc>
        <w:tc>
          <w:tcPr>
            <w:tcW w:w="78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c>
          <w:tcPr>
            <w:tcW w:w="9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с 1-2 «4»</w:t>
            </w:r>
          </w:p>
        </w:tc>
        <w:tc>
          <w:tcPr>
            <w:tcW w:w="1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с 1-2 «3»</w:t>
            </w:r>
          </w:p>
        </w:tc>
      </w:tr>
      <w:tr w:rsidR="007F522F" w:rsidRPr="002F1B54" w:rsidTr="002F1B54">
        <w:trPr>
          <w:trHeight w:val="369"/>
        </w:trPr>
        <w:tc>
          <w:tcPr>
            <w:tcW w:w="9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22F" w:rsidRPr="002F1B54" w:rsidRDefault="007F522F" w:rsidP="002F1B54">
            <w:pPr>
              <w:rPr>
                <w:rFonts w:ascii="Times New Roman" w:hAnsi="Times New Roman" w:cs="Times New Roman"/>
                <w:sz w:val="24"/>
                <w:szCs w:val="24"/>
              </w:rPr>
            </w:pPr>
          </w:p>
        </w:tc>
        <w:tc>
          <w:tcPr>
            <w:tcW w:w="9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22F" w:rsidRPr="002F1B54" w:rsidRDefault="007F522F" w:rsidP="002F1B54">
            <w:pPr>
              <w:rPr>
                <w:rFonts w:ascii="Times New Roman" w:hAnsi="Times New Roman" w:cs="Times New Roman"/>
                <w:sz w:val="24"/>
                <w:szCs w:val="24"/>
              </w:rPr>
            </w:pPr>
          </w:p>
        </w:tc>
        <w:tc>
          <w:tcPr>
            <w:tcW w:w="2597" w:type="dxa"/>
            <w:tcBorders>
              <w:top w:val="nil"/>
              <w:left w:val="single" w:sz="4" w:space="0" w:color="000000" w:themeColor="text1"/>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2856" w:type="dxa"/>
            <w:tcBorders>
              <w:top w:val="nil"/>
              <w:left w:val="single" w:sz="4" w:space="0" w:color="auto"/>
              <w:bottom w:val="single" w:sz="4" w:space="0" w:color="auto"/>
              <w:right w:val="single" w:sz="4" w:space="0" w:color="000000" w:themeColor="text1"/>
            </w:tcBorders>
          </w:tcPr>
          <w:p w:rsidR="007F522F" w:rsidRPr="002F1B54" w:rsidRDefault="007F522F" w:rsidP="002F1B54">
            <w:pPr>
              <w:jc w:val="center"/>
              <w:rPr>
                <w:rFonts w:ascii="Times New Roman" w:hAnsi="Times New Roman" w:cs="Times New Roman"/>
                <w:sz w:val="24"/>
                <w:szCs w:val="24"/>
              </w:rPr>
            </w:pPr>
          </w:p>
        </w:tc>
        <w:tc>
          <w:tcPr>
            <w:tcW w:w="78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22F" w:rsidRPr="002F1B54" w:rsidRDefault="007F522F" w:rsidP="002F1B54">
            <w:pPr>
              <w:rPr>
                <w:rFonts w:ascii="Times New Roman" w:hAnsi="Times New Roman" w:cs="Times New Roman"/>
                <w:sz w:val="24"/>
                <w:szCs w:val="24"/>
              </w:rPr>
            </w:pPr>
          </w:p>
        </w:tc>
        <w:tc>
          <w:tcPr>
            <w:tcW w:w="9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22F" w:rsidRPr="002F1B54" w:rsidRDefault="007F522F" w:rsidP="002F1B54">
            <w:pPr>
              <w:rPr>
                <w:rFonts w:ascii="Times New Roman" w:hAnsi="Times New Roman" w:cs="Times New Roman"/>
                <w:sz w:val="24"/>
                <w:szCs w:val="24"/>
              </w:rPr>
            </w:pPr>
          </w:p>
        </w:tc>
        <w:tc>
          <w:tcPr>
            <w:tcW w:w="10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F522F" w:rsidRPr="002F1B54" w:rsidRDefault="007F522F" w:rsidP="002F1B54">
            <w:pPr>
              <w:rPr>
                <w:rFonts w:ascii="Times New Roman" w:hAnsi="Times New Roman" w:cs="Times New Roman"/>
                <w:sz w:val="24"/>
                <w:szCs w:val="24"/>
              </w:rPr>
            </w:pP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2а</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26</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8</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15</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2б</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23</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7</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8</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2в</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20</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7</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3а</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32</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5</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8</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5</w:t>
            </w:r>
          </w:p>
        </w:tc>
      </w:tr>
      <w:tr w:rsidR="007F522F" w:rsidRPr="002F1B54" w:rsidTr="002F1B54">
        <w:trPr>
          <w:trHeight w:val="554"/>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3б</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28</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10</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6</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4а</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27</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6</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12</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rPr>
                <w:rFonts w:ascii="Times New Roman" w:hAnsi="Times New Roman" w:cs="Times New Roman"/>
                <w:sz w:val="24"/>
                <w:szCs w:val="24"/>
              </w:rPr>
            </w:pPr>
            <w:r w:rsidRPr="002F1B54">
              <w:rPr>
                <w:rFonts w:ascii="Times New Roman" w:hAnsi="Times New Roman" w:cs="Times New Roman"/>
                <w:sz w:val="24"/>
                <w:szCs w:val="24"/>
              </w:rPr>
              <w:t xml:space="preserve">    2</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4б</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25</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10</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4в</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20</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12</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w:t>
            </w:r>
          </w:p>
        </w:tc>
      </w:tr>
      <w:tr w:rsidR="007F522F" w:rsidRPr="002F1B54" w:rsidTr="002F1B54">
        <w:trPr>
          <w:trHeight w:val="554"/>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всего</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273</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41</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78</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b/>
                <w:i/>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rPr>
                <w:rFonts w:ascii="Times New Roman" w:hAnsi="Times New Roman" w:cs="Times New Roman"/>
                <w:b/>
                <w:i/>
                <w:sz w:val="24"/>
                <w:szCs w:val="24"/>
              </w:rPr>
            </w:pPr>
            <w:r w:rsidRPr="002F1B54">
              <w:rPr>
                <w:rFonts w:ascii="Times New Roman" w:hAnsi="Times New Roman" w:cs="Times New Roman"/>
                <w:b/>
                <w:i/>
                <w:sz w:val="24"/>
                <w:szCs w:val="24"/>
              </w:rPr>
              <w:t xml:space="preserve">  12</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16</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5а</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25</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5</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11</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5б</w:t>
            </w:r>
          </w:p>
        </w:tc>
        <w:tc>
          <w:tcPr>
            <w:tcW w:w="911" w:type="dxa"/>
            <w:tcBorders>
              <w:top w:val="single" w:sz="4" w:space="0" w:color="000000" w:themeColor="text1"/>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22</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rPr>
                <w:rFonts w:ascii="Times New Roman" w:hAnsi="Times New Roman" w:cs="Times New Roman"/>
                <w:sz w:val="24"/>
                <w:szCs w:val="24"/>
              </w:rPr>
            </w:pPr>
            <w:r w:rsidRPr="002F1B54">
              <w:rPr>
                <w:rFonts w:ascii="Times New Roman" w:hAnsi="Times New Roman" w:cs="Times New Roman"/>
                <w:sz w:val="24"/>
                <w:szCs w:val="24"/>
              </w:rPr>
              <w:t xml:space="preserve">                2</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7</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rPr>
                <w:rFonts w:ascii="Times New Roman" w:hAnsi="Times New Roman" w:cs="Times New Roman"/>
                <w:sz w:val="24"/>
                <w:szCs w:val="24"/>
              </w:rPr>
            </w:pPr>
            <w:r w:rsidRPr="002F1B54">
              <w:rPr>
                <w:rFonts w:ascii="Times New Roman" w:hAnsi="Times New Roman" w:cs="Times New Roman"/>
                <w:sz w:val="24"/>
                <w:szCs w:val="24"/>
              </w:rPr>
              <w:t xml:space="preserve">     -</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r>
      <w:tr w:rsidR="007F522F" w:rsidRPr="002F1B54" w:rsidTr="002F1B54">
        <w:trPr>
          <w:trHeight w:val="554"/>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6а</w:t>
            </w:r>
          </w:p>
        </w:tc>
        <w:tc>
          <w:tcPr>
            <w:tcW w:w="911" w:type="dxa"/>
            <w:tcBorders>
              <w:top w:val="single" w:sz="4" w:space="0" w:color="auto"/>
              <w:left w:val="single" w:sz="4" w:space="0" w:color="auto"/>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25</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7</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9</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rPr>
                <w:rFonts w:ascii="Times New Roman" w:hAnsi="Times New Roman" w:cs="Times New Roman"/>
                <w:sz w:val="24"/>
                <w:szCs w:val="24"/>
              </w:rPr>
            </w:pPr>
            <w:r w:rsidRPr="002F1B54">
              <w:rPr>
                <w:rFonts w:ascii="Times New Roman" w:hAnsi="Times New Roman" w:cs="Times New Roman"/>
                <w:sz w:val="24"/>
                <w:szCs w:val="24"/>
              </w:rPr>
              <w:t xml:space="preserve">     -</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6б</w:t>
            </w:r>
          </w:p>
        </w:tc>
        <w:tc>
          <w:tcPr>
            <w:tcW w:w="911" w:type="dxa"/>
            <w:tcBorders>
              <w:top w:val="single" w:sz="4" w:space="0" w:color="000000" w:themeColor="text1"/>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20</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4</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7а</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25</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8</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7б</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24</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w:t>
            </w:r>
          </w:p>
        </w:tc>
      </w:tr>
      <w:tr w:rsidR="007F522F" w:rsidRPr="002F1B54" w:rsidTr="002F1B54">
        <w:trPr>
          <w:trHeight w:val="554"/>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8а</w:t>
            </w:r>
          </w:p>
        </w:tc>
        <w:tc>
          <w:tcPr>
            <w:tcW w:w="911" w:type="dxa"/>
            <w:tcBorders>
              <w:top w:val="single" w:sz="4" w:space="0" w:color="000000" w:themeColor="text1"/>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25</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5</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10</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w:t>
            </w:r>
          </w:p>
        </w:tc>
      </w:tr>
      <w:tr w:rsidR="007F522F" w:rsidRPr="002F1B54" w:rsidTr="002F1B54">
        <w:trPr>
          <w:trHeight w:val="554"/>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8б</w:t>
            </w:r>
          </w:p>
        </w:tc>
        <w:tc>
          <w:tcPr>
            <w:tcW w:w="911" w:type="dxa"/>
            <w:tcBorders>
              <w:top w:val="single" w:sz="4" w:space="0" w:color="000000" w:themeColor="text1"/>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20</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9а</w:t>
            </w:r>
          </w:p>
        </w:tc>
        <w:tc>
          <w:tcPr>
            <w:tcW w:w="911" w:type="dxa"/>
            <w:tcBorders>
              <w:top w:val="single" w:sz="4" w:space="0" w:color="000000" w:themeColor="text1"/>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26</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Не доп.</w:t>
            </w: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rPr>
                <w:rFonts w:ascii="Times New Roman" w:hAnsi="Times New Roman" w:cs="Times New Roman"/>
                <w:sz w:val="24"/>
                <w:szCs w:val="24"/>
              </w:rPr>
            </w:pPr>
            <w:r w:rsidRPr="002F1B54">
              <w:rPr>
                <w:rFonts w:ascii="Times New Roman" w:hAnsi="Times New Roman" w:cs="Times New Roman"/>
                <w:sz w:val="24"/>
                <w:szCs w:val="24"/>
              </w:rPr>
              <w:t xml:space="preserve">     -</w:t>
            </w:r>
          </w:p>
        </w:tc>
        <w:tc>
          <w:tcPr>
            <w:tcW w:w="1041" w:type="dxa"/>
            <w:tcBorders>
              <w:top w:val="single" w:sz="4" w:space="0" w:color="auto"/>
              <w:left w:val="single" w:sz="4" w:space="0" w:color="auto"/>
              <w:bottom w:val="single" w:sz="4" w:space="0" w:color="auto"/>
              <w:right w:val="single" w:sz="4" w:space="0" w:color="000000" w:themeColor="text1"/>
            </w:tcBorders>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r>
      <w:tr w:rsidR="007F522F" w:rsidRPr="002F1B54" w:rsidTr="002F1B54">
        <w:trPr>
          <w:trHeight w:val="554"/>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всего</w:t>
            </w:r>
          </w:p>
        </w:tc>
        <w:tc>
          <w:tcPr>
            <w:tcW w:w="911" w:type="dxa"/>
            <w:tcBorders>
              <w:top w:val="single" w:sz="4" w:space="0" w:color="000000" w:themeColor="text1"/>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212</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28</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56</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b/>
                <w:i/>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10</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10а</w:t>
            </w:r>
          </w:p>
        </w:tc>
        <w:tc>
          <w:tcPr>
            <w:tcW w:w="911" w:type="dxa"/>
            <w:tcBorders>
              <w:top w:val="single" w:sz="4" w:space="0" w:color="000000" w:themeColor="text1"/>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24</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7</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3</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11а</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21</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7</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4</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sz w:val="24"/>
                <w:szCs w:val="24"/>
              </w:rPr>
            </w:pPr>
            <w:r w:rsidRPr="002F1B54">
              <w:rPr>
                <w:rFonts w:ascii="Times New Roman" w:hAnsi="Times New Roman" w:cs="Times New Roman"/>
                <w:sz w:val="24"/>
                <w:szCs w:val="24"/>
              </w:rPr>
              <w:t>2</w:t>
            </w:r>
          </w:p>
        </w:tc>
      </w:tr>
      <w:tr w:rsidR="007F522F" w:rsidRPr="002F1B54" w:rsidTr="002F1B54">
        <w:trPr>
          <w:trHeight w:val="579"/>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всего</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45</w:t>
            </w:r>
          </w:p>
        </w:tc>
        <w:tc>
          <w:tcPr>
            <w:tcW w:w="2597" w:type="dxa"/>
            <w:tcBorders>
              <w:top w:val="single" w:sz="4" w:space="0" w:color="auto"/>
              <w:left w:val="single" w:sz="4" w:space="0" w:color="000000" w:themeColor="text1"/>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9</w:t>
            </w:r>
          </w:p>
        </w:tc>
        <w:tc>
          <w:tcPr>
            <w:tcW w:w="28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11</w:t>
            </w:r>
          </w:p>
        </w:tc>
        <w:tc>
          <w:tcPr>
            <w:tcW w:w="783"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jc w:val="center"/>
              <w:rPr>
                <w:rFonts w:ascii="Times New Roman" w:hAnsi="Times New Roman" w:cs="Times New Roman"/>
                <w:b/>
                <w:i/>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w:t>
            </w:r>
          </w:p>
        </w:tc>
        <w:tc>
          <w:tcPr>
            <w:tcW w:w="1041" w:type="dxa"/>
            <w:tcBorders>
              <w:top w:val="single" w:sz="4" w:space="0" w:color="auto"/>
              <w:left w:val="single" w:sz="4" w:space="0" w:color="auto"/>
              <w:bottom w:val="single" w:sz="4" w:space="0" w:color="auto"/>
              <w:right w:val="single" w:sz="4" w:space="0" w:color="000000" w:themeColor="text1"/>
            </w:tcBorders>
            <w:hideMark/>
          </w:tcPr>
          <w:p w:rsidR="007F522F" w:rsidRPr="002F1B54" w:rsidRDefault="007F522F" w:rsidP="002F1B54">
            <w:pPr>
              <w:jc w:val="center"/>
              <w:rPr>
                <w:rFonts w:ascii="Times New Roman" w:hAnsi="Times New Roman" w:cs="Times New Roman"/>
                <w:b/>
                <w:i/>
                <w:sz w:val="24"/>
                <w:szCs w:val="24"/>
              </w:rPr>
            </w:pPr>
            <w:r w:rsidRPr="002F1B54">
              <w:rPr>
                <w:rFonts w:ascii="Times New Roman" w:hAnsi="Times New Roman" w:cs="Times New Roman"/>
                <w:b/>
                <w:i/>
                <w:sz w:val="24"/>
                <w:szCs w:val="24"/>
              </w:rPr>
              <w:t>5</w:t>
            </w:r>
          </w:p>
        </w:tc>
      </w:tr>
      <w:tr w:rsidR="007F522F" w:rsidRPr="002F1B54" w:rsidTr="002F1B54">
        <w:trPr>
          <w:trHeight w:val="605"/>
        </w:trPr>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rPr>
                <w:rFonts w:ascii="Times New Roman" w:hAnsi="Times New Roman" w:cs="Times New Roman"/>
                <w:b/>
                <w:sz w:val="24"/>
                <w:szCs w:val="24"/>
              </w:rPr>
            </w:pPr>
            <w:r w:rsidRPr="002F1B54">
              <w:rPr>
                <w:rFonts w:ascii="Times New Roman" w:hAnsi="Times New Roman" w:cs="Times New Roman"/>
                <w:b/>
                <w:sz w:val="24"/>
                <w:szCs w:val="24"/>
              </w:rPr>
              <w:t>итого</w:t>
            </w: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b/>
                <w:sz w:val="24"/>
                <w:szCs w:val="24"/>
              </w:rPr>
            </w:pPr>
            <w:r w:rsidRPr="002F1B54">
              <w:rPr>
                <w:rFonts w:ascii="Times New Roman" w:hAnsi="Times New Roman" w:cs="Times New Roman"/>
                <w:b/>
                <w:sz w:val="24"/>
                <w:szCs w:val="24"/>
              </w:rPr>
              <w:t>530</w:t>
            </w:r>
          </w:p>
        </w:tc>
        <w:tc>
          <w:tcPr>
            <w:tcW w:w="2597" w:type="dxa"/>
            <w:tcBorders>
              <w:top w:val="single" w:sz="4" w:space="0" w:color="auto"/>
              <w:left w:val="single" w:sz="4" w:space="0" w:color="000000" w:themeColor="text1"/>
              <w:bottom w:val="single" w:sz="4" w:space="0" w:color="000000" w:themeColor="text1"/>
              <w:right w:val="single" w:sz="4" w:space="0" w:color="auto"/>
            </w:tcBorders>
            <w:hideMark/>
          </w:tcPr>
          <w:p w:rsidR="007F522F" w:rsidRPr="002F1B54" w:rsidRDefault="007F522F" w:rsidP="002F1B54">
            <w:pPr>
              <w:jc w:val="center"/>
              <w:rPr>
                <w:rFonts w:ascii="Times New Roman" w:hAnsi="Times New Roman" w:cs="Times New Roman"/>
                <w:b/>
                <w:sz w:val="24"/>
                <w:szCs w:val="24"/>
              </w:rPr>
            </w:pPr>
            <w:r w:rsidRPr="002F1B54">
              <w:rPr>
                <w:rFonts w:ascii="Times New Roman" w:hAnsi="Times New Roman" w:cs="Times New Roman"/>
                <w:b/>
                <w:sz w:val="24"/>
                <w:szCs w:val="24"/>
              </w:rPr>
              <w:t>78</w:t>
            </w:r>
          </w:p>
        </w:tc>
        <w:tc>
          <w:tcPr>
            <w:tcW w:w="2856" w:type="dxa"/>
            <w:tcBorders>
              <w:top w:val="single" w:sz="4" w:space="0" w:color="auto"/>
              <w:left w:val="single" w:sz="4" w:space="0" w:color="auto"/>
              <w:bottom w:val="single" w:sz="4" w:space="0" w:color="000000" w:themeColor="text1"/>
              <w:right w:val="single" w:sz="4" w:space="0" w:color="auto"/>
            </w:tcBorders>
            <w:hideMark/>
          </w:tcPr>
          <w:p w:rsidR="007F522F" w:rsidRPr="002F1B54" w:rsidRDefault="007F522F" w:rsidP="002F1B54">
            <w:pPr>
              <w:jc w:val="center"/>
              <w:rPr>
                <w:rFonts w:ascii="Times New Roman" w:hAnsi="Times New Roman" w:cs="Times New Roman"/>
                <w:b/>
                <w:sz w:val="24"/>
                <w:szCs w:val="24"/>
              </w:rPr>
            </w:pPr>
            <w:r w:rsidRPr="002F1B54">
              <w:rPr>
                <w:rFonts w:ascii="Times New Roman" w:hAnsi="Times New Roman" w:cs="Times New Roman"/>
                <w:b/>
                <w:sz w:val="24"/>
                <w:szCs w:val="24"/>
              </w:rPr>
              <w:t>145</w:t>
            </w:r>
          </w:p>
        </w:tc>
        <w:tc>
          <w:tcPr>
            <w:tcW w:w="783" w:type="dxa"/>
            <w:tcBorders>
              <w:top w:val="single" w:sz="4" w:space="0" w:color="auto"/>
              <w:left w:val="single" w:sz="4" w:space="0" w:color="auto"/>
              <w:bottom w:val="single" w:sz="4" w:space="0" w:color="000000" w:themeColor="text1"/>
              <w:right w:val="single" w:sz="4" w:space="0" w:color="auto"/>
            </w:tcBorders>
          </w:tcPr>
          <w:p w:rsidR="007F522F" w:rsidRPr="002F1B54" w:rsidRDefault="007F522F" w:rsidP="002F1B54">
            <w:pPr>
              <w:jc w:val="center"/>
              <w:rPr>
                <w:rFonts w:ascii="Times New Roman" w:hAnsi="Times New Roman" w:cs="Times New Roman"/>
                <w:b/>
                <w:sz w:val="24"/>
                <w:szCs w:val="24"/>
              </w:rPr>
            </w:pPr>
          </w:p>
        </w:tc>
        <w:tc>
          <w:tcPr>
            <w:tcW w:w="913" w:type="dxa"/>
            <w:tcBorders>
              <w:top w:val="single" w:sz="4" w:space="0" w:color="auto"/>
              <w:left w:val="single" w:sz="4" w:space="0" w:color="auto"/>
              <w:bottom w:val="single" w:sz="4" w:space="0" w:color="000000" w:themeColor="text1"/>
              <w:right w:val="single" w:sz="4" w:space="0" w:color="auto"/>
            </w:tcBorders>
            <w:hideMark/>
          </w:tcPr>
          <w:p w:rsidR="007F522F" w:rsidRPr="002F1B54" w:rsidRDefault="007F522F" w:rsidP="002F1B54">
            <w:pPr>
              <w:jc w:val="center"/>
              <w:rPr>
                <w:rFonts w:ascii="Times New Roman" w:hAnsi="Times New Roman" w:cs="Times New Roman"/>
                <w:b/>
                <w:sz w:val="24"/>
                <w:szCs w:val="24"/>
              </w:rPr>
            </w:pPr>
            <w:r w:rsidRPr="002F1B54">
              <w:rPr>
                <w:rFonts w:ascii="Times New Roman" w:hAnsi="Times New Roman" w:cs="Times New Roman"/>
                <w:b/>
                <w:sz w:val="24"/>
                <w:szCs w:val="24"/>
              </w:rPr>
              <w:t>12</w:t>
            </w:r>
          </w:p>
        </w:tc>
        <w:tc>
          <w:tcPr>
            <w:tcW w:w="1041" w:type="dxa"/>
            <w:tcBorders>
              <w:top w:val="single" w:sz="4" w:space="0" w:color="auto"/>
              <w:left w:val="single" w:sz="4" w:space="0" w:color="auto"/>
              <w:bottom w:val="single" w:sz="4" w:space="0" w:color="000000" w:themeColor="text1"/>
              <w:right w:val="single" w:sz="4" w:space="0" w:color="000000" w:themeColor="text1"/>
            </w:tcBorders>
            <w:hideMark/>
          </w:tcPr>
          <w:p w:rsidR="007F522F" w:rsidRPr="002F1B54" w:rsidRDefault="007F522F" w:rsidP="002F1B54">
            <w:pPr>
              <w:jc w:val="center"/>
              <w:rPr>
                <w:rFonts w:ascii="Times New Roman" w:hAnsi="Times New Roman" w:cs="Times New Roman"/>
                <w:b/>
                <w:sz w:val="24"/>
                <w:szCs w:val="24"/>
              </w:rPr>
            </w:pPr>
            <w:r w:rsidRPr="002F1B54">
              <w:rPr>
                <w:rFonts w:ascii="Times New Roman" w:hAnsi="Times New Roman" w:cs="Times New Roman"/>
                <w:b/>
                <w:sz w:val="24"/>
                <w:szCs w:val="24"/>
              </w:rPr>
              <w:t>31</w:t>
            </w:r>
          </w:p>
        </w:tc>
      </w:tr>
    </w:tbl>
    <w:p w:rsidR="007F522F" w:rsidRPr="002F1B54" w:rsidRDefault="007F522F" w:rsidP="007F522F">
      <w:pPr>
        <w:spacing w:line="16" w:lineRule="atLeast"/>
        <w:ind w:right="20"/>
        <w:rPr>
          <w:rFonts w:ascii="Times New Roman" w:eastAsia="Times New Roman" w:hAnsi="Times New Roman" w:cs="Times New Roman"/>
          <w:b/>
          <w:sz w:val="24"/>
          <w:szCs w:val="24"/>
        </w:rPr>
      </w:pPr>
      <w:r w:rsidRPr="002F1B54">
        <w:rPr>
          <w:rFonts w:ascii="Times New Roman" w:hAnsi="Times New Roman" w:cs="Times New Roman"/>
          <w:sz w:val="24"/>
          <w:szCs w:val="24"/>
        </w:rPr>
        <w:t xml:space="preserve">  </w:t>
      </w:r>
      <w:r w:rsidRPr="002F1B54">
        <w:rPr>
          <w:rFonts w:ascii="Times New Roman" w:eastAsia="Times New Roman" w:hAnsi="Times New Roman" w:cs="Times New Roman"/>
          <w:b/>
          <w:sz w:val="24"/>
          <w:szCs w:val="24"/>
        </w:rPr>
        <w:t xml:space="preserve">Динамика успеваемости </w:t>
      </w:r>
      <w:proofErr w:type="gramStart"/>
      <w:r w:rsidRPr="002F1B54">
        <w:rPr>
          <w:rFonts w:ascii="Times New Roman" w:eastAsia="Times New Roman" w:hAnsi="Times New Roman" w:cs="Times New Roman"/>
          <w:b/>
          <w:sz w:val="24"/>
          <w:szCs w:val="24"/>
        </w:rPr>
        <w:t>обучающихся</w:t>
      </w:r>
      <w:proofErr w:type="gramEnd"/>
      <w:r w:rsidRPr="002F1B54">
        <w:rPr>
          <w:rFonts w:ascii="Times New Roman" w:eastAsia="Times New Roman" w:hAnsi="Times New Roman" w:cs="Times New Roman"/>
          <w:b/>
          <w:sz w:val="24"/>
          <w:szCs w:val="24"/>
        </w:rPr>
        <w:t xml:space="preserve"> МОУ СОШ № 4</w:t>
      </w:r>
    </w:p>
    <w:p w:rsidR="007F522F" w:rsidRPr="002F1B54" w:rsidRDefault="007F522F" w:rsidP="007F522F">
      <w:pPr>
        <w:spacing w:line="16" w:lineRule="atLeast"/>
        <w:ind w:right="20"/>
        <w:jc w:val="center"/>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rPr>
        <w:t xml:space="preserve">за </w:t>
      </w:r>
      <w:proofErr w:type="gramStart"/>
      <w:r w:rsidRPr="002F1B54">
        <w:rPr>
          <w:rFonts w:ascii="Times New Roman" w:eastAsia="Times New Roman" w:hAnsi="Times New Roman" w:cs="Times New Roman"/>
          <w:b/>
          <w:sz w:val="24"/>
          <w:szCs w:val="24"/>
        </w:rPr>
        <w:t>последние</w:t>
      </w:r>
      <w:proofErr w:type="gramEnd"/>
      <w:r w:rsidRPr="002F1B54">
        <w:rPr>
          <w:rFonts w:ascii="Times New Roman" w:eastAsia="Times New Roman" w:hAnsi="Times New Roman" w:cs="Times New Roman"/>
          <w:b/>
          <w:sz w:val="24"/>
          <w:szCs w:val="24"/>
        </w:rPr>
        <w:t xml:space="preserve"> 4 года (%):</w:t>
      </w:r>
      <w:r w:rsidRPr="002F1B54">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815339</wp:posOffset>
            </wp:positionH>
            <wp:positionV relativeFrom="paragraph">
              <wp:posOffset>176530</wp:posOffset>
            </wp:positionV>
            <wp:extent cx="4219575" cy="2990479"/>
            <wp:effectExtent l="19050" t="0" r="9525" b="0"/>
            <wp:wrapNone/>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4219575" cy="2990479"/>
                    </a:xfrm>
                    <a:prstGeom prst="rect">
                      <a:avLst/>
                    </a:prstGeom>
                    <a:noFill/>
                  </pic:spPr>
                </pic:pic>
              </a:graphicData>
            </a:graphic>
          </wp:anchor>
        </w:drawing>
      </w:r>
    </w:p>
    <w:p w:rsidR="007F522F" w:rsidRPr="002F1B54" w:rsidRDefault="007F522F" w:rsidP="007F522F">
      <w:pPr>
        <w:rPr>
          <w:rFonts w:ascii="Times New Roman" w:hAnsi="Times New Roman" w:cs="Times New Roman"/>
          <w:sz w:val="24"/>
          <w:szCs w:val="24"/>
        </w:rPr>
      </w:pPr>
    </w:p>
    <w:p w:rsidR="007F522F" w:rsidRPr="002F1B54" w:rsidRDefault="007F522F" w:rsidP="007F522F">
      <w:pPr>
        <w:rPr>
          <w:rFonts w:ascii="Times New Roman" w:hAnsi="Times New Roman" w:cs="Times New Roman"/>
          <w:sz w:val="24"/>
          <w:szCs w:val="24"/>
        </w:rPr>
      </w:pPr>
    </w:p>
    <w:p w:rsidR="007F522F" w:rsidRPr="002F1B54" w:rsidRDefault="007F522F" w:rsidP="007F522F">
      <w:pPr>
        <w:rPr>
          <w:rFonts w:ascii="Times New Roman" w:hAnsi="Times New Roman" w:cs="Times New Roman"/>
          <w:sz w:val="24"/>
          <w:szCs w:val="24"/>
        </w:rPr>
      </w:pPr>
    </w:p>
    <w:p w:rsidR="007F522F" w:rsidRPr="002F1B54" w:rsidRDefault="007F522F" w:rsidP="007F522F">
      <w:pPr>
        <w:rPr>
          <w:rFonts w:ascii="Times New Roman" w:hAnsi="Times New Roman" w:cs="Times New Roman"/>
          <w:sz w:val="24"/>
          <w:szCs w:val="24"/>
        </w:rPr>
      </w:pPr>
    </w:p>
    <w:p w:rsidR="007F522F" w:rsidRPr="002F1B54" w:rsidRDefault="007F522F" w:rsidP="007F522F">
      <w:pPr>
        <w:rPr>
          <w:rFonts w:ascii="Times New Roman" w:hAnsi="Times New Roman" w:cs="Times New Roman"/>
          <w:sz w:val="24"/>
          <w:szCs w:val="24"/>
        </w:rPr>
      </w:pPr>
    </w:p>
    <w:p w:rsidR="007F522F" w:rsidRPr="002F1B54" w:rsidRDefault="007F522F" w:rsidP="007F522F">
      <w:pPr>
        <w:rPr>
          <w:rFonts w:ascii="Times New Roman" w:hAnsi="Times New Roman" w:cs="Times New Roman"/>
          <w:sz w:val="24"/>
          <w:szCs w:val="24"/>
        </w:rPr>
      </w:pPr>
    </w:p>
    <w:p w:rsidR="007F522F" w:rsidRPr="002F1B54" w:rsidRDefault="007F522F" w:rsidP="007F522F">
      <w:pPr>
        <w:rPr>
          <w:rFonts w:ascii="Times New Roman" w:hAnsi="Times New Roman" w:cs="Times New Roman"/>
          <w:sz w:val="24"/>
          <w:szCs w:val="24"/>
        </w:rPr>
      </w:pPr>
    </w:p>
    <w:p w:rsidR="007F522F" w:rsidRPr="002F1B54" w:rsidRDefault="007F522F" w:rsidP="002F1B54">
      <w:pPr>
        <w:spacing w:line="16" w:lineRule="atLeast"/>
        <w:jc w:val="both"/>
        <w:rPr>
          <w:rFonts w:ascii="Times New Roman" w:eastAsia="Times New Roman" w:hAnsi="Times New Roman" w:cs="Times New Roman"/>
          <w:sz w:val="24"/>
          <w:szCs w:val="24"/>
        </w:rPr>
      </w:pPr>
    </w:p>
    <w:p w:rsidR="007F522F" w:rsidRPr="002F1B54" w:rsidRDefault="007F522F" w:rsidP="007F522F">
      <w:pPr>
        <w:spacing w:line="16" w:lineRule="atLeast"/>
        <w:ind w:firstLine="708"/>
        <w:jc w:val="both"/>
        <w:rPr>
          <w:rFonts w:ascii="Times New Roman" w:eastAsia="Times New Roman" w:hAnsi="Times New Roman" w:cs="Times New Roman"/>
          <w:sz w:val="24"/>
          <w:szCs w:val="24"/>
        </w:rPr>
      </w:pPr>
    </w:p>
    <w:p w:rsidR="002F1B54" w:rsidRDefault="002F1B54" w:rsidP="007F522F">
      <w:pPr>
        <w:spacing w:line="16" w:lineRule="atLeast"/>
        <w:ind w:firstLine="708"/>
        <w:jc w:val="both"/>
        <w:rPr>
          <w:rFonts w:ascii="Times New Roman" w:eastAsia="Times New Roman" w:hAnsi="Times New Roman" w:cs="Times New Roman"/>
          <w:sz w:val="24"/>
          <w:szCs w:val="24"/>
        </w:rPr>
      </w:pPr>
    </w:p>
    <w:p w:rsidR="002F1B54" w:rsidRDefault="002F1B54" w:rsidP="007F522F">
      <w:pPr>
        <w:spacing w:line="16" w:lineRule="atLeast"/>
        <w:ind w:firstLine="708"/>
        <w:jc w:val="both"/>
        <w:rPr>
          <w:rFonts w:ascii="Times New Roman" w:eastAsia="Times New Roman" w:hAnsi="Times New Roman" w:cs="Times New Roman"/>
          <w:sz w:val="24"/>
          <w:szCs w:val="24"/>
        </w:rPr>
      </w:pPr>
    </w:p>
    <w:p w:rsidR="002F1B54" w:rsidRDefault="002F1B54" w:rsidP="007F522F">
      <w:pPr>
        <w:spacing w:line="16" w:lineRule="atLeast"/>
        <w:ind w:firstLine="708"/>
        <w:jc w:val="both"/>
        <w:rPr>
          <w:rFonts w:ascii="Times New Roman" w:eastAsia="Times New Roman" w:hAnsi="Times New Roman" w:cs="Times New Roman"/>
          <w:sz w:val="24"/>
          <w:szCs w:val="24"/>
        </w:rPr>
      </w:pPr>
    </w:p>
    <w:p w:rsidR="002F1B54" w:rsidRDefault="002F1B54" w:rsidP="007F522F">
      <w:pPr>
        <w:spacing w:line="16" w:lineRule="atLeast"/>
        <w:ind w:firstLine="708"/>
        <w:jc w:val="both"/>
        <w:rPr>
          <w:rFonts w:ascii="Times New Roman" w:eastAsia="Times New Roman" w:hAnsi="Times New Roman" w:cs="Times New Roman"/>
          <w:sz w:val="24"/>
          <w:szCs w:val="24"/>
        </w:rPr>
      </w:pPr>
    </w:p>
    <w:p w:rsidR="002F1B54" w:rsidRDefault="002F1B54" w:rsidP="007F522F">
      <w:pPr>
        <w:spacing w:line="16" w:lineRule="atLeast"/>
        <w:ind w:firstLine="708"/>
        <w:jc w:val="both"/>
        <w:rPr>
          <w:rFonts w:ascii="Times New Roman" w:eastAsia="Times New Roman" w:hAnsi="Times New Roman" w:cs="Times New Roman"/>
          <w:sz w:val="24"/>
          <w:szCs w:val="24"/>
        </w:rPr>
      </w:pPr>
    </w:p>
    <w:p w:rsidR="002F1B54" w:rsidRDefault="002F1B54" w:rsidP="007F522F">
      <w:pPr>
        <w:spacing w:line="16" w:lineRule="atLeast"/>
        <w:ind w:firstLine="708"/>
        <w:jc w:val="both"/>
        <w:rPr>
          <w:rFonts w:ascii="Times New Roman" w:eastAsia="Times New Roman" w:hAnsi="Times New Roman" w:cs="Times New Roman"/>
          <w:sz w:val="24"/>
          <w:szCs w:val="24"/>
        </w:rPr>
      </w:pPr>
    </w:p>
    <w:p w:rsidR="002F1B54" w:rsidRDefault="002F1B54" w:rsidP="007F522F">
      <w:pPr>
        <w:spacing w:line="16" w:lineRule="atLeast"/>
        <w:ind w:firstLine="708"/>
        <w:jc w:val="both"/>
        <w:rPr>
          <w:rFonts w:ascii="Times New Roman" w:eastAsia="Times New Roman" w:hAnsi="Times New Roman" w:cs="Times New Roman"/>
          <w:sz w:val="24"/>
          <w:szCs w:val="24"/>
        </w:rPr>
      </w:pPr>
    </w:p>
    <w:p w:rsidR="002F1B54" w:rsidRDefault="002F1B54" w:rsidP="007F522F">
      <w:pPr>
        <w:spacing w:line="16" w:lineRule="atLeast"/>
        <w:ind w:firstLine="708"/>
        <w:jc w:val="both"/>
        <w:rPr>
          <w:rFonts w:ascii="Times New Roman" w:eastAsia="Times New Roman" w:hAnsi="Times New Roman" w:cs="Times New Roman"/>
          <w:sz w:val="24"/>
          <w:szCs w:val="24"/>
        </w:rPr>
      </w:pPr>
    </w:p>
    <w:p w:rsidR="007F522F" w:rsidRPr="002F1B54" w:rsidRDefault="007F522F" w:rsidP="007F522F">
      <w:pPr>
        <w:spacing w:line="16" w:lineRule="atLeast"/>
        <w:ind w:firstLine="708"/>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Вывод: успеваемость по итогам 4 последних учебных лет стабильна и равна 100%. Качество знаний обучающихся школы выше, чем результаты 3 последних лет и выросло на 3,4% в сравнении с результатами 2015-2016 учебного года.</w:t>
      </w:r>
    </w:p>
    <w:p w:rsidR="007F522F" w:rsidRPr="002F1B54" w:rsidRDefault="007F522F" w:rsidP="007F522F">
      <w:pPr>
        <w:rPr>
          <w:rFonts w:ascii="Times New Roman" w:hAnsi="Times New Roman" w:cs="Times New Roman"/>
          <w:sz w:val="24"/>
          <w:szCs w:val="24"/>
        </w:rPr>
      </w:pPr>
    </w:p>
    <w:p w:rsidR="007F522F" w:rsidRPr="002F1B54" w:rsidRDefault="002F1B54" w:rsidP="007F522F">
      <w:pPr>
        <w:rPr>
          <w:rFonts w:ascii="Times New Roman" w:hAnsi="Times New Roman" w:cs="Times New Roman"/>
          <w:sz w:val="24"/>
          <w:szCs w:val="24"/>
        </w:rPr>
      </w:pPr>
      <w:r>
        <w:rPr>
          <w:rFonts w:ascii="Times New Roman" w:hAnsi="Times New Roman" w:cs="Times New Roman"/>
          <w:sz w:val="24"/>
          <w:szCs w:val="24"/>
        </w:rPr>
        <w:t xml:space="preserve">                                </w:t>
      </w:r>
      <w:r w:rsidR="007F522F" w:rsidRPr="002F1B54">
        <w:rPr>
          <w:rFonts w:ascii="Times New Roman" w:hAnsi="Times New Roman" w:cs="Times New Roman"/>
          <w:sz w:val="24"/>
          <w:szCs w:val="24"/>
        </w:rPr>
        <w:t xml:space="preserve"> </w:t>
      </w:r>
      <w:r w:rsidR="007F522F" w:rsidRPr="002F1B54">
        <w:rPr>
          <w:rFonts w:ascii="Times New Roman" w:hAnsi="Times New Roman" w:cs="Times New Roman"/>
          <w:b/>
          <w:sz w:val="24"/>
          <w:szCs w:val="24"/>
        </w:rPr>
        <w:t>2.4.</w:t>
      </w:r>
      <w:r w:rsidR="007F522F" w:rsidRPr="002F1B54">
        <w:rPr>
          <w:rFonts w:ascii="Times New Roman" w:hAnsi="Times New Roman" w:cs="Times New Roman"/>
          <w:b/>
          <w:bCs/>
          <w:sz w:val="24"/>
          <w:szCs w:val="24"/>
        </w:rPr>
        <w:t>Осуществление обязательного основного общего образования</w:t>
      </w:r>
    </w:p>
    <w:p w:rsidR="007F522F" w:rsidRPr="002F1B54" w:rsidRDefault="007F522F" w:rsidP="007F522F">
      <w:pPr>
        <w:pStyle w:val="aa"/>
        <w:ind w:left="142"/>
        <w:jc w:val="both"/>
        <w:rPr>
          <w:sz w:val="24"/>
        </w:rPr>
      </w:pPr>
      <w:r w:rsidRPr="002F1B54">
        <w:rPr>
          <w:sz w:val="24"/>
        </w:rPr>
        <w:t xml:space="preserve">              Анализ работы педагогов в  микрорайоне школы позволяет сделать вывод, что все дети школьного возраста обучаются в школе.</w:t>
      </w:r>
    </w:p>
    <w:p w:rsidR="007F522F" w:rsidRPr="002F1B54" w:rsidRDefault="007F522F" w:rsidP="007F522F">
      <w:pPr>
        <w:pStyle w:val="aa"/>
        <w:ind w:left="142"/>
        <w:jc w:val="both"/>
        <w:rPr>
          <w:sz w:val="24"/>
        </w:rPr>
      </w:pPr>
      <w:r w:rsidRPr="002F1B54">
        <w:rPr>
          <w:sz w:val="24"/>
        </w:rPr>
        <w:t>Вся работа педагогического коллектива направлена на сохранение ученического контингента. И результат этой  работы – сохранение контингента учащихся в 2017 учебном году, отсев из школы не допущен.</w:t>
      </w:r>
    </w:p>
    <w:p w:rsidR="007F522F" w:rsidRPr="002F1B54" w:rsidRDefault="007F522F" w:rsidP="007F522F">
      <w:pPr>
        <w:pStyle w:val="aa"/>
        <w:ind w:left="142"/>
        <w:jc w:val="both"/>
        <w:rPr>
          <w:sz w:val="24"/>
        </w:rPr>
      </w:pPr>
    </w:p>
    <w:tbl>
      <w:tblPr>
        <w:tblW w:w="102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FF"/>
      </w:tblPr>
      <w:tblGrid>
        <w:gridCol w:w="2475"/>
        <w:gridCol w:w="1289"/>
        <w:gridCol w:w="1289"/>
        <w:gridCol w:w="1289"/>
        <w:gridCol w:w="1289"/>
        <w:gridCol w:w="1289"/>
        <w:gridCol w:w="1289"/>
      </w:tblGrid>
      <w:tr w:rsidR="007F522F" w:rsidRPr="002F1B54" w:rsidTr="002F1B54">
        <w:trPr>
          <w:trHeight w:val="1186"/>
        </w:trPr>
        <w:tc>
          <w:tcPr>
            <w:tcW w:w="2475" w:type="dxa"/>
            <w:tcBorders>
              <w:top w:val="single" w:sz="12" w:space="0" w:color="000000"/>
              <w:left w:val="single" w:sz="12" w:space="0" w:color="000000"/>
              <w:bottom w:val="single" w:sz="6" w:space="0" w:color="000000"/>
              <w:right w:val="single" w:sz="6" w:space="0" w:color="000000"/>
            </w:tcBorders>
          </w:tcPr>
          <w:p w:rsidR="007F522F" w:rsidRPr="002F1B54" w:rsidRDefault="007F522F" w:rsidP="002F1B54">
            <w:pPr>
              <w:pStyle w:val="aa"/>
              <w:ind w:left="142"/>
              <w:jc w:val="both"/>
              <w:rPr>
                <w:sz w:val="24"/>
                <w:lang w:eastAsia="en-US"/>
              </w:rPr>
            </w:pPr>
          </w:p>
        </w:tc>
        <w:tc>
          <w:tcPr>
            <w:tcW w:w="1289" w:type="dxa"/>
            <w:tcBorders>
              <w:top w:val="single" w:sz="12" w:space="0" w:color="000000"/>
              <w:left w:val="single" w:sz="6" w:space="0" w:color="000000"/>
              <w:bottom w:val="single" w:sz="6" w:space="0" w:color="000000"/>
              <w:right w:val="single" w:sz="6" w:space="0" w:color="000000"/>
            </w:tcBorders>
          </w:tcPr>
          <w:p w:rsidR="007F522F" w:rsidRPr="002F1B54" w:rsidRDefault="007F522F" w:rsidP="002F1B54">
            <w:pPr>
              <w:pStyle w:val="aa"/>
              <w:ind w:left="142"/>
              <w:jc w:val="center"/>
              <w:rPr>
                <w:b/>
                <w:bCs/>
                <w:sz w:val="24"/>
                <w:lang w:eastAsia="en-US"/>
              </w:rPr>
            </w:pPr>
            <w:r w:rsidRPr="002F1B54">
              <w:rPr>
                <w:b/>
                <w:bCs/>
                <w:sz w:val="24"/>
                <w:lang w:eastAsia="en-US"/>
              </w:rPr>
              <w:t>2       2011 –</w:t>
            </w:r>
          </w:p>
          <w:p w:rsidR="007F522F" w:rsidRPr="002F1B54" w:rsidRDefault="007F522F" w:rsidP="002F1B54">
            <w:pPr>
              <w:pStyle w:val="aa"/>
              <w:ind w:left="142"/>
              <w:jc w:val="center"/>
              <w:rPr>
                <w:b/>
                <w:bCs/>
                <w:sz w:val="24"/>
                <w:lang w:eastAsia="en-US"/>
              </w:rPr>
            </w:pPr>
            <w:r w:rsidRPr="002F1B54">
              <w:rPr>
                <w:b/>
                <w:bCs/>
                <w:sz w:val="24"/>
                <w:lang w:eastAsia="en-US"/>
              </w:rPr>
              <w:t xml:space="preserve">           2012  </w:t>
            </w:r>
          </w:p>
        </w:tc>
        <w:tc>
          <w:tcPr>
            <w:tcW w:w="1289" w:type="dxa"/>
            <w:tcBorders>
              <w:top w:val="single" w:sz="12"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b/>
                <w:bCs/>
                <w:sz w:val="24"/>
                <w:lang w:eastAsia="en-US"/>
              </w:rPr>
            </w:pPr>
            <w:r w:rsidRPr="002F1B54">
              <w:rPr>
                <w:b/>
                <w:bCs/>
                <w:sz w:val="24"/>
                <w:lang w:eastAsia="en-US"/>
              </w:rPr>
              <w:t xml:space="preserve">2      2012-  </w:t>
            </w:r>
          </w:p>
          <w:p w:rsidR="007F522F" w:rsidRPr="002F1B54" w:rsidRDefault="007F522F" w:rsidP="002F1B54">
            <w:pPr>
              <w:pStyle w:val="aa"/>
              <w:ind w:left="142"/>
              <w:jc w:val="center"/>
              <w:rPr>
                <w:b/>
                <w:bCs/>
                <w:sz w:val="24"/>
                <w:lang w:eastAsia="en-US"/>
              </w:rPr>
            </w:pPr>
            <w:r w:rsidRPr="002F1B54">
              <w:rPr>
                <w:b/>
                <w:bCs/>
                <w:sz w:val="24"/>
                <w:lang w:eastAsia="en-US"/>
              </w:rPr>
              <w:t xml:space="preserve">2103    </w:t>
            </w:r>
          </w:p>
        </w:tc>
        <w:tc>
          <w:tcPr>
            <w:tcW w:w="1289" w:type="dxa"/>
            <w:tcBorders>
              <w:top w:val="single" w:sz="12"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both"/>
              <w:rPr>
                <w:b/>
                <w:bCs/>
                <w:sz w:val="24"/>
                <w:lang w:eastAsia="en-US"/>
              </w:rPr>
            </w:pPr>
            <w:r w:rsidRPr="002F1B54">
              <w:rPr>
                <w:b/>
                <w:bCs/>
                <w:sz w:val="24"/>
                <w:lang w:eastAsia="en-US"/>
              </w:rPr>
              <w:t>2013-2014</w:t>
            </w:r>
          </w:p>
        </w:tc>
        <w:tc>
          <w:tcPr>
            <w:tcW w:w="1289" w:type="dxa"/>
            <w:tcBorders>
              <w:top w:val="single" w:sz="12"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b/>
                <w:sz w:val="24"/>
                <w:szCs w:val="24"/>
                <w:lang w:eastAsia="en-US"/>
              </w:rPr>
            </w:pPr>
            <w:r w:rsidRPr="002F1B54">
              <w:rPr>
                <w:rFonts w:ascii="Times New Roman" w:hAnsi="Times New Roman" w:cs="Times New Roman"/>
                <w:b/>
                <w:sz w:val="24"/>
                <w:szCs w:val="24"/>
                <w:lang w:eastAsia="en-US"/>
              </w:rPr>
              <w:t>2014-2015</w:t>
            </w:r>
          </w:p>
        </w:tc>
        <w:tc>
          <w:tcPr>
            <w:tcW w:w="1289" w:type="dxa"/>
            <w:tcBorders>
              <w:top w:val="single" w:sz="12"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b/>
                <w:sz w:val="24"/>
                <w:szCs w:val="24"/>
                <w:lang w:eastAsia="en-US"/>
              </w:rPr>
            </w:pPr>
            <w:r w:rsidRPr="002F1B54">
              <w:rPr>
                <w:rFonts w:ascii="Times New Roman" w:hAnsi="Times New Roman" w:cs="Times New Roman"/>
                <w:b/>
                <w:sz w:val="24"/>
                <w:szCs w:val="24"/>
                <w:lang w:eastAsia="en-US"/>
              </w:rPr>
              <w:t xml:space="preserve">2015- 2016 </w:t>
            </w:r>
          </w:p>
        </w:tc>
        <w:tc>
          <w:tcPr>
            <w:tcW w:w="1289" w:type="dxa"/>
            <w:tcBorders>
              <w:top w:val="single" w:sz="12" w:space="0" w:color="000000"/>
              <w:left w:val="single" w:sz="6" w:space="0" w:color="000000"/>
              <w:bottom w:val="single" w:sz="6" w:space="0" w:color="000000"/>
              <w:right w:val="single" w:sz="4" w:space="0" w:color="auto"/>
            </w:tcBorders>
            <w:hideMark/>
          </w:tcPr>
          <w:p w:rsidR="007F522F" w:rsidRPr="002F1B54" w:rsidRDefault="007F522F" w:rsidP="002F1B54">
            <w:pPr>
              <w:pStyle w:val="aa"/>
              <w:ind w:left="142"/>
              <w:rPr>
                <w:b/>
                <w:sz w:val="24"/>
                <w:lang w:eastAsia="en-US"/>
              </w:rPr>
            </w:pPr>
            <w:r w:rsidRPr="002F1B54">
              <w:rPr>
                <w:b/>
                <w:sz w:val="24"/>
                <w:lang w:eastAsia="en-US"/>
              </w:rPr>
              <w:t>201      2016-2017     2017</w:t>
            </w:r>
          </w:p>
          <w:p w:rsidR="007F522F" w:rsidRPr="002F1B54" w:rsidRDefault="007F522F" w:rsidP="002F1B54">
            <w:pPr>
              <w:pStyle w:val="aa"/>
              <w:ind w:left="142"/>
              <w:rPr>
                <w:b/>
                <w:sz w:val="24"/>
                <w:lang w:eastAsia="en-US"/>
              </w:rPr>
            </w:pPr>
          </w:p>
          <w:p w:rsidR="007F522F" w:rsidRPr="002F1B54" w:rsidRDefault="007F522F" w:rsidP="002F1B54">
            <w:pPr>
              <w:pStyle w:val="aa"/>
              <w:ind w:left="142"/>
              <w:rPr>
                <w:b/>
                <w:bCs/>
                <w:sz w:val="24"/>
                <w:lang w:eastAsia="en-US"/>
              </w:rPr>
            </w:pPr>
          </w:p>
        </w:tc>
      </w:tr>
      <w:tr w:rsidR="007F522F" w:rsidRPr="002F1B54" w:rsidTr="002F1B54">
        <w:trPr>
          <w:trHeight w:val="354"/>
        </w:trPr>
        <w:tc>
          <w:tcPr>
            <w:tcW w:w="2475" w:type="dxa"/>
            <w:tcBorders>
              <w:top w:val="single" w:sz="6" w:space="0" w:color="000000"/>
              <w:left w:val="single" w:sz="12" w:space="0" w:color="000000"/>
              <w:bottom w:val="single" w:sz="6" w:space="0" w:color="000000"/>
              <w:right w:val="single" w:sz="6" w:space="0" w:color="000000"/>
            </w:tcBorders>
            <w:hideMark/>
          </w:tcPr>
          <w:p w:rsidR="007F522F" w:rsidRPr="002F1B54" w:rsidRDefault="007F522F" w:rsidP="002F1B54">
            <w:pPr>
              <w:pStyle w:val="aa"/>
              <w:ind w:left="142"/>
              <w:jc w:val="both"/>
              <w:rPr>
                <w:sz w:val="24"/>
                <w:lang w:eastAsia="en-US"/>
              </w:rPr>
            </w:pPr>
            <w:r w:rsidRPr="002F1B54">
              <w:rPr>
                <w:sz w:val="24"/>
                <w:lang w:eastAsia="en-US"/>
              </w:rPr>
              <w:t xml:space="preserve"> Выбыло учащихся </w:t>
            </w:r>
            <w:proofErr w:type="gramStart"/>
            <w:r w:rsidRPr="002F1B54">
              <w:rPr>
                <w:sz w:val="24"/>
                <w:lang w:eastAsia="en-US"/>
              </w:rPr>
              <w:t>в</w:t>
            </w:r>
            <w:proofErr w:type="gramEnd"/>
            <w:r w:rsidRPr="002F1B54">
              <w:rPr>
                <w:sz w:val="24"/>
                <w:lang w:eastAsia="en-US"/>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7F522F" w:rsidRPr="002F1B54" w:rsidRDefault="007F522F" w:rsidP="002F1B54">
            <w:pPr>
              <w:pStyle w:val="aa"/>
              <w:ind w:left="142"/>
              <w:jc w:val="center"/>
              <w:rPr>
                <w:sz w:val="24"/>
                <w:lang w:eastAsia="en-US"/>
              </w:rPr>
            </w:pPr>
            <w:r w:rsidRPr="002F1B54">
              <w:rPr>
                <w:sz w:val="24"/>
                <w:lang w:eastAsia="en-US"/>
              </w:rPr>
              <w:t>12</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r w:rsidRPr="002F1B54">
              <w:rPr>
                <w:sz w:val="24"/>
                <w:lang w:eastAsia="en-US"/>
              </w:rPr>
              <w:t>9</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r w:rsidRPr="002F1B54">
              <w:rPr>
                <w:sz w:val="24"/>
                <w:lang w:eastAsia="en-US"/>
              </w:rPr>
              <w:t>14</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14</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12</w:t>
            </w:r>
          </w:p>
        </w:tc>
        <w:tc>
          <w:tcPr>
            <w:tcW w:w="1289"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2F1B54">
            <w:pPr>
              <w:pStyle w:val="aa"/>
              <w:ind w:left="142"/>
              <w:jc w:val="center"/>
              <w:rPr>
                <w:sz w:val="24"/>
                <w:lang w:eastAsia="en-US"/>
              </w:rPr>
            </w:pPr>
            <w:r w:rsidRPr="002F1B54">
              <w:rPr>
                <w:sz w:val="24"/>
                <w:lang w:eastAsia="en-US"/>
              </w:rPr>
              <w:t>4</w:t>
            </w:r>
          </w:p>
        </w:tc>
      </w:tr>
      <w:tr w:rsidR="007F522F" w:rsidRPr="002F1B54" w:rsidTr="002F1B54">
        <w:trPr>
          <w:trHeight w:val="354"/>
        </w:trPr>
        <w:tc>
          <w:tcPr>
            <w:tcW w:w="2475" w:type="dxa"/>
            <w:tcBorders>
              <w:top w:val="single" w:sz="6" w:space="0" w:color="000000"/>
              <w:left w:val="single" w:sz="12" w:space="0" w:color="000000"/>
              <w:bottom w:val="single" w:sz="6" w:space="0" w:color="000000"/>
              <w:right w:val="single" w:sz="6" w:space="0" w:color="000000"/>
            </w:tcBorders>
            <w:hideMark/>
          </w:tcPr>
          <w:p w:rsidR="007F522F" w:rsidRPr="002F1B54" w:rsidRDefault="007F522F" w:rsidP="002F1B54">
            <w:pPr>
              <w:pStyle w:val="aa"/>
              <w:jc w:val="both"/>
              <w:rPr>
                <w:sz w:val="24"/>
                <w:lang w:eastAsia="en-US"/>
              </w:rPr>
            </w:pPr>
            <w:r w:rsidRPr="002F1B54">
              <w:rPr>
                <w:sz w:val="24"/>
                <w:lang w:eastAsia="en-US"/>
              </w:rPr>
              <w:t xml:space="preserve">   в другие школы</w:t>
            </w:r>
          </w:p>
        </w:tc>
        <w:tc>
          <w:tcPr>
            <w:tcW w:w="1289" w:type="dxa"/>
            <w:tcBorders>
              <w:top w:val="single" w:sz="6" w:space="0" w:color="000000"/>
              <w:left w:val="single" w:sz="6" w:space="0" w:color="000000"/>
              <w:bottom w:val="single" w:sz="6" w:space="0" w:color="000000"/>
              <w:right w:val="single" w:sz="6" w:space="0" w:color="000000"/>
            </w:tcBorders>
          </w:tcPr>
          <w:p w:rsidR="007F522F" w:rsidRPr="002F1B54" w:rsidRDefault="007F522F" w:rsidP="002F1B54">
            <w:pPr>
              <w:pStyle w:val="aa"/>
              <w:ind w:left="142"/>
              <w:jc w:val="center"/>
              <w:rPr>
                <w:sz w:val="24"/>
                <w:lang w:eastAsia="en-US"/>
              </w:rPr>
            </w:pPr>
            <w:r w:rsidRPr="002F1B54">
              <w:rPr>
                <w:sz w:val="24"/>
                <w:lang w:eastAsia="en-US"/>
              </w:rPr>
              <w:t>12</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r w:rsidRPr="002F1B54">
              <w:rPr>
                <w:sz w:val="24"/>
                <w:lang w:eastAsia="en-US"/>
              </w:rPr>
              <w:t>7</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r w:rsidRPr="002F1B54">
              <w:rPr>
                <w:sz w:val="24"/>
                <w:lang w:eastAsia="en-US"/>
              </w:rPr>
              <w:t>12</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13</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12</w:t>
            </w:r>
          </w:p>
        </w:tc>
        <w:tc>
          <w:tcPr>
            <w:tcW w:w="1289"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2F1B54">
            <w:pPr>
              <w:pStyle w:val="aa"/>
              <w:ind w:left="142"/>
              <w:jc w:val="center"/>
              <w:rPr>
                <w:sz w:val="24"/>
                <w:lang w:eastAsia="en-US"/>
              </w:rPr>
            </w:pPr>
            <w:r w:rsidRPr="002F1B54">
              <w:rPr>
                <w:sz w:val="24"/>
                <w:lang w:eastAsia="en-US"/>
              </w:rPr>
              <w:t>4</w:t>
            </w:r>
          </w:p>
        </w:tc>
      </w:tr>
      <w:tr w:rsidR="007F522F" w:rsidRPr="002F1B54" w:rsidTr="002F1B54">
        <w:trPr>
          <w:trHeight w:val="354"/>
        </w:trPr>
        <w:tc>
          <w:tcPr>
            <w:tcW w:w="2475" w:type="dxa"/>
            <w:tcBorders>
              <w:top w:val="single" w:sz="6" w:space="0" w:color="000000"/>
              <w:left w:val="single" w:sz="12" w:space="0" w:color="000000"/>
              <w:bottom w:val="single" w:sz="6" w:space="0" w:color="000000"/>
              <w:right w:val="single" w:sz="6" w:space="0" w:color="000000"/>
            </w:tcBorders>
            <w:hideMark/>
          </w:tcPr>
          <w:p w:rsidR="007F522F" w:rsidRPr="002F1B54" w:rsidRDefault="007F522F" w:rsidP="002F1B54">
            <w:pPr>
              <w:pStyle w:val="aa"/>
              <w:ind w:left="142"/>
              <w:jc w:val="both"/>
              <w:rPr>
                <w:sz w:val="24"/>
                <w:lang w:eastAsia="en-US"/>
              </w:rPr>
            </w:pPr>
            <w:r w:rsidRPr="002F1B54">
              <w:rPr>
                <w:sz w:val="24"/>
                <w:lang w:eastAsia="en-US"/>
              </w:rPr>
              <w:t xml:space="preserve">В         ПУ    </w:t>
            </w:r>
          </w:p>
        </w:tc>
        <w:tc>
          <w:tcPr>
            <w:tcW w:w="1289" w:type="dxa"/>
            <w:tcBorders>
              <w:top w:val="single" w:sz="6" w:space="0" w:color="000000"/>
              <w:left w:val="single" w:sz="6" w:space="0" w:color="000000"/>
              <w:bottom w:val="single" w:sz="6" w:space="0" w:color="000000"/>
              <w:right w:val="single" w:sz="6" w:space="0" w:color="000000"/>
            </w:tcBorders>
          </w:tcPr>
          <w:p w:rsidR="007F522F" w:rsidRPr="002F1B54" w:rsidRDefault="007F522F" w:rsidP="002F1B54">
            <w:pPr>
              <w:pStyle w:val="aa"/>
              <w:ind w:left="142"/>
              <w:jc w:val="center"/>
              <w:rPr>
                <w:sz w:val="24"/>
                <w:lang w:eastAsia="en-US"/>
              </w:rPr>
            </w:pP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p>
        </w:tc>
        <w:tc>
          <w:tcPr>
            <w:tcW w:w="1289"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2F1B54">
            <w:pPr>
              <w:pStyle w:val="aa"/>
              <w:ind w:left="142"/>
              <w:jc w:val="center"/>
              <w:rPr>
                <w:sz w:val="24"/>
                <w:lang w:eastAsia="en-US"/>
              </w:rPr>
            </w:pPr>
            <w:r w:rsidRPr="002F1B54">
              <w:rPr>
                <w:sz w:val="24"/>
                <w:lang w:eastAsia="en-US"/>
              </w:rPr>
              <w:t>-</w:t>
            </w:r>
          </w:p>
        </w:tc>
      </w:tr>
      <w:tr w:rsidR="007F522F" w:rsidRPr="002F1B54" w:rsidTr="002F1B54">
        <w:trPr>
          <w:trHeight w:val="354"/>
        </w:trPr>
        <w:tc>
          <w:tcPr>
            <w:tcW w:w="2475" w:type="dxa"/>
            <w:tcBorders>
              <w:top w:val="single" w:sz="6" w:space="0" w:color="000000"/>
              <w:left w:val="single" w:sz="12" w:space="0" w:color="000000"/>
              <w:bottom w:val="single" w:sz="6" w:space="0" w:color="000000"/>
              <w:right w:val="single" w:sz="6" w:space="0" w:color="000000"/>
            </w:tcBorders>
            <w:hideMark/>
          </w:tcPr>
          <w:p w:rsidR="007F522F" w:rsidRPr="002F1B54" w:rsidRDefault="007F522F" w:rsidP="002F1B54">
            <w:pPr>
              <w:pStyle w:val="aa"/>
              <w:ind w:left="142"/>
              <w:jc w:val="both"/>
              <w:rPr>
                <w:sz w:val="24"/>
                <w:lang w:eastAsia="en-US"/>
              </w:rPr>
            </w:pPr>
            <w:r w:rsidRPr="002F1B54">
              <w:rPr>
                <w:sz w:val="24"/>
                <w:lang w:eastAsia="en-US"/>
              </w:rPr>
              <w:t xml:space="preserve">в      специальные  </w:t>
            </w:r>
            <w:proofErr w:type="spellStart"/>
            <w:r w:rsidRPr="002F1B54">
              <w:rPr>
                <w:sz w:val="24"/>
                <w:lang w:eastAsia="en-US"/>
              </w:rPr>
              <w:t>учре</w:t>
            </w:r>
            <w:proofErr w:type="spellEnd"/>
            <w:r w:rsidRPr="002F1B54">
              <w:rPr>
                <w:sz w:val="24"/>
                <w:lang w:eastAsia="en-US"/>
              </w:rPr>
              <w:t xml:space="preserve">          учреждения</w:t>
            </w:r>
          </w:p>
        </w:tc>
        <w:tc>
          <w:tcPr>
            <w:tcW w:w="1289" w:type="dxa"/>
            <w:tcBorders>
              <w:top w:val="single" w:sz="6" w:space="0" w:color="000000"/>
              <w:left w:val="single" w:sz="6" w:space="0" w:color="000000"/>
              <w:bottom w:val="single" w:sz="6" w:space="0" w:color="000000"/>
              <w:right w:val="single" w:sz="6" w:space="0" w:color="000000"/>
            </w:tcBorders>
          </w:tcPr>
          <w:p w:rsidR="007F522F" w:rsidRPr="002F1B54" w:rsidRDefault="007F522F" w:rsidP="002F1B54">
            <w:pPr>
              <w:pStyle w:val="aa"/>
              <w:ind w:left="142"/>
              <w:jc w:val="center"/>
              <w:rPr>
                <w:sz w:val="24"/>
                <w:lang w:eastAsia="en-US"/>
              </w:rPr>
            </w:pPr>
            <w:r w:rsidRPr="002F1B54">
              <w:rPr>
                <w:sz w:val="24"/>
                <w:lang w:eastAsia="en-US"/>
              </w:rPr>
              <w:t>-</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r w:rsidRPr="002F1B54">
              <w:rPr>
                <w:sz w:val="24"/>
                <w:lang w:eastAsia="en-US"/>
              </w:rPr>
              <w:t>1</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r w:rsidRPr="002F1B54">
              <w:rPr>
                <w:sz w:val="24"/>
                <w:lang w:eastAsia="en-US"/>
              </w:rPr>
              <w:t>1</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1</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r w:rsidRPr="002F1B54">
              <w:rPr>
                <w:sz w:val="24"/>
                <w:lang w:eastAsia="en-US"/>
              </w:rPr>
              <w:t>1</w:t>
            </w:r>
          </w:p>
        </w:tc>
      </w:tr>
      <w:tr w:rsidR="007F522F" w:rsidRPr="002F1B54" w:rsidTr="002F1B54">
        <w:trPr>
          <w:trHeight w:val="354"/>
        </w:trPr>
        <w:tc>
          <w:tcPr>
            <w:tcW w:w="2475" w:type="dxa"/>
            <w:tcBorders>
              <w:top w:val="single" w:sz="6" w:space="0" w:color="000000"/>
              <w:left w:val="single" w:sz="12" w:space="0" w:color="000000"/>
              <w:bottom w:val="single" w:sz="6" w:space="0" w:color="000000"/>
              <w:right w:val="single" w:sz="6" w:space="0" w:color="000000"/>
            </w:tcBorders>
            <w:hideMark/>
          </w:tcPr>
          <w:p w:rsidR="007F522F" w:rsidRPr="002F1B54" w:rsidRDefault="007F522F" w:rsidP="002F1B54">
            <w:pPr>
              <w:pStyle w:val="aa"/>
              <w:ind w:left="142"/>
              <w:jc w:val="both"/>
              <w:rPr>
                <w:sz w:val="24"/>
                <w:lang w:eastAsia="en-US"/>
              </w:rPr>
            </w:pPr>
            <w:r w:rsidRPr="002F1B54">
              <w:rPr>
                <w:sz w:val="24"/>
                <w:lang w:eastAsia="en-US"/>
              </w:rPr>
              <w:t>в техникумы</w:t>
            </w:r>
          </w:p>
        </w:tc>
        <w:tc>
          <w:tcPr>
            <w:tcW w:w="1289" w:type="dxa"/>
            <w:tcBorders>
              <w:top w:val="single" w:sz="6" w:space="0" w:color="000000"/>
              <w:left w:val="single" w:sz="6" w:space="0" w:color="000000"/>
              <w:bottom w:val="single" w:sz="6" w:space="0" w:color="000000"/>
              <w:right w:val="single" w:sz="6" w:space="0" w:color="000000"/>
            </w:tcBorders>
          </w:tcPr>
          <w:p w:rsidR="007F522F" w:rsidRPr="002F1B54" w:rsidRDefault="007F522F" w:rsidP="002F1B54">
            <w:pPr>
              <w:pStyle w:val="aa"/>
              <w:ind w:left="142"/>
              <w:jc w:val="center"/>
              <w:rPr>
                <w:sz w:val="24"/>
                <w:lang w:eastAsia="en-US"/>
              </w:rPr>
            </w:pP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2</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p>
        </w:tc>
        <w:tc>
          <w:tcPr>
            <w:tcW w:w="1289"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2F1B54">
            <w:pPr>
              <w:pStyle w:val="aa"/>
              <w:ind w:left="142"/>
              <w:jc w:val="center"/>
              <w:rPr>
                <w:sz w:val="24"/>
                <w:lang w:eastAsia="en-US"/>
              </w:rPr>
            </w:pPr>
            <w:r w:rsidRPr="002F1B54">
              <w:rPr>
                <w:sz w:val="24"/>
                <w:lang w:eastAsia="en-US"/>
              </w:rPr>
              <w:t>-</w:t>
            </w:r>
          </w:p>
        </w:tc>
      </w:tr>
      <w:tr w:rsidR="007F522F" w:rsidRPr="002F1B54" w:rsidTr="002F1B54">
        <w:trPr>
          <w:trHeight w:val="332"/>
        </w:trPr>
        <w:tc>
          <w:tcPr>
            <w:tcW w:w="2475" w:type="dxa"/>
            <w:tcBorders>
              <w:top w:val="single" w:sz="6" w:space="0" w:color="000000"/>
              <w:left w:val="single" w:sz="12" w:space="0" w:color="000000"/>
              <w:bottom w:val="single" w:sz="6" w:space="0" w:color="000000"/>
              <w:right w:val="single" w:sz="6" w:space="0" w:color="000000"/>
            </w:tcBorders>
            <w:hideMark/>
          </w:tcPr>
          <w:p w:rsidR="007F522F" w:rsidRPr="002F1B54" w:rsidRDefault="007F522F" w:rsidP="002F1B54">
            <w:pPr>
              <w:pStyle w:val="aa"/>
              <w:ind w:left="142"/>
              <w:jc w:val="both"/>
              <w:rPr>
                <w:sz w:val="24"/>
                <w:lang w:eastAsia="en-US"/>
              </w:rPr>
            </w:pPr>
            <w:r w:rsidRPr="002F1B54">
              <w:rPr>
                <w:sz w:val="24"/>
                <w:lang w:eastAsia="en-US"/>
              </w:rPr>
              <w:t>В       вечернюю школу</w:t>
            </w:r>
          </w:p>
        </w:tc>
        <w:tc>
          <w:tcPr>
            <w:tcW w:w="1289" w:type="dxa"/>
            <w:tcBorders>
              <w:top w:val="single" w:sz="6" w:space="0" w:color="000000"/>
              <w:left w:val="single" w:sz="6" w:space="0" w:color="000000"/>
              <w:bottom w:val="single" w:sz="6" w:space="0" w:color="000000"/>
              <w:right w:val="single" w:sz="6" w:space="0" w:color="000000"/>
            </w:tcBorders>
          </w:tcPr>
          <w:p w:rsidR="007F522F" w:rsidRPr="002F1B54" w:rsidRDefault="007F522F" w:rsidP="002F1B54">
            <w:pPr>
              <w:pStyle w:val="aa"/>
              <w:ind w:left="142"/>
              <w:jc w:val="center"/>
              <w:rPr>
                <w:sz w:val="24"/>
                <w:lang w:eastAsia="en-US"/>
              </w:rPr>
            </w:pPr>
            <w:r w:rsidRPr="002F1B54">
              <w:rPr>
                <w:sz w:val="24"/>
                <w:lang w:eastAsia="en-US"/>
              </w:rPr>
              <w:t>-</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r w:rsidRPr="002F1B54">
              <w:rPr>
                <w:sz w:val="24"/>
                <w:lang w:eastAsia="en-US"/>
              </w:rPr>
              <w:t>1</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pStyle w:val="aa"/>
              <w:ind w:left="142"/>
              <w:jc w:val="center"/>
              <w:rPr>
                <w:sz w:val="24"/>
                <w:lang w:eastAsia="en-US"/>
              </w:rPr>
            </w:pPr>
            <w:r w:rsidRPr="002F1B54">
              <w:rPr>
                <w:sz w:val="24"/>
                <w:lang w:eastAsia="en-US"/>
              </w:rPr>
              <w:t xml:space="preserve">- </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w:t>
            </w:r>
          </w:p>
        </w:tc>
        <w:tc>
          <w:tcPr>
            <w:tcW w:w="1289" w:type="dxa"/>
            <w:tcBorders>
              <w:top w:val="single" w:sz="6" w:space="0" w:color="000000"/>
              <w:left w:val="single" w:sz="6" w:space="0" w:color="000000"/>
              <w:bottom w:val="single" w:sz="6" w:space="0" w:color="000000"/>
              <w:right w:val="single" w:sz="4" w:space="0" w:color="auto"/>
            </w:tcBorders>
          </w:tcPr>
          <w:p w:rsidR="007F522F" w:rsidRPr="002F1B54" w:rsidRDefault="007F522F" w:rsidP="002F1B54">
            <w:pPr>
              <w:ind w:left="142"/>
              <w:jc w:val="both"/>
              <w:rPr>
                <w:rFonts w:ascii="Times New Roman" w:hAnsi="Times New Roman" w:cs="Times New Roman"/>
                <w:sz w:val="24"/>
                <w:szCs w:val="24"/>
                <w:lang w:eastAsia="en-US"/>
              </w:rPr>
            </w:pPr>
          </w:p>
        </w:tc>
        <w:tc>
          <w:tcPr>
            <w:tcW w:w="1289"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2F1B54">
            <w:pPr>
              <w:pStyle w:val="aa"/>
              <w:ind w:left="142"/>
              <w:jc w:val="center"/>
              <w:rPr>
                <w:sz w:val="24"/>
                <w:lang w:eastAsia="en-US"/>
              </w:rPr>
            </w:pPr>
            <w:r w:rsidRPr="002F1B54">
              <w:rPr>
                <w:sz w:val="24"/>
                <w:lang w:eastAsia="en-US"/>
              </w:rPr>
              <w:t>-</w:t>
            </w:r>
          </w:p>
        </w:tc>
      </w:tr>
    </w:tbl>
    <w:p w:rsidR="007F522F" w:rsidRPr="002F1B54" w:rsidRDefault="007F522F" w:rsidP="007F522F">
      <w:pPr>
        <w:pStyle w:val="aa"/>
        <w:ind w:left="142"/>
        <w:jc w:val="both"/>
        <w:rPr>
          <w:sz w:val="24"/>
        </w:rPr>
      </w:pPr>
    </w:p>
    <w:p w:rsidR="007F522F" w:rsidRPr="002F1B54" w:rsidRDefault="007F522F" w:rsidP="007F522F">
      <w:pPr>
        <w:pStyle w:val="aa"/>
        <w:ind w:left="142"/>
        <w:jc w:val="both"/>
        <w:rPr>
          <w:sz w:val="24"/>
        </w:rPr>
      </w:pPr>
      <w:r w:rsidRPr="002F1B54">
        <w:rPr>
          <w:sz w:val="24"/>
        </w:rPr>
        <w:t>Для охвата всех детей учебой и сохранения контингента созданы все условия:</w:t>
      </w:r>
    </w:p>
    <w:p w:rsidR="007F522F" w:rsidRPr="002F1B54" w:rsidRDefault="007F522F" w:rsidP="007F522F">
      <w:pPr>
        <w:pStyle w:val="aa"/>
        <w:ind w:left="142"/>
        <w:jc w:val="both"/>
        <w:rPr>
          <w:sz w:val="24"/>
        </w:rPr>
      </w:pPr>
      <w:r w:rsidRPr="002F1B54">
        <w:rPr>
          <w:sz w:val="24"/>
        </w:rPr>
        <w:t xml:space="preserve">- обеспечение всех учащихся бесплатными учебниками </w:t>
      </w:r>
    </w:p>
    <w:p w:rsidR="007F522F" w:rsidRPr="002F1B54" w:rsidRDefault="007F522F" w:rsidP="007F522F">
      <w:pPr>
        <w:pStyle w:val="aa"/>
        <w:ind w:left="142"/>
        <w:jc w:val="both"/>
        <w:rPr>
          <w:sz w:val="24"/>
        </w:rPr>
      </w:pPr>
      <w:r w:rsidRPr="002F1B54">
        <w:rPr>
          <w:sz w:val="24"/>
        </w:rPr>
        <w:t>-помощь малообеспеченным семьям  (горячее питание)</w:t>
      </w:r>
    </w:p>
    <w:p w:rsidR="007F522F" w:rsidRPr="002F1B54" w:rsidRDefault="007F522F" w:rsidP="007F522F">
      <w:pPr>
        <w:pStyle w:val="aa"/>
        <w:ind w:left="142"/>
        <w:jc w:val="both"/>
        <w:rPr>
          <w:sz w:val="24"/>
        </w:rPr>
      </w:pPr>
      <w:r w:rsidRPr="002F1B54">
        <w:rPr>
          <w:sz w:val="24"/>
        </w:rPr>
        <w:t>-организация ГПД</w:t>
      </w:r>
    </w:p>
    <w:p w:rsidR="007F522F" w:rsidRPr="002F1B54" w:rsidRDefault="007F522F" w:rsidP="007F522F">
      <w:pPr>
        <w:pStyle w:val="aa"/>
        <w:ind w:left="142"/>
        <w:jc w:val="both"/>
        <w:rPr>
          <w:sz w:val="24"/>
        </w:rPr>
      </w:pPr>
      <w:r w:rsidRPr="002F1B54">
        <w:rPr>
          <w:sz w:val="24"/>
        </w:rPr>
        <w:t>-дифференциация обучения</w:t>
      </w:r>
    </w:p>
    <w:p w:rsidR="007F522F" w:rsidRPr="002F1B54" w:rsidRDefault="007F522F" w:rsidP="007F522F">
      <w:pPr>
        <w:pStyle w:val="aa"/>
        <w:ind w:left="142"/>
        <w:jc w:val="both"/>
        <w:rPr>
          <w:sz w:val="24"/>
        </w:rPr>
      </w:pPr>
      <w:r w:rsidRPr="002F1B54">
        <w:rPr>
          <w:sz w:val="24"/>
        </w:rPr>
        <w:t xml:space="preserve">          В новом учебном году необходимо усилить внимание к слабым учащимся, осуществлять индивидуальный и дифференцированный подход, применять все методы педагогического, общественного и родительского воздействия для предотвращения отсева из школы и сохранности контингента учащихся.</w:t>
      </w:r>
    </w:p>
    <w:p w:rsidR="007F522F" w:rsidRPr="002F1B54" w:rsidRDefault="007F522F" w:rsidP="002F1B54">
      <w:pPr>
        <w:tabs>
          <w:tab w:val="left" w:pos="700"/>
        </w:tabs>
        <w:spacing w:line="16" w:lineRule="atLeast"/>
        <w:ind w:left="700"/>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u w:val="single"/>
        </w:rPr>
        <w:t xml:space="preserve">2.5.Оценка </w:t>
      </w:r>
      <w:proofErr w:type="spellStart"/>
      <w:r w:rsidRPr="002F1B54">
        <w:rPr>
          <w:rFonts w:ascii="Times New Roman" w:eastAsia="Times New Roman" w:hAnsi="Times New Roman" w:cs="Times New Roman"/>
          <w:b/>
          <w:sz w:val="24"/>
          <w:szCs w:val="24"/>
          <w:u w:val="single"/>
        </w:rPr>
        <w:t>востребованности</w:t>
      </w:r>
      <w:proofErr w:type="spellEnd"/>
      <w:r w:rsidRPr="002F1B54">
        <w:rPr>
          <w:rFonts w:ascii="Times New Roman" w:eastAsia="Times New Roman" w:hAnsi="Times New Roman" w:cs="Times New Roman"/>
          <w:b/>
          <w:sz w:val="24"/>
          <w:szCs w:val="24"/>
          <w:u w:val="single"/>
        </w:rPr>
        <w:t xml:space="preserve"> выпускников</w:t>
      </w:r>
    </w:p>
    <w:p w:rsidR="007F522F" w:rsidRPr="002F1B54" w:rsidRDefault="007F522F" w:rsidP="002F1B54">
      <w:pPr>
        <w:spacing w:line="16" w:lineRule="atLeast"/>
        <w:ind w:firstLine="566"/>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Для определения возможностей жизнеустройства в соответствии с интересами, личными задатками, подготовленностью и с учѐтом общественных потребностей в школе проводится работа по профориентации. В 2017 году в </w:t>
      </w:r>
      <w:proofErr w:type="spellStart"/>
      <w:r w:rsidRPr="002F1B54">
        <w:rPr>
          <w:rFonts w:ascii="Times New Roman" w:eastAsia="Times New Roman" w:hAnsi="Times New Roman" w:cs="Times New Roman"/>
          <w:sz w:val="24"/>
          <w:szCs w:val="24"/>
        </w:rPr>
        <w:t>предпрофильной</w:t>
      </w:r>
      <w:proofErr w:type="spellEnd"/>
      <w:r w:rsidRPr="002F1B54">
        <w:rPr>
          <w:rFonts w:ascii="Times New Roman" w:eastAsia="Times New Roman" w:hAnsi="Times New Roman" w:cs="Times New Roman"/>
          <w:sz w:val="24"/>
          <w:szCs w:val="24"/>
        </w:rPr>
        <w:t xml:space="preserve"> подготовке участвовало 26 </w:t>
      </w:r>
      <w:proofErr w:type="gramStart"/>
      <w:r w:rsidRPr="002F1B54">
        <w:rPr>
          <w:rFonts w:ascii="Times New Roman" w:eastAsia="Times New Roman" w:hAnsi="Times New Roman" w:cs="Times New Roman"/>
          <w:sz w:val="24"/>
          <w:szCs w:val="24"/>
        </w:rPr>
        <w:t>обучающихся</w:t>
      </w:r>
      <w:proofErr w:type="gramEnd"/>
      <w:r w:rsidRPr="002F1B54">
        <w:rPr>
          <w:rFonts w:ascii="Times New Roman" w:eastAsia="Times New Roman" w:hAnsi="Times New Roman" w:cs="Times New Roman"/>
          <w:sz w:val="24"/>
          <w:szCs w:val="24"/>
        </w:rPr>
        <w:t xml:space="preserve">. </w:t>
      </w:r>
    </w:p>
    <w:p w:rsidR="007F522F" w:rsidRPr="002F1B54" w:rsidRDefault="007F522F" w:rsidP="007F522F">
      <w:pPr>
        <w:spacing w:line="16" w:lineRule="atLeast"/>
        <w:ind w:firstLine="566"/>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Важным компонентом в </w:t>
      </w:r>
      <w:proofErr w:type="spellStart"/>
      <w:r w:rsidRPr="002F1B54">
        <w:rPr>
          <w:rFonts w:ascii="Times New Roman" w:eastAsia="Times New Roman" w:hAnsi="Times New Roman" w:cs="Times New Roman"/>
          <w:sz w:val="24"/>
          <w:szCs w:val="24"/>
        </w:rPr>
        <w:t>предпрофильной</w:t>
      </w:r>
      <w:proofErr w:type="spellEnd"/>
      <w:r w:rsidRPr="002F1B54">
        <w:rPr>
          <w:rFonts w:ascii="Times New Roman" w:eastAsia="Times New Roman" w:hAnsi="Times New Roman" w:cs="Times New Roman"/>
          <w:sz w:val="24"/>
          <w:szCs w:val="24"/>
        </w:rPr>
        <w:t xml:space="preserve"> подготовке мы определили информационную и </w:t>
      </w:r>
      <w:proofErr w:type="spellStart"/>
      <w:r w:rsidRPr="002F1B54">
        <w:rPr>
          <w:rFonts w:ascii="Times New Roman" w:eastAsia="Times New Roman" w:hAnsi="Times New Roman" w:cs="Times New Roman"/>
          <w:sz w:val="24"/>
          <w:szCs w:val="24"/>
        </w:rPr>
        <w:t>профориентационную</w:t>
      </w:r>
      <w:proofErr w:type="spellEnd"/>
      <w:r w:rsidRPr="002F1B54">
        <w:rPr>
          <w:rFonts w:ascii="Times New Roman" w:eastAsia="Times New Roman" w:hAnsi="Times New Roman" w:cs="Times New Roman"/>
          <w:sz w:val="24"/>
          <w:szCs w:val="24"/>
        </w:rPr>
        <w:t xml:space="preserve"> работу. Для обучающихся 9 классов проводились следующие элективные курсы: «Сложные вопросы обществознания», «Комплексный анализ текста», «Избранные вопросы математики», «Подросток и закон».</w:t>
      </w:r>
    </w:p>
    <w:p w:rsidR="007F522F" w:rsidRPr="002F1B54" w:rsidRDefault="007F522F" w:rsidP="007F522F">
      <w:pPr>
        <w:pStyle w:val="aa"/>
        <w:jc w:val="center"/>
        <w:rPr>
          <w:b/>
          <w:bCs/>
          <w:sz w:val="24"/>
          <w:u w:val="single"/>
        </w:rPr>
      </w:pPr>
      <w:r w:rsidRPr="002F1B54">
        <w:rPr>
          <w:b/>
          <w:bCs/>
          <w:sz w:val="24"/>
          <w:u w:val="single"/>
        </w:rPr>
        <w:t>2.6.Анализ итоговой аттестации и уровня социализации выпускников</w:t>
      </w:r>
    </w:p>
    <w:p w:rsidR="007F522F" w:rsidRPr="002F1B54" w:rsidRDefault="007F522F" w:rsidP="007F522F">
      <w:pPr>
        <w:pStyle w:val="aa"/>
        <w:ind w:firstLine="1620"/>
        <w:jc w:val="center"/>
        <w:rPr>
          <w:b/>
          <w:bCs/>
          <w:sz w:val="24"/>
          <w:u w:val="single"/>
        </w:rPr>
      </w:pPr>
    </w:p>
    <w:p w:rsidR="007F522F" w:rsidRPr="002F1B54" w:rsidRDefault="007F522F" w:rsidP="007F522F">
      <w:pPr>
        <w:pStyle w:val="aa"/>
        <w:ind w:firstLine="1620"/>
        <w:jc w:val="center"/>
        <w:rPr>
          <w:b/>
          <w:i/>
          <w:iCs/>
          <w:sz w:val="24"/>
        </w:rPr>
      </w:pPr>
      <w:r w:rsidRPr="002F1B54">
        <w:rPr>
          <w:b/>
          <w:i/>
          <w:iCs/>
          <w:sz w:val="24"/>
        </w:rPr>
        <w:t>Анализ государственной итоговой аттестации учащихся 9-х и 11-х классов в  2016– 2017 учебный год</w:t>
      </w:r>
    </w:p>
    <w:p w:rsidR="007F522F" w:rsidRPr="002F1B54" w:rsidRDefault="007F522F" w:rsidP="007F522F">
      <w:pPr>
        <w:pStyle w:val="aa"/>
        <w:ind w:firstLine="1620"/>
        <w:jc w:val="center"/>
        <w:rPr>
          <w:i/>
          <w:iCs/>
          <w:sz w:val="24"/>
          <w:u w:val="single"/>
        </w:rPr>
      </w:pPr>
      <w:r w:rsidRPr="002F1B54">
        <w:rPr>
          <w:i/>
          <w:iCs/>
          <w:sz w:val="24"/>
          <w:u w:val="single"/>
        </w:rPr>
        <w:t>Результаты итоговой аттестации учащихся 9-х классов</w:t>
      </w:r>
    </w:p>
    <w:p w:rsidR="007F522F" w:rsidRPr="002F1B54" w:rsidRDefault="007F522F" w:rsidP="007F522F">
      <w:pPr>
        <w:pStyle w:val="aa"/>
        <w:ind w:firstLine="1620"/>
        <w:jc w:val="center"/>
        <w:rPr>
          <w:sz w:val="24"/>
        </w:rPr>
      </w:pPr>
    </w:p>
    <w:p w:rsidR="007F522F" w:rsidRPr="002F1B54" w:rsidRDefault="007F522F" w:rsidP="007F522F">
      <w:pPr>
        <w:pStyle w:val="aa"/>
        <w:ind w:firstLine="900"/>
        <w:jc w:val="center"/>
        <w:rPr>
          <w:b/>
          <w:bCs/>
          <w:sz w:val="24"/>
        </w:rPr>
      </w:pPr>
      <w:r w:rsidRPr="002F1B54">
        <w:rPr>
          <w:b/>
          <w:bCs/>
          <w:sz w:val="24"/>
        </w:rPr>
        <w:t xml:space="preserve">Русский язык </w:t>
      </w:r>
    </w:p>
    <w:tbl>
      <w:tblPr>
        <w:tblW w:w="10908" w:type="dxa"/>
        <w:tblInd w:w="-12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FF"/>
      </w:tblPr>
      <w:tblGrid>
        <w:gridCol w:w="916"/>
        <w:gridCol w:w="1501"/>
        <w:gridCol w:w="1279"/>
        <w:gridCol w:w="1813"/>
        <w:gridCol w:w="7"/>
        <w:gridCol w:w="1822"/>
        <w:gridCol w:w="1740"/>
        <w:gridCol w:w="1830"/>
      </w:tblGrid>
      <w:tr w:rsidR="007F522F" w:rsidRPr="002F1B54" w:rsidTr="007F522F">
        <w:trPr>
          <w:cantSplit/>
          <w:trHeight w:val="880"/>
        </w:trPr>
        <w:tc>
          <w:tcPr>
            <w:tcW w:w="916" w:type="dxa"/>
            <w:vMerge w:val="restart"/>
            <w:tcBorders>
              <w:top w:val="single" w:sz="12" w:space="0" w:color="000000"/>
              <w:left w:val="single" w:sz="12"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Класс</w:t>
            </w:r>
          </w:p>
        </w:tc>
        <w:tc>
          <w:tcPr>
            <w:tcW w:w="1501" w:type="dxa"/>
            <w:vMerge w:val="restart"/>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ФИО</w:t>
            </w:r>
          </w:p>
          <w:p w:rsidR="007F522F" w:rsidRPr="002F1B54" w:rsidRDefault="007F522F" w:rsidP="002F1B54">
            <w:pPr>
              <w:pStyle w:val="aa"/>
              <w:jc w:val="center"/>
              <w:rPr>
                <w:sz w:val="24"/>
                <w:lang w:eastAsia="en-US"/>
              </w:rPr>
            </w:pPr>
            <w:r w:rsidRPr="002F1B54">
              <w:rPr>
                <w:sz w:val="24"/>
                <w:lang w:eastAsia="en-US"/>
              </w:rPr>
              <w:t>учителя</w:t>
            </w:r>
          </w:p>
        </w:tc>
        <w:tc>
          <w:tcPr>
            <w:tcW w:w="1279" w:type="dxa"/>
            <w:vMerge w:val="restart"/>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Общее</w:t>
            </w:r>
          </w:p>
          <w:p w:rsidR="007F522F" w:rsidRPr="002F1B54" w:rsidRDefault="007F522F" w:rsidP="002F1B54">
            <w:pPr>
              <w:pStyle w:val="aa"/>
              <w:jc w:val="center"/>
              <w:rPr>
                <w:sz w:val="24"/>
                <w:lang w:eastAsia="en-US"/>
              </w:rPr>
            </w:pPr>
            <w:r w:rsidRPr="002F1B54">
              <w:rPr>
                <w:sz w:val="24"/>
                <w:lang w:eastAsia="en-US"/>
              </w:rPr>
              <w:t>число</w:t>
            </w:r>
          </w:p>
          <w:p w:rsidR="007F522F" w:rsidRPr="002F1B54" w:rsidRDefault="007F522F" w:rsidP="002F1B54">
            <w:pPr>
              <w:pStyle w:val="aa"/>
              <w:jc w:val="center"/>
              <w:rPr>
                <w:sz w:val="24"/>
                <w:lang w:eastAsia="en-US"/>
              </w:rPr>
            </w:pPr>
            <w:r w:rsidRPr="002F1B54">
              <w:rPr>
                <w:sz w:val="24"/>
                <w:lang w:eastAsia="en-US"/>
              </w:rPr>
              <w:t>уч-ся,</w:t>
            </w:r>
          </w:p>
          <w:p w:rsidR="007F522F" w:rsidRPr="002F1B54" w:rsidRDefault="007F522F" w:rsidP="002F1B54">
            <w:pPr>
              <w:pStyle w:val="aa"/>
              <w:jc w:val="center"/>
              <w:rPr>
                <w:sz w:val="24"/>
                <w:lang w:eastAsia="en-US"/>
              </w:rPr>
            </w:pPr>
            <w:proofErr w:type="spellStart"/>
            <w:proofErr w:type="gramStart"/>
            <w:r w:rsidRPr="002F1B54">
              <w:rPr>
                <w:sz w:val="24"/>
                <w:lang w:eastAsia="en-US"/>
              </w:rPr>
              <w:t>сдавав-ших</w:t>
            </w:r>
            <w:proofErr w:type="spellEnd"/>
            <w:proofErr w:type="gramEnd"/>
          </w:p>
          <w:p w:rsidR="007F522F" w:rsidRPr="002F1B54" w:rsidRDefault="007F522F" w:rsidP="002F1B54">
            <w:pPr>
              <w:pStyle w:val="aa"/>
              <w:jc w:val="center"/>
              <w:rPr>
                <w:sz w:val="24"/>
                <w:lang w:eastAsia="en-US"/>
              </w:rPr>
            </w:pPr>
            <w:r w:rsidRPr="002F1B54">
              <w:rPr>
                <w:sz w:val="24"/>
                <w:lang w:eastAsia="en-US"/>
              </w:rPr>
              <w:t>экзамен</w:t>
            </w:r>
          </w:p>
        </w:tc>
        <w:tc>
          <w:tcPr>
            <w:tcW w:w="1820" w:type="dxa"/>
            <w:gridSpan w:val="2"/>
            <w:tcBorders>
              <w:top w:val="single" w:sz="12" w:space="0" w:color="000000"/>
              <w:left w:val="single" w:sz="6" w:space="0" w:color="000000"/>
              <w:bottom w:val="nil"/>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«5»</w:t>
            </w:r>
          </w:p>
        </w:tc>
        <w:tc>
          <w:tcPr>
            <w:tcW w:w="1822" w:type="dxa"/>
            <w:tcBorders>
              <w:top w:val="single" w:sz="12" w:space="0" w:color="000000"/>
              <w:left w:val="single" w:sz="4" w:space="0" w:color="auto"/>
              <w:bottom w:val="nil"/>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«4»</w:t>
            </w:r>
          </w:p>
        </w:tc>
        <w:tc>
          <w:tcPr>
            <w:tcW w:w="1740" w:type="dxa"/>
            <w:tcBorders>
              <w:top w:val="single" w:sz="12" w:space="0" w:color="000000"/>
              <w:left w:val="single" w:sz="4" w:space="0" w:color="auto"/>
              <w:bottom w:val="nil"/>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«3»</w:t>
            </w:r>
          </w:p>
        </w:tc>
        <w:tc>
          <w:tcPr>
            <w:tcW w:w="1830" w:type="dxa"/>
            <w:tcBorders>
              <w:top w:val="single" w:sz="12" w:space="0" w:color="000000"/>
              <w:left w:val="single" w:sz="4" w:space="0" w:color="auto"/>
              <w:bottom w:val="nil"/>
              <w:right w:val="single" w:sz="12" w:space="0" w:color="000000"/>
            </w:tcBorders>
            <w:hideMark/>
          </w:tcPr>
          <w:p w:rsidR="007F522F" w:rsidRPr="002F1B54" w:rsidRDefault="007F522F" w:rsidP="002F1B54">
            <w:pPr>
              <w:pStyle w:val="aa"/>
              <w:jc w:val="center"/>
              <w:rPr>
                <w:sz w:val="24"/>
                <w:lang w:eastAsia="en-US"/>
              </w:rPr>
            </w:pPr>
            <w:r w:rsidRPr="002F1B54">
              <w:rPr>
                <w:sz w:val="24"/>
                <w:lang w:eastAsia="en-US"/>
              </w:rPr>
              <w:t>«4» и «5» в %</w:t>
            </w:r>
          </w:p>
          <w:p w:rsidR="007F522F" w:rsidRPr="002F1B54" w:rsidRDefault="007F522F" w:rsidP="002F1B54">
            <w:pPr>
              <w:pStyle w:val="aa"/>
              <w:jc w:val="center"/>
              <w:rPr>
                <w:sz w:val="24"/>
                <w:lang w:eastAsia="en-US"/>
              </w:rPr>
            </w:pPr>
            <w:r w:rsidRPr="002F1B54">
              <w:rPr>
                <w:sz w:val="24"/>
                <w:lang w:eastAsia="en-US"/>
              </w:rPr>
              <w:t xml:space="preserve">от общего числа </w:t>
            </w:r>
            <w:proofErr w:type="gramStart"/>
            <w:r w:rsidRPr="002F1B54">
              <w:rPr>
                <w:sz w:val="24"/>
                <w:lang w:eastAsia="en-US"/>
              </w:rPr>
              <w:t>сдавших</w:t>
            </w:r>
            <w:proofErr w:type="gramEnd"/>
            <w:r w:rsidRPr="002F1B54">
              <w:rPr>
                <w:sz w:val="24"/>
                <w:lang w:eastAsia="en-US"/>
              </w:rPr>
              <w:t xml:space="preserve"> экзамен</w:t>
            </w:r>
          </w:p>
        </w:tc>
      </w:tr>
      <w:tr w:rsidR="007F522F" w:rsidRPr="002F1B54" w:rsidTr="007F522F">
        <w:trPr>
          <w:cantSplit/>
          <w:trHeight w:val="760"/>
        </w:trPr>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0" w:type="auto"/>
            <w:vMerge/>
            <w:tcBorders>
              <w:top w:val="single" w:sz="12"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813" w:type="dxa"/>
            <w:tcBorders>
              <w:top w:val="nil"/>
              <w:left w:val="single" w:sz="6" w:space="0" w:color="000000"/>
              <w:bottom w:val="single" w:sz="6" w:space="0" w:color="000000"/>
              <w:right w:val="single" w:sz="4" w:space="0" w:color="auto"/>
            </w:tcBorders>
          </w:tcPr>
          <w:p w:rsidR="007F522F" w:rsidRPr="002F1B54" w:rsidRDefault="007F522F" w:rsidP="002F1B54">
            <w:pPr>
              <w:pStyle w:val="aa"/>
              <w:jc w:val="both"/>
              <w:rPr>
                <w:sz w:val="24"/>
                <w:lang w:eastAsia="en-US"/>
              </w:rPr>
            </w:pPr>
          </w:p>
        </w:tc>
        <w:tc>
          <w:tcPr>
            <w:tcW w:w="1829" w:type="dxa"/>
            <w:gridSpan w:val="2"/>
            <w:tcBorders>
              <w:top w:val="nil"/>
              <w:left w:val="single" w:sz="4" w:space="0" w:color="auto"/>
              <w:bottom w:val="single" w:sz="6" w:space="0" w:color="000000"/>
              <w:right w:val="single" w:sz="4" w:space="0" w:color="auto"/>
            </w:tcBorders>
          </w:tcPr>
          <w:p w:rsidR="007F522F" w:rsidRPr="002F1B54" w:rsidRDefault="007F522F" w:rsidP="002F1B54">
            <w:pPr>
              <w:pStyle w:val="aa"/>
              <w:jc w:val="both"/>
              <w:rPr>
                <w:sz w:val="24"/>
                <w:lang w:eastAsia="en-US"/>
              </w:rPr>
            </w:pPr>
          </w:p>
        </w:tc>
        <w:tc>
          <w:tcPr>
            <w:tcW w:w="1740" w:type="dxa"/>
            <w:tcBorders>
              <w:top w:val="nil"/>
              <w:left w:val="single" w:sz="4" w:space="0" w:color="auto"/>
              <w:bottom w:val="single" w:sz="6" w:space="0" w:color="000000"/>
              <w:right w:val="single" w:sz="4" w:space="0" w:color="auto"/>
            </w:tcBorders>
          </w:tcPr>
          <w:p w:rsidR="007F522F" w:rsidRPr="002F1B54" w:rsidRDefault="007F522F" w:rsidP="002F1B54">
            <w:pPr>
              <w:pStyle w:val="aa"/>
              <w:jc w:val="center"/>
              <w:rPr>
                <w:sz w:val="24"/>
                <w:lang w:eastAsia="en-US"/>
              </w:rPr>
            </w:pPr>
          </w:p>
        </w:tc>
        <w:tc>
          <w:tcPr>
            <w:tcW w:w="1830" w:type="dxa"/>
            <w:tcBorders>
              <w:top w:val="nil"/>
              <w:left w:val="single" w:sz="4" w:space="0" w:color="auto"/>
              <w:bottom w:val="single" w:sz="6" w:space="0" w:color="000000"/>
              <w:right w:val="single" w:sz="12" w:space="0" w:color="000000"/>
            </w:tcBorders>
          </w:tcPr>
          <w:p w:rsidR="007F522F" w:rsidRPr="002F1B54" w:rsidRDefault="007F522F" w:rsidP="002F1B54">
            <w:pPr>
              <w:pStyle w:val="aa"/>
              <w:jc w:val="center"/>
              <w:rPr>
                <w:sz w:val="24"/>
                <w:lang w:eastAsia="en-US"/>
              </w:rPr>
            </w:pPr>
          </w:p>
        </w:tc>
      </w:tr>
      <w:tr w:rsidR="007F522F" w:rsidRPr="002F1B54" w:rsidTr="007F522F">
        <w:trPr>
          <w:trHeight w:val="875"/>
        </w:trPr>
        <w:tc>
          <w:tcPr>
            <w:tcW w:w="916" w:type="dxa"/>
            <w:tcBorders>
              <w:top w:val="single" w:sz="6" w:space="0" w:color="000000"/>
              <w:left w:val="single" w:sz="12"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9а</w:t>
            </w:r>
          </w:p>
        </w:tc>
        <w:tc>
          <w:tcPr>
            <w:tcW w:w="150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both"/>
              <w:rPr>
                <w:sz w:val="24"/>
                <w:lang w:eastAsia="en-US"/>
              </w:rPr>
            </w:pPr>
            <w:r w:rsidRPr="002F1B54">
              <w:rPr>
                <w:sz w:val="24"/>
                <w:lang w:eastAsia="en-US"/>
              </w:rPr>
              <w:t>Новикова И.Г.</w:t>
            </w:r>
          </w:p>
        </w:tc>
        <w:tc>
          <w:tcPr>
            <w:tcW w:w="1279"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25</w:t>
            </w:r>
          </w:p>
          <w:p w:rsidR="007F522F" w:rsidRPr="002F1B54" w:rsidRDefault="007F522F" w:rsidP="002F1B54">
            <w:pPr>
              <w:pStyle w:val="aa"/>
              <w:jc w:val="center"/>
              <w:rPr>
                <w:sz w:val="24"/>
                <w:lang w:eastAsia="en-US"/>
              </w:rPr>
            </w:pPr>
            <w:r w:rsidRPr="002F1B54">
              <w:rPr>
                <w:sz w:val="24"/>
                <w:lang w:eastAsia="en-US"/>
              </w:rPr>
              <w:t>(1 не допущен Пугачев С.)</w:t>
            </w:r>
          </w:p>
        </w:tc>
        <w:tc>
          <w:tcPr>
            <w:tcW w:w="1820" w:type="dxa"/>
            <w:gridSpan w:val="2"/>
            <w:tcBorders>
              <w:top w:val="single" w:sz="6" w:space="0" w:color="000000"/>
              <w:left w:val="single" w:sz="6" w:space="0" w:color="000000"/>
              <w:bottom w:val="single" w:sz="6" w:space="0" w:color="000000"/>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6</w:t>
            </w:r>
          </w:p>
        </w:tc>
        <w:tc>
          <w:tcPr>
            <w:tcW w:w="1822"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10</w:t>
            </w:r>
          </w:p>
        </w:tc>
        <w:tc>
          <w:tcPr>
            <w:tcW w:w="1740"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9</w:t>
            </w:r>
          </w:p>
        </w:tc>
        <w:tc>
          <w:tcPr>
            <w:tcW w:w="1830" w:type="dxa"/>
            <w:tcBorders>
              <w:top w:val="single" w:sz="6" w:space="0" w:color="000000"/>
              <w:left w:val="single" w:sz="4" w:space="0" w:color="auto"/>
              <w:bottom w:val="single" w:sz="6" w:space="0" w:color="000000"/>
              <w:right w:val="single" w:sz="12" w:space="0" w:color="000000"/>
            </w:tcBorders>
            <w:hideMark/>
          </w:tcPr>
          <w:p w:rsidR="007F522F" w:rsidRPr="002F1B54" w:rsidRDefault="007F522F" w:rsidP="002F1B54">
            <w:pPr>
              <w:pStyle w:val="aa"/>
              <w:jc w:val="center"/>
              <w:rPr>
                <w:sz w:val="24"/>
                <w:lang w:eastAsia="en-US"/>
              </w:rPr>
            </w:pPr>
            <w:r w:rsidRPr="002F1B54">
              <w:rPr>
                <w:sz w:val="24"/>
                <w:lang w:eastAsia="en-US"/>
              </w:rPr>
              <w:t>64</w:t>
            </w:r>
          </w:p>
        </w:tc>
      </w:tr>
    </w:tbl>
    <w:p w:rsidR="007F522F" w:rsidRPr="002F1B54" w:rsidRDefault="007F522F" w:rsidP="007F522F">
      <w:pPr>
        <w:pStyle w:val="aa"/>
        <w:jc w:val="both"/>
        <w:rPr>
          <w:b/>
          <w:bCs/>
          <w:sz w:val="24"/>
        </w:rPr>
      </w:pPr>
    </w:p>
    <w:p w:rsidR="007F522F" w:rsidRPr="002F1B54" w:rsidRDefault="007F522F" w:rsidP="007F522F">
      <w:pPr>
        <w:pStyle w:val="aa"/>
        <w:jc w:val="both"/>
        <w:rPr>
          <w:b/>
          <w:bCs/>
          <w:sz w:val="24"/>
        </w:rPr>
      </w:pPr>
      <w:r w:rsidRPr="002F1B54">
        <w:rPr>
          <w:b/>
          <w:bCs/>
          <w:sz w:val="24"/>
        </w:rPr>
        <w:t xml:space="preserve">                                     Математика </w:t>
      </w:r>
    </w:p>
    <w:tbl>
      <w:tblPr>
        <w:tblW w:w="10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FF"/>
      </w:tblPr>
      <w:tblGrid>
        <w:gridCol w:w="916"/>
        <w:gridCol w:w="1499"/>
        <w:gridCol w:w="1566"/>
        <w:gridCol w:w="1000"/>
        <w:gridCol w:w="993"/>
        <w:gridCol w:w="992"/>
        <w:gridCol w:w="850"/>
        <w:gridCol w:w="1926"/>
        <w:gridCol w:w="1166"/>
      </w:tblGrid>
      <w:tr w:rsidR="007F522F" w:rsidRPr="002F1B54" w:rsidTr="002F1B54">
        <w:trPr>
          <w:cantSplit/>
          <w:trHeight w:val="749"/>
        </w:trPr>
        <w:tc>
          <w:tcPr>
            <w:tcW w:w="916" w:type="dxa"/>
            <w:vMerge w:val="restart"/>
            <w:tcBorders>
              <w:top w:val="single" w:sz="12" w:space="0" w:color="000000"/>
              <w:left w:val="single" w:sz="12"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Класс</w:t>
            </w:r>
          </w:p>
        </w:tc>
        <w:tc>
          <w:tcPr>
            <w:tcW w:w="1499" w:type="dxa"/>
            <w:vMerge w:val="restart"/>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ФИО</w:t>
            </w:r>
          </w:p>
          <w:p w:rsidR="007F522F" w:rsidRPr="002F1B54" w:rsidRDefault="007F522F" w:rsidP="002F1B54">
            <w:pPr>
              <w:pStyle w:val="aa"/>
              <w:jc w:val="center"/>
              <w:rPr>
                <w:sz w:val="24"/>
                <w:lang w:eastAsia="en-US"/>
              </w:rPr>
            </w:pPr>
            <w:r w:rsidRPr="002F1B54">
              <w:rPr>
                <w:sz w:val="24"/>
                <w:lang w:eastAsia="en-US"/>
              </w:rPr>
              <w:t>учителя</w:t>
            </w:r>
          </w:p>
        </w:tc>
        <w:tc>
          <w:tcPr>
            <w:tcW w:w="1566" w:type="dxa"/>
            <w:vMerge w:val="restart"/>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Общее</w:t>
            </w:r>
          </w:p>
          <w:p w:rsidR="007F522F" w:rsidRPr="002F1B54" w:rsidRDefault="007F522F" w:rsidP="002F1B54">
            <w:pPr>
              <w:pStyle w:val="aa"/>
              <w:jc w:val="center"/>
              <w:rPr>
                <w:sz w:val="24"/>
                <w:lang w:eastAsia="en-US"/>
              </w:rPr>
            </w:pPr>
            <w:r w:rsidRPr="002F1B54">
              <w:rPr>
                <w:sz w:val="24"/>
                <w:lang w:eastAsia="en-US"/>
              </w:rPr>
              <w:t>число</w:t>
            </w:r>
          </w:p>
          <w:p w:rsidR="007F522F" w:rsidRPr="002F1B54" w:rsidRDefault="007F522F" w:rsidP="002F1B54">
            <w:pPr>
              <w:pStyle w:val="aa"/>
              <w:jc w:val="center"/>
              <w:rPr>
                <w:sz w:val="24"/>
                <w:lang w:eastAsia="en-US"/>
              </w:rPr>
            </w:pPr>
            <w:r w:rsidRPr="002F1B54">
              <w:rPr>
                <w:sz w:val="24"/>
                <w:lang w:eastAsia="en-US"/>
              </w:rPr>
              <w:t>уч-ся,</w:t>
            </w:r>
          </w:p>
          <w:p w:rsidR="007F522F" w:rsidRPr="002F1B54" w:rsidRDefault="007F522F" w:rsidP="002F1B54">
            <w:pPr>
              <w:pStyle w:val="aa"/>
              <w:jc w:val="center"/>
              <w:rPr>
                <w:sz w:val="24"/>
                <w:lang w:eastAsia="en-US"/>
              </w:rPr>
            </w:pPr>
            <w:r w:rsidRPr="002F1B54">
              <w:rPr>
                <w:sz w:val="24"/>
                <w:lang w:eastAsia="en-US"/>
              </w:rPr>
              <w:t>сдававших</w:t>
            </w:r>
          </w:p>
          <w:p w:rsidR="007F522F" w:rsidRPr="002F1B54" w:rsidRDefault="007F522F" w:rsidP="002F1B54">
            <w:pPr>
              <w:pStyle w:val="aa"/>
              <w:jc w:val="center"/>
              <w:rPr>
                <w:sz w:val="24"/>
                <w:lang w:eastAsia="en-US"/>
              </w:rPr>
            </w:pPr>
            <w:r w:rsidRPr="002F1B54">
              <w:rPr>
                <w:sz w:val="24"/>
                <w:lang w:eastAsia="en-US"/>
              </w:rPr>
              <w:t>экзамен</w:t>
            </w:r>
          </w:p>
        </w:tc>
        <w:tc>
          <w:tcPr>
            <w:tcW w:w="3835" w:type="dxa"/>
            <w:gridSpan w:val="4"/>
            <w:tcBorders>
              <w:top w:val="single" w:sz="12" w:space="0" w:color="000000"/>
              <w:left w:val="single" w:sz="6" w:space="0" w:color="000000"/>
              <w:bottom w:val="single" w:sz="12" w:space="0" w:color="000000"/>
              <w:right w:val="single" w:sz="6" w:space="0" w:color="000000"/>
            </w:tcBorders>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 xml:space="preserve">Число учащихся, сдавших экзамен </w:t>
            </w:r>
            <w:proofErr w:type="gramStart"/>
            <w:r w:rsidRPr="002F1B54">
              <w:rPr>
                <w:sz w:val="24"/>
                <w:lang w:eastAsia="en-US"/>
              </w:rPr>
              <w:t>на</w:t>
            </w:r>
            <w:proofErr w:type="gramEnd"/>
          </w:p>
          <w:p w:rsidR="007F522F" w:rsidRPr="002F1B54" w:rsidRDefault="007F522F" w:rsidP="002F1B54">
            <w:pPr>
              <w:pStyle w:val="aa"/>
              <w:jc w:val="both"/>
              <w:rPr>
                <w:sz w:val="24"/>
                <w:lang w:eastAsia="en-US"/>
              </w:rPr>
            </w:pPr>
          </w:p>
        </w:tc>
        <w:tc>
          <w:tcPr>
            <w:tcW w:w="1926" w:type="dxa"/>
            <w:vMerge w:val="restart"/>
            <w:tcBorders>
              <w:top w:val="single" w:sz="12" w:space="0" w:color="000000"/>
              <w:left w:val="single" w:sz="6" w:space="0" w:color="000000"/>
              <w:bottom w:val="nil"/>
              <w:right w:val="single" w:sz="4" w:space="0" w:color="auto"/>
            </w:tcBorders>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«4» и «5» в %</w:t>
            </w:r>
          </w:p>
          <w:p w:rsidR="007F522F" w:rsidRPr="002F1B54" w:rsidRDefault="007F522F" w:rsidP="002F1B54">
            <w:pPr>
              <w:pStyle w:val="aa"/>
              <w:jc w:val="center"/>
              <w:rPr>
                <w:sz w:val="24"/>
                <w:lang w:eastAsia="en-US"/>
              </w:rPr>
            </w:pPr>
            <w:r w:rsidRPr="002F1B54">
              <w:rPr>
                <w:sz w:val="24"/>
                <w:lang w:eastAsia="en-US"/>
              </w:rPr>
              <w:t xml:space="preserve">от общего числа </w:t>
            </w:r>
            <w:proofErr w:type="gramStart"/>
            <w:r w:rsidRPr="002F1B54">
              <w:rPr>
                <w:sz w:val="24"/>
                <w:lang w:eastAsia="en-US"/>
              </w:rPr>
              <w:t>сдавших</w:t>
            </w:r>
            <w:proofErr w:type="gramEnd"/>
            <w:r w:rsidRPr="002F1B54">
              <w:rPr>
                <w:sz w:val="24"/>
                <w:lang w:eastAsia="en-US"/>
              </w:rPr>
              <w:t xml:space="preserve"> экзамен</w:t>
            </w:r>
          </w:p>
        </w:tc>
        <w:tc>
          <w:tcPr>
            <w:tcW w:w="1166" w:type="dxa"/>
            <w:vMerge w:val="restart"/>
            <w:tcBorders>
              <w:top w:val="single" w:sz="12" w:space="0" w:color="000000"/>
              <w:left w:val="single" w:sz="4" w:space="0" w:color="auto"/>
              <w:bottom w:val="nil"/>
              <w:right w:val="single" w:sz="12" w:space="0" w:color="000000"/>
            </w:tcBorders>
          </w:tcPr>
          <w:p w:rsidR="007F522F" w:rsidRPr="002F1B54" w:rsidRDefault="007F522F" w:rsidP="002F1B54">
            <w:pPr>
              <w:pStyle w:val="aa"/>
              <w:jc w:val="center"/>
              <w:rPr>
                <w:sz w:val="24"/>
                <w:lang w:eastAsia="en-US"/>
              </w:rPr>
            </w:pPr>
            <w:proofErr w:type="spellStart"/>
            <w:r w:rsidRPr="002F1B54">
              <w:rPr>
                <w:sz w:val="24"/>
                <w:lang w:eastAsia="en-US"/>
              </w:rPr>
              <w:t>обученность</w:t>
            </w:r>
            <w:proofErr w:type="spellEnd"/>
          </w:p>
        </w:tc>
      </w:tr>
      <w:tr w:rsidR="007F522F" w:rsidRPr="002F1B54" w:rsidTr="002F1B54">
        <w:trPr>
          <w:cantSplit/>
          <w:trHeight w:val="521"/>
        </w:trPr>
        <w:tc>
          <w:tcPr>
            <w:tcW w:w="916" w:type="dxa"/>
            <w:vMerge/>
            <w:tcBorders>
              <w:top w:val="single" w:sz="12" w:space="0" w:color="000000"/>
              <w:left w:val="single" w:sz="12"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499" w:type="dxa"/>
            <w:vMerge/>
            <w:tcBorders>
              <w:top w:val="single" w:sz="12"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566" w:type="dxa"/>
            <w:vMerge/>
            <w:tcBorders>
              <w:top w:val="single" w:sz="12"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000" w:type="dxa"/>
            <w:tcBorders>
              <w:top w:val="single" w:sz="12" w:space="0" w:color="000000"/>
              <w:left w:val="single" w:sz="6" w:space="0" w:color="000000"/>
              <w:bottom w:val="nil"/>
              <w:right w:val="single" w:sz="6" w:space="0" w:color="000000"/>
            </w:tcBorders>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«5»</w:t>
            </w:r>
          </w:p>
        </w:tc>
        <w:tc>
          <w:tcPr>
            <w:tcW w:w="993" w:type="dxa"/>
            <w:tcBorders>
              <w:top w:val="single" w:sz="12" w:space="0" w:color="000000"/>
              <w:left w:val="single" w:sz="6" w:space="0" w:color="000000"/>
              <w:bottom w:val="nil"/>
              <w:right w:val="single" w:sz="6" w:space="0" w:color="000000"/>
            </w:tcBorders>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«4»</w:t>
            </w:r>
          </w:p>
        </w:tc>
        <w:tc>
          <w:tcPr>
            <w:tcW w:w="992" w:type="dxa"/>
            <w:tcBorders>
              <w:top w:val="single" w:sz="12" w:space="0" w:color="000000"/>
              <w:left w:val="single" w:sz="6" w:space="0" w:color="000000"/>
              <w:bottom w:val="nil"/>
              <w:right w:val="single" w:sz="4" w:space="0" w:color="auto"/>
            </w:tcBorders>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«3»</w:t>
            </w:r>
          </w:p>
        </w:tc>
        <w:tc>
          <w:tcPr>
            <w:tcW w:w="850" w:type="dxa"/>
            <w:tcBorders>
              <w:top w:val="single" w:sz="12" w:space="0" w:color="000000"/>
              <w:left w:val="single" w:sz="4" w:space="0" w:color="auto"/>
              <w:bottom w:val="nil"/>
              <w:right w:val="single" w:sz="6" w:space="0" w:color="000000"/>
            </w:tcBorders>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«2»</w:t>
            </w:r>
          </w:p>
        </w:tc>
        <w:tc>
          <w:tcPr>
            <w:tcW w:w="1926" w:type="dxa"/>
            <w:vMerge/>
            <w:tcBorders>
              <w:top w:val="single" w:sz="12" w:space="0" w:color="000000"/>
              <w:left w:val="single" w:sz="6" w:space="0" w:color="000000"/>
              <w:bottom w:val="nil"/>
              <w:right w:val="single" w:sz="4" w:space="0" w:color="auto"/>
            </w:tcBorders>
            <w:vAlign w:val="center"/>
            <w:hideMark/>
          </w:tcPr>
          <w:p w:rsidR="007F522F" w:rsidRPr="002F1B54" w:rsidRDefault="007F522F" w:rsidP="002F1B54">
            <w:pPr>
              <w:rPr>
                <w:rFonts w:ascii="Times New Roman" w:hAnsi="Times New Roman" w:cs="Times New Roman"/>
                <w:sz w:val="24"/>
                <w:szCs w:val="24"/>
                <w:lang w:eastAsia="en-US"/>
              </w:rPr>
            </w:pPr>
          </w:p>
        </w:tc>
        <w:tc>
          <w:tcPr>
            <w:tcW w:w="1166" w:type="dxa"/>
            <w:vMerge/>
            <w:tcBorders>
              <w:top w:val="single" w:sz="12" w:space="0" w:color="000000"/>
              <w:left w:val="single" w:sz="4" w:space="0" w:color="auto"/>
              <w:bottom w:val="nil"/>
              <w:right w:val="single" w:sz="12" w:space="0" w:color="000000"/>
            </w:tcBorders>
            <w:vAlign w:val="center"/>
          </w:tcPr>
          <w:p w:rsidR="007F522F" w:rsidRPr="002F1B54" w:rsidRDefault="007F522F" w:rsidP="002F1B54">
            <w:pPr>
              <w:rPr>
                <w:rFonts w:ascii="Times New Roman" w:hAnsi="Times New Roman" w:cs="Times New Roman"/>
                <w:sz w:val="24"/>
                <w:szCs w:val="24"/>
                <w:lang w:eastAsia="en-US"/>
              </w:rPr>
            </w:pPr>
          </w:p>
        </w:tc>
      </w:tr>
      <w:tr w:rsidR="007F522F" w:rsidRPr="002F1B54" w:rsidTr="002F1B54">
        <w:trPr>
          <w:cantSplit/>
          <w:trHeight w:val="223"/>
        </w:trPr>
        <w:tc>
          <w:tcPr>
            <w:tcW w:w="916" w:type="dxa"/>
            <w:vMerge/>
            <w:tcBorders>
              <w:top w:val="single" w:sz="12" w:space="0" w:color="000000"/>
              <w:left w:val="single" w:sz="12"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499" w:type="dxa"/>
            <w:vMerge/>
            <w:tcBorders>
              <w:top w:val="single" w:sz="12"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566" w:type="dxa"/>
            <w:vMerge/>
            <w:tcBorders>
              <w:top w:val="single" w:sz="12"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000" w:type="dxa"/>
            <w:tcBorders>
              <w:top w:val="nil"/>
              <w:left w:val="single" w:sz="6" w:space="0" w:color="000000"/>
              <w:bottom w:val="single" w:sz="6" w:space="0" w:color="000000"/>
              <w:right w:val="single" w:sz="6" w:space="0" w:color="000000"/>
            </w:tcBorders>
          </w:tcPr>
          <w:p w:rsidR="007F522F" w:rsidRPr="002F1B54" w:rsidRDefault="007F522F" w:rsidP="002F1B54">
            <w:pPr>
              <w:pStyle w:val="aa"/>
              <w:jc w:val="center"/>
              <w:rPr>
                <w:sz w:val="24"/>
                <w:lang w:eastAsia="en-US"/>
              </w:rPr>
            </w:pPr>
          </w:p>
        </w:tc>
        <w:tc>
          <w:tcPr>
            <w:tcW w:w="993" w:type="dxa"/>
            <w:tcBorders>
              <w:top w:val="nil"/>
              <w:left w:val="single" w:sz="6" w:space="0" w:color="000000"/>
              <w:bottom w:val="single" w:sz="6" w:space="0" w:color="000000"/>
              <w:right w:val="single" w:sz="6" w:space="0" w:color="000000"/>
            </w:tcBorders>
          </w:tcPr>
          <w:p w:rsidR="007F522F" w:rsidRPr="002F1B54" w:rsidRDefault="007F522F" w:rsidP="002F1B54">
            <w:pPr>
              <w:pStyle w:val="aa"/>
              <w:jc w:val="center"/>
              <w:rPr>
                <w:sz w:val="24"/>
                <w:lang w:eastAsia="en-US"/>
              </w:rPr>
            </w:pPr>
          </w:p>
        </w:tc>
        <w:tc>
          <w:tcPr>
            <w:tcW w:w="992" w:type="dxa"/>
            <w:tcBorders>
              <w:top w:val="nil"/>
              <w:left w:val="single" w:sz="6" w:space="0" w:color="000000"/>
              <w:bottom w:val="single" w:sz="6" w:space="0" w:color="000000"/>
              <w:right w:val="single" w:sz="4" w:space="0" w:color="auto"/>
            </w:tcBorders>
          </w:tcPr>
          <w:p w:rsidR="007F522F" w:rsidRPr="002F1B54" w:rsidRDefault="007F522F" w:rsidP="002F1B54">
            <w:pPr>
              <w:pStyle w:val="aa"/>
              <w:jc w:val="center"/>
              <w:rPr>
                <w:sz w:val="24"/>
                <w:lang w:eastAsia="en-US"/>
              </w:rPr>
            </w:pPr>
          </w:p>
        </w:tc>
        <w:tc>
          <w:tcPr>
            <w:tcW w:w="850" w:type="dxa"/>
            <w:tcBorders>
              <w:top w:val="nil"/>
              <w:left w:val="single" w:sz="4" w:space="0" w:color="auto"/>
              <w:bottom w:val="single" w:sz="6" w:space="0" w:color="000000"/>
              <w:right w:val="single" w:sz="6" w:space="0" w:color="000000"/>
            </w:tcBorders>
          </w:tcPr>
          <w:p w:rsidR="007F522F" w:rsidRPr="002F1B54" w:rsidRDefault="007F522F" w:rsidP="002F1B54">
            <w:pPr>
              <w:pStyle w:val="aa"/>
              <w:jc w:val="center"/>
              <w:rPr>
                <w:sz w:val="24"/>
                <w:lang w:eastAsia="en-US"/>
              </w:rPr>
            </w:pPr>
          </w:p>
        </w:tc>
        <w:tc>
          <w:tcPr>
            <w:tcW w:w="1926" w:type="dxa"/>
            <w:tcBorders>
              <w:top w:val="nil"/>
              <w:left w:val="single" w:sz="6" w:space="0" w:color="000000"/>
              <w:bottom w:val="single" w:sz="6" w:space="0" w:color="000000"/>
              <w:right w:val="single" w:sz="4" w:space="0" w:color="auto"/>
            </w:tcBorders>
          </w:tcPr>
          <w:p w:rsidR="007F522F" w:rsidRPr="002F1B54" w:rsidRDefault="007F522F" w:rsidP="002F1B54">
            <w:pPr>
              <w:pStyle w:val="aa"/>
              <w:jc w:val="center"/>
              <w:rPr>
                <w:sz w:val="24"/>
                <w:lang w:eastAsia="en-US"/>
              </w:rPr>
            </w:pPr>
          </w:p>
        </w:tc>
        <w:tc>
          <w:tcPr>
            <w:tcW w:w="1166" w:type="dxa"/>
            <w:tcBorders>
              <w:top w:val="nil"/>
              <w:left w:val="single" w:sz="4" w:space="0" w:color="auto"/>
              <w:bottom w:val="single" w:sz="6" w:space="0" w:color="000000"/>
              <w:right w:val="single" w:sz="12" w:space="0" w:color="000000"/>
            </w:tcBorders>
          </w:tcPr>
          <w:p w:rsidR="007F522F" w:rsidRPr="002F1B54" w:rsidRDefault="007F522F" w:rsidP="002F1B54">
            <w:pPr>
              <w:pStyle w:val="aa"/>
              <w:jc w:val="center"/>
              <w:rPr>
                <w:sz w:val="24"/>
                <w:lang w:eastAsia="en-US"/>
              </w:rPr>
            </w:pPr>
          </w:p>
        </w:tc>
      </w:tr>
      <w:tr w:rsidR="007F522F" w:rsidRPr="002F1B54" w:rsidTr="002F1B54">
        <w:trPr>
          <w:cantSplit/>
        </w:trPr>
        <w:tc>
          <w:tcPr>
            <w:tcW w:w="916" w:type="dxa"/>
            <w:tcBorders>
              <w:top w:val="single" w:sz="6" w:space="0" w:color="000000"/>
              <w:left w:val="single" w:sz="12"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9а</w:t>
            </w:r>
          </w:p>
        </w:tc>
        <w:tc>
          <w:tcPr>
            <w:tcW w:w="1499"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both"/>
              <w:rPr>
                <w:sz w:val="24"/>
                <w:lang w:eastAsia="en-US"/>
              </w:rPr>
            </w:pPr>
            <w:proofErr w:type="spellStart"/>
            <w:r w:rsidRPr="002F1B54">
              <w:rPr>
                <w:sz w:val="24"/>
                <w:lang w:eastAsia="en-US"/>
              </w:rPr>
              <w:t>Чукалкина</w:t>
            </w:r>
            <w:proofErr w:type="spellEnd"/>
            <w:r w:rsidRPr="002F1B54">
              <w:rPr>
                <w:sz w:val="24"/>
                <w:lang w:eastAsia="en-US"/>
              </w:rPr>
              <w:t xml:space="preserve"> Н.Л.</w:t>
            </w:r>
          </w:p>
        </w:tc>
        <w:tc>
          <w:tcPr>
            <w:tcW w:w="1566"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25</w:t>
            </w:r>
          </w:p>
        </w:tc>
        <w:tc>
          <w:tcPr>
            <w:tcW w:w="100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w:t>
            </w:r>
          </w:p>
        </w:tc>
        <w:tc>
          <w:tcPr>
            <w:tcW w:w="993"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12</w:t>
            </w:r>
          </w:p>
        </w:tc>
        <w:tc>
          <w:tcPr>
            <w:tcW w:w="992"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5</w:t>
            </w:r>
          </w:p>
        </w:tc>
        <w:tc>
          <w:tcPr>
            <w:tcW w:w="850"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5</w:t>
            </w:r>
          </w:p>
        </w:tc>
        <w:tc>
          <w:tcPr>
            <w:tcW w:w="1926"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60 (было 82)</w:t>
            </w:r>
          </w:p>
        </w:tc>
        <w:tc>
          <w:tcPr>
            <w:tcW w:w="1166" w:type="dxa"/>
            <w:tcBorders>
              <w:top w:val="single" w:sz="6" w:space="0" w:color="000000"/>
              <w:left w:val="single" w:sz="4" w:space="0" w:color="auto"/>
              <w:bottom w:val="single" w:sz="6" w:space="0" w:color="000000"/>
              <w:right w:val="single" w:sz="12" w:space="0" w:color="000000"/>
            </w:tcBorders>
          </w:tcPr>
          <w:p w:rsidR="007F522F" w:rsidRPr="002F1B54" w:rsidRDefault="007F522F" w:rsidP="002F1B54">
            <w:pPr>
              <w:pStyle w:val="aa"/>
              <w:jc w:val="center"/>
              <w:rPr>
                <w:sz w:val="24"/>
                <w:lang w:eastAsia="en-US"/>
              </w:rPr>
            </w:pPr>
            <w:r w:rsidRPr="002F1B54">
              <w:rPr>
                <w:sz w:val="24"/>
                <w:lang w:eastAsia="en-US"/>
              </w:rPr>
              <w:t>80(было 100)</w:t>
            </w:r>
          </w:p>
        </w:tc>
      </w:tr>
    </w:tbl>
    <w:p w:rsidR="007F522F" w:rsidRPr="002F1B54" w:rsidRDefault="007F522F" w:rsidP="007F522F">
      <w:pPr>
        <w:pStyle w:val="aa"/>
        <w:rPr>
          <w:i/>
          <w:iCs/>
          <w:sz w:val="24"/>
        </w:rPr>
      </w:pPr>
    </w:p>
    <w:p w:rsidR="007F522F" w:rsidRPr="002F1B54" w:rsidRDefault="007F522F" w:rsidP="007F522F">
      <w:pPr>
        <w:pStyle w:val="aa"/>
        <w:ind w:left="1620"/>
        <w:jc w:val="center"/>
        <w:rPr>
          <w:i/>
          <w:iCs/>
          <w:sz w:val="24"/>
        </w:rPr>
      </w:pPr>
      <w:r w:rsidRPr="002F1B54">
        <w:rPr>
          <w:i/>
          <w:iCs/>
          <w:sz w:val="24"/>
        </w:rPr>
        <w:t>Сравнительные данные итоговой аттестации учащихся за курс основной школы за 3 года в новой форме  по русскому языку и математике</w:t>
      </w:r>
    </w:p>
    <w:p w:rsidR="007F522F" w:rsidRPr="002F1B54" w:rsidRDefault="007F522F" w:rsidP="007F522F">
      <w:pPr>
        <w:pStyle w:val="aa"/>
        <w:ind w:left="1620"/>
        <w:jc w:val="center"/>
        <w:rPr>
          <w:i/>
          <w:iCs/>
          <w:sz w:val="24"/>
        </w:rPr>
      </w:pPr>
      <w:r w:rsidRPr="002F1B54">
        <w:rPr>
          <w:i/>
          <w:iCs/>
          <w:sz w:val="24"/>
        </w:rPr>
        <w:t>(качество знаний)</w:t>
      </w:r>
    </w:p>
    <w:tbl>
      <w:tblPr>
        <w:tblW w:w="106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FF"/>
      </w:tblPr>
      <w:tblGrid>
        <w:gridCol w:w="1816"/>
        <w:gridCol w:w="1277"/>
        <w:gridCol w:w="946"/>
        <w:gridCol w:w="1366"/>
        <w:gridCol w:w="1388"/>
        <w:gridCol w:w="1541"/>
        <w:gridCol w:w="1172"/>
        <w:gridCol w:w="1141"/>
      </w:tblGrid>
      <w:tr w:rsidR="007F522F" w:rsidRPr="002F1B54" w:rsidTr="002F1B54">
        <w:trPr>
          <w:trHeight w:val="280"/>
        </w:trPr>
        <w:tc>
          <w:tcPr>
            <w:tcW w:w="1816" w:type="dxa"/>
            <w:tcBorders>
              <w:top w:val="single" w:sz="12" w:space="0" w:color="000000"/>
              <w:left w:val="single" w:sz="12" w:space="0" w:color="000000"/>
              <w:bottom w:val="single" w:sz="6" w:space="0" w:color="000000"/>
              <w:right w:val="single" w:sz="6" w:space="0" w:color="000000"/>
            </w:tcBorders>
            <w:hideMark/>
          </w:tcPr>
          <w:p w:rsidR="007F522F" w:rsidRPr="002F1B54" w:rsidRDefault="007F522F" w:rsidP="002F1B54">
            <w:pPr>
              <w:pStyle w:val="aa"/>
              <w:jc w:val="center"/>
              <w:rPr>
                <w:b/>
                <w:bCs/>
                <w:sz w:val="24"/>
                <w:lang w:eastAsia="en-US"/>
              </w:rPr>
            </w:pPr>
            <w:r w:rsidRPr="002F1B54">
              <w:rPr>
                <w:b/>
                <w:bCs/>
                <w:sz w:val="24"/>
                <w:lang w:eastAsia="en-US"/>
              </w:rPr>
              <w:t>предмет</w:t>
            </w:r>
          </w:p>
        </w:tc>
        <w:tc>
          <w:tcPr>
            <w:tcW w:w="1277" w:type="dxa"/>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b/>
                <w:bCs/>
                <w:sz w:val="24"/>
                <w:lang w:eastAsia="en-US"/>
              </w:rPr>
            </w:pPr>
            <w:r w:rsidRPr="002F1B54">
              <w:rPr>
                <w:b/>
                <w:bCs/>
                <w:sz w:val="24"/>
                <w:lang w:eastAsia="en-US"/>
              </w:rPr>
              <w:t>2010-</w:t>
            </w:r>
          </w:p>
          <w:p w:rsidR="007F522F" w:rsidRPr="002F1B54" w:rsidRDefault="007F522F" w:rsidP="002F1B54">
            <w:pPr>
              <w:pStyle w:val="aa"/>
              <w:jc w:val="center"/>
              <w:rPr>
                <w:b/>
                <w:bCs/>
                <w:sz w:val="24"/>
                <w:lang w:eastAsia="en-US"/>
              </w:rPr>
            </w:pPr>
            <w:r w:rsidRPr="002F1B54">
              <w:rPr>
                <w:b/>
                <w:bCs/>
                <w:sz w:val="24"/>
                <w:lang w:eastAsia="en-US"/>
              </w:rPr>
              <w:t>1011</w:t>
            </w:r>
          </w:p>
        </w:tc>
        <w:tc>
          <w:tcPr>
            <w:tcW w:w="946" w:type="dxa"/>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b/>
                <w:bCs/>
                <w:sz w:val="24"/>
                <w:lang w:eastAsia="en-US"/>
              </w:rPr>
            </w:pPr>
            <w:r w:rsidRPr="002F1B54">
              <w:rPr>
                <w:b/>
                <w:bCs/>
                <w:sz w:val="24"/>
                <w:lang w:eastAsia="en-US"/>
              </w:rPr>
              <w:t>2011-2012</w:t>
            </w:r>
          </w:p>
        </w:tc>
        <w:tc>
          <w:tcPr>
            <w:tcW w:w="1366" w:type="dxa"/>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b/>
                <w:bCs/>
                <w:sz w:val="24"/>
                <w:lang w:eastAsia="en-US"/>
              </w:rPr>
            </w:pPr>
            <w:r w:rsidRPr="002F1B54">
              <w:rPr>
                <w:b/>
                <w:bCs/>
                <w:sz w:val="24"/>
                <w:lang w:eastAsia="en-US"/>
              </w:rPr>
              <w:t>2012-2013</w:t>
            </w:r>
          </w:p>
        </w:tc>
        <w:tc>
          <w:tcPr>
            <w:tcW w:w="1388" w:type="dxa"/>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b/>
                <w:bCs/>
                <w:sz w:val="24"/>
                <w:lang w:eastAsia="en-US"/>
              </w:rPr>
            </w:pPr>
            <w:r w:rsidRPr="002F1B54">
              <w:rPr>
                <w:b/>
                <w:bCs/>
                <w:sz w:val="24"/>
                <w:lang w:eastAsia="en-US"/>
              </w:rPr>
              <w:t>2013-2014</w:t>
            </w:r>
          </w:p>
        </w:tc>
        <w:tc>
          <w:tcPr>
            <w:tcW w:w="1541" w:type="dxa"/>
            <w:tcBorders>
              <w:top w:val="single" w:sz="12" w:space="0" w:color="000000"/>
              <w:left w:val="single" w:sz="6" w:space="0" w:color="000000"/>
              <w:bottom w:val="single" w:sz="6" w:space="0" w:color="000000"/>
              <w:right w:val="single" w:sz="4" w:space="0" w:color="auto"/>
            </w:tcBorders>
            <w:hideMark/>
          </w:tcPr>
          <w:p w:rsidR="007F522F" w:rsidRPr="002F1B54" w:rsidRDefault="007F522F" w:rsidP="002F1B54">
            <w:pPr>
              <w:pStyle w:val="aa"/>
              <w:jc w:val="center"/>
              <w:rPr>
                <w:b/>
                <w:bCs/>
                <w:sz w:val="24"/>
                <w:lang w:eastAsia="en-US"/>
              </w:rPr>
            </w:pPr>
            <w:r w:rsidRPr="002F1B54">
              <w:rPr>
                <w:b/>
                <w:bCs/>
                <w:sz w:val="24"/>
                <w:lang w:eastAsia="en-US"/>
              </w:rPr>
              <w:t>2014-2015</w:t>
            </w:r>
          </w:p>
        </w:tc>
        <w:tc>
          <w:tcPr>
            <w:tcW w:w="1172" w:type="dxa"/>
            <w:tcBorders>
              <w:top w:val="single" w:sz="12" w:space="0" w:color="000000"/>
              <w:left w:val="single" w:sz="4" w:space="0" w:color="auto"/>
              <w:bottom w:val="single" w:sz="6" w:space="0" w:color="000000"/>
              <w:right w:val="single" w:sz="4" w:space="0" w:color="auto"/>
            </w:tcBorders>
          </w:tcPr>
          <w:p w:rsidR="007F522F" w:rsidRPr="002F1B54" w:rsidRDefault="007F522F" w:rsidP="002F1B54">
            <w:pPr>
              <w:pStyle w:val="aa"/>
              <w:jc w:val="center"/>
              <w:rPr>
                <w:b/>
                <w:bCs/>
                <w:sz w:val="24"/>
                <w:lang w:eastAsia="en-US"/>
              </w:rPr>
            </w:pPr>
            <w:r w:rsidRPr="002F1B54">
              <w:rPr>
                <w:b/>
                <w:bCs/>
                <w:sz w:val="24"/>
                <w:lang w:eastAsia="en-US"/>
              </w:rPr>
              <w:t>2015-2016</w:t>
            </w:r>
          </w:p>
        </w:tc>
        <w:tc>
          <w:tcPr>
            <w:tcW w:w="1141" w:type="dxa"/>
            <w:tcBorders>
              <w:top w:val="single" w:sz="12" w:space="0" w:color="000000"/>
              <w:left w:val="single" w:sz="4" w:space="0" w:color="auto"/>
              <w:bottom w:val="single" w:sz="6" w:space="0" w:color="000000"/>
              <w:right w:val="single" w:sz="6" w:space="0" w:color="000000"/>
            </w:tcBorders>
          </w:tcPr>
          <w:p w:rsidR="007F522F" w:rsidRPr="002F1B54" w:rsidRDefault="007F522F" w:rsidP="002F1B54">
            <w:pPr>
              <w:pStyle w:val="aa"/>
              <w:jc w:val="center"/>
              <w:rPr>
                <w:b/>
                <w:bCs/>
                <w:sz w:val="24"/>
                <w:lang w:eastAsia="en-US"/>
              </w:rPr>
            </w:pPr>
            <w:r w:rsidRPr="002F1B54">
              <w:rPr>
                <w:b/>
                <w:bCs/>
                <w:sz w:val="24"/>
                <w:lang w:eastAsia="en-US"/>
              </w:rPr>
              <w:t>2016-2017</w:t>
            </w:r>
          </w:p>
        </w:tc>
      </w:tr>
      <w:tr w:rsidR="007F522F" w:rsidRPr="002F1B54" w:rsidTr="002F1B54">
        <w:trPr>
          <w:cantSplit/>
          <w:trHeight w:val="607"/>
        </w:trPr>
        <w:tc>
          <w:tcPr>
            <w:tcW w:w="1816" w:type="dxa"/>
            <w:tcBorders>
              <w:top w:val="nil"/>
              <w:left w:val="single" w:sz="12" w:space="0" w:color="000000"/>
              <w:bottom w:val="single" w:sz="6" w:space="0" w:color="000000"/>
              <w:right w:val="single" w:sz="6" w:space="0" w:color="000000"/>
            </w:tcBorders>
          </w:tcPr>
          <w:p w:rsidR="007F522F" w:rsidRPr="002F1B54" w:rsidRDefault="007F522F" w:rsidP="002F1B54">
            <w:pPr>
              <w:pStyle w:val="aa"/>
              <w:jc w:val="both"/>
              <w:rPr>
                <w:sz w:val="24"/>
                <w:lang w:eastAsia="en-US"/>
              </w:rPr>
            </w:pPr>
            <w:r w:rsidRPr="002F1B54">
              <w:rPr>
                <w:sz w:val="24"/>
                <w:lang w:eastAsia="en-US"/>
              </w:rPr>
              <w:t>Русский язык</w:t>
            </w:r>
          </w:p>
          <w:p w:rsidR="007F522F" w:rsidRPr="002F1B54" w:rsidRDefault="007F522F" w:rsidP="002F1B54">
            <w:pPr>
              <w:pStyle w:val="aa"/>
              <w:jc w:val="both"/>
              <w:rPr>
                <w:sz w:val="24"/>
                <w:lang w:eastAsia="en-US"/>
              </w:rPr>
            </w:pPr>
          </w:p>
        </w:tc>
        <w:tc>
          <w:tcPr>
            <w:tcW w:w="1277" w:type="dxa"/>
            <w:tcBorders>
              <w:top w:val="nil"/>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78,2%</w:t>
            </w:r>
          </w:p>
        </w:tc>
        <w:tc>
          <w:tcPr>
            <w:tcW w:w="946" w:type="dxa"/>
            <w:tcBorders>
              <w:top w:val="nil"/>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74%</w:t>
            </w:r>
          </w:p>
        </w:tc>
        <w:tc>
          <w:tcPr>
            <w:tcW w:w="1366" w:type="dxa"/>
            <w:tcBorders>
              <w:top w:val="nil"/>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63%</w:t>
            </w:r>
          </w:p>
        </w:tc>
        <w:tc>
          <w:tcPr>
            <w:tcW w:w="1388" w:type="dxa"/>
            <w:tcBorders>
              <w:top w:val="nil"/>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86,6%</w:t>
            </w:r>
          </w:p>
        </w:tc>
        <w:tc>
          <w:tcPr>
            <w:tcW w:w="1541" w:type="dxa"/>
            <w:tcBorders>
              <w:top w:val="nil"/>
              <w:left w:val="single" w:sz="6" w:space="0" w:color="000000"/>
              <w:bottom w:val="single" w:sz="6" w:space="0" w:color="000000"/>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75,6%</w:t>
            </w:r>
          </w:p>
        </w:tc>
        <w:tc>
          <w:tcPr>
            <w:tcW w:w="1172" w:type="dxa"/>
            <w:tcBorders>
              <w:top w:val="nil"/>
              <w:left w:val="single" w:sz="4" w:space="0" w:color="auto"/>
              <w:bottom w:val="single" w:sz="6" w:space="0" w:color="000000"/>
              <w:right w:val="single" w:sz="4" w:space="0" w:color="auto"/>
            </w:tcBorders>
          </w:tcPr>
          <w:p w:rsidR="007F522F" w:rsidRPr="002F1B54" w:rsidRDefault="007F522F" w:rsidP="002F1B54">
            <w:pPr>
              <w:pStyle w:val="aa"/>
              <w:jc w:val="center"/>
              <w:rPr>
                <w:sz w:val="24"/>
                <w:lang w:eastAsia="en-US"/>
              </w:rPr>
            </w:pPr>
            <w:r w:rsidRPr="002F1B54">
              <w:rPr>
                <w:sz w:val="24"/>
                <w:lang w:eastAsia="en-US"/>
              </w:rPr>
              <w:t>78</w:t>
            </w:r>
          </w:p>
        </w:tc>
        <w:tc>
          <w:tcPr>
            <w:tcW w:w="1141" w:type="dxa"/>
            <w:tcBorders>
              <w:top w:val="nil"/>
              <w:left w:val="single" w:sz="4" w:space="0" w:color="auto"/>
              <w:bottom w:val="single" w:sz="6" w:space="0" w:color="000000"/>
              <w:right w:val="single" w:sz="6" w:space="0" w:color="000000"/>
            </w:tcBorders>
          </w:tcPr>
          <w:p w:rsidR="007F522F" w:rsidRPr="002F1B54" w:rsidRDefault="007F522F" w:rsidP="002F1B54">
            <w:pPr>
              <w:pStyle w:val="aa"/>
              <w:jc w:val="center"/>
              <w:rPr>
                <w:sz w:val="24"/>
                <w:lang w:eastAsia="en-US"/>
              </w:rPr>
            </w:pPr>
            <w:r w:rsidRPr="002F1B54">
              <w:rPr>
                <w:sz w:val="24"/>
                <w:lang w:eastAsia="en-US"/>
              </w:rPr>
              <w:t>64</w:t>
            </w:r>
          </w:p>
        </w:tc>
      </w:tr>
      <w:tr w:rsidR="007F522F" w:rsidRPr="002F1B54" w:rsidTr="002F1B54">
        <w:trPr>
          <w:trHeight w:val="678"/>
        </w:trPr>
        <w:tc>
          <w:tcPr>
            <w:tcW w:w="1816" w:type="dxa"/>
            <w:tcBorders>
              <w:top w:val="single" w:sz="12" w:space="0" w:color="000000"/>
              <w:left w:val="single" w:sz="12" w:space="0" w:color="000000"/>
              <w:bottom w:val="single" w:sz="12" w:space="0" w:color="000000"/>
              <w:right w:val="single" w:sz="6" w:space="0" w:color="000000"/>
            </w:tcBorders>
          </w:tcPr>
          <w:p w:rsidR="007F522F" w:rsidRPr="002F1B54" w:rsidRDefault="007F522F" w:rsidP="002F1B54">
            <w:pPr>
              <w:pStyle w:val="aa"/>
              <w:jc w:val="both"/>
              <w:rPr>
                <w:sz w:val="24"/>
                <w:lang w:eastAsia="en-US"/>
              </w:rPr>
            </w:pPr>
            <w:r w:rsidRPr="002F1B54">
              <w:rPr>
                <w:sz w:val="24"/>
                <w:lang w:eastAsia="en-US"/>
              </w:rPr>
              <w:t>Математика</w:t>
            </w:r>
          </w:p>
          <w:p w:rsidR="007F522F" w:rsidRPr="002F1B54" w:rsidRDefault="007F522F" w:rsidP="002F1B54">
            <w:pPr>
              <w:pStyle w:val="aa"/>
              <w:jc w:val="both"/>
              <w:rPr>
                <w:sz w:val="24"/>
                <w:lang w:eastAsia="en-US"/>
              </w:rPr>
            </w:pPr>
          </w:p>
        </w:tc>
        <w:tc>
          <w:tcPr>
            <w:tcW w:w="1277" w:type="dxa"/>
            <w:tcBorders>
              <w:top w:val="single" w:sz="12"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both"/>
              <w:rPr>
                <w:sz w:val="24"/>
                <w:lang w:eastAsia="en-US"/>
              </w:rPr>
            </w:pPr>
            <w:r w:rsidRPr="002F1B54">
              <w:rPr>
                <w:sz w:val="24"/>
                <w:lang w:eastAsia="en-US"/>
              </w:rPr>
              <w:t xml:space="preserve">    78,2%</w:t>
            </w:r>
          </w:p>
        </w:tc>
        <w:tc>
          <w:tcPr>
            <w:tcW w:w="946" w:type="dxa"/>
            <w:tcBorders>
              <w:top w:val="single" w:sz="12"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both"/>
              <w:rPr>
                <w:sz w:val="24"/>
                <w:lang w:eastAsia="en-US"/>
              </w:rPr>
            </w:pPr>
            <w:r w:rsidRPr="002F1B54">
              <w:rPr>
                <w:sz w:val="24"/>
                <w:lang w:eastAsia="en-US"/>
              </w:rPr>
              <w:t xml:space="preserve">   70%</w:t>
            </w:r>
          </w:p>
        </w:tc>
        <w:tc>
          <w:tcPr>
            <w:tcW w:w="1366" w:type="dxa"/>
            <w:tcBorders>
              <w:top w:val="single" w:sz="12"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both"/>
              <w:rPr>
                <w:sz w:val="24"/>
                <w:lang w:eastAsia="en-US"/>
              </w:rPr>
            </w:pPr>
            <w:r w:rsidRPr="002F1B54">
              <w:rPr>
                <w:sz w:val="24"/>
                <w:lang w:eastAsia="en-US"/>
              </w:rPr>
              <w:t xml:space="preserve">      85%</w:t>
            </w:r>
          </w:p>
        </w:tc>
        <w:tc>
          <w:tcPr>
            <w:tcW w:w="1388" w:type="dxa"/>
            <w:tcBorders>
              <w:top w:val="single" w:sz="12"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both"/>
              <w:rPr>
                <w:sz w:val="24"/>
                <w:lang w:eastAsia="en-US"/>
              </w:rPr>
            </w:pPr>
            <w:r w:rsidRPr="002F1B54">
              <w:rPr>
                <w:sz w:val="24"/>
                <w:lang w:eastAsia="en-US"/>
              </w:rPr>
              <w:t xml:space="preserve">      84%</w:t>
            </w:r>
          </w:p>
        </w:tc>
        <w:tc>
          <w:tcPr>
            <w:tcW w:w="1541" w:type="dxa"/>
            <w:tcBorders>
              <w:top w:val="single" w:sz="12" w:space="0" w:color="000000"/>
              <w:left w:val="single" w:sz="6" w:space="0" w:color="000000"/>
              <w:bottom w:val="single" w:sz="12" w:space="0" w:color="000000"/>
              <w:right w:val="single" w:sz="4" w:space="0" w:color="auto"/>
            </w:tcBorders>
          </w:tcPr>
          <w:p w:rsidR="007F522F" w:rsidRPr="002F1B54" w:rsidRDefault="007F522F" w:rsidP="002F1B54">
            <w:pPr>
              <w:pStyle w:val="aa"/>
              <w:jc w:val="center"/>
              <w:rPr>
                <w:sz w:val="24"/>
                <w:lang w:eastAsia="en-US"/>
              </w:rPr>
            </w:pPr>
            <w:r w:rsidRPr="002F1B54">
              <w:rPr>
                <w:sz w:val="24"/>
                <w:lang w:eastAsia="en-US"/>
              </w:rPr>
              <w:t>90%</w:t>
            </w:r>
          </w:p>
          <w:p w:rsidR="007F522F" w:rsidRPr="002F1B54" w:rsidRDefault="007F522F" w:rsidP="002F1B54">
            <w:pPr>
              <w:pStyle w:val="aa"/>
              <w:jc w:val="center"/>
              <w:rPr>
                <w:sz w:val="24"/>
                <w:lang w:eastAsia="en-US"/>
              </w:rPr>
            </w:pPr>
          </w:p>
        </w:tc>
        <w:tc>
          <w:tcPr>
            <w:tcW w:w="1172" w:type="dxa"/>
            <w:tcBorders>
              <w:top w:val="single" w:sz="12" w:space="0" w:color="000000"/>
              <w:left w:val="single" w:sz="4" w:space="0" w:color="auto"/>
              <w:bottom w:val="single" w:sz="12" w:space="0" w:color="000000"/>
              <w:right w:val="single" w:sz="4" w:space="0" w:color="auto"/>
            </w:tcBorders>
          </w:tcPr>
          <w:p w:rsidR="007F522F" w:rsidRPr="002F1B54" w:rsidRDefault="007F522F" w:rsidP="002F1B54">
            <w:pPr>
              <w:rPr>
                <w:rFonts w:ascii="Times New Roman" w:hAnsi="Times New Roman" w:cs="Times New Roman"/>
                <w:sz w:val="24"/>
                <w:szCs w:val="24"/>
                <w:lang w:eastAsia="en-US"/>
              </w:rPr>
            </w:pPr>
            <w:r w:rsidRPr="002F1B54">
              <w:rPr>
                <w:rFonts w:ascii="Times New Roman" w:hAnsi="Times New Roman" w:cs="Times New Roman"/>
                <w:sz w:val="24"/>
                <w:szCs w:val="24"/>
                <w:lang w:eastAsia="en-US"/>
              </w:rPr>
              <w:t xml:space="preserve">      82</w:t>
            </w:r>
          </w:p>
          <w:p w:rsidR="007F522F" w:rsidRPr="002F1B54" w:rsidRDefault="007F522F" w:rsidP="002F1B54">
            <w:pPr>
              <w:pStyle w:val="aa"/>
              <w:jc w:val="center"/>
              <w:rPr>
                <w:sz w:val="24"/>
                <w:lang w:eastAsia="en-US"/>
              </w:rPr>
            </w:pPr>
          </w:p>
        </w:tc>
        <w:tc>
          <w:tcPr>
            <w:tcW w:w="1141" w:type="dxa"/>
            <w:tcBorders>
              <w:top w:val="single" w:sz="12" w:space="0" w:color="000000"/>
              <w:left w:val="single" w:sz="4" w:space="0" w:color="auto"/>
              <w:bottom w:val="single" w:sz="12" w:space="0" w:color="000000"/>
              <w:right w:val="single" w:sz="6" w:space="0" w:color="000000"/>
            </w:tcBorders>
          </w:tcPr>
          <w:p w:rsidR="007F522F" w:rsidRPr="002F1B54" w:rsidRDefault="007F522F" w:rsidP="002F1B54">
            <w:pPr>
              <w:rPr>
                <w:rFonts w:ascii="Times New Roman" w:hAnsi="Times New Roman" w:cs="Times New Roman"/>
                <w:sz w:val="24"/>
                <w:szCs w:val="24"/>
                <w:lang w:eastAsia="en-US"/>
              </w:rPr>
            </w:pPr>
            <w:r w:rsidRPr="002F1B54">
              <w:rPr>
                <w:rFonts w:ascii="Times New Roman" w:hAnsi="Times New Roman" w:cs="Times New Roman"/>
                <w:sz w:val="24"/>
                <w:szCs w:val="24"/>
                <w:lang w:eastAsia="en-US"/>
              </w:rPr>
              <w:t xml:space="preserve">     60</w:t>
            </w:r>
          </w:p>
          <w:p w:rsidR="007F522F" w:rsidRPr="002F1B54" w:rsidRDefault="007F522F" w:rsidP="002F1B54">
            <w:pPr>
              <w:pStyle w:val="aa"/>
              <w:jc w:val="center"/>
              <w:rPr>
                <w:sz w:val="24"/>
                <w:lang w:eastAsia="en-US"/>
              </w:rPr>
            </w:pPr>
          </w:p>
        </w:tc>
      </w:tr>
    </w:tbl>
    <w:p w:rsidR="007F522F" w:rsidRPr="002F1B54" w:rsidRDefault="007F522F" w:rsidP="007F522F">
      <w:pPr>
        <w:pStyle w:val="aa"/>
        <w:rPr>
          <w:sz w:val="24"/>
        </w:rPr>
      </w:pPr>
      <w:r w:rsidRPr="002F1B54">
        <w:rPr>
          <w:sz w:val="24"/>
        </w:rPr>
        <w:t xml:space="preserve">                        </w:t>
      </w:r>
    </w:p>
    <w:p w:rsidR="007F522F" w:rsidRPr="002F1B54" w:rsidRDefault="007F522F" w:rsidP="007F522F">
      <w:pPr>
        <w:pStyle w:val="aa"/>
        <w:rPr>
          <w:sz w:val="24"/>
        </w:rPr>
      </w:pPr>
      <w:r w:rsidRPr="002F1B54">
        <w:rPr>
          <w:b/>
          <w:bCs/>
          <w:i/>
          <w:iCs/>
          <w:sz w:val="24"/>
        </w:rPr>
        <w:t xml:space="preserve">Выбор предметов для итоговой аттестации в форме ОГЭ – </w:t>
      </w:r>
      <w:r w:rsidRPr="002F1B54">
        <w:rPr>
          <w:bCs/>
          <w:iCs/>
          <w:sz w:val="24"/>
        </w:rPr>
        <w:t>не сдавали.</w:t>
      </w:r>
    </w:p>
    <w:p w:rsidR="007F522F" w:rsidRPr="002F1B54" w:rsidRDefault="007F522F" w:rsidP="007F522F">
      <w:pPr>
        <w:pStyle w:val="aa"/>
        <w:ind w:left="1620"/>
        <w:jc w:val="center"/>
        <w:rPr>
          <w:i/>
          <w:iCs/>
          <w:sz w:val="24"/>
        </w:rPr>
      </w:pPr>
      <w:r w:rsidRPr="002F1B54">
        <w:rPr>
          <w:i/>
          <w:iCs/>
          <w:sz w:val="24"/>
        </w:rPr>
        <w:t>Наиболее популярные период предметы по выбору</w:t>
      </w:r>
    </w:p>
    <w:p w:rsidR="007F522F" w:rsidRPr="002F1B54" w:rsidRDefault="007F522F" w:rsidP="007F522F">
      <w:pPr>
        <w:pStyle w:val="aa"/>
        <w:ind w:left="1620"/>
        <w:jc w:val="center"/>
        <w:rPr>
          <w:i/>
          <w:iCs/>
          <w:sz w:val="24"/>
        </w:rPr>
      </w:pPr>
      <w:r w:rsidRPr="002F1B54">
        <w:rPr>
          <w:i/>
          <w:iCs/>
          <w:sz w:val="24"/>
        </w:rPr>
        <w:t>у девятиклассников в 2006 – 2017  годах</w:t>
      </w:r>
    </w:p>
    <w:p w:rsidR="007F522F" w:rsidRPr="002F1B54" w:rsidRDefault="007F522F" w:rsidP="007F522F">
      <w:pPr>
        <w:pStyle w:val="aa"/>
        <w:jc w:val="both"/>
        <w:rPr>
          <w:sz w:val="24"/>
        </w:rPr>
      </w:pPr>
      <w:r w:rsidRPr="002F1B54">
        <w:rPr>
          <w:sz w:val="24"/>
        </w:rPr>
        <w:t>2006– 2007 учебный год – биология, обществознание, черчение, физика;</w:t>
      </w:r>
    </w:p>
    <w:p w:rsidR="007F522F" w:rsidRPr="002F1B54" w:rsidRDefault="007F522F" w:rsidP="007F522F">
      <w:pPr>
        <w:pStyle w:val="aa"/>
        <w:jc w:val="both"/>
        <w:rPr>
          <w:sz w:val="24"/>
        </w:rPr>
      </w:pPr>
      <w:r w:rsidRPr="002F1B54">
        <w:rPr>
          <w:sz w:val="24"/>
        </w:rPr>
        <w:t>2007 – 2008 учебный год - физика, черчение;</w:t>
      </w:r>
    </w:p>
    <w:p w:rsidR="007F522F" w:rsidRPr="002F1B54" w:rsidRDefault="007F522F" w:rsidP="007F522F">
      <w:pPr>
        <w:pStyle w:val="aa"/>
        <w:jc w:val="both"/>
        <w:rPr>
          <w:sz w:val="24"/>
        </w:rPr>
      </w:pPr>
      <w:r w:rsidRPr="002F1B54">
        <w:rPr>
          <w:sz w:val="24"/>
        </w:rPr>
        <w:t>2008 - 2009 учебный год – физика, обществознание, английский язык;</w:t>
      </w:r>
    </w:p>
    <w:p w:rsidR="007F522F" w:rsidRPr="002F1B54" w:rsidRDefault="007F522F" w:rsidP="007F522F">
      <w:pPr>
        <w:pStyle w:val="aa"/>
        <w:jc w:val="both"/>
        <w:rPr>
          <w:sz w:val="24"/>
        </w:rPr>
      </w:pPr>
      <w:r w:rsidRPr="002F1B54">
        <w:rPr>
          <w:sz w:val="24"/>
        </w:rPr>
        <w:t>2009-2010 учебный год   биология, география, обществознание, физика, химия;</w:t>
      </w:r>
    </w:p>
    <w:p w:rsidR="007F522F" w:rsidRPr="002F1B54" w:rsidRDefault="007F522F" w:rsidP="007F522F">
      <w:pPr>
        <w:pStyle w:val="aa"/>
        <w:jc w:val="both"/>
        <w:rPr>
          <w:sz w:val="24"/>
        </w:rPr>
      </w:pPr>
      <w:r w:rsidRPr="002F1B54">
        <w:rPr>
          <w:sz w:val="24"/>
        </w:rPr>
        <w:t>2011-2012 учебный год – информатика и ИКТ, литература.</w:t>
      </w:r>
    </w:p>
    <w:p w:rsidR="007F522F" w:rsidRPr="002F1B54" w:rsidRDefault="007F522F" w:rsidP="007F522F">
      <w:pPr>
        <w:pStyle w:val="aa"/>
        <w:jc w:val="both"/>
        <w:rPr>
          <w:sz w:val="24"/>
        </w:rPr>
      </w:pPr>
      <w:r w:rsidRPr="002F1B54">
        <w:rPr>
          <w:sz w:val="24"/>
        </w:rPr>
        <w:t>2012-2013 учебный год – биология, физическая культура, обществознание</w:t>
      </w:r>
    </w:p>
    <w:p w:rsidR="007F522F" w:rsidRPr="002F1B54" w:rsidRDefault="007F522F" w:rsidP="007F522F">
      <w:pPr>
        <w:pStyle w:val="aa"/>
        <w:jc w:val="both"/>
        <w:rPr>
          <w:sz w:val="24"/>
        </w:rPr>
      </w:pPr>
      <w:r w:rsidRPr="002F1B54">
        <w:rPr>
          <w:sz w:val="24"/>
        </w:rPr>
        <w:t xml:space="preserve">                                          (биология, обществознание – в  форме ОГЭ)</w:t>
      </w:r>
    </w:p>
    <w:p w:rsidR="007F522F" w:rsidRPr="002F1B54" w:rsidRDefault="007F522F" w:rsidP="007F522F">
      <w:pPr>
        <w:pStyle w:val="aa"/>
        <w:jc w:val="both"/>
        <w:rPr>
          <w:sz w:val="24"/>
        </w:rPr>
      </w:pPr>
      <w:r w:rsidRPr="002F1B54">
        <w:rPr>
          <w:sz w:val="24"/>
        </w:rPr>
        <w:t xml:space="preserve">2016 – 2017 учебный год – биология, обществознание.                    </w:t>
      </w:r>
    </w:p>
    <w:p w:rsidR="007F522F" w:rsidRPr="002F1B54" w:rsidRDefault="007F522F" w:rsidP="007F522F">
      <w:pPr>
        <w:pStyle w:val="aa"/>
        <w:rPr>
          <w:sz w:val="24"/>
        </w:rPr>
      </w:pPr>
      <w:r w:rsidRPr="002F1B54">
        <w:rPr>
          <w:sz w:val="24"/>
        </w:rPr>
        <w:t xml:space="preserve">         </w:t>
      </w:r>
      <w:r w:rsidRPr="002F1B54">
        <w:rPr>
          <w:b/>
          <w:i/>
          <w:sz w:val="24"/>
        </w:rPr>
        <w:t xml:space="preserve">Сравнительный   </w:t>
      </w:r>
      <w:r w:rsidRPr="002F1B54">
        <w:rPr>
          <w:b/>
          <w:i/>
          <w:iCs/>
          <w:sz w:val="24"/>
        </w:rPr>
        <w:t>качественный анализ итоговой аттестации</w:t>
      </w:r>
    </w:p>
    <w:tbl>
      <w:tblPr>
        <w:tblW w:w="10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FF"/>
      </w:tblPr>
      <w:tblGrid>
        <w:gridCol w:w="2727"/>
        <w:gridCol w:w="2587"/>
        <w:gridCol w:w="2468"/>
        <w:gridCol w:w="2658"/>
      </w:tblGrid>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i/>
                <w:iCs/>
                <w:sz w:val="24"/>
                <w:lang w:eastAsia="en-US"/>
              </w:rPr>
            </w:pPr>
            <w:r w:rsidRPr="002F1B54">
              <w:rPr>
                <w:i/>
                <w:iCs/>
                <w:sz w:val="24"/>
                <w:lang w:eastAsia="en-US"/>
              </w:rPr>
              <w:t>Учебный год</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i/>
                <w:iCs/>
                <w:sz w:val="24"/>
                <w:lang w:eastAsia="en-US"/>
              </w:rPr>
            </w:pPr>
            <w:r w:rsidRPr="002F1B54">
              <w:rPr>
                <w:i/>
                <w:iCs/>
                <w:sz w:val="24"/>
                <w:lang w:eastAsia="en-US"/>
              </w:rPr>
              <w:t>Кол-во</w:t>
            </w:r>
          </w:p>
          <w:p w:rsidR="007F522F" w:rsidRPr="002F1B54" w:rsidRDefault="007F522F" w:rsidP="002F1B54">
            <w:pPr>
              <w:pStyle w:val="aa"/>
              <w:jc w:val="center"/>
              <w:rPr>
                <w:i/>
                <w:iCs/>
                <w:sz w:val="24"/>
                <w:lang w:eastAsia="en-US"/>
              </w:rPr>
            </w:pPr>
            <w:r w:rsidRPr="002F1B54">
              <w:rPr>
                <w:i/>
                <w:iCs/>
                <w:sz w:val="24"/>
                <w:lang w:eastAsia="en-US"/>
              </w:rPr>
              <w:t>экзаменующихся</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i/>
                <w:iCs/>
                <w:sz w:val="24"/>
                <w:lang w:eastAsia="en-US"/>
              </w:rPr>
            </w:pPr>
            <w:r w:rsidRPr="002F1B54">
              <w:rPr>
                <w:i/>
                <w:iCs/>
                <w:sz w:val="24"/>
                <w:lang w:eastAsia="en-US"/>
              </w:rPr>
              <w:t>Кол-во уч-ся,</w:t>
            </w:r>
          </w:p>
          <w:p w:rsidR="007F522F" w:rsidRPr="002F1B54" w:rsidRDefault="007F522F" w:rsidP="002F1B54">
            <w:pPr>
              <w:pStyle w:val="aa"/>
              <w:jc w:val="center"/>
              <w:rPr>
                <w:i/>
                <w:iCs/>
                <w:sz w:val="24"/>
                <w:lang w:eastAsia="en-US"/>
              </w:rPr>
            </w:pPr>
            <w:r w:rsidRPr="002F1B54">
              <w:rPr>
                <w:i/>
                <w:iCs/>
                <w:sz w:val="24"/>
                <w:lang w:eastAsia="en-US"/>
              </w:rPr>
              <w:t>сдавших экзамен на»5»и  «4» и «5»</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i/>
                <w:iCs/>
                <w:sz w:val="24"/>
                <w:lang w:eastAsia="en-US"/>
              </w:rPr>
            </w:pPr>
            <w:r w:rsidRPr="002F1B54">
              <w:rPr>
                <w:i/>
                <w:iCs/>
                <w:sz w:val="24"/>
                <w:lang w:eastAsia="en-US"/>
              </w:rPr>
              <w:t>%</w:t>
            </w:r>
          </w:p>
          <w:p w:rsidR="007F522F" w:rsidRPr="002F1B54" w:rsidRDefault="007F522F" w:rsidP="002F1B54">
            <w:pPr>
              <w:pStyle w:val="aa"/>
              <w:jc w:val="center"/>
              <w:rPr>
                <w:i/>
                <w:iCs/>
                <w:sz w:val="24"/>
                <w:lang w:eastAsia="en-US"/>
              </w:rPr>
            </w:pPr>
            <w:r w:rsidRPr="002F1B54">
              <w:rPr>
                <w:i/>
                <w:iCs/>
                <w:sz w:val="24"/>
                <w:lang w:eastAsia="en-US"/>
              </w:rPr>
              <w:t xml:space="preserve"> качества</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2006 –2007</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36</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19</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53%</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2007 -2008</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23</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10</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43%</w:t>
            </w:r>
          </w:p>
        </w:tc>
      </w:tr>
      <w:tr w:rsidR="007F522F" w:rsidRPr="002F1B54" w:rsidTr="002F1B54">
        <w:tc>
          <w:tcPr>
            <w:tcW w:w="2727" w:type="dxa"/>
            <w:vMerge w:val="restart"/>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2008-2009</w:t>
            </w:r>
          </w:p>
          <w:p w:rsidR="007F522F" w:rsidRPr="002F1B54" w:rsidRDefault="007F522F" w:rsidP="002F1B54">
            <w:pPr>
              <w:pStyle w:val="aa"/>
              <w:jc w:val="center"/>
              <w:rPr>
                <w:sz w:val="24"/>
                <w:lang w:eastAsia="en-US"/>
              </w:rPr>
            </w:pPr>
            <w:r w:rsidRPr="002F1B54">
              <w:rPr>
                <w:sz w:val="24"/>
                <w:lang w:eastAsia="en-US"/>
              </w:rPr>
              <w:t>37</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25</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12</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40%</w:t>
            </w:r>
          </w:p>
        </w:tc>
      </w:tr>
      <w:tr w:rsidR="007F522F" w:rsidRPr="002F1B54" w:rsidTr="002F1B5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14</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 xml:space="preserve">47% </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2009-2010</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42</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21</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50%</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2010-2011</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26</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14</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52%</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2011-2012</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27</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13</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52,5%</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2012-2013</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28</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14</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50%</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 xml:space="preserve"> 2013 - 2014</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58</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45</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77,5%</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2014-2015</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41</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27</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66%</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rPr>
                <w:sz w:val="24"/>
                <w:lang w:eastAsia="en-US"/>
              </w:rPr>
            </w:pPr>
            <w:r w:rsidRPr="002F1B54">
              <w:rPr>
                <w:sz w:val="24"/>
                <w:lang w:eastAsia="en-US"/>
              </w:rPr>
              <w:t xml:space="preserve">       </w:t>
            </w:r>
          </w:p>
          <w:p w:rsidR="007F522F" w:rsidRPr="002F1B54" w:rsidRDefault="007F522F" w:rsidP="002F1B54">
            <w:pPr>
              <w:pStyle w:val="aa"/>
              <w:rPr>
                <w:sz w:val="24"/>
                <w:lang w:eastAsia="en-US"/>
              </w:rPr>
            </w:pPr>
            <w:r w:rsidRPr="002F1B54">
              <w:rPr>
                <w:sz w:val="24"/>
                <w:lang w:eastAsia="en-US"/>
              </w:rPr>
              <w:t xml:space="preserve">         2015-2016</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26</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15</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57</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rPr>
                <w:sz w:val="24"/>
                <w:lang w:eastAsia="en-US"/>
              </w:rPr>
            </w:pPr>
            <w:r w:rsidRPr="002F1B54">
              <w:rPr>
                <w:sz w:val="24"/>
                <w:lang w:eastAsia="en-US"/>
              </w:rPr>
              <w:t xml:space="preserve">         2016 - 2017</w:t>
            </w: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25</w:t>
            </w: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8</w:t>
            </w: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32</w:t>
            </w: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r>
      <w:tr w:rsidR="007F522F" w:rsidRPr="002F1B54" w:rsidTr="002F1B54">
        <w:tc>
          <w:tcPr>
            <w:tcW w:w="272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jc w:val="both"/>
              <w:rPr>
                <w:rFonts w:ascii="Times New Roman" w:eastAsiaTheme="minorHAnsi" w:hAnsi="Times New Roman" w:cs="Times New Roman"/>
                <w:sz w:val="24"/>
                <w:szCs w:val="24"/>
                <w:lang w:eastAsia="en-US"/>
              </w:rPr>
            </w:pPr>
          </w:p>
        </w:tc>
        <w:tc>
          <w:tcPr>
            <w:tcW w:w="2587"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jc w:val="both"/>
              <w:rPr>
                <w:rFonts w:ascii="Times New Roman" w:eastAsiaTheme="minorHAnsi" w:hAnsi="Times New Roman" w:cs="Times New Roman"/>
                <w:sz w:val="24"/>
                <w:szCs w:val="24"/>
                <w:lang w:eastAsia="en-US"/>
              </w:rPr>
            </w:pPr>
          </w:p>
        </w:tc>
        <w:tc>
          <w:tcPr>
            <w:tcW w:w="246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jc w:val="both"/>
              <w:rPr>
                <w:rFonts w:ascii="Times New Roman" w:eastAsiaTheme="minorHAnsi" w:hAnsi="Times New Roman" w:cs="Times New Roman"/>
                <w:sz w:val="24"/>
                <w:szCs w:val="24"/>
                <w:lang w:eastAsia="en-US"/>
              </w:rPr>
            </w:pPr>
          </w:p>
        </w:tc>
        <w:tc>
          <w:tcPr>
            <w:tcW w:w="265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jc w:val="both"/>
              <w:rPr>
                <w:rFonts w:ascii="Times New Roman" w:eastAsiaTheme="minorHAnsi" w:hAnsi="Times New Roman" w:cs="Times New Roman"/>
                <w:sz w:val="24"/>
                <w:szCs w:val="24"/>
                <w:lang w:eastAsia="en-US"/>
              </w:rPr>
            </w:pPr>
          </w:p>
        </w:tc>
      </w:tr>
    </w:tbl>
    <w:p w:rsidR="007F522F" w:rsidRPr="002F1B54" w:rsidRDefault="007F522F" w:rsidP="007F522F">
      <w:pPr>
        <w:pStyle w:val="aa"/>
        <w:jc w:val="both"/>
        <w:rPr>
          <w:sz w:val="24"/>
        </w:rPr>
      </w:pPr>
    </w:p>
    <w:p w:rsidR="007F522F" w:rsidRPr="002F1B54" w:rsidRDefault="007F522F" w:rsidP="007F522F">
      <w:pPr>
        <w:pStyle w:val="aa"/>
        <w:ind w:left="360"/>
        <w:jc w:val="center"/>
        <w:rPr>
          <w:i/>
          <w:iCs/>
          <w:sz w:val="24"/>
        </w:rPr>
      </w:pPr>
      <w:r w:rsidRPr="002F1B54">
        <w:rPr>
          <w:i/>
          <w:iCs/>
          <w:sz w:val="24"/>
        </w:rPr>
        <w:t xml:space="preserve">Количество </w:t>
      </w:r>
      <w:proofErr w:type="gramStart"/>
      <w:r w:rsidRPr="002F1B54">
        <w:rPr>
          <w:i/>
          <w:iCs/>
          <w:sz w:val="24"/>
        </w:rPr>
        <w:t>обучающихся</w:t>
      </w:r>
      <w:proofErr w:type="gramEnd"/>
      <w:r w:rsidRPr="002F1B54">
        <w:rPr>
          <w:i/>
          <w:iCs/>
          <w:sz w:val="24"/>
        </w:rPr>
        <w:t xml:space="preserve">, </w:t>
      </w:r>
    </w:p>
    <w:p w:rsidR="007F522F" w:rsidRPr="002F1B54" w:rsidRDefault="007F522F" w:rsidP="007F522F">
      <w:pPr>
        <w:pStyle w:val="aa"/>
        <w:ind w:left="360"/>
        <w:jc w:val="center"/>
        <w:rPr>
          <w:i/>
          <w:iCs/>
          <w:sz w:val="24"/>
        </w:rPr>
      </w:pPr>
      <w:proofErr w:type="gramStart"/>
      <w:r w:rsidRPr="002F1B54">
        <w:rPr>
          <w:i/>
          <w:iCs/>
          <w:sz w:val="24"/>
        </w:rPr>
        <w:t>показавших на экзаменах результаты выше годовой оценки</w:t>
      </w:r>
      <w:proofErr w:type="gramEnd"/>
    </w:p>
    <w:tbl>
      <w:tblPr>
        <w:tblpPr w:leftFromText="180" w:rightFromText="180" w:vertAnchor="text" w:horzAnchor="margin" w:tblpXSpec="center" w:tblpY="188"/>
        <w:tblW w:w="97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FF"/>
      </w:tblPr>
      <w:tblGrid>
        <w:gridCol w:w="2571"/>
        <w:gridCol w:w="1428"/>
        <w:gridCol w:w="2145"/>
        <w:gridCol w:w="2145"/>
        <w:gridCol w:w="1428"/>
      </w:tblGrid>
      <w:tr w:rsidR="007F522F" w:rsidRPr="002F1B54" w:rsidTr="002F1B54">
        <w:trPr>
          <w:cantSplit/>
          <w:trHeight w:val="1261"/>
        </w:trPr>
        <w:tc>
          <w:tcPr>
            <w:tcW w:w="2571" w:type="dxa"/>
            <w:tcBorders>
              <w:top w:val="single" w:sz="12" w:space="0" w:color="000000"/>
              <w:left w:val="single" w:sz="12" w:space="0" w:color="000000"/>
              <w:bottom w:val="single" w:sz="4" w:space="0" w:color="auto"/>
              <w:right w:val="single" w:sz="6" w:space="0" w:color="000000"/>
            </w:tcBorders>
            <w:textDirection w:val="btLr"/>
            <w:hideMark/>
          </w:tcPr>
          <w:p w:rsidR="007F522F" w:rsidRPr="002F1B54" w:rsidRDefault="007F522F" w:rsidP="002F1B54">
            <w:pPr>
              <w:pStyle w:val="aa"/>
              <w:ind w:left="113" w:right="113"/>
              <w:jc w:val="center"/>
              <w:rPr>
                <w:sz w:val="24"/>
                <w:lang w:eastAsia="en-US"/>
              </w:rPr>
            </w:pPr>
            <w:r w:rsidRPr="002F1B54">
              <w:rPr>
                <w:sz w:val="24"/>
                <w:lang w:eastAsia="en-US"/>
              </w:rPr>
              <w:t>класс</w:t>
            </w:r>
          </w:p>
        </w:tc>
        <w:tc>
          <w:tcPr>
            <w:tcW w:w="3573" w:type="dxa"/>
            <w:gridSpan w:val="2"/>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русский язык</w:t>
            </w:r>
          </w:p>
        </w:tc>
        <w:tc>
          <w:tcPr>
            <w:tcW w:w="3573" w:type="dxa"/>
            <w:gridSpan w:val="2"/>
            <w:tcBorders>
              <w:top w:val="single" w:sz="12" w:space="0" w:color="000000"/>
              <w:left w:val="single" w:sz="6" w:space="0" w:color="000000"/>
              <w:bottom w:val="single" w:sz="6" w:space="0" w:color="000000"/>
              <w:right w:val="single" w:sz="12" w:space="0" w:color="000000"/>
            </w:tcBorders>
            <w:hideMark/>
          </w:tcPr>
          <w:p w:rsidR="007F522F" w:rsidRPr="002F1B54" w:rsidRDefault="007F522F" w:rsidP="002F1B54">
            <w:pPr>
              <w:pStyle w:val="aa"/>
              <w:jc w:val="center"/>
              <w:rPr>
                <w:sz w:val="24"/>
                <w:lang w:eastAsia="en-US"/>
              </w:rPr>
            </w:pPr>
            <w:r w:rsidRPr="002F1B54">
              <w:rPr>
                <w:sz w:val="24"/>
                <w:lang w:eastAsia="en-US"/>
              </w:rPr>
              <w:t>математика</w:t>
            </w:r>
          </w:p>
        </w:tc>
      </w:tr>
      <w:tr w:rsidR="007F522F" w:rsidRPr="002F1B54" w:rsidTr="002F1B54">
        <w:trPr>
          <w:cantSplit/>
          <w:trHeight w:val="1261"/>
        </w:trPr>
        <w:tc>
          <w:tcPr>
            <w:tcW w:w="2571" w:type="dxa"/>
            <w:tcBorders>
              <w:top w:val="single" w:sz="4" w:space="0" w:color="auto"/>
              <w:left w:val="single" w:sz="12" w:space="0" w:color="000000"/>
              <w:bottom w:val="single" w:sz="6" w:space="0" w:color="000000"/>
              <w:right w:val="single" w:sz="6" w:space="0" w:color="000000"/>
            </w:tcBorders>
          </w:tcPr>
          <w:p w:rsidR="007F522F" w:rsidRPr="002F1B54" w:rsidRDefault="007F522F" w:rsidP="002F1B54">
            <w:pPr>
              <w:pStyle w:val="aa"/>
              <w:jc w:val="center"/>
              <w:rPr>
                <w:sz w:val="24"/>
                <w:lang w:eastAsia="en-US"/>
              </w:rPr>
            </w:pPr>
          </w:p>
        </w:tc>
        <w:tc>
          <w:tcPr>
            <w:tcW w:w="1428" w:type="dxa"/>
            <w:tcBorders>
              <w:top w:val="single" w:sz="6" w:space="0" w:color="000000"/>
              <w:left w:val="single" w:sz="6" w:space="0" w:color="000000"/>
              <w:bottom w:val="single" w:sz="6" w:space="0" w:color="000000"/>
              <w:right w:val="single" w:sz="6" w:space="0" w:color="000000"/>
            </w:tcBorders>
            <w:textDirection w:val="btLr"/>
            <w:hideMark/>
          </w:tcPr>
          <w:p w:rsidR="007F522F" w:rsidRPr="002F1B54" w:rsidRDefault="007F522F" w:rsidP="002F1B54">
            <w:pPr>
              <w:pStyle w:val="aa"/>
              <w:ind w:left="113" w:right="113"/>
              <w:jc w:val="center"/>
              <w:rPr>
                <w:sz w:val="24"/>
                <w:lang w:eastAsia="en-US"/>
              </w:rPr>
            </w:pPr>
            <w:r w:rsidRPr="002F1B54">
              <w:rPr>
                <w:sz w:val="24"/>
                <w:lang w:eastAsia="en-US"/>
              </w:rPr>
              <w:t>кол-во</w:t>
            </w:r>
          </w:p>
        </w:tc>
        <w:tc>
          <w:tcPr>
            <w:tcW w:w="2145" w:type="dxa"/>
            <w:tcBorders>
              <w:top w:val="single" w:sz="6" w:space="0" w:color="000000"/>
              <w:left w:val="single" w:sz="6" w:space="0" w:color="000000"/>
              <w:bottom w:val="single" w:sz="6" w:space="0" w:color="000000"/>
              <w:right w:val="single" w:sz="6" w:space="0" w:color="000000"/>
            </w:tcBorders>
            <w:textDirection w:val="btLr"/>
          </w:tcPr>
          <w:p w:rsidR="007F522F" w:rsidRPr="002F1B54" w:rsidRDefault="007F522F" w:rsidP="002F1B54">
            <w:pPr>
              <w:pStyle w:val="aa"/>
              <w:ind w:left="113" w:right="113"/>
              <w:jc w:val="center"/>
              <w:rPr>
                <w:sz w:val="24"/>
                <w:lang w:eastAsia="en-US"/>
              </w:rPr>
            </w:pPr>
            <w:r w:rsidRPr="002F1B54">
              <w:rPr>
                <w:sz w:val="24"/>
                <w:lang w:eastAsia="en-US"/>
              </w:rPr>
              <w:t>% от числа</w:t>
            </w:r>
          </w:p>
          <w:p w:rsidR="007F522F" w:rsidRPr="002F1B54" w:rsidRDefault="007F522F" w:rsidP="002F1B54">
            <w:pPr>
              <w:pStyle w:val="aa"/>
              <w:ind w:left="113" w:right="113"/>
              <w:jc w:val="center"/>
              <w:rPr>
                <w:sz w:val="24"/>
                <w:lang w:eastAsia="en-US"/>
              </w:rPr>
            </w:pPr>
            <w:proofErr w:type="spellStart"/>
            <w:r w:rsidRPr="002F1B54">
              <w:rPr>
                <w:sz w:val="24"/>
                <w:lang w:eastAsia="en-US"/>
              </w:rPr>
              <w:t>сдававшии</w:t>
            </w:r>
            <w:proofErr w:type="spellEnd"/>
          </w:p>
          <w:p w:rsidR="007F522F" w:rsidRPr="002F1B54" w:rsidRDefault="007F522F" w:rsidP="002F1B54">
            <w:pPr>
              <w:pStyle w:val="aa"/>
              <w:ind w:left="113" w:right="113"/>
              <w:jc w:val="center"/>
              <w:rPr>
                <w:sz w:val="24"/>
                <w:lang w:eastAsia="en-US"/>
              </w:rPr>
            </w:pPr>
          </w:p>
          <w:p w:rsidR="007F522F" w:rsidRPr="002F1B54" w:rsidRDefault="007F522F" w:rsidP="002F1B54">
            <w:pPr>
              <w:pStyle w:val="aa"/>
              <w:ind w:left="113" w:right="113"/>
              <w:jc w:val="center"/>
              <w:rPr>
                <w:sz w:val="24"/>
                <w:lang w:eastAsia="en-US"/>
              </w:rPr>
            </w:pPr>
          </w:p>
          <w:p w:rsidR="007F522F" w:rsidRPr="002F1B54" w:rsidRDefault="007F522F" w:rsidP="002F1B54">
            <w:pPr>
              <w:pStyle w:val="aa"/>
              <w:ind w:left="113" w:right="113"/>
              <w:jc w:val="center"/>
              <w:rPr>
                <w:sz w:val="24"/>
                <w:lang w:eastAsia="en-US"/>
              </w:rPr>
            </w:pPr>
          </w:p>
          <w:p w:rsidR="007F522F" w:rsidRPr="002F1B54" w:rsidRDefault="007F522F" w:rsidP="002F1B54">
            <w:pPr>
              <w:pStyle w:val="aa"/>
              <w:ind w:left="113" w:right="113"/>
              <w:jc w:val="center"/>
              <w:rPr>
                <w:sz w:val="24"/>
                <w:lang w:eastAsia="en-US"/>
              </w:rPr>
            </w:pPr>
            <w:r w:rsidRPr="002F1B54">
              <w:rPr>
                <w:sz w:val="24"/>
                <w:lang w:eastAsia="en-US"/>
              </w:rPr>
              <w:t xml:space="preserve"> </w:t>
            </w:r>
          </w:p>
        </w:tc>
        <w:tc>
          <w:tcPr>
            <w:tcW w:w="2145" w:type="dxa"/>
            <w:tcBorders>
              <w:top w:val="single" w:sz="6" w:space="0" w:color="000000"/>
              <w:left w:val="single" w:sz="6" w:space="0" w:color="000000"/>
              <w:bottom w:val="single" w:sz="6" w:space="0" w:color="000000"/>
              <w:right w:val="single" w:sz="6" w:space="0" w:color="000000"/>
            </w:tcBorders>
            <w:textDirection w:val="btLr"/>
            <w:hideMark/>
          </w:tcPr>
          <w:p w:rsidR="007F522F" w:rsidRPr="002F1B54" w:rsidRDefault="007F522F" w:rsidP="002F1B54">
            <w:pPr>
              <w:pStyle w:val="aa"/>
              <w:ind w:left="113" w:right="113"/>
              <w:jc w:val="center"/>
              <w:rPr>
                <w:sz w:val="24"/>
                <w:lang w:eastAsia="en-US"/>
              </w:rPr>
            </w:pPr>
            <w:r w:rsidRPr="002F1B54">
              <w:rPr>
                <w:sz w:val="24"/>
                <w:lang w:eastAsia="en-US"/>
              </w:rPr>
              <w:t>кол-во</w:t>
            </w:r>
          </w:p>
        </w:tc>
        <w:tc>
          <w:tcPr>
            <w:tcW w:w="1428" w:type="dxa"/>
            <w:tcBorders>
              <w:top w:val="single" w:sz="6" w:space="0" w:color="000000"/>
              <w:left w:val="single" w:sz="6" w:space="0" w:color="000000"/>
              <w:bottom w:val="single" w:sz="6" w:space="0" w:color="000000"/>
              <w:right w:val="single" w:sz="12" w:space="0" w:color="000000"/>
            </w:tcBorders>
            <w:textDirection w:val="btLr"/>
          </w:tcPr>
          <w:p w:rsidR="007F522F" w:rsidRPr="002F1B54" w:rsidRDefault="007F522F" w:rsidP="002F1B54">
            <w:pPr>
              <w:pStyle w:val="aa"/>
              <w:ind w:left="113" w:right="113"/>
              <w:jc w:val="center"/>
              <w:rPr>
                <w:sz w:val="24"/>
                <w:lang w:eastAsia="en-US"/>
              </w:rPr>
            </w:pPr>
            <w:r w:rsidRPr="002F1B54">
              <w:rPr>
                <w:sz w:val="24"/>
                <w:lang w:eastAsia="en-US"/>
              </w:rPr>
              <w:t>% от числа</w:t>
            </w:r>
          </w:p>
          <w:p w:rsidR="007F522F" w:rsidRPr="002F1B54" w:rsidRDefault="007F522F" w:rsidP="002F1B54">
            <w:pPr>
              <w:pStyle w:val="aa"/>
              <w:ind w:left="113" w:right="113"/>
              <w:jc w:val="center"/>
              <w:rPr>
                <w:sz w:val="24"/>
                <w:lang w:eastAsia="en-US"/>
              </w:rPr>
            </w:pPr>
            <w:r w:rsidRPr="002F1B54">
              <w:rPr>
                <w:sz w:val="24"/>
                <w:lang w:eastAsia="en-US"/>
              </w:rPr>
              <w:t>сдававших</w:t>
            </w:r>
          </w:p>
          <w:p w:rsidR="007F522F" w:rsidRPr="002F1B54" w:rsidRDefault="007F522F" w:rsidP="002F1B54">
            <w:pPr>
              <w:pStyle w:val="aa"/>
              <w:ind w:left="113" w:right="113"/>
              <w:jc w:val="center"/>
              <w:rPr>
                <w:sz w:val="24"/>
                <w:lang w:eastAsia="en-US"/>
              </w:rPr>
            </w:pPr>
          </w:p>
          <w:p w:rsidR="007F522F" w:rsidRPr="002F1B54" w:rsidRDefault="007F522F" w:rsidP="002F1B54">
            <w:pPr>
              <w:pStyle w:val="aa"/>
              <w:ind w:left="113" w:right="113"/>
              <w:jc w:val="center"/>
              <w:rPr>
                <w:sz w:val="24"/>
                <w:lang w:eastAsia="en-US"/>
              </w:rPr>
            </w:pPr>
          </w:p>
          <w:p w:rsidR="007F522F" w:rsidRPr="002F1B54" w:rsidRDefault="007F522F" w:rsidP="002F1B54">
            <w:pPr>
              <w:pStyle w:val="aa"/>
              <w:ind w:left="113" w:right="113"/>
              <w:jc w:val="center"/>
              <w:rPr>
                <w:sz w:val="24"/>
                <w:lang w:eastAsia="en-US"/>
              </w:rPr>
            </w:pPr>
          </w:p>
          <w:p w:rsidR="007F522F" w:rsidRPr="002F1B54" w:rsidRDefault="007F522F" w:rsidP="002F1B54">
            <w:pPr>
              <w:pStyle w:val="aa"/>
              <w:ind w:left="113" w:right="113"/>
              <w:jc w:val="center"/>
              <w:rPr>
                <w:sz w:val="24"/>
                <w:lang w:eastAsia="en-US"/>
              </w:rPr>
            </w:pPr>
            <w:r w:rsidRPr="002F1B54">
              <w:rPr>
                <w:sz w:val="24"/>
                <w:lang w:eastAsia="en-US"/>
              </w:rPr>
              <w:t xml:space="preserve"> </w:t>
            </w:r>
          </w:p>
        </w:tc>
      </w:tr>
      <w:tr w:rsidR="007F522F" w:rsidRPr="002F1B54" w:rsidTr="002F1B54">
        <w:trPr>
          <w:trHeight w:val="350"/>
        </w:trPr>
        <w:tc>
          <w:tcPr>
            <w:tcW w:w="2571" w:type="dxa"/>
            <w:tcBorders>
              <w:top w:val="single" w:sz="6" w:space="0" w:color="000000"/>
              <w:left w:val="single" w:sz="12"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9а</w:t>
            </w:r>
          </w:p>
        </w:tc>
        <w:tc>
          <w:tcPr>
            <w:tcW w:w="142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7</w:t>
            </w:r>
          </w:p>
        </w:tc>
        <w:tc>
          <w:tcPr>
            <w:tcW w:w="2145"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28</w:t>
            </w:r>
          </w:p>
        </w:tc>
        <w:tc>
          <w:tcPr>
            <w:tcW w:w="2145"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9</w:t>
            </w:r>
          </w:p>
        </w:tc>
        <w:tc>
          <w:tcPr>
            <w:tcW w:w="1428" w:type="dxa"/>
            <w:tcBorders>
              <w:top w:val="single" w:sz="6" w:space="0" w:color="000000"/>
              <w:left w:val="single" w:sz="6" w:space="0" w:color="000000"/>
              <w:bottom w:val="single" w:sz="6" w:space="0" w:color="000000"/>
              <w:right w:val="single" w:sz="12" w:space="0" w:color="000000"/>
            </w:tcBorders>
            <w:hideMark/>
          </w:tcPr>
          <w:p w:rsidR="007F522F" w:rsidRPr="002F1B54" w:rsidRDefault="007F522F" w:rsidP="002F1B54">
            <w:pPr>
              <w:pStyle w:val="aa"/>
              <w:jc w:val="both"/>
              <w:rPr>
                <w:sz w:val="24"/>
                <w:lang w:eastAsia="en-US"/>
              </w:rPr>
            </w:pPr>
            <w:r w:rsidRPr="002F1B54">
              <w:rPr>
                <w:sz w:val="24"/>
                <w:lang w:eastAsia="en-US"/>
              </w:rPr>
              <w:t>36</w:t>
            </w:r>
          </w:p>
        </w:tc>
      </w:tr>
    </w:tbl>
    <w:p w:rsidR="007F522F" w:rsidRPr="002F1B54" w:rsidRDefault="007F522F" w:rsidP="007F522F">
      <w:pPr>
        <w:pStyle w:val="aa"/>
        <w:rPr>
          <w:b/>
          <w:i/>
          <w:iCs/>
          <w:sz w:val="24"/>
        </w:rPr>
      </w:pPr>
    </w:p>
    <w:p w:rsidR="007F522F" w:rsidRPr="002F1B54" w:rsidRDefault="007F522F" w:rsidP="007F522F">
      <w:pPr>
        <w:pStyle w:val="aa"/>
        <w:ind w:left="360"/>
        <w:jc w:val="center"/>
        <w:rPr>
          <w:b/>
          <w:i/>
          <w:iCs/>
          <w:sz w:val="24"/>
        </w:rPr>
      </w:pPr>
      <w:r w:rsidRPr="002F1B54">
        <w:rPr>
          <w:b/>
          <w:i/>
          <w:iCs/>
          <w:sz w:val="24"/>
        </w:rPr>
        <w:t xml:space="preserve">Учащиеся, </w:t>
      </w:r>
    </w:p>
    <w:p w:rsidR="007F522F" w:rsidRPr="002F1B54" w:rsidRDefault="007F522F" w:rsidP="007F522F">
      <w:pPr>
        <w:pStyle w:val="aa"/>
        <w:ind w:left="360"/>
        <w:jc w:val="center"/>
        <w:rPr>
          <w:b/>
          <w:i/>
          <w:iCs/>
          <w:sz w:val="24"/>
        </w:rPr>
      </w:pPr>
      <w:r w:rsidRPr="002F1B54">
        <w:rPr>
          <w:b/>
          <w:i/>
          <w:iCs/>
          <w:sz w:val="24"/>
        </w:rPr>
        <w:t>показавшие на ОГЭ результаты выше годовой оценки:</w:t>
      </w:r>
    </w:p>
    <w:p w:rsidR="007F522F" w:rsidRPr="002F1B54" w:rsidRDefault="007F522F" w:rsidP="007F522F">
      <w:pPr>
        <w:pStyle w:val="aa"/>
        <w:ind w:left="360"/>
        <w:jc w:val="center"/>
        <w:rPr>
          <w:i/>
          <w:iCs/>
          <w:sz w:val="24"/>
        </w:rPr>
      </w:pPr>
      <w:r w:rsidRPr="002F1B54">
        <w:rPr>
          <w:iCs/>
          <w:sz w:val="24"/>
        </w:rPr>
        <w:t>Русский язык</w:t>
      </w:r>
      <w:r w:rsidRPr="002F1B54">
        <w:rPr>
          <w:i/>
          <w:iCs/>
          <w:sz w:val="24"/>
        </w:rPr>
        <w:t>:</w:t>
      </w:r>
    </w:p>
    <w:p w:rsidR="007F522F" w:rsidRPr="002F1B54" w:rsidRDefault="007F522F" w:rsidP="007F522F">
      <w:pPr>
        <w:pStyle w:val="aa"/>
        <w:ind w:left="360"/>
        <w:jc w:val="center"/>
        <w:rPr>
          <w:i/>
          <w:iCs/>
          <w:sz w:val="24"/>
        </w:rPr>
      </w:pPr>
      <w:r w:rsidRPr="002F1B54">
        <w:rPr>
          <w:i/>
          <w:iCs/>
          <w:sz w:val="24"/>
        </w:rPr>
        <w:t xml:space="preserve"> 9а – Парамонова, </w:t>
      </w:r>
      <w:proofErr w:type="spellStart"/>
      <w:r w:rsidRPr="002F1B54">
        <w:rPr>
          <w:i/>
          <w:iCs/>
          <w:sz w:val="24"/>
        </w:rPr>
        <w:t>Арюкова</w:t>
      </w:r>
      <w:proofErr w:type="spellEnd"/>
      <w:r w:rsidRPr="002F1B54">
        <w:rPr>
          <w:i/>
          <w:iCs/>
          <w:sz w:val="24"/>
        </w:rPr>
        <w:t xml:space="preserve">, Горячев, Маскаева, </w:t>
      </w:r>
      <w:proofErr w:type="spellStart"/>
      <w:r w:rsidRPr="002F1B54">
        <w:rPr>
          <w:i/>
          <w:iCs/>
          <w:sz w:val="24"/>
        </w:rPr>
        <w:t>Набадьев</w:t>
      </w:r>
      <w:proofErr w:type="spellEnd"/>
      <w:r w:rsidRPr="002F1B54">
        <w:rPr>
          <w:i/>
          <w:iCs/>
          <w:sz w:val="24"/>
        </w:rPr>
        <w:t>, Николаев, Федин</w:t>
      </w:r>
    </w:p>
    <w:p w:rsidR="007F522F" w:rsidRPr="002F1B54" w:rsidRDefault="007F522F" w:rsidP="007F522F">
      <w:pPr>
        <w:pStyle w:val="aa"/>
        <w:rPr>
          <w:i/>
          <w:iCs/>
          <w:sz w:val="24"/>
        </w:rPr>
      </w:pPr>
      <w:r w:rsidRPr="002F1B54">
        <w:rPr>
          <w:iCs/>
          <w:sz w:val="24"/>
        </w:rPr>
        <w:t xml:space="preserve">                                                           Математик</w:t>
      </w:r>
      <w:r w:rsidRPr="002F1B54">
        <w:rPr>
          <w:i/>
          <w:iCs/>
          <w:sz w:val="24"/>
        </w:rPr>
        <w:t>а:</w:t>
      </w:r>
    </w:p>
    <w:p w:rsidR="007F522F" w:rsidRPr="002F1B54" w:rsidRDefault="007F522F" w:rsidP="007F522F">
      <w:pPr>
        <w:pStyle w:val="aa"/>
        <w:ind w:left="360"/>
        <w:jc w:val="center"/>
        <w:rPr>
          <w:i/>
          <w:iCs/>
          <w:sz w:val="24"/>
        </w:rPr>
      </w:pPr>
    </w:p>
    <w:p w:rsidR="007F522F" w:rsidRPr="002F1B54" w:rsidRDefault="007F522F" w:rsidP="007F522F">
      <w:pPr>
        <w:pStyle w:val="aa"/>
        <w:ind w:left="360"/>
        <w:jc w:val="center"/>
        <w:rPr>
          <w:i/>
          <w:iCs/>
          <w:sz w:val="24"/>
        </w:rPr>
      </w:pPr>
      <w:r w:rsidRPr="002F1B54">
        <w:rPr>
          <w:i/>
          <w:iCs/>
          <w:sz w:val="24"/>
        </w:rPr>
        <w:t xml:space="preserve"> 9</w:t>
      </w:r>
      <w:proofErr w:type="gramStart"/>
      <w:r w:rsidRPr="002F1B54">
        <w:rPr>
          <w:i/>
          <w:iCs/>
          <w:sz w:val="24"/>
        </w:rPr>
        <w:t>а-</w:t>
      </w:r>
      <w:proofErr w:type="gramEnd"/>
      <w:r w:rsidRPr="002F1B54">
        <w:rPr>
          <w:i/>
          <w:iCs/>
          <w:sz w:val="24"/>
        </w:rPr>
        <w:t xml:space="preserve"> </w:t>
      </w:r>
      <w:proofErr w:type="spellStart"/>
      <w:r w:rsidRPr="002F1B54">
        <w:rPr>
          <w:i/>
          <w:iCs/>
          <w:sz w:val="24"/>
        </w:rPr>
        <w:t>Акимов,Арюкова</w:t>
      </w:r>
      <w:proofErr w:type="spellEnd"/>
      <w:r w:rsidRPr="002F1B54">
        <w:rPr>
          <w:i/>
          <w:iCs/>
          <w:sz w:val="24"/>
        </w:rPr>
        <w:t xml:space="preserve">, </w:t>
      </w:r>
      <w:proofErr w:type="spellStart"/>
      <w:r w:rsidRPr="002F1B54">
        <w:rPr>
          <w:i/>
          <w:iCs/>
          <w:sz w:val="24"/>
        </w:rPr>
        <w:t>Барабанщикова</w:t>
      </w:r>
      <w:proofErr w:type="spellEnd"/>
      <w:r w:rsidRPr="002F1B54">
        <w:rPr>
          <w:i/>
          <w:iCs/>
          <w:sz w:val="24"/>
        </w:rPr>
        <w:t xml:space="preserve">, </w:t>
      </w:r>
      <w:proofErr w:type="spellStart"/>
      <w:r w:rsidRPr="002F1B54">
        <w:rPr>
          <w:i/>
          <w:iCs/>
          <w:sz w:val="24"/>
        </w:rPr>
        <w:t>Балясникоав</w:t>
      </w:r>
      <w:proofErr w:type="spellEnd"/>
      <w:r w:rsidRPr="002F1B54">
        <w:rPr>
          <w:i/>
          <w:iCs/>
          <w:sz w:val="24"/>
        </w:rPr>
        <w:t xml:space="preserve">, </w:t>
      </w:r>
      <w:proofErr w:type="spellStart"/>
      <w:r w:rsidRPr="002F1B54">
        <w:rPr>
          <w:i/>
          <w:iCs/>
          <w:sz w:val="24"/>
        </w:rPr>
        <w:t>Завертяева,Назарова</w:t>
      </w:r>
      <w:proofErr w:type="spellEnd"/>
      <w:r w:rsidRPr="002F1B54">
        <w:rPr>
          <w:i/>
          <w:iCs/>
          <w:sz w:val="24"/>
        </w:rPr>
        <w:t xml:space="preserve"> </w:t>
      </w:r>
      <w:proofErr w:type="spellStart"/>
      <w:r w:rsidRPr="002F1B54">
        <w:rPr>
          <w:i/>
          <w:iCs/>
          <w:sz w:val="24"/>
        </w:rPr>
        <w:t>Федин,Чуманов,Салеев</w:t>
      </w:r>
      <w:proofErr w:type="spellEnd"/>
    </w:p>
    <w:p w:rsidR="007F522F" w:rsidRPr="002F1B54" w:rsidRDefault="007F522F" w:rsidP="007F522F">
      <w:pPr>
        <w:pStyle w:val="aa"/>
        <w:ind w:left="360"/>
        <w:jc w:val="center"/>
        <w:rPr>
          <w:b/>
          <w:i/>
          <w:iCs/>
          <w:sz w:val="24"/>
        </w:rPr>
      </w:pPr>
      <w:r w:rsidRPr="002F1B54">
        <w:rPr>
          <w:b/>
          <w:i/>
          <w:iCs/>
          <w:sz w:val="24"/>
        </w:rPr>
        <w:t xml:space="preserve">Учащиеся, </w:t>
      </w:r>
    </w:p>
    <w:p w:rsidR="007F522F" w:rsidRPr="002F1B54" w:rsidRDefault="007F522F" w:rsidP="007F522F">
      <w:pPr>
        <w:pStyle w:val="aa"/>
        <w:ind w:left="360"/>
        <w:jc w:val="center"/>
        <w:rPr>
          <w:b/>
          <w:i/>
          <w:iCs/>
          <w:sz w:val="24"/>
        </w:rPr>
      </w:pPr>
      <w:r w:rsidRPr="002F1B54">
        <w:rPr>
          <w:b/>
          <w:i/>
          <w:iCs/>
          <w:sz w:val="24"/>
        </w:rPr>
        <w:t>показавшие на ОГЭ результаты ниже годовой оценки:</w:t>
      </w:r>
    </w:p>
    <w:p w:rsidR="007F522F" w:rsidRPr="002F1B54" w:rsidRDefault="007F522F" w:rsidP="007F522F">
      <w:pPr>
        <w:pStyle w:val="aa"/>
        <w:ind w:left="360"/>
        <w:jc w:val="center"/>
        <w:rPr>
          <w:iCs/>
          <w:sz w:val="24"/>
        </w:rPr>
      </w:pPr>
      <w:r w:rsidRPr="002F1B54">
        <w:rPr>
          <w:iCs/>
          <w:sz w:val="24"/>
        </w:rPr>
        <w:t>Русский язык:</w:t>
      </w:r>
    </w:p>
    <w:p w:rsidR="007F522F" w:rsidRPr="002F1B54" w:rsidRDefault="007F522F" w:rsidP="002F1B54">
      <w:pPr>
        <w:pStyle w:val="aa"/>
        <w:ind w:left="360"/>
        <w:jc w:val="center"/>
        <w:rPr>
          <w:i/>
          <w:iCs/>
          <w:sz w:val="24"/>
        </w:rPr>
      </w:pPr>
      <w:r w:rsidRPr="002F1B54">
        <w:rPr>
          <w:i/>
          <w:iCs/>
          <w:sz w:val="24"/>
        </w:rPr>
        <w:t>9а – Автухов, Видясов</w:t>
      </w:r>
    </w:p>
    <w:p w:rsidR="007F522F" w:rsidRPr="002F1B54" w:rsidRDefault="007F522F" w:rsidP="007F522F">
      <w:pPr>
        <w:pStyle w:val="aa"/>
        <w:ind w:left="360"/>
        <w:jc w:val="center"/>
        <w:rPr>
          <w:iCs/>
          <w:sz w:val="24"/>
        </w:rPr>
      </w:pPr>
      <w:r w:rsidRPr="002F1B54">
        <w:rPr>
          <w:iCs/>
          <w:sz w:val="24"/>
        </w:rPr>
        <w:t>Математика:</w:t>
      </w:r>
    </w:p>
    <w:p w:rsidR="007F522F" w:rsidRPr="002F1B54" w:rsidRDefault="007F522F" w:rsidP="007F522F">
      <w:pPr>
        <w:pStyle w:val="aa"/>
        <w:ind w:left="360"/>
        <w:jc w:val="center"/>
        <w:rPr>
          <w:i/>
          <w:iCs/>
          <w:sz w:val="24"/>
        </w:rPr>
      </w:pPr>
      <w:r w:rsidRPr="002F1B54">
        <w:rPr>
          <w:i/>
          <w:iCs/>
          <w:sz w:val="24"/>
        </w:rPr>
        <w:t xml:space="preserve">9а – Автухов, Видясов, Гаршина, Горячев, </w:t>
      </w:r>
      <w:proofErr w:type="spellStart"/>
      <w:r w:rsidRPr="002F1B54">
        <w:rPr>
          <w:i/>
          <w:iCs/>
          <w:sz w:val="24"/>
        </w:rPr>
        <w:t>Наркаева</w:t>
      </w:r>
      <w:proofErr w:type="spellEnd"/>
      <w:r w:rsidRPr="002F1B54">
        <w:rPr>
          <w:i/>
          <w:iCs/>
          <w:sz w:val="24"/>
        </w:rPr>
        <w:t xml:space="preserve">,  Парамонова,  </w:t>
      </w:r>
      <w:proofErr w:type="spellStart"/>
      <w:r w:rsidRPr="002F1B54">
        <w:rPr>
          <w:i/>
          <w:iCs/>
          <w:sz w:val="24"/>
        </w:rPr>
        <w:t>Путилкина</w:t>
      </w:r>
      <w:proofErr w:type="gramStart"/>
      <w:r w:rsidRPr="002F1B54">
        <w:rPr>
          <w:i/>
          <w:iCs/>
          <w:sz w:val="24"/>
        </w:rPr>
        <w:t>,В</w:t>
      </w:r>
      <w:proofErr w:type="gramEnd"/>
      <w:r w:rsidRPr="002F1B54">
        <w:rPr>
          <w:i/>
          <w:iCs/>
          <w:sz w:val="24"/>
        </w:rPr>
        <w:t>ельмякин</w:t>
      </w:r>
      <w:proofErr w:type="spellEnd"/>
    </w:p>
    <w:p w:rsidR="002F1B54" w:rsidRPr="002F1B54" w:rsidRDefault="007F522F" w:rsidP="007F522F">
      <w:pPr>
        <w:pStyle w:val="aa"/>
        <w:rPr>
          <w:sz w:val="24"/>
        </w:rPr>
      </w:pPr>
      <w:r w:rsidRPr="002F1B54">
        <w:rPr>
          <w:i/>
          <w:iCs/>
          <w:sz w:val="24"/>
        </w:rPr>
        <w:t xml:space="preserve">            </w:t>
      </w:r>
      <w:proofErr w:type="gramStart"/>
      <w:r w:rsidRPr="002F1B54">
        <w:rPr>
          <w:sz w:val="24"/>
        </w:rPr>
        <w:t>На конец</w:t>
      </w:r>
      <w:proofErr w:type="gramEnd"/>
      <w:r w:rsidRPr="002F1B54">
        <w:rPr>
          <w:sz w:val="24"/>
        </w:rPr>
        <w:t xml:space="preserve"> 2016 – 2017 учебного года в 9 классе обучалось 26 обучающихся. 25 учеников 9-го класса были допущены к итоговой аттестации. </w:t>
      </w:r>
      <w:proofErr w:type="gramStart"/>
      <w:r w:rsidRPr="002F1B54">
        <w:rPr>
          <w:sz w:val="24"/>
        </w:rPr>
        <w:t xml:space="preserve">(Пугачев С. 3-4 </w:t>
      </w:r>
      <w:proofErr w:type="gramEnd"/>
    </w:p>
    <w:p w:rsidR="002F1B54" w:rsidRPr="002F1B54" w:rsidRDefault="002F1B54" w:rsidP="007F522F">
      <w:pPr>
        <w:pStyle w:val="aa"/>
        <w:rPr>
          <w:sz w:val="24"/>
        </w:rPr>
      </w:pPr>
    </w:p>
    <w:p w:rsidR="007F522F" w:rsidRPr="002F1B54" w:rsidRDefault="007F522F" w:rsidP="007F522F">
      <w:pPr>
        <w:pStyle w:val="aa"/>
        <w:rPr>
          <w:i/>
          <w:iCs/>
          <w:sz w:val="24"/>
        </w:rPr>
      </w:pPr>
      <w:r w:rsidRPr="002F1B54">
        <w:rPr>
          <w:sz w:val="24"/>
        </w:rPr>
        <w:t xml:space="preserve">четверти в 9 классе обучался в тубдиспансере и не был допущен до ОГЭ). Все допущенные учащихся успешно прошли итоговую аттестацию за курс основного общего образования и получили документ об образовании соответствующего образца. Учащиеся 9-го класса сдавали 4 </w:t>
      </w:r>
      <w:proofErr w:type="gramStart"/>
      <w:r w:rsidRPr="002F1B54">
        <w:rPr>
          <w:sz w:val="24"/>
        </w:rPr>
        <w:t>обязательных</w:t>
      </w:r>
      <w:proofErr w:type="gramEnd"/>
      <w:r w:rsidRPr="002F1B54">
        <w:rPr>
          <w:sz w:val="24"/>
        </w:rPr>
        <w:t xml:space="preserve"> экзамена  - по русскому языку  и математике и 2-по выбору предмета.</w:t>
      </w:r>
    </w:p>
    <w:p w:rsidR="007F522F" w:rsidRPr="002F1B54" w:rsidRDefault="007F522F" w:rsidP="007F522F">
      <w:pPr>
        <w:pStyle w:val="aa"/>
        <w:ind w:firstLine="720"/>
        <w:jc w:val="both"/>
        <w:rPr>
          <w:sz w:val="24"/>
        </w:rPr>
      </w:pPr>
      <w:r w:rsidRPr="002F1B54">
        <w:rPr>
          <w:sz w:val="24"/>
        </w:rPr>
        <w:t xml:space="preserve">Итоговая аттестация по русскому языку  проводилась с использованием тестовых заданий по русскому языку за курс основной школы. Анализ результатов выполнения работ показал, что большинство учащихся с работой по русскому языку справились успешно, уровень </w:t>
      </w:r>
      <w:proofErr w:type="spellStart"/>
      <w:r w:rsidRPr="002F1B54">
        <w:rPr>
          <w:sz w:val="24"/>
        </w:rPr>
        <w:t>сформированности</w:t>
      </w:r>
      <w:proofErr w:type="spellEnd"/>
      <w:r w:rsidRPr="002F1B54">
        <w:rPr>
          <w:sz w:val="24"/>
        </w:rPr>
        <w:t xml:space="preserve">   важнейших речевых умений и усвоения языковых норм соответствует минимуму обязательного содержания основного общего образования по русскому языку. Тем не </w:t>
      </w:r>
      <w:proofErr w:type="gramStart"/>
      <w:r w:rsidRPr="002F1B54">
        <w:rPr>
          <w:sz w:val="24"/>
        </w:rPr>
        <w:t>менее</w:t>
      </w:r>
      <w:proofErr w:type="gramEnd"/>
      <w:r w:rsidRPr="002F1B54">
        <w:rPr>
          <w:sz w:val="24"/>
        </w:rPr>
        <w:t xml:space="preserve"> существуют типичные для девятиклассников ошибки. Это знание знаков препинания при вводных членах предложения, знаков препинания в сложных предложениях, обособление причастного и деепричастного оборотов. Ошибки на знаки препинания в сложных предложениях и при обособлении причастного и деепричастного оборотов были отмечены в работах девятиклассников и в прошлом учебном году. Значит, при всей серьезности подготовки к экзаменам, учителя русского языка уделили недостаточное внимание предупреждению ошибок, обнаруженных в экзаменационных работах прошлых лет. МО учителей русского языка и литературы следует провести заседание по итогам экзаменов и разработать систему отработки повторяющихся ошибок в экзаменационных работах девятиклассников, поставить на контроль изучение тем, по которым выявлены пробелы, и более четко организовать повторение этих тем для предупреждения повтора ошибок.</w:t>
      </w:r>
    </w:p>
    <w:p w:rsidR="007F522F" w:rsidRPr="002F1B54" w:rsidRDefault="007F522F" w:rsidP="007F522F">
      <w:pPr>
        <w:pStyle w:val="aa"/>
        <w:rPr>
          <w:b/>
          <w:bCs/>
          <w:sz w:val="24"/>
        </w:rPr>
      </w:pPr>
    </w:p>
    <w:p w:rsidR="007F522F" w:rsidRPr="002F1B54" w:rsidRDefault="007F522F" w:rsidP="007F522F">
      <w:pPr>
        <w:pStyle w:val="aa"/>
        <w:jc w:val="center"/>
        <w:rPr>
          <w:b/>
          <w:bCs/>
          <w:sz w:val="24"/>
        </w:rPr>
      </w:pPr>
      <w:r w:rsidRPr="002F1B54">
        <w:rPr>
          <w:b/>
          <w:bCs/>
          <w:sz w:val="24"/>
        </w:rPr>
        <w:t xml:space="preserve">Средний балл по предметам ОГЭ </w:t>
      </w:r>
    </w:p>
    <w:p w:rsidR="007F522F" w:rsidRPr="002F1B54" w:rsidRDefault="007F522F" w:rsidP="007F522F">
      <w:pPr>
        <w:pStyle w:val="aa"/>
        <w:jc w:val="center"/>
        <w:rPr>
          <w:bCs/>
          <w:sz w:val="24"/>
        </w:rPr>
      </w:pPr>
      <w:r w:rsidRPr="002F1B54">
        <w:rPr>
          <w:b/>
          <w:bCs/>
          <w:sz w:val="24"/>
        </w:rPr>
        <w:t>в 2016-2017 учебном году (9 класс)</w:t>
      </w:r>
    </w:p>
    <w:tbl>
      <w:tblPr>
        <w:tblpPr w:leftFromText="180" w:rightFromText="180" w:vertAnchor="text" w:horzAnchor="margin" w:tblpY="183"/>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3522"/>
        <w:gridCol w:w="3523"/>
      </w:tblGrid>
      <w:tr w:rsidR="007F522F"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предмет</w:t>
            </w:r>
          </w:p>
        </w:tc>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 xml:space="preserve">Количество </w:t>
            </w:r>
            <w:proofErr w:type="gramStart"/>
            <w:r w:rsidRPr="002F1B54">
              <w:rPr>
                <w:bCs/>
                <w:sz w:val="24"/>
                <w:lang w:eastAsia="en-US"/>
              </w:rPr>
              <w:t>сдававших</w:t>
            </w:r>
            <w:proofErr w:type="gramEnd"/>
          </w:p>
        </w:tc>
        <w:tc>
          <w:tcPr>
            <w:tcW w:w="352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Средний  балл</w:t>
            </w:r>
          </w:p>
        </w:tc>
      </w:tr>
      <w:tr w:rsidR="007F522F"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Математика</w:t>
            </w:r>
          </w:p>
        </w:tc>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25</w:t>
            </w:r>
          </w:p>
        </w:tc>
        <w:tc>
          <w:tcPr>
            <w:tcW w:w="352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3,52 (был 4,07)</w:t>
            </w:r>
          </w:p>
        </w:tc>
      </w:tr>
      <w:tr w:rsidR="007F522F"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Русский язык</w:t>
            </w:r>
          </w:p>
        </w:tc>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25</w:t>
            </w:r>
          </w:p>
        </w:tc>
        <w:tc>
          <w:tcPr>
            <w:tcW w:w="352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3,9(было 4,2)</w:t>
            </w:r>
          </w:p>
        </w:tc>
      </w:tr>
      <w:tr w:rsidR="007F522F"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Биология</w:t>
            </w:r>
          </w:p>
        </w:tc>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18</w:t>
            </w:r>
          </w:p>
        </w:tc>
        <w:tc>
          <w:tcPr>
            <w:tcW w:w="352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3,2</w:t>
            </w:r>
          </w:p>
        </w:tc>
      </w:tr>
      <w:tr w:rsidR="007F522F"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Химия</w:t>
            </w:r>
          </w:p>
        </w:tc>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4</w:t>
            </w:r>
          </w:p>
        </w:tc>
        <w:tc>
          <w:tcPr>
            <w:tcW w:w="352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4</w:t>
            </w:r>
          </w:p>
        </w:tc>
      </w:tr>
      <w:tr w:rsidR="007F522F"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История</w:t>
            </w:r>
          </w:p>
        </w:tc>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1</w:t>
            </w:r>
          </w:p>
        </w:tc>
        <w:tc>
          <w:tcPr>
            <w:tcW w:w="352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2</w:t>
            </w:r>
          </w:p>
        </w:tc>
      </w:tr>
      <w:tr w:rsidR="007F522F"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Обществознание</w:t>
            </w:r>
          </w:p>
        </w:tc>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18</w:t>
            </w:r>
          </w:p>
        </w:tc>
        <w:tc>
          <w:tcPr>
            <w:tcW w:w="352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3,2</w:t>
            </w:r>
          </w:p>
        </w:tc>
      </w:tr>
      <w:tr w:rsidR="007F522F"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География</w:t>
            </w:r>
          </w:p>
        </w:tc>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3</w:t>
            </w:r>
          </w:p>
        </w:tc>
        <w:tc>
          <w:tcPr>
            <w:tcW w:w="352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4,3</w:t>
            </w:r>
          </w:p>
        </w:tc>
      </w:tr>
      <w:tr w:rsidR="007F522F"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литература</w:t>
            </w:r>
          </w:p>
        </w:tc>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1</w:t>
            </w:r>
          </w:p>
        </w:tc>
        <w:tc>
          <w:tcPr>
            <w:tcW w:w="352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3</w:t>
            </w:r>
          </w:p>
        </w:tc>
      </w:tr>
      <w:tr w:rsidR="007F522F"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Информатика</w:t>
            </w:r>
          </w:p>
        </w:tc>
        <w:tc>
          <w:tcPr>
            <w:tcW w:w="3522"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3</w:t>
            </w:r>
          </w:p>
        </w:tc>
        <w:tc>
          <w:tcPr>
            <w:tcW w:w="3523"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both"/>
              <w:rPr>
                <w:bCs/>
                <w:sz w:val="24"/>
                <w:lang w:eastAsia="en-US"/>
              </w:rPr>
            </w:pPr>
            <w:r w:rsidRPr="002F1B54">
              <w:rPr>
                <w:bCs/>
                <w:sz w:val="24"/>
                <w:lang w:eastAsia="en-US"/>
              </w:rPr>
              <w:t>4,3</w:t>
            </w:r>
          </w:p>
        </w:tc>
      </w:tr>
    </w:tbl>
    <w:p w:rsidR="007F522F" w:rsidRPr="002F1B54" w:rsidRDefault="007F522F" w:rsidP="007F522F">
      <w:pPr>
        <w:pStyle w:val="aa"/>
        <w:rPr>
          <w:b/>
          <w:bCs/>
          <w:sz w:val="24"/>
        </w:rPr>
      </w:pPr>
    </w:p>
    <w:p w:rsidR="007F522F" w:rsidRPr="002F1B54" w:rsidRDefault="007F522F" w:rsidP="007F522F">
      <w:pPr>
        <w:pStyle w:val="aa"/>
        <w:jc w:val="center"/>
        <w:rPr>
          <w:b/>
          <w:bCs/>
          <w:sz w:val="24"/>
        </w:rPr>
      </w:pPr>
      <w:r w:rsidRPr="002F1B54">
        <w:rPr>
          <w:b/>
          <w:bCs/>
          <w:sz w:val="24"/>
        </w:rPr>
        <w:t>Рейтинг предметов</w:t>
      </w:r>
    </w:p>
    <w:p w:rsidR="007F522F" w:rsidRPr="002F1B54" w:rsidRDefault="007F522F" w:rsidP="007F522F">
      <w:pPr>
        <w:pStyle w:val="aa"/>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
        <w:gridCol w:w="2695"/>
        <w:gridCol w:w="2124"/>
        <w:gridCol w:w="2167"/>
        <w:gridCol w:w="2229"/>
      </w:tblGrid>
      <w:tr w:rsidR="007F522F" w:rsidRPr="002F1B54" w:rsidTr="002F1B54">
        <w:trPr>
          <w:trHeight w:val="605"/>
        </w:trPr>
        <w:tc>
          <w:tcPr>
            <w:tcW w:w="356"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pStyle w:val="aa"/>
              <w:jc w:val="center"/>
              <w:rPr>
                <w:b/>
                <w:bCs/>
                <w:sz w:val="24"/>
                <w:lang w:eastAsia="en-US"/>
              </w:rPr>
            </w:pPr>
          </w:p>
        </w:tc>
        <w:tc>
          <w:tcPr>
            <w:tcW w:w="2695"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
                <w:bCs/>
                <w:sz w:val="24"/>
                <w:lang w:eastAsia="en-US"/>
              </w:rPr>
            </w:pPr>
            <w:r w:rsidRPr="002F1B54">
              <w:rPr>
                <w:b/>
                <w:bCs/>
                <w:sz w:val="24"/>
                <w:lang w:eastAsia="en-US"/>
              </w:rPr>
              <w:t>по количеству</w:t>
            </w:r>
          </w:p>
        </w:tc>
        <w:tc>
          <w:tcPr>
            <w:tcW w:w="2124"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
                <w:bCs/>
                <w:sz w:val="24"/>
                <w:lang w:eastAsia="en-US"/>
              </w:rPr>
            </w:pPr>
            <w:r w:rsidRPr="002F1B54">
              <w:rPr>
                <w:b/>
                <w:bCs/>
                <w:sz w:val="24"/>
                <w:lang w:eastAsia="en-US"/>
              </w:rPr>
              <w:t>Качество знаний</w:t>
            </w:r>
          </w:p>
        </w:tc>
        <w:tc>
          <w:tcPr>
            <w:tcW w:w="2167"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
                <w:bCs/>
                <w:sz w:val="24"/>
                <w:lang w:eastAsia="en-US"/>
              </w:rPr>
            </w:pPr>
            <w:r w:rsidRPr="002F1B54">
              <w:rPr>
                <w:b/>
                <w:bCs/>
                <w:sz w:val="24"/>
                <w:lang w:eastAsia="en-US"/>
              </w:rPr>
              <w:t>по среднему баллу</w:t>
            </w:r>
          </w:p>
        </w:tc>
        <w:tc>
          <w:tcPr>
            <w:tcW w:w="2229"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
                <w:bCs/>
                <w:sz w:val="24"/>
                <w:lang w:eastAsia="en-US"/>
              </w:rPr>
            </w:pPr>
            <w:proofErr w:type="spellStart"/>
            <w:r w:rsidRPr="002F1B54">
              <w:rPr>
                <w:b/>
                <w:bCs/>
                <w:sz w:val="24"/>
                <w:lang w:eastAsia="en-US"/>
              </w:rPr>
              <w:t>обученность</w:t>
            </w:r>
            <w:proofErr w:type="spellEnd"/>
          </w:p>
        </w:tc>
      </w:tr>
      <w:tr w:rsidR="007F522F" w:rsidRPr="002F1B54" w:rsidTr="002F1B54">
        <w:trPr>
          <w:trHeight w:val="605"/>
        </w:trPr>
        <w:tc>
          <w:tcPr>
            <w:tcW w:w="356"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pStyle w:val="aa"/>
              <w:jc w:val="center"/>
              <w:rPr>
                <w:bCs/>
                <w:sz w:val="24"/>
                <w:lang w:eastAsia="en-US"/>
              </w:rPr>
            </w:pPr>
            <w:r w:rsidRPr="002F1B54">
              <w:rPr>
                <w:bCs/>
                <w:sz w:val="24"/>
                <w:lang w:eastAsia="en-US"/>
              </w:rPr>
              <w:t>1</w:t>
            </w:r>
          </w:p>
        </w:tc>
        <w:tc>
          <w:tcPr>
            <w:tcW w:w="2695"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Русский язык(25)</w:t>
            </w:r>
          </w:p>
        </w:tc>
        <w:tc>
          <w:tcPr>
            <w:tcW w:w="2124"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Информатика 100</w:t>
            </w:r>
          </w:p>
        </w:tc>
        <w:tc>
          <w:tcPr>
            <w:tcW w:w="2167"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Информатика (4,3)</w:t>
            </w:r>
          </w:p>
        </w:tc>
        <w:tc>
          <w:tcPr>
            <w:tcW w:w="2229"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Информатика 100</w:t>
            </w:r>
          </w:p>
        </w:tc>
      </w:tr>
      <w:tr w:rsidR="007F522F" w:rsidRPr="002F1B54" w:rsidTr="002F1B54">
        <w:trPr>
          <w:trHeight w:val="605"/>
        </w:trPr>
        <w:tc>
          <w:tcPr>
            <w:tcW w:w="356"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pStyle w:val="aa"/>
              <w:jc w:val="center"/>
              <w:rPr>
                <w:bCs/>
                <w:sz w:val="24"/>
                <w:lang w:eastAsia="en-US"/>
              </w:rPr>
            </w:pPr>
            <w:r w:rsidRPr="002F1B54">
              <w:rPr>
                <w:bCs/>
                <w:sz w:val="24"/>
                <w:lang w:eastAsia="en-US"/>
              </w:rPr>
              <w:t>2</w:t>
            </w:r>
          </w:p>
        </w:tc>
        <w:tc>
          <w:tcPr>
            <w:tcW w:w="2695"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Математика(25)</w:t>
            </w:r>
          </w:p>
        </w:tc>
        <w:tc>
          <w:tcPr>
            <w:tcW w:w="2124"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География 100</w:t>
            </w:r>
          </w:p>
        </w:tc>
        <w:tc>
          <w:tcPr>
            <w:tcW w:w="2167"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География(4,3)</w:t>
            </w:r>
          </w:p>
        </w:tc>
        <w:tc>
          <w:tcPr>
            <w:tcW w:w="2229"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География100</w:t>
            </w:r>
          </w:p>
        </w:tc>
      </w:tr>
      <w:tr w:rsidR="007F522F" w:rsidRPr="002F1B54" w:rsidTr="002F1B54">
        <w:trPr>
          <w:trHeight w:val="605"/>
        </w:trPr>
        <w:tc>
          <w:tcPr>
            <w:tcW w:w="356" w:type="dxa"/>
            <w:tcBorders>
              <w:top w:val="single" w:sz="4" w:space="0" w:color="auto"/>
              <w:left w:val="single" w:sz="4" w:space="0" w:color="auto"/>
              <w:bottom w:val="single" w:sz="4" w:space="0" w:color="auto"/>
              <w:right w:val="single" w:sz="4" w:space="0" w:color="auto"/>
            </w:tcBorders>
          </w:tcPr>
          <w:p w:rsidR="007F522F" w:rsidRPr="002F1B54" w:rsidRDefault="007F522F" w:rsidP="002F1B54">
            <w:pPr>
              <w:pStyle w:val="aa"/>
              <w:jc w:val="center"/>
              <w:rPr>
                <w:bCs/>
                <w:sz w:val="24"/>
                <w:lang w:eastAsia="en-US"/>
              </w:rPr>
            </w:pPr>
            <w:r w:rsidRPr="002F1B54">
              <w:rPr>
                <w:bCs/>
                <w:sz w:val="24"/>
                <w:lang w:eastAsia="en-US"/>
              </w:rPr>
              <w:t>3</w:t>
            </w:r>
          </w:p>
        </w:tc>
        <w:tc>
          <w:tcPr>
            <w:tcW w:w="2695"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Биология(18)</w:t>
            </w:r>
          </w:p>
        </w:tc>
        <w:tc>
          <w:tcPr>
            <w:tcW w:w="2124"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Химия(75)</w:t>
            </w:r>
          </w:p>
        </w:tc>
        <w:tc>
          <w:tcPr>
            <w:tcW w:w="2167"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Русский язык (4,2)</w:t>
            </w:r>
          </w:p>
        </w:tc>
        <w:tc>
          <w:tcPr>
            <w:tcW w:w="2229"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Химия(100)</w:t>
            </w:r>
          </w:p>
        </w:tc>
      </w:tr>
      <w:tr w:rsidR="007F522F" w:rsidRPr="002F1B54" w:rsidTr="002F1B54">
        <w:trPr>
          <w:trHeight w:val="605"/>
        </w:trPr>
        <w:tc>
          <w:tcPr>
            <w:tcW w:w="3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4</w:t>
            </w:r>
          </w:p>
        </w:tc>
        <w:tc>
          <w:tcPr>
            <w:tcW w:w="2695"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Обществознание(18)</w:t>
            </w:r>
          </w:p>
        </w:tc>
        <w:tc>
          <w:tcPr>
            <w:tcW w:w="2124"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Математика (68%)</w:t>
            </w:r>
          </w:p>
        </w:tc>
        <w:tc>
          <w:tcPr>
            <w:tcW w:w="2167"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Химия(4)</w:t>
            </w:r>
          </w:p>
        </w:tc>
        <w:tc>
          <w:tcPr>
            <w:tcW w:w="2229"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Русский язык (100%)</w:t>
            </w:r>
          </w:p>
        </w:tc>
      </w:tr>
      <w:tr w:rsidR="007F522F" w:rsidRPr="002F1B54" w:rsidTr="002F1B54">
        <w:trPr>
          <w:trHeight w:val="605"/>
        </w:trPr>
        <w:tc>
          <w:tcPr>
            <w:tcW w:w="3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5</w:t>
            </w:r>
          </w:p>
        </w:tc>
        <w:tc>
          <w:tcPr>
            <w:tcW w:w="2695"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Химия(4)</w:t>
            </w:r>
          </w:p>
        </w:tc>
        <w:tc>
          <w:tcPr>
            <w:tcW w:w="2124"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Русский язык (64%)</w:t>
            </w:r>
          </w:p>
        </w:tc>
        <w:tc>
          <w:tcPr>
            <w:tcW w:w="2167"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Математика (4)</w:t>
            </w:r>
          </w:p>
        </w:tc>
        <w:tc>
          <w:tcPr>
            <w:tcW w:w="2229"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Обществознание</w:t>
            </w:r>
          </w:p>
          <w:p w:rsidR="007F522F" w:rsidRPr="002F1B54" w:rsidRDefault="007F522F" w:rsidP="002F1B54">
            <w:pPr>
              <w:pStyle w:val="aa"/>
              <w:jc w:val="center"/>
              <w:rPr>
                <w:bCs/>
                <w:sz w:val="24"/>
                <w:lang w:eastAsia="en-US"/>
              </w:rPr>
            </w:pPr>
            <w:r w:rsidRPr="002F1B54">
              <w:rPr>
                <w:bCs/>
                <w:sz w:val="24"/>
                <w:lang w:eastAsia="en-US"/>
              </w:rPr>
              <w:t>(89)</w:t>
            </w:r>
          </w:p>
        </w:tc>
      </w:tr>
      <w:tr w:rsidR="007F522F" w:rsidRPr="002F1B54" w:rsidTr="002F1B54">
        <w:trPr>
          <w:trHeight w:val="605"/>
        </w:trPr>
        <w:tc>
          <w:tcPr>
            <w:tcW w:w="3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6</w:t>
            </w:r>
          </w:p>
        </w:tc>
        <w:tc>
          <w:tcPr>
            <w:tcW w:w="2695"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Информатика(3)</w:t>
            </w:r>
          </w:p>
        </w:tc>
        <w:tc>
          <w:tcPr>
            <w:tcW w:w="2124"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proofErr w:type="spellStart"/>
            <w:r w:rsidRPr="002F1B54">
              <w:rPr>
                <w:bCs/>
                <w:sz w:val="24"/>
                <w:lang w:eastAsia="en-US"/>
              </w:rPr>
              <w:t>Об-ние</w:t>
            </w:r>
            <w:proofErr w:type="spellEnd"/>
            <w:r w:rsidRPr="002F1B54">
              <w:rPr>
                <w:bCs/>
                <w:sz w:val="24"/>
                <w:lang w:eastAsia="en-US"/>
              </w:rPr>
              <w:t xml:space="preserve"> (39)</w:t>
            </w:r>
          </w:p>
        </w:tc>
        <w:tc>
          <w:tcPr>
            <w:tcW w:w="2167"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Биология(3,2)</w:t>
            </w:r>
          </w:p>
        </w:tc>
        <w:tc>
          <w:tcPr>
            <w:tcW w:w="2229"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Биология(83)</w:t>
            </w:r>
          </w:p>
        </w:tc>
      </w:tr>
      <w:tr w:rsidR="007F522F" w:rsidRPr="002F1B54" w:rsidTr="002F1B54">
        <w:trPr>
          <w:trHeight w:val="605"/>
        </w:trPr>
        <w:tc>
          <w:tcPr>
            <w:tcW w:w="3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7</w:t>
            </w:r>
          </w:p>
        </w:tc>
        <w:tc>
          <w:tcPr>
            <w:tcW w:w="2695"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География(3)</w:t>
            </w:r>
          </w:p>
        </w:tc>
        <w:tc>
          <w:tcPr>
            <w:tcW w:w="2124"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Биология(33)</w:t>
            </w:r>
          </w:p>
        </w:tc>
        <w:tc>
          <w:tcPr>
            <w:tcW w:w="2167"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3,2 (</w:t>
            </w:r>
            <w:proofErr w:type="spellStart"/>
            <w:r w:rsidRPr="002F1B54">
              <w:rPr>
                <w:bCs/>
                <w:sz w:val="24"/>
                <w:lang w:eastAsia="en-US"/>
              </w:rPr>
              <w:t>об-ние</w:t>
            </w:r>
            <w:proofErr w:type="spellEnd"/>
            <w:r w:rsidRPr="002F1B54">
              <w:rPr>
                <w:bCs/>
                <w:sz w:val="24"/>
                <w:lang w:eastAsia="en-US"/>
              </w:rPr>
              <w:t>)</w:t>
            </w:r>
          </w:p>
        </w:tc>
        <w:tc>
          <w:tcPr>
            <w:tcW w:w="2229"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Математика (80)</w:t>
            </w:r>
          </w:p>
        </w:tc>
      </w:tr>
      <w:tr w:rsidR="007F522F" w:rsidRPr="002F1B54" w:rsidTr="002F1B54">
        <w:trPr>
          <w:trHeight w:val="605"/>
        </w:trPr>
        <w:tc>
          <w:tcPr>
            <w:tcW w:w="356"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8</w:t>
            </w:r>
          </w:p>
        </w:tc>
        <w:tc>
          <w:tcPr>
            <w:tcW w:w="2695"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История (1)</w:t>
            </w:r>
          </w:p>
        </w:tc>
        <w:tc>
          <w:tcPr>
            <w:tcW w:w="2124"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История(0)</w:t>
            </w:r>
          </w:p>
        </w:tc>
        <w:tc>
          <w:tcPr>
            <w:tcW w:w="2167"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История(2)</w:t>
            </w:r>
          </w:p>
        </w:tc>
        <w:tc>
          <w:tcPr>
            <w:tcW w:w="2229" w:type="dxa"/>
            <w:tcBorders>
              <w:top w:val="single" w:sz="4" w:space="0" w:color="auto"/>
              <w:left w:val="single" w:sz="4" w:space="0" w:color="auto"/>
              <w:bottom w:val="single" w:sz="4" w:space="0" w:color="auto"/>
              <w:right w:val="single" w:sz="4" w:space="0" w:color="auto"/>
            </w:tcBorders>
            <w:hideMark/>
          </w:tcPr>
          <w:p w:rsidR="007F522F" w:rsidRPr="002F1B54" w:rsidRDefault="007F522F" w:rsidP="002F1B54">
            <w:pPr>
              <w:pStyle w:val="aa"/>
              <w:jc w:val="center"/>
              <w:rPr>
                <w:bCs/>
                <w:sz w:val="24"/>
                <w:lang w:eastAsia="en-US"/>
              </w:rPr>
            </w:pPr>
            <w:r w:rsidRPr="002F1B54">
              <w:rPr>
                <w:bCs/>
                <w:sz w:val="24"/>
                <w:lang w:eastAsia="en-US"/>
              </w:rPr>
              <w:t>История(0)</w:t>
            </w:r>
          </w:p>
        </w:tc>
      </w:tr>
    </w:tbl>
    <w:p w:rsidR="007F522F" w:rsidRPr="002F1B54" w:rsidRDefault="007F522F" w:rsidP="007F522F">
      <w:pPr>
        <w:spacing w:line="16" w:lineRule="atLeast"/>
        <w:rPr>
          <w:rFonts w:ascii="Times New Roman" w:eastAsia="Times New Roman" w:hAnsi="Times New Roman" w:cs="Times New Roman"/>
          <w:sz w:val="24"/>
          <w:szCs w:val="24"/>
        </w:rPr>
      </w:pPr>
    </w:p>
    <w:p w:rsidR="007F522F" w:rsidRPr="002F1B54" w:rsidRDefault="007F522F" w:rsidP="007F522F">
      <w:pPr>
        <w:spacing w:line="16" w:lineRule="atLeast"/>
        <w:ind w:left="700"/>
        <w:rPr>
          <w:rFonts w:ascii="Times New Roman" w:eastAsia="Times New Roman" w:hAnsi="Times New Roman" w:cs="Times New Roman"/>
          <w:sz w:val="24"/>
          <w:szCs w:val="24"/>
        </w:rPr>
      </w:pPr>
      <w:r w:rsidRPr="002F1B54">
        <w:rPr>
          <w:rFonts w:ascii="Times New Roman" w:eastAsia="Times New Roman" w:hAnsi="Times New Roman" w:cs="Times New Roman"/>
          <w:b/>
          <w:sz w:val="24"/>
          <w:szCs w:val="24"/>
        </w:rPr>
        <w:t>Выводы</w:t>
      </w:r>
      <w:r w:rsidRPr="002F1B54">
        <w:rPr>
          <w:rFonts w:ascii="Times New Roman" w:eastAsia="Times New Roman" w:hAnsi="Times New Roman" w:cs="Times New Roman"/>
          <w:sz w:val="24"/>
          <w:szCs w:val="24"/>
        </w:rPr>
        <w:t>:</w:t>
      </w:r>
    </w:p>
    <w:p w:rsidR="007F522F" w:rsidRPr="002F1B54" w:rsidRDefault="007F522F" w:rsidP="002F1B54">
      <w:pPr>
        <w:numPr>
          <w:ilvl w:val="1"/>
          <w:numId w:val="4"/>
        </w:numPr>
        <w:tabs>
          <w:tab w:val="left" w:pos="953"/>
        </w:tabs>
        <w:spacing w:line="16" w:lineRule="atLeast"/>
        <w:ind w:right="20" w:firstLine="708"/>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 2017 году успеваемость по результатам ГИА 9-классников по всем предметам (обязательным и по выбору) составляет 100%.</w:t>
      </w:r>
    </w:p>
    <w:p w:rsidR="007F522F" w:rsidRPr="002F1B54" w:rsidRDefault="007F522F" w:rsidP="00C83B53">
      <w:pPr>
        <w:numPr>
          <w:ilvl w:val="1"/>
          <w:numId w:val="4"/>
        </w:numPr>
        <w:tabs>
          <w:tab w:val="left" w:pos="965"/>
        </w:tabs>
        <w:spacing w:line="16" w:lineRule="atLeast"/>
        <w:ind w:right="20" w:firstLine="708"/>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Самое высокое качество знаний (выше 60%) выпускники показали по результатам ГИА по русскому языку, географии, информатике и ИКТ, самое низкое – </w:t>
      </w:r>
      <w:proofErr w:type="spellStart"/>
      <w:r w:rsidRPr="002F1B54">
        <w:rPr>
          <w:rFonts w:ascii="Times New Roman" w:eastAsia="Times New Roman" w:hAnsi="Times New Roman" w:cs="Times New Roman"/>
          <w:sz w:val="24"/>
          <w:szCs w:val="24"/>
        </w:rPr>
        <w:t>поматематике</w:t>
      </w:r>
      <w:proofErr w:type="spellEnd"/>
      <w:r w:rsidRPr="002F1B54">
        <w:rPr>
          <w:rFonts w:ascii="Times New Roman" w:eastAsia="Times New Roman" w:hAnsi="Times New Roman" w:cs="Times New Roman"/>
          <w:sz w:val="24"/>
          <w:szCs w:val="24"/>
        </w:rPr>
        <w:t xml:space="preserve"> (30%).</w:t>
      </w:r>
    </w:p>
    <w:p w:rsidR="007F522F" w:rsidRPr="002F1B54" w:rsidRDefault="007F522F" w:rsidP="00C83B53">
      <w:pPr>
        <w:numPr>
          <w:ilvl w:val="1"/>
          <w:numId w:val="4"/>
        </w:numPr>
        <w:tabs>
          <w:tab w:val="left" w:pos="982"/>
        </w:tabs>
        <w:spacing w:line="16" w:lineRule="atLeast"/>
        <w:ind w:right="20" w:firstLine="708"/>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Приоритетными предметами по выбору на ГИА продолжают оставаться обществознание и биология. Снизилось количество выпускников, желающих сдавать географию, историю. 9-классники не выбрали в 2017 году на ГИА предметы как </w:t>
      </w:r>
      <w:proofErr w:type="spellStart"/>
      <w:r w:rsidRPr="002F1B54">
        <w:rPr>
          <w:rFonts w:ascii="Times New Roman" w:eastAsia="Times New Roman" w:hAnsi="Times New Roman" w:cs="Times New Roman"/>
          <w:sz w:val="24"/>
          <w:szCs w:val="24"/>
        </w:rPr>
        <w:t>физика</w:t>
      </w:r>
      <w:proofErr w:type="gramStart"/>
      <w:r w:rsidRPr="002F1B54">
        <w:rPr>
          <w:rFonts w:ascii="Times New Roman" w:eastAsia="Times New Roman" w:hAnsi="Times New Roman" w:cs="Times New Roman"/>
          <w:sz w:val="24"/>
          <w:szCs w:val="24"/>
        </w:rPr>
        <w:t>,а</w:t>
      </w:r>
      <w:proofErr w:type="gramEnd"/>
      <w:r w:rsidRPr="002F1B54">
        <w:rPr>
          <w:rFonts w:ascii="Times New Roman" w:eastAsia="Times New Roman" w:hAnsi="Times New Roman" w:cs="Times New Roman"/>
          <w:sz w:val="24"/>
          <w:szCs w:val="24"/>
        </w:rPr>
        <w:t>нглийский</w:t>
      </w:r>
      <w:proofErr w:type="spellEnd"/>
      <w:r w:rsidRPr="002F1B54">
        <w:rPr>
          <w:rFonts w:ascii="Times New Roman" w:eastAsia="Times New Roman" w:hAnsi="Times New Roman" w:cs="Times New Roman"/>
          <w:sz w:val="24"/>
          <w:szCs w:val="24"/>
        </w:rPr>
        <w:t xml:space="preserve"> язык.</w:t>
      </w:r>
    </w:p>
    <w:p w:rsidR="007F522F" w:rsidRPr="002F1B54" w:rsidRDefault="007F522F" w:rsidP="00C83B53">
      <w:pPr>
        <w:numPr>
          <w:ilvl w:val="1"/>
          <w:numId w:val="4"/>
        </w:numPr>
        <w:tabs>
          <w:tab w:val="left" w:pos="955"/>
        </w:tabs>
        <w:spacing w:line="16" w:lineRule="atLeast"/>
        <w:ind w:right="20" w:firstLine="708"/>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 сравнении с итогами 2016 года повысилось качество знаний на ГИА в 2017 году по информатике и ИКТ, биологии, химии.</w:t>
      </w:r>
    </w:p>
    <w:p w:rsidR="007F522F" w:rsidRPr="002F1B54" w:rsidRDefault="007F522F" w:rsidP="00C83B53">
      <w:pPr>
        <w:numPr>
          <w:ilvl w:val="1"/>
          <w:numId w:val="4"/>
        </w:numPr>
        <w:tabs>
          <w:tab w:val="left" w:pos="960"/>
        </w:tabs>
        <w:spacing w:line="16" w:lineRule="atLeast"/>
        <w:ind w:firstLine="708"/>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Все выпускники 9 классов допущенные к государственной итоговой аттестации и получившие положительные отметки на ГИА-9, получили </w:t>
      </w:r>
      <w:proofErr w:type="spellStart"/>
      <w:proofErr w:type="gramStart"/>
      <w:r w:rsidRPr="002F1B54">
        <w:rPr>
          <w:rFonts w:ascii="Times New Roman" w:eastAsia="Times New Roman" w:hAnsi="Times New Roman" w:cs="Times New Roman"/>
          <w:sz w:val="24"/>
          <w:szCs w:val="24"/>
        </w:rPr>
        <w:t>атте-статы</w:t>
      </w:r>
      <w:proofErr w:type="spellEnd"/>
      <w:proofErr w:type="gramEnd"/>
      <w:r w:rsidRPr="002F1B54">
        <w:rPr>
          <w:rFonts w:ascii="Times New Roman" w:eastAsia="Times New Roman" w:hAnsi="Times New Roman" w:cs="Times New Roman"/>
          <w:sz w:val="24"/>
          <w:szCs w:val="24"/>
        </w:rPr>
        <w:t xml:space="preserve"> об основном общем образовании, 3 из них – аттестаты особого образца (с отличием).</w:t>
      </w:r>
    </w:p>
    <w:p w:rsidR="007F522F" w:rsidRPr="002F1B54" w:rsidRDefault="007F522F" w:rsidP="007F522F">
      <w:pPr>
        <w:tabs>
          <w:tab w:val="left" w:pos="987"/>
        </w:tabs>
        <w:spacing w:line="16" w:lineRule="atLeast"/>
        <w:ind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6.Результаты итоговой аттестации показывают соответствие уровня и качества подготовки требованиям государственных образовательных стандартов.</w:t>
      </w:r>
    </w:p>
    <w:p w:rsidR="007F522F" w:rsidRPr="002F1B54" w:rsidRDefault="007F522F" w:rsidP="007F522F">
      <w:pPr>
        <w:pStyle w:val="aa"/>
        <w:jc w:val="center"/>
        <w:rPr>
          <w:b/>
          <w:bCs/>
          <w:i/>
          <w:iCs/>
          <w:sz w:val="24"/>
          <w:u w:val="single"/>
        </w:rPr>
      </w:pPr>
      <w:r w:rsidRPr="002F1B54">
        <w:rPr>
          <w:b/>
          <w:bCs/>
          <w:i/>
          <w:iCs/>
          <w:sz w:val="24"/>
          <w:u w:val="single"/>
        </w:rPr>
        <w:t>Результаты итоговой аттестации  учащихся 11-х классов</w:t>
      </w:r>
    </w:p>
    <w:p w:rsidR="002F1B54" w:rsidRDefault="002F1B54" w:rsidP="007F522F">
      <w:pPr>
        <w:pStyle w:val="aa"/>
        <w:tabs>
          <w:tab w:val="left" w:pos="5020"/>
        </w:tabs>
        <w:ind w:firstLine="900"/>
        <w:jc w:val="both"/>
        <w:rPr>
          <w:sz w:val="24"/>
        </w:rPr>
      </w:pPr>
    </w:p>
    <w:p w:rsidR="002F1B54" w:rsidRDefault="002F1B54" w:rsidP="007F522F">
      <w:pPr>
        <w:pStyle w:val="aa"/>
        <w:tabs>
          <w:tab w:val="left" w:pos="5020"/>
        </w:tabs>
        <w:ind w:firstLine="900"/>
        <w:jc w:val="both"/>
        <w:rPr>
          <w:sz w:val="24"/>
        </w:rPr>
      </w:pPr>
    </w:p>
    <w:p w:rsidR="002F1B54" w:rsidRDefault="002F1B54" w:rsidP="007F522F">
      <w:pPr>
        <w:pStyle w:val="aa"/>
        <w:tabs>
          <w:tab w:val="left" w:pos="5020"/>
        </w:tabs>
        <w:ind w:firstLine="900"/>
        <w:jc w:val="both"/>
        <w:rPr>
          <w:sz w:val="24"/>
        </w:rPr>
      </w:pPr>
    </w:p>
    <w:p w:rsidR="007F522F" w:rsidRPr="002F1B54" w:rsidRDefault="007F522F" w:rsidP="007F522F">
      <w:pPr>
        <w:pStyle w:val="aa"/>
        <w:tabs>
          <w:tab w:val="left" w:pos="5020"/>
        </w:tabs>
        <w:ind w:firstLine="900"/>
        <w:jc w:val="both"/>
        <w:rPr>
          <w:sz w:val="24"/>
        </w:rPr>
      </w:pPr>
      <w:proofErr w:type="gramStart"/>
      <w:r w:rsidRPr="002F1B54">
        <w:rPr>
          <w:sz w:val="24"/>
        </w:rPr>
        <w:t>На конец</w:t>
      </w:r>
      <w:proofErr w:type="gramEnd"/>
      <w:r w:rsidRPr="002F1B54">
        <w:rPr>
          <w:sz w:val="24"/>
        </w:rPr>
        <w:t xml:space="preserve"> 2016-2017 учебного года в 11 классе обучалось 24 ученика. 24 ученика 11 класса были допущены к итоговой аттестации, 22 из них успешно ее выдержали и получили документ об образовании соответствующего образца.</w:t>
      </w:r>
    </w:p>
    <w:p w:rsidR="007F522F" w:rsidRPr="002F1B54" w:rsidRDefault="007F522F" w:rsidP="007F522F">
      <w:pPr>
        <w:pStyle w:val="aa"/>
        <w:tabs>
          <w:tab w:val="left" w:pos="5020"/>
        </w:tabs>
        <w:ind w:firstLine="900"/>
        <w:jc w:val="both"/>
        <w:rPr>
          <w:sz w:val="24"/>
        </w:rPr>
      </w:pPr>
      <w:r w:rsidRPr="002F1B54">
        <w:rPr>
          <w:sz w:val="24"/>
        </w:rPr>
        <w:t xml:space="preserve">Учащиеся 11 класса сдавали два обязательных  экзамена – по русскому языку (в форме ЕГЭ), математика (в форме ЕГЭ). </w:t>
      </w:r>
    </w:p>
    <w:p w:rsidR="007F522F" w:rsidRPr="002F1B54" w:rsidRDefault="007F522F" w:rsidP="007F522F">
      <w:pPr>
        <w:pStyle w:val="aa"/>
        <w:ind w:left="720" w:firstLine="720"/>
        <w:rPr>
          <w:i/>
          <w:iCs/>
          <w:sz w:val="24"/>
          <w:u w:val="single"/>
        </w:rPr>
      </w:pPr>
    </w:p>
    <w:tbl>
      <w:tblPr>
        <w:tblW w:w="10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FF"/>
      </w:tblPr>
      <w:tblGrid>
        <w:gridCol w:w="1197"/>
        <w:gridCol w:w="1504"/>
        <w:gridCol w:w="1216"/>
        <w:gridCol w:w="226"/>
        <w:gridCol w:w="906"/>
        <w:gridCol w:w="802"/>
        <w:gridCol w:w="954"/>
        <w:gridCol w:w="940"/>
        <w:gridCol w:w="771"/>
        <w:gridCol w:w="923"/>
        <w:gridCol w:w="1469"/>
      </w:tblGrid>
      <w:tr w:rsidR="007F522F" w:rsidRPr="002F1B54" w:rsidTr="002F1B54">
        <w:trPr>
          <w:cantSplit/>
          <w:trHeight w:val="1430"/>
        </w:trPr>
        <w:tc>
          <w:tcPr>
            <w:tcW w:w="1197" w:type="dxa"/>
            <w:tcBorders>
              <w:top w:val="single" w:sz="12" w:space="0" w:color="000000"/>
              <w:left w:val="single" w:sz="12"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Класс</w:t>
            </w:r>
          </w:p>
        </w:tc>
        <w:tc>
          <w:tcPr>
            <w:tcW w:w="1504" w:type="dxa"/>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ФИО</w:t>
            </w:r>
          </w:p>
          <w:p w:rsidR="007F522F" w:rsidRPr="002F1B54" w:rsidRDefault="007F522F" w:rsidP="002F1B54">
            <w:pPr>
              <w:pStyle w:val="aa"/>
              <w:jc w:val="center"/>
              <w:rPr>
                <w:sz w:val="24"/>
                <w:lang w:eastAsia="en-US"/>
              </w:rPr>
            </w:pPr>
            <w:r w:rsidRPr="002F1B54">
              <w:rPr>
                <w:sz w:val="24"/>
                <w:lang w:eastAsia="en-US"/>
              </w:rPr>
              <w:t>учителя</w:t>
            </w:r>
          </w:p>
        </w:tc>
        <w:tc>
          <w:tcPr>
            <w:tcW w:w="1216" w:type="dxa"/>
            <w:tcBorders>
              <w:top w:val="single" w:sz="12" w:space="0" w:color="000000"/>
              <w:left w:val="single" w:sz="6" w:space="0" w:color="000000"/>
              <w:bottom w:val="single" w:sz="6" w:space="0" w:color="000000"/>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 xml:space="preserve">Сдавали </w:t>
            </w:r>
          </w:p>
          <w:p w:rsidR="007F522F" w:rsidRPr="002F1B54" w:rsidRDefault="007F522F" w:rsidP="002F1B54">
            <w:pPr>
              <w:pStyle w:val="aa"/>
              <w:jc w:val="center"/>
              <w:rPr>
                <w:sz w:val="24"/>
                <w:lang w:eastAsia="en-US"/>
              </w:rPr>
            </w:pPr>
            <w:r w:rsidRPr="002F1B54">
              <w:rPr>
                <w:sz w:val="24"/>
                <w:lang w:eastAsia="en-US"/>
              </w:rPr>
              <w:t>экзамен</w:t>
            </w:r>
          </w:p>
        </w:tc>
        <w:tc>
          <w:tcPr>
            <w:tcW w:w="226" w:type="dxa"/>
            <w:tcBorders>
              <w:top w:val="single" w:sz="12" w:space="0" w:color="000000"/>
              <w:left w:val="single" w:sz="4" w:space="0" w:color="auto"/>
              <w:bottom w:val="single" w:sz="6" w:space="0" w:color="000000"/>
              <w:right w:val="single" w:sz="6" w:space="0" w:color="000000"/>
            </w:tcBorders>
          </w:tcPr>
          <w:p w:rsidR="007F522F" w:rsidRPr="002F1B54" w:rsidRDefault="007F522F" w:rsidP="002F1B54">
            <w:pPr>
              <w:pStyle w:val="aa"/>
              <w:jc w:val="center"/>
              <w:rPr>
                <w:sz w:val="24"/>
                <w:lang w:eastAsia="en-US"/>
              </w:rPr>
            </w:pPr>
          </w:p>
        </w:tc>
        <w:tc>
          <w:tcPr>
            <w:tcW w:w="906" w:type="dxa"/>
            <w:tcBorders>
              <w:top w:val="single" w:sz="12" w:space="0" w:color="000000"/>
              <w:left w:val="single" w:sz="6" w:space="0" w:color="000000"/>
              <w:bottom w:val="single" w:sz="6" w:space="0" w:color="000000"/>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80 и выше</w:t>
            </w:r>
          </w:p>
        </w:tc>
        <w:tc>
          <w:tcPr>
            <w:tcW w:w="802" w:type="dxa"/>
            <w:tcBorders>
              <w:top w:val="single" w:sz="12" w:space="0" w:color="000000"/>
              <w:left w:val="single" w:sz="4" w:space="0" w:color="auto"/>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70-79</w:t>
            </w:r>
          </w:p>
        </w:tc>
        <w:tc>
          <w:tcPr>
            <w:tcW w:w="954" w:type="dxa"/>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60-69</w:t>
            </w:r>
          </w:p>
        </w:tc>
        <w:tc>
          <w:tcPr>
            <w:tcW w:w="940" w:type="dxa"/>
            <w:tcBorders>
              <w:top w:val="single" w:sz="12" w:space="0" w:color="000000"/>
              <w:left w:val="single" w:sz="6" w:space="0" w:color="000000"/>
              <w:bottom w:val="single" w:sz="6" w:space="0" w:color="000000"/>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 xml:space="preserve">50-59 </w:t>
            </w:r>
          </w:p>
        </w:tc>
        <w:tc>
          <w:tcPr>
            <w:tcW w:w="771" w:type="dxa"/>
            <w:tcBorders>
              <w:top w:val="single" w:sz="12" w:space="0" w:color="000000"/>
              <w:left w:val="single" w:sz="4" w:space="0" w:color="auto"/>
              <w:bottom w:val="single" w:sz="6" w:space="0" w:color="000000"/>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40-49</w:t>
            </w:r>
          </w:p>
        </w:tc>
        <w:tc>
          <w:tcPr>
            <w:tcW w:w="923" w:type="dxa"/>
            <w:tcBorders>
              <w:top w:val="single" w:sz="12" w:space="0" w:color="000000"/>
              <w:left w:val="single" w:sz="4" w:space="0" w:color="auto"/>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24-39</w:t>
            </w:r>
          </w:p>
        </w:tc>
        <w:tc>
          <w:tcPr>
            <w:tcW w:w="1469" w:type="dxa"/>
            <w:tcBorders>
              <w:top w:val="single" w:sz="12" w:space="0" w:color="000000"/>
              <w:left w:val="single" w:sz="6" w:space="0" w:color="000000"/>
              <w:bottom w:val="single" w:sz="6" w:space="0" w:color="000000"/>
              <w:right w:val="single" w:sz="12" w:space="0" w:color="000000"/>
            </w:tcBorders>
            <w:hideMark/>
          </w:tcPr>
          <w:p w:rsidR="007F522F" w:rsidRPr="002F1B54" w:rsidRDefault="007F522F" w:rsidP="002F1B54">
            <w:pPr>
              <w:pStyle w:val="aa"/>
              <w:jc w:val="center"/>
              <w:rPr>
                <w:sz w:val="24"/>
                <w:lang w:eastAsia="en-US"/>
              </w:rPr>
            </w:pPr>
            <w:r w:rsidRPr="002F1B54">
              <w:rPr>
                <w:sz w:val="24"/>
                <w:lang w:eastAsia="en-US"/>
              </w:rPr>
              <w:t>Средний балл</w:t>
            </w:r>
          </w:p>
        </w:tc>
      </w:tr>
      <w:tr w:rsidR="007F522F" w:rsidRPr="002F1B54" w:rsidTr="002F1B54">
        <w:tc>
          <w:tcPr>
            <w:tcW w:w="1197" w:type="dxa"/>
            <w:tcBorders>
              <w:top w:val="single" w:sz="6" w:space="0" w:color="000000"/>
              <w:left w:val="single" w:sz="12" w:space="0" w:color="000000"/>
              <w:bottom w:val="single" w:sz="12" w:space="0" w:color="000000"/>
              <w:right w:val="single" w:sz="6"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11а</w:t>
            </w:r>
          </w:p>
          <w:p w:rsidR="007F522F" w:rsidRPr="002F1B54" w:rsidRDefault="007F522F" w:rsidP="002F1B54">
            <w:pPr>
              <w:pStyle w:val="aa"/>
              <w:jc w:val="center"/>
              <w:rPr>
                <w:color w:val="000000"/>
                <w:sz w:val="24"/>
                <w:lang w:eastAsia="en-US"/>
              </w:rPr>
            </w:pPr>
            <w:r w:rsidRPr="002F1B54">
              <w:rPr>
                <w:color w:val="000000"/>
                <w:sz w:val="24"/>
                <w:lang w:eastAsia="en-US"/>
              </w:rPr>
              <w:t>Русский язык</w:t>
            </w:r>
          </w:p>
        </w:tc>
        <w:tc>
          <w:tcPr>
            <w:tcW w:w="1504" w:type="dxa"/>
            <w:tcBorders>
              <w:top w:val="single" w:sz="6"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both"/>
              <w:rPr>
                <w:color w:val="000000"/>
                <w:sz w:val="24"/>
                <w:lang w:eastAsia="en-US"/>
              </w:rPr>
            </w:pPr>
            <w:r w:rsidRPr="002F1B54">
              <w:rPr>
                <w:color w:val="000000"/>
                <w:sz w:val="24"/>
                <w:lang w:eastAsia="en-US"/>
              </w:rPr>
              <w:t>Аленичева А.В.</w:t>
            </w:r>
          </w:p>
        </w:tc>
        <w:tc>
          <w:tcPr>
            <w:tcW w:w="1216" w:type="dxa"/>
            <w:tcBorders>
              <w:top w:val="single" w:sz="6" w:space="0" w:color="000000"/>
              <w:left w:val="single" w:sz="6" w:space="0" w:color="000000"/>
              <w:bottom w:val="single" w:sz="12" w:space="0" w:color="000000"/>
              <w:right w:val="single" w:sz="4" w:space="0" w:color="auto"/>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24</w:t>
            </w:r>
          </w:p>
        </w:tc>
        <w:tc>
          <w:tcPr>
            <w:tcW w:w="226" w:type="dxa"/>
            <w:tcBorders>
              <w:top w:val="single" w:sz="6" w:space="0" w:color="000000"/>
              <w:left w:val="single" w:sz="4" w:space="0" w:color="auto"/>
              <w:bottom w:val="single" w:sz="12" w:space="0" w:color="000000"/>
              <w:right w:val="single" w:sz="6" w:space="0" w:color="000000"/>
            </w:tcBorders>
          </w:tcPr>
          <w:p w:rsidR="007F522F" w:rsidRPr="002F1B54" w:rsidRDefault="007F522F" w:rsidP="002F1B54">
            <w:pPr>
              <w:pStyle w:val="aa"/>
              <w:jc w:val="center"/>
              <w:rPr>
                <w:color w:val="000000"/>
                <w:sz w:val="24"/>
                <w:lang w:eastAsia="en-US"/>
              </w:rPr>
            </w:pPr>
          </w:p>
        </w:tc>
        <w:tc>
          <w:tcPr>
            <w:tcW w:w="906" w:type="dxa"/>
            <w:tcBorders>
              <w:top w:val="single" w:sz="6" w:space="0" w:color="000000"/>
              <w:left w:val="single" w:sz="6" w:space="0" w:color="000000"/>
              <w:bottom w:val="single" w:sz="12" w:space="0" w:color="000000"/>
              <w:right w:val="single" w:sz="4" w:space="0" w:color="auto"/>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1 – 8,7%</w:t>
            </w:r>
          </w:p>
        </w:tc>
        <w:tc>
          <w:tcPr>
            <w:tcW w:w="802" w:type="dxa"/>
            <w:tcBorders>
              <w:top w:val="single" w:sz="6" w:space="0" w:color="000000"/>
              <w:left w:val="single" w:sz="4" w:space="0" w:color="auto"/>
              <w:bottom w:val="single" w:sz="12" w:space="0" w:color="000000"/>
              <w:right w:val="single" w:sz="6"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8– 13%</w:t>
            </w:r>
          </w:p>
        </w:tc>
        <w:tc>
          <w:tcPr>
            <w:tcW w:w="954" w:type="dxa"/>
            <w:tcBorders>
              <w:top w:val="single" w:sz="6"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7– 23,8%</w:t>
            </w:r>
          </w:p>
        </w:tc>
        <w:tc>
          <w:tcPr>
            <w:tcW w:w="940" w:type="dxa"/>
            <w:tcBorders>
              <w:top w:val="single" w:sz="6" w:space="0" w:color="000000"/>
              <w:left w:val="single" w:sz="6" w:space="0" w:color="000000"/>
              <w:bottom w:val="single" w:sz="12" w:space="0" w:color="000000"/>
              <w:right w:val="single" w:sz="4" w:space="0" w:color="auto"/>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6 – 21,7%</w:t>
            </w:r>
          </w:p>
        </w:tc>
        <w:tc>
          <w:tcPr>
            <w:tcW w:w="771" w:type="dxa"/>
            <w:tcBorders>
              <w:top w:val="single" w:sz="6" w:space="0" w:color="000000"/>
              <w:left w:val="single" w:sz="4" w:space="0" w:color="auto"/>
              <w:bottom w:val="single" w:sz="12" w:space="0" w:color="000000"/>
              <w:right w:val="single" w:sz="4" w:space="0" w:color="auto"/>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1-13%</w:t>
            </w:r>
          </w:p>
        </w:tc>
        <w:tc>
          <w:tcPr>
            <w:tcW w:w="923" w:type="dxa"/>
            <w:tcBorders>
              <w:top w:val="single" w:sz="6" w:space="0" w:color="000000"/>
              <w:left w:val="single" w:sz="4" w:space="0" w:color="auto"/>
              <w:bottom w:val="single" w:sz="12" w:space="0" w:color="000000"/>
              <w:right w:val="single" w:sz="6"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1 – 8,7%</w:t>
            </w:r>
          </w:p>
        </w:tc>
        <w:tc>
          <w:tcPr>
            <w:tcW w:w="1469" w:type="dxa"/>
            <w:tcBorders>
              <w:top w:val="single" w:sz="6" w:space="0" w:color="000000"/>
              <w:left w:val="single" w:sz="6" w:space="0" w:color="000000"/>
              <w:bottom w:val="single" w:sz="12" w:space="0" w:color="000000"/>
              <w:right w:val="single" w:sz="12"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63,5(было ё61,2)</w:t>
            </w:r>
          </w:p>
        </w:tc>
      </w:tr>
    </w:tbl>
    <w:p w:rsidR="007F522F" w:rsidRPr="002F1B54" w:rsidRDefault="007F522F" w:rsidP="007F522F">
      <w:pPr>
        <w:pStyle w:val="aa"/>
        <w:jc w:val="both"/>
        <w:rPr>
          <w:b/>
          <w:bCs/>
          <w:sz w:val="24"/>
        </w:rPr>
      </w:pPr>
    </w:p>
    <w:p w:rsidR="007F522F" w:rsidRPr="002F1B54" w:rsidRDefault="007F522F" w:rsidP="007F522F">
      <w:pPr>
        <w:pStyle w:val="aa"/>
        <w:ind w:left="360"/>
        <w:jc w:val="both"/>
        <w:rPr>
          <w:b/>
          <w:bCs/>
          <w:sz w:val="24"/>
        </w:rPr>
      </w:pPr>
      <w:r w:rsidRPr="002F1B54">
        <w:rPr>
          <w:b/>
          <w:bCs/>
          <w:sz w:val="24"/>
        </w:rPr>
        <w:t>Математика профильный уровен</w:t>
      </w:r>
      <w:proofErr w:type="gramStart"/>
      <w:r w:rsidRPr="002F1B54">
        <w:rPr>
          <w:b/>
          <w:bCs/>
          <w:sz w:val="24"/>
        </w:rPr>
        <w:t>ь(</w:t>
      </w:r>
      <w:proofErr w:type="gramEnd"/>
      <w:r w:rsidRPr="002F1B54">
        <w:rPr>
          <w:b/>
          <w:bCs/>
          <w:sz w:val="24"/>
        </w:rPr>
        <w:t>ЕГЭ)</w:t>
      </w:r>
    </w:p>
    <w:p w:rsidR="007F522F" w:rsidRPr="002F1B54" w:rsidRDefault="007F522F" w:rsidP="007F522F">
      <w:pPr>
        <w:pStyle w:val="aa"/>
        <w:ind w:left="360"/>
        <w:jc w:val="both"/>
        <w:rPr>
          <w:b/>
          <w:bCs/>
          <w:sz w:val="24"/>
        </w:rPr>
      </w:pPr>
    </w:p>
    <w:p w:rsidR="007F522F" w:rsidRPr="002F1B54" w:rsidRDefault="007F522F" w:rsidP="007F522F">
      <w:pPr>
        <w:pStyle w:val="aa"/>
        <w:ind w:left="360"/>
        <w:jc w:val="both"/>
        <w:rPr>
          <w:b/>
          <w:bCs/>
          <w:sz w:val="24"/>
        </w:rPr>
      </w:pPr>
    </w:p>
    <w:tbl>
      <w:tblPr>
        <w:tblW w:w="110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FF"/>
      </w:tblPr>
      <w:tblGrid>
        <w:gridCol w:w="858"/>
        <w:gridCol w:w="1316"/>
        <w:gridCol w:w="1293"/>
        <w:gridCol w:w="819"/>
        <w:gridCol w:w="557"/>
        <w:gridCol w:w="708"/>
        <w:gridCol w:w="709"/>
        <w:gridCol w:w="852"/>
        <w:gridCol w:w="567"/>
        <w:gridCol w:w="851"/>
        <w:gridCol w:w="928"/>
        <w:gridCol w:w="50"/>
        <w:gridCol w:w="1457"/>
        <w:gridCol w:w="58"/>
      </w:tblGrid>
      <w:tr w:rsidR="007F522F" w:rsidRPr="002F1B54" w:rsidTr="002F1B54">
        <w:trPr>
          <w:cantSplit/>
          <w:trHeight w:val="749"/>
        </w:trPr>
        <w:tc>
          <w:tcPr>
            <w:tcW w:w="858" w:type="dxa"/>
            <w:vMerge w:val="restart"/>
            <w:tcBorders>
              <w:top w:val="single" w:sz="12" w:space="0" w:color="000000"/>
              <w:left w:val="single" w:sz="12"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Класс</w:t>
            </w:r>
          </w:p>
        </w:tc>
        <w:tc>
          <w:tcPr>
            <w:tcW w:w="1316" w:type="dxa"/>
            <w:vMerge w:val="restart"/>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ФИО</w:t>
            </w:r>
          </w:p>
          <w:p w:rsidR="007F522F" w:rsidRPr="002F1B54" w:rsidRDefault="007F522F" w:rsidP="002F1B54">
            <w:pPr>
              <w:pStyle w:val="aa"/>
              <w:jc w:val="center"/>
              <w:rPr>
                <w:sz w:val="24"/>
                <w:lang w:eastAsia="en-US"/>
              </w:rPr>
            </w:pPr>
            <w:r w:rsidRPr="002F1B54">
              <w:rPr>
                <w:sz w:val="24"/>
                <w:lang w:eastAsia="en-US"/>
              </w:rPr>
              <w:t>учителя</w:t>
            </w:r>
          </w:p>
        </w:tc>
        <w:tc>
          <w:tcPr>
            <w:tcW w:w="1293" w:type="dxa"/>
            <w:vMerge w:val="restart"/>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Сдавали</w:t>
            </w:r>
          </w:p>
          <w:p w:rsidR="007F522F" w:rsidRPr="002F1B54" w:rsidRDefault="007F522F" w:rsidP="002F1B54">
            <w:pPr>
              <w:pStyle w:val="aa"/>
              <w:jc w:val="center"/>
              <w:rPr>
                <w:sz w:val="24"/>
                <w:lang w:eastAsia="en-US"/>
              </w:rPr>
            </w:pPr>
            <w:r w:rsidRPr="002F1B54">
              <w:rPr>
                <w:sz w:val="24"/>
                <w:lang w:eastAsia="en-US"/>
              </w:rPr>
              <w:t>экзамен</w:t>
            </w:r>
          </w:p>
        </w:tc>
        <w:tc>
          <w:tcPr>
            <w:tcW w:w="5991" w:type="dxa"/>
            <w:gridSpan w:val="8"/>
            <w:tcBorders>
              <w:top w:val="single" w:sz="12" w:space="0" w:color="000000"/>
              <w:left w:val="single" w:sz="6" w:space="0" w:color="000000"/>
              <w:bottom w:val="single" w:sz="12" w:space="0" w:color="000000"/>
              <w:right w:val="single" w:sz="6" w:space="0" w:color="000000"/>
            </w:tcBorders>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 xml:space="preserve">Число учащихся, сдавших экзамен </w:t>
            </w:r>
            <w:proofErr w:type="gramStart"/>
            <w:r w:rsidRPr="002F1B54">
              <w:rPr>
                <w:sz w:val="24"/>
                <w:lang w:eastAsia="en-US"/>
              </w:rPr>
              <w:t>на</w:t>
            </w:r>
            <w:proofErr w:type="gramEnd"/>
          </w:p>
          <w:p w:rsidR="007F522F" w:rsidRPr="002F1B54" w:rsidRDefault="007F522F" w:rsidP="002F1B54">
            <w:pPr>
              <w:pStyle w:val="aa"/>
              <w:jc w:val="both"/>
              <w:rPr>
                <w:sz w:val="24"/>
                <w:lang w:eastAsia="en-US"/>
              </w:rPr>
            </w:pPr>
          </w:p>
        </w:tc>
        <w:tc>
          <w:tcPr>
            <w:tcW w:w="1565" w:type="dxa"/>
            <w:gridSpan w:val="3"/>
            <w:tcBorders>
              <w:top w:val="single" w:sz="12" w:space="0" w:color="000000"/>
              <w:left w:val="single" w:sz="6" w:space="0" w:color="000000"/>
              <w:bottom w:val="nil"/>
              <w:right w:val="single" w:sz="12" w:space="0" w:color="000000"/>
            </w:tcBorders>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Средний балл</w:t>
            </w:r>
          </w:p>
        </w:tc>
      </w:tr>
      <w:tr w:rsidR="007F522F" w:rsidRPr="002F1B54" w:rsidTr="002F1B54">
        <w:trPr>
          <w:gridAfter w:val="1"/>
          <w:wAfter w:w="58" w:type="dxa"/>
          <w:cantSplit/>
          <w:trHeight w:val="521"/>
        </w:trPr>
        <w:tc>
          <w:tcPr>
            <w:tcW w:w="858" w:type="dxa"/>
            <w:vMerge/>
            <w:tcBorders>
              <w:top w:val="single" w:sz="12" w:space="0" w:color="000000"/>
              <w:left w:val="single" w:sz="12"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316" w:type="dxa"/>
            <w:vMerge/>
            <w:tcBorders>
              <w:top w:val="single" w:sz="12"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293" w:type="dxa"/>
            <w:vMerge/>
            <w:tcBorders>
              <w:top w:val="single" w:sz="12"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819" w:type="dxa"/>
            <w:tcBorders>
              <w:top w:val="single" w:sz="12" w:space="0" w:color="000000"/>
              <w:left w:val="single" w:sz="6" w:space="0" w:color="000000"/>
              <w:bottom w:val="nil"/>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80 и выше</w:t>
            </w:r>
          </w:p>
        </w:tc>
        <w:tc>
          <w:tcPr>
            <w:tcW w:w="557" w:type="dxa"/>
            <w:tcBorders>
              <w:top w:val="single" w:sz="12" w:space="0" w:color="000000"/>
              <w:left w:val="single" w:sz="6" w:space="0" w:color="000000"/>
              <w:bottom w:val="nil"/>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70-79</w:t>
            </w:r>
          </w:p>
        </w:tc>
        <w:tc>
          <w:tcPr>
            <w:tcW w:w="708" w:type="dxa"/>
            <w:tcBorders>
              <w:top w:val="single" w:sz="12" w:space="0" w:color="000000"/>
              <w:left w:val="single" w:sz="6" w:space="0" w:color="000000"/>
              <w:bottom w:val="nil"/>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60-69</w:t>
            </w:r>
          </w:p>
        </w:tc>
        <w:tc>
          <w:tcPr>
            <w:tcW w:w="709" w:type="dxa"/>
            <w:tcBorders>
              <w:top w:val="single" w:sz="12" w:space="0" w:color="000000"/>
              <w:left w:val="single" w:sz="4" w:space="0" w:color="auto"/>
              <w:bottom w:val="nil"/>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50-59</w:t>
            </w:r>
          </w:p>
        </w:tc>
        <w:tc>
          <w:tcPr>
            <w:tcW w:w="852" w:type="dxa"/>
            <w:tcBorders>
              <w:top w:val="single" w:sz="12" w:space="0" w:color="000000"/>
              <w:left w:val="single" w:sz="4" w:space="0" w:color="auto"/>
              <w:bottom w:val="nil"/>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41-50</w:t>
            </w:r>
          </w:p>
        </w:tc>
        <w:tc>
          <w:tcPr>
            <w:tcW w:w="567" w:type="dxa"/>
            <w:tcBorders>
              <w:top w:val="single" w:sz="12" w:space="0" w:color="000000"/>
              <w:left w:val="single" w:sz="4" w:space="0" w:color="auto"/>
              <w:bottom w:val="nil"/>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31-40</w:t>
            </w:r>
          </w:p>
        </w:tc>
        <w:tc>
          <w:tcPr>
            <w:tcW w:w="851" w:type="dxa"/>
            <w:tcBorders>
              <w:top w:val="single" w:sz="12" w:space="0" w:color="000000"/>
              <w:left w:val="single" w:sz="4" w:space="0" w:color="auto"/>
              <w:bottom w:val="nil"/>
              <w:right w:val="single" w:sz="4" w:space="0" w:color="auto"/>
            </w:tcBorders>
            <w:hideMark/>
          </w:tcPr>
          <w:p w:rsidR="007F522F" w:rsidRPr="002F1B54" w:rsidRDefault="007F522F" w:rsidP="002F1B54">
            <w:pPr>
              <w:pStyle w:val="aa"/>
              <w:jc w:val="center"/>
              <w:rPr>
                <w:sz w:val="24"/>
                <w:lang w:eastAsia="en-US"/>
              </w:rPr>
            </w:pPr>
            <w:r w:rsidRPr="002F1B54">
              <w:rPr>
                <w:sz w:val="24"/>
                <w:lang w:eastAsia="en-US"/>
              </w:rPr>
              <w:t>27-40</w:t>
            </w:r>
          </w:p>
        </w:tc>
        <w:tc>
          <w:tcPr>
            <w:tcW w:w="978" w:type="dxa"/>
            <w:gridSpan w:val="2"/>
            <w:tcBorders>
              <w:top w:val="single" w:sz="12" w:space="0" w:color="000000"/>
              <w:left w:val="single" w:sz="4" w:space="0" w:color="auto"/>
              <w:bottom w:val="nil"/>
              <w:right w:val="single" w:sz="6" w:space="0" w:color="000000"/>
            </w:tcBorders>
          </w:tcPr>
          <w:p w:rsidR="007F522F" w:rsidRPr="002F1B54" w:rsidRDefault="007F522F" w:rsidP="002F1B54">
            <w:pPr>
              <w:jc w:val="both"/>
              <w:rPr>
                <w:rFonts w:ascii="Times New Roman" w:hAnsi="Times New Roman" w:cs="Times New Roman"/>
                <w:sz w:val="24"/>
                <w:szCs w:val="24"/>
                <w:lang w:eastAsia="en-US"/>
              </w:rPr>
            </w:pPr>
          </w:p>
          <w:p w:rsidR="007F522F" w:rsidRPr="002F1B54" w:rsidRDefault="007F522F" w:rsidP="002F1B54">
            <w:pPr>
              <w:pStyle w:val="aa"/>
              <w:jc w:val="center"/>
              <w:rPr>
                <w:sz w:val="24"/>
                <w:lang w:eastAsia="en-US"/>
              </w:rPr>
            </w:pPr>
            <w:r w:rsidRPr="002F1B54">
              <w:rPr>
                <w:sz w:val="24"/>
                <w:lang w:eastAsia="en-US"/>
              </w:rPr>
              <w:t>Менее 27</w:t>
            </w:r>
          </w:p>
        </w:tc>
        <w:tc>
          <w:tcPr>
            <w:tcW w:w="1457" w:type="dxa"/>
            <w:tcBorders>
              <w:top w:val="single" w:sz="12" w:space="0" w:color="000000"/>
              <w:left w:val="single" w:sz="6" w:space="0" w:color="000000"/>
              <w:bottom w:val="nil"/>
              <w:right w:val="single" w:sz="12" w:space="0" w:color="000000"/>
            </w:tcBorders>
            <w:vAlign w:val="center"/>
            <w:hideMark/>
          </w:tcPr>
          <w:p w:rsidR="007F522F" w:rsidRPr="002F1B54" w:rsidRDefault="007F522F" w:rsidP="002F1B54">
            <w:pPr>
              <w:jc w:val="both"/>
              <w:rPr>
                <w:rFonts w:ascii="Times New Roman" w:eastAsiaTheme="minorHAnsi" w:hAnsi="Times New Roman" w:cs="Times New Roman"/>
                <w:sz w:val="24"/>
                <w:szCs w:val="24"/>
                <w:lang w:eastAsia="en-US"/>
              </w:rPr>
            </w:pPr>
          </w:p>
        </w:tc>
      </w:tr>
      <w:tr w:rsidR="007F522F" w:rsidRPr="002F1B54" w:rsidTr="002F1B54">
        <w:trPr>
          <w:gridAfter w:val="1"/>
          <w:wAfter w:w="58" w:type="dxa"/>
          <w:cantSplit/>
          <w:trHeight w:val="85"/>
        </w:trPr>
        <w:tc>
          <w:tcPr>
            <w:tcW w:w="858" w:type="dxa"/>
            <w:vMerge/>
            <w:tcBorders>
              <w:top w:val="single" w:sz="12" w:space="0" w:color="000000"/>
              <w:left w:val="single" w:sz="12"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316" w:type="dxa"/>
            <w:vMerge/>
            <w:tcBorders>
              <w:top w:val="single" w:sz="12"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1293" w:type="dxa"/>
            <w:vMerge/>
            <w:tcBorders>
              <w:top w:val="single" w:sz="12" w:space="0" w:color="000000"/>
              <w:left w:val="single" w:sz="6" w:space="0" w:color="000000"/>
              <w:bottom w:val="single" w:sz="6" w:space="0" w:color="000000"/>
              <w:right w:val="single" w:sz="6" w:space="0" w:color="000000"/>
            </w:tcBorders>
            <w:vAlign w:val="center"/>
            <w:hideMark/>
          </w:tcPr>
          <w:p w:rsidR="007F522F" w:rsidRPr="002F1B54" w:rsidRDefault="007F522F" w:rsidP="002F1B54">
            <w:pPr>
              <w:rPr>
                <w:rFonts w:ascii="Times New Roman" w:hAnsi="Times New Roman" w:cs="Times New Roman"/>
                <w:sz w:val="24"/>
                <w:szCs w:val="24"/>
                <w:lang w:eastAsia="en-US"/>
              </w:rPr>
            </w:pPr>
          </w:p>
        </w:tc>
        <w:tc>
          <w:tcPr>
            <w:tcW w:w="819" w:type="dxa"/>
            <w:tcBorders>
              <w:top w:val="nil"/>
              <w:left w:val="single" w:sz="6" w:space="0" w:color="000000"/>
              <w:bottom w:val="single" w:sz="6" w:space="0" w:color="000000"/>
              <w:right w:val="single" w:sz="6" w:space="0" w:color="000000"/>
            </w:tcBorders>
          </w:tcPr>
          <w:p w:rsidR="007F522F" w:rsidRPr="002F1B54" w:rsidRDefault="007F522F" w:rsidP="002F1B54">
            <w:pPr>
              <w:pStyle w:val="aa"/>
              <w:jc w:val="both"/>
              <w:rPr>
                <w:sz w:val="24"/>
                <w:lang w:eastAsia="en-US"/>
              </w:rPr>
            </w:pPr>
          </w:p>
        </w:tc>
        <w:tc>
          <w:tcPr>
            <w:tcW w:w="557" w:type="dxa"/>
            <w:tcBorders>
              <w:top w:val="nil"/>
              <w:left w:val="single" w:sz="6" w:space="0" w:color="000000"/>
              <w:bottom w:val="single" w:sz="6" w:space="0" w:color="000000"/>
              <w:right w:val="single" w:sz="6" w:space="0" w:color="000000"/>
            </w:tcBorders>
          </w:tcPr>
          <w:p w:rsidR="007F522F" w:rsidRPr="002F1B54" w:rsidRDefault="007F522F" w:rsidP="002F1B54">
            <w:pPr>
              <w:pStyle w:val="aa"/>
              <w:jc w:val="both"/>
              <w:rPr>
                <w:sz w:val="24"/>
                <w:lang w:eastAsia="en-US"/>
              </w:rPr>
            </w:pPr>
          </w:p>
        </w:tc>
        <w:tc>
          <w:tcPr>
            <w:tcW w:w="708" w:type="dxa"/>
            <w:tcBorders>
              <w:top w:val="nil"/>
              <w:left w:val="single" w:sz="6" w:space="0" w:color="000000"/>
              <w:bottom w:val="single" w:sz="6" w:space="0" w:color="000000"/>
              <w:right w:val="single" w:sz="4" w:space="0" w:color="auto"/>
            </w:tcBorders>
          </w:tcPr>
          <w:p w:rsidR="007F522F" w:rsidRPr="002F1B54" w:rsidRDefault="007F522F" w:rsidP="002F1B54">
            <w:pPr>
              <w:pStyle w:val="aa"/>
              <w:jc w:val="both"/>
              <w:rPr>
                <w:sz w:val="24"/>
                <w:lang w:eastAsia="en-US"/>
              </w:rPr>
            </w:pPr>
          </w:p>
        </w:tc>
        <w:tc>
          <w:tcPr>
            <w:tcW w:w="709" w:type="dxa"/>
            <w:tcBorders>
              <w:top w:val="nil"/>
              <w:left w:val="single" w:sz="4" w:space="0" w:color="auto"/>
              <w:bottom w:val="single" w:sz="6" w:space="0" w:color="000000"/>
              <w:right w:val="single" w:sz="4" w:space="0" w:color="auto"/>
            </w:tcBorders>
          </w:tcPr>
          <w:p w:rsidR="007F522F" w:rsidRPr="002F1B54" w:rsidRDefault="007F522F" w:rsidP="002F1B54">
            <w:pPr>
              <w:pStyle w:val="aa"/>
              <w:jc w:val="both"/>
              <w:rPr>
                <w:sz w:val="24"/>
                <w:lang w:eastAsia="en-US"/>
              </w:rPr>
            </w:pPr>
          </w:p>
        </w:tc>
        <w:tc>
          <w:tcPr>
            <w:tcW w:w="852" w:type="dxa"/>
            <w:tcBorders>
              <w:top w:val="nil"/>
              <w:left w:val="single" w:sz="4" w:space="0" w:color="auto"/>
              <w:bottom w:val="single" w:sz="6" w:space="0" w:color="000000"/>
              <w:right w:val="single" w:sz="4" w:space="0" w:color="auto"/>
            </w:tcBorders>
          </w:tcPr>
          <w:p w:rsidR="007F522F" w:rsidRPr="002F1B54" w:rsidRDefault="007F522F" w:rsidP="002F1B54">
            <w:pPr>
              <w:pStyle w:val="aa"/>
              <w:jc w:val="both"/>
              <w:rPr>
                <w:sz w:val="24"/>
                <w:lang w:eastAsia="en-US"/>
              </w:rPr>
            </w:pPr>
          </w:p>
        </w:tc>
        <w:tc>
          <w:tcPr>
            <w:tcW w:w="567" w:type="dxa"/>
            <w:tcBorders>
              <w:top w:val="nil"/>
              <w:left w:val="single" w:sz="4" w:space="0" w:color="auto"/>
              <w:bottom w:val="single" w:sz="6" w:space="0" w:color="000000"/>
              <w:right w:val="single" w:sz="4" w:space="0" w:color="auto"/>
            </w:tcBorders>
          </w:tcPr>
          <w:p w:rsidR="007F522F" w:rsidRPr="002F1B54" w:rsidRDefault="007F522F" w:rsidP="002F1B54">
            <w:pPr>
              <w:pStyle w:val="aa"/>
              <w:jc w:val="both"/>
              <w:rPr>
                <w:sz w:val="24"/>
                <w:lang w:eastAsia="en-US"/>
              </w:rPr>
            </w:pPr>
          </w:p>
        </w:tc>
        <w:tc>
          <w:tcPr>
            <w:tcW w:w="851" w:type="dxa"/>
            <w:tcBorders>
              <w:top w:val="nil"/>
              <w:left w:val="single" w:sz="4" w:space="0" w:color="auto"/>
              <w:bottom w:val="single" w:sz="6" w:space="0" w:color="000000"/>
              <w:right w:val="single" w:sz="4" w:space="0" w:color="auto"/>
            </w:tcBorders>
          </w:tcPr>
          <w:p w:rsidR="007F522F" w:rsidRPr="002F1B54" w:rsidRDefault="007F522F" w:rsidP="002F1B54">
            <w:pPr>
              <w:pStyle w:val="aa"/>
              <w:jc w:val="both"/>
              <w:rPr>
                <w:sz w:val="24"/>
                <w:lang w:eastAsia="en-US"/>
              </w:rPr>
            </w:pPr>
          </w:p>
        </w:tc>
        <w:tc>
          <w:tcPr>
            <w:tcW w:w="978" w:type="dxa"/>
            <w:gridSpan w:val="2"/>
            <w:tcBorders>
              <w:top w:val="nil"/>
              <w:left w:val="single" w:sz="4" w:space="0" w:color="auto"/>
              <w:bottom w:val="single" w:sz="6" w:space="0" w:color="000000"/>
              <w:right w:val="single" w:sz="6" w:space="0" w:color="000000"/>
            </w:tcBorders>
          </w:tcPr>
          <w:p w:rsidR="007F522F" w:rsidRPr="002F1B54" w:rsidRDefault="007F522F" w:rsidP="002F1B54">
            <w:pPr>
              <w:pStyle w:val="aa"/>
              <w:jc w:val="both"/>
              <w:rPr>
                <w:sz w:val="24"/>
                <w:lang w:eastAsia="en-US"/>
              </w:rPr>
            </w:pPr>
          </w:p>
        </w:tc>
        <w:tc>
          <w:tcPr>
            <w:tcW w:w="1457" w:type="dxa"/>
            <w:tcBorders>
              <w:top w:val="nil"/>
              <w:left w:val="single" w:sz="6" w:space="0" w:color="000000"/>
              <w:bottom w:val="single" w:sz="6" w:space="0" w:color="000000"/>
              <w:right w:val="single" w:sz="12" w:space="0" w:color="000000"/>
            </w:tcBorders>
          </w:tcPr>
          <w:p w:rsidR="007F522F" w:rsidRPr="002F1B54" w:rsidRDefault="007F522F" w:rsidP="002F1B54">
            <w:pPr>
              <w:pStyle w:val="aa"/>
              <w:jc w:val="both"/>
              <w:rPr>
                <w:sz w:val="24"/>
                <w:lang w:eastAsia="en-US"/>
              </w:rPr>
            </w:pPr>
          </w:p>
        </w:tc>
      </w:tr>
      <w:tr w:rsidR="007F522F" w:rsidRPr="002F1B54" w:rsidTr="002F1B54">
        <w:trPr>
          <w:gridAfter w:val="1"/>
          <w:wAfter w:w="58" w:type="dxa"/>
          <w:cantSplit/>
        </w:trPr>
        <w:tc>
          <w:tcPr>
            <w:tcW w:w="858" w:type="dxa"/>
            <w:tcBorders>
              <w:top w:val="single" w:sz="6" w:space="0" w:color="000000"/>
              <w:left w:val="single" w:sz="12" w:space="0" w:color="000000"/>
              <w:bottom w:val="single" w:sz="12"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11а</w:t>
            </w:r>
          </w:p>
        </w:tc>
        <w:tc>
          <w:tcPr>
            <w:tcW w:w="1316" w:type="dxa"/>
            <w:tcBorders>
              <w:top w:val="single" w:sz="6"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both"/>
              <w:rPr>
                <w:sz w:val="24"/>
                <w:lang w:eastAsia="en-US"/>
              </w:rPr>
            </w:pPr>
            <w:proofErr w:type="spellStart"/>
            <w:r w:rsidRPr="002F1B54">
              <w:rPr>
                <w:sz w:val="24"/>
                <w:lang w:eastAsia="en-US"/>
              </w:rPr>
              <w:t>Чукалкина</w:t>
            </w:r>
            <w:proofErr w:type="spellEnd"/>
            <w:r w:rsidRPr="002F1B54">
              <w:rPr>
                <w:sz w:val="24"/>
                <w:lang w:eastAsia="en-US"/>
              </w:rPr>
              <w:t xml:space="preserve"> Н.Л.</w:t>
            </w:r>
          </w:p>
        </w:tc>
        <w:tc>
          <w:tcPr>
            <w:tcW w:w="1293" w:type="dxa"/>
            <w:tcBorders>
              <w:top w:val="single" w:sz="6"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24</w:t>
            </w:r>
          </w:p>
        </w:tc>
        <w:tc>
          <w:tcPr>
            <w:tcW w:w="819" w:type="dxa"/>
            <w:tcBorders>
              <w:top w:val="single" w:sz="6"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w:t>
            </w:r>
          </w:p>
        </w:tc>
        <w:tc>
          <w:tcPr>
            <w:tcW w:w="557" w:type="dxa"/>
            <w:tcBorders>
              <w:top w:val="single" w:sz="6"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w:t>
            </w:r>
          </w:p>
        </w:tc>
        <w:tc>
          <w:tcPr>
            <w:tcW w:w="708" w:type="dxa"/>
            <w:tcBorders>
              <w:top w:val="single" w:sz="6" w:space="0" w:color="000000"/>
              <w:left w:val="single" w:sz="6" w:space="0" w:color="000000"/>
              <w:bottom w:val="single" w:sz="12" w:space="0" w:color="000000"/>
              <w:right w:val="single" w:sz="4" w:space="0" w:color="auto"/>
            </w:tcBorders>
            <w:hideMark/>
          </w:tcPr>
          <w:p w:rsidR="007F522F" w:rsidRPr="002F1B54" w:rsidRDefault="007F522F" w:rsidP="002F1B54">
            <w:pPr>
              <w:pStyle w:val="aa"/>
              <w:jc w:val="both"/>
              <w:rPr>
                <w:color w:val="000000"/>
                <w:sz w:val="24"/>
                <w:lang w:eastAsia="en-US"/>
              </w:rPr>
            </w:pPr>
            <w:r w:rsidRPr="002F1B54">
              <w:rPr>
                <w:color w:val="000000"/>
                <w:sz w:val="24"/>
                <w:lang w:eastAsia="en-US"/>
              </w:rPr>
              <w:t>1– 6,2%</w:t>
            </w:r>
          </w:p>
        </w:tc>
        <w:tc>
          <w:tcPr>
            <w:tcW w:w="709" w:type="dxa"/>
            <w:tcBorders>
              <w:top w:val="single" w:sz="6" w:space="0" w:color="000000"/>
              <w:left w:val="single" w:sz="4" w:space="0" w:color="auto"/>
              <w:bottom w:val="single" w:sz="12" w:space="0" w:color="000000"/>
              <w:right w:val="single" w:sz="4" w:space="0" w:color="auto"/>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1-6,2%</w:t>
            </w:r>
          </w:p>
        </w:tc>
        <w:tc>
          <w:tcPr>
            <w:tcW w:w="852" w:type="dxa"/>
            <w:tcBorders>
              <w:top w:val="single" w:sz="6" w:space="0" w:color="000000"/>
              <w:left w:val="single" w:sz="4" w:space="0" w:color="auto"/>
              <w:bottom w:val="single" w:sz="12" w:space="0" w:color="000000"/>
              <w:right w:val="single" w:sz="4" w:space="0" w:color="auto"/>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7-43,8%</w:t>
            </w:r>
          </w:p>
        </w:tc>
        <w:tc>
          <w:tcPr>
            <w:tcW w:w="567" w:type="dxa"/>
            <w:tcBorders>
              <w:top w:val="single" w:sz="6" w:space="0" w:color="000000"/>
              <w:left w:val="single" w:sz="4" w:space="0" w:color="auto"/>
              <w:bottom w:val="single" w:sz="12" w:space="0" w:color="000000"/>
              <w:right w:val="single" w:sz="4" w:space="0" w:color="auto"/>
            </w:tcBorders>
            <w:hideMark/>
          </w:tcPr>
          <w:p w:rsidR="007F522F" w:rsidRPr="002F1B54" w:rsidRDefault="007F522F" w:rsidP="002F1B54">
            <w:pPr>
              <w:pStyle w:val="aa"/>
              <w:jc w:val="center"/>
              <w:rPr>
                <w:sz w:val="24"/>
                <w:lang w:eastAsia="en-US"/>
              </w:rPr>
            </w:pPr>
          </w:p>
        </w:tc>
        <w:tc>
          <w:tcPr>
            <w:tcW w:w="851" w:type="dxa"/>
            <w:tcBorders>
              <w:top w:val="single" w:sz="6" w:space="0" w:color="000000"/>
              <w:left w:val="single" w:sz="4" w:space="0" w:color="auto"/>
              <w:bottom w:val="single" w:sz="12" w:space="0" w:color="000000"/>
              <w:right w:val="single" w:sz="4" w:space="0" w:color="auto"/>
            </w:tcBorders>
            <w:hideMark/>
          </w:tcPr>
          <w:p w:rsidR="007F522F" w:rsidRPr="002F1B54" w:rsidRDefault="007F522F" w:rsidP="002F1B54">
            <w:pPr>
              <w:pStyle w:val="aa"/>
              <w:jc w:val="center"/>
              <w:rPr>
                <w:sz w:val="24"/>
                <w:lang w:eastAsia="en-US"/>
              </w:rPr>
            </w:pPr>
            <w:r w:rsidRPr="002F1B54">
              <w:rPr>
                <w:color w:val="000000"/>
                <w:sz w:val="24"/>
                <w:lang w:eastAsia="en-US"/>
              </w:rPr>
              <w:t>7-43,8%</w:t>
            </w:r>
          </w:p>
        </w:tc>
        <w:tc>
          <w:tcPr>
            <w:tcW w:w="978" w:type="dxa"/>
            <w:gridSpan w:val="2"/>
            <w:tcBorders>
              <w:top w:val="single" w:sz="6" w:space="0" w:color="000000"/>
              <w:left w:val="single" w:sz="4" w:space="0" w:color="auto"/>
              <w:bottom w:val="single" w:sz="12"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1-6,2%</w:t>
            </w:r>
          </w:p>
        </w:tc>
        <w:tc>
          <w:tcPr>
            <w:tcW w:w="1457" w:type="dxa"/>
            <w:tcBorders>
              <w:top w:val="single" w:sz="6" w:space="0" w:color="000000"/>
              <w:left w:val="single" w:sz="6" w:space="0" w:color="000000"/>
              <w:bottom w:val="single" w:sz="12" w:space="0" w:color="000000"/>
              <w:right w:val="single" w:sz="12" w:space="0" w:color="000000"/>
            </w:tcBorders>
            <w:hideMark/>
          </w:tcPr>
          <w:p w:rsidR="007F522F" w:rsidRPr="002F1B54" w:rsidRDefault="007F522F" w:rsidP="002F1B54">
            <w:pPr>
              <w:pStyle w:val="aa"/>
              <w:jc w:val="center"/>
              <w:rPr>
                <w:sz w:val="24"/>
                <w:lang w:eastAsia="en-US"/>
              </w:rPr>
            </w:pPr>
            <w:r w:rsidRPr="002F1B54">
              <w:rPr>
                <w:sz w:val="24"/>
                <w:lang w:eastAsia="en-US"/>
              </w:rPr>
              <w:t>4-+1,2(было35)</w:t>
            </w:r>
          </w:p>
        </w:tc>
      </w:tr>
    </w:tbl>
    <w:p w:rsidR="007F522F" w:rsidRPr="002F1B54" w:rsidRDefault="007F522F" w:rsidP="007F522F">
      <w:pPr>
        <w:pStyle w:val="aa"/>
        <w:rPr>
          <w:b/>
          <w:bCs/>
          <w:i/>
          <w:iCs/>
          <w:sz w:val="24"/>
        </w:rPr>
      </w:pPr>
    </w:p>
    <w:p w:rsidR="007F522F" w:rsidRPr="002F1B54" w:rsidRDefault="007F522F" w:rsidP="007F522F">
      <w:pPr>
        <w:pStyle w:val="aa"/>
        <w:rPr>
          <w:b/>
          <w:bCs/>
          <w:i/>
          <w:iCs/>
          <w:sz w:val="24"/>
        </w:rPr>
      </w:pPr>
      <w:r w:rsidRPr="002F1B54">
        <w:rPr>
          <w:b/>
          <w:bCs/>
          <w:i/>
          <w:iCs/>
          <w:sz w:val="24"/>
        </w:rPr>
        <w:t>Выбор предметов для итоговой аттестации в форме ЕГЭ</w:t>
      </w:r>
    </w:p>
    <w:p w:rsidR="007F522F" w:rsidRPr="002F1B54" w:rsidRDefault="007F522F" w:rsidP="007F522F">
      <w:pPr>
        <w:pStyle w:val="aa"/>
        <w:ind w:left="360"/>
        <w:jc w:val="center"/>
        <w:rPr>
          <w:b/>
          <w:bCs/>
          <w:i/>
          <w:iCs/>
          <w:sz w:val="24"/>
        </w:rPr>
      </w:pPr>
    </w:p>
    <w:tbl>
      <w:tblPr>
        <w:tblW w:w="1052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FF"/>
      </w:tblPr>
      <w:tblGrid>
        <w:gridCol w:w="1232"/>
        <w:gridCol w:w="1257"/>
        <w:gridCol w:w="1171"/>
        <w:gridCol w:w="1055"/>
        <w:gridCol w:w="1357"/>
        <w:gridCol w:w="1356"/>
        <w:gridCol w:w="905"/>
        <w:gridCol w:w="1094"/>
        <w:gridCol w:w="1094"/>
      </w:tblGrid>
      <w:tr w:rsidR="007F522F" w:rsidRPr="002F1B54" w:rsidTr="002F1B54">
        <w:trPr>
          <w:trHeight w:val="288"/>
        </w:trPr>
        <w:tc>
          <w:tcPr>
            <w:tcW w:w="1232" w:type="dxa"/>
            <w:tcBorders>
              <w:top w:val="single" w:sz="12" w:space="0" w:color="000000"/>
              <w:left w:val="single" w:sz="12" w:space="0" w:color="000000"/>
              <w:bottom w:val="single" w:sz="6" w:space="0" w:color="000000"/>
              <w:right w:val="single" w:sz="6" w:space="0" w:color="000000"/>
            </w:tcBorders>
            <w:hideMark/>
          </w:tcPr>
          <w:p w:rsidR="007F522F" w:rsidRPr="002F1B54" w:rsidRDefault="007F522F" w:rsidP="002F1B54">
            <w:pPr>
              <w:pStyle w:val="aa"/>
              <w:jc w:val="center"/>
              <w:rPr>
                <w:i/>
                <w:iCs/>
                <w:sz w:val="24"/>
                <w:lang w:eastAsia="en-US"/>
              </w:rPr>
            </w:pPr>
            <w:r w:rsidRPr="002F1B54">
              <w:rPr>
                <w:i/>
                <w:iCs/>
                <w:sz w:val="24"/>
                <w:lang w:eastAsia="en-US"/>
              </w:rPr>
              <w:t>класс</w:t>
            </w:r>
          </w:p>
        </w:tc>
        <w:tc>
          <w:tcPr>
            <w:tcW w:w="1257" w:type="dxa"/>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i/>
                <w:iCs/>
                <w:sz w:val="24"/>
                <w:lang w:eastAsia="en-US"/>
              </w:rPr>
            </w:pPr>
            <w:r w:rsidRPr="002F1B54">
              <w:rPr>
                <w:i/>
                <w:iCs/>
                <w:sz w:val="24"/>
                <w:lang w:eastAsia="en-US"/>
              </w:rPr>
              <w:t>по списку</w:t>
            </w:r>
          </w:p>
        </w:tc>
        <w:tc>
          <w:tcPr>
            <w:tcW w:w="1171" w:type="dxa"/>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i/>
                <w:iCs/>
                <w:sz w:val="24"/>
                <w:lang w:eastAsia="en-US"/>
              </w:rPr>
            </w:pPr>
            <w:r w:rsidRPr="002F1B54">
              <w:rPr>
                <w:i/>
                <w:iCs/>
                <w:sz w:val="24"/>
                <w:lang w:eastAsia="en-US"/>
              </w:rPr>
              <w:t>история</w:t>
            </w:r>
          </w:p>
        </w:tc>
        <w:tc>
          <w:tcPr>
            <w:tcW w:w="1055" w:type="dxa"/>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i/>
                <w:iCs/>
                <w:sz w:val="24"/>
                <w:lang w:eastAsia="en-US"/>
              </w:rPr>
            </w:pPr>
            <w:r w:rsidRPr="002F1B54">
              <w:rPr>
                <w:i/>
                <w:iCs/>
                <w:sz w:val="24"/>
                <w:lang w:eastAsia="en-US"/>
              </w:rPr>
              <w:t>биология</w:t>
            </w:r>
          </w:p>
        </w:tc>
        <w:tc>
          <w:tcPr>
            <w:tcW w:w="1357" w:type="dxa"/>
            <w:tcBorders>
              <w:top w:val="single" w:sz="12"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i/>
                <w:iCs/>
                <w:sz w:val="24"/>
                <w:lang w:eastAsia="en-US"/>
              </w:rPr>
            </w:pPr>
            <w:r w:rsidRPr="002F1B54">
              <w:rPr>
                <w:i/>
                <w:iCs/>
                <w:sz w:val="24"/>
                <w:lang w:eastAsia="en-US"/>
              </w:rPr>
              <w:t>физика</w:t>
            </w:r>
          </w:p>
        </w:tc>
        <w:tc>
          <w:tcPr>
            <w:tcW w:w="1356" w:type="dxa"/>
            <w:tcBorders>
              <w:top w:val="single" w:sz="12" w:space="0" w:color="000000"/>
              <w:left w:val="single" w:sz="6" w:space="0" w:color="000000"/>
              <w:bottom w:val="single" w:sz="4" w:space="0" w:color="auto"/>
              <w:right w:val="single" w:sz="12" w:space="0" w:color="000000"/>
            </w:tcBorders>
            <w:hideMark/>
          </w:tcPr>
          <w:p w:rsidR="007F522F" w:rsidRPr="002F1B54" w:rsidRDefault="007F522F" w:rsidP="002F1B54">
            <w:pPr>
              <w:pStyle w:val="aa"/>
              <w:jc w:val="center"/>
              <w:rPr>
                <w:i/>
                <w:iCs/>
                <w:sz w:val="24"/>
                <w:lang w:eastAsia="en-US"/>
              </w:rPr>
            </w:pPr>
            <w:r w:rsidRPr="002F1B54">
              <w:rPr>
                <w:i/>
                <w:iCs/>
                <w:sz w:val="24"/>
                <w:lang w:eastAsia="en-US"/>
              </w:rPr>
              <w:t>обществознание</w:t>
            </w:r>
          </w:p>
        </w:tc>
        <w:tc>
          <w:tcPr>
            <w:tcW w:w="905" w:type="dxa"/>
            <w:tcBorders>
              <w:top w:val="single" w:sz="4" w:space="0" w:color="auto"/>
              <w:left w:val="single" w:sz="12" w:space="0" w:color="000000"/>
              <w:bottom w:val="single" w:sz="4" w:space="0" w:color="auto"/>
              <w:right w:val="single" w:sz="4" w:space="0" w:color="auto"/>
            </w:tcBorders>
            <w:hideMark/>
          </w:tcPr>
          <w:p w:rsidR="007F522F" w:rsidRPr="002F1B54" w:rsidRDefault="007F522F" w:rsidP="002F1B54">
            <w:pPr>
              <w:jc w:val="both"/>
              <w:rPr>
                <w:rFonts w:ascii="Times New Roman" w:hAnsi="Times New Roman" w:cs="Times New Roman"/>
                <w:i/>
                <w:sz w:val="24"/>
                <w:szCs w:val="24"/>
                <w:lang w:eastAsia="en-US"/>
              </w:rPr>
            </w:pPr>
            <w:r w:rsidRPr="002F1B54">
              <w:rPr>
                <w:rFonts w:ascii="Times New Roman" w:hAnsi="Times New Roman" w:cs="Times New Roman"/>
                <w:i/>
                <w:sz w:val="24"/>
                <w:szCs w:val="24"/>
                <w:lang w:eastAsia="en-US"/>
              </w:rPr>
              <w:t>химия</w:t>
            </w:r>
          </w:p>
        </w:tc>
        <w:tc>
          <w:tcPr>
            <w:tcW w:w="1094" w:type="dxa"/>
            <w:tcBorders>
              <w:top w:val="single" w:sz="4" w:space="0" w:color="auto"/>
              <w:left w:val="single" w:sz="12" w:space="0" w:color="000000"/>
              <w:bottom w:val="single" w:sz="4" w:space="0" w:color="auto"/>
              <w:right w:val="single" w:sz="4" w:space="0" w:color="auto"/>
            </w:tcBorders>
            <w:hideMark/>
          </w:tcPr>
          <w:p w:rsidR="007F522F" w:rsidRPr="002F1B54" w:rsidRDefault="007F522F" w:rsidP="002F1B54">
            <w:pPr>
              <w:jc w:val="both"/>
              <w:rPr>
                <w:rFonts w:ascii="Times New Roman" w:hAnsi="Times New Roman" w:cs="Times New Roman"/>
                <w:i/>
                <w:sz w:val="24"/>
                <w:szCs w:val="24"/>
                <w:lang w:eastAsia="en-US"/>
              </w:rPr>
            </w:pPr>
            <w:r w:rsidRPr="002F1B54">
              <w:rPr>
                <w:rFonts w:ascii="Times New Roman" w:hAnsi="Times New Roman" w:cs="Times New Roman"/>
                <w:i/>
                <w:sz w:val="24"/>
                <w:szCs w:val="24"/>
                <w:lang w:eastAsia="en-US"/>
              </w:rPr>
              <w:t>Английский яз.</w:t>
            </w:r>
          </w:p>
        </w:tc>
        <w:tc>
          <w:tcPr>
            <w:tcW w:w="1094" w:type="dxa"/>
            <w:tcBorders>
              <w:top w:val="single" w:sz="4" w:space="0" w:color="auto"/>
              <w:left w:val="single" w:sz="12" w:space="0" w:color="000000"/>
              <w:bottom w:val="single" w:sz="4" w:space="0" w:color="auto"/>
              <w:right w:val="single" w:sz="4" w:space="0" w:color="auto"/>
            </w:tcBorders>
            <w:hideMark/>
          </w:tcPr>
          <w:p w:rsidR="007F522F" w:rsidRPr="002F1B54" w:rsidRDefault="007F522F" w:rsidP="002F1B54">
            <w:pPr>
              <w:jc w:val="both"/>
              <w:rPr>
                <w:rFonts w:ascii="Times New Roman" w:hAnsi="Times New Roman" w:cs="Times New Roman"/>
                <w:i/>
                <w:sz w:val="24"/>
                <w:szCs w:val="24"/>
                <w:lang w:eastAsia="en-US"/>
              </w:rPr>
            </w:pPr>
            <w:r w:rsidRPr="002F1B54">
              <w:rPr>
                <w:rFonts w:ascii="Times New Roman" w:hAnsi="Times New Roman" w:cs="Times New Roman"/>
                <w:i/>
                <w:sz w:val="24"/>
                <w:szCs w:val="24"/>
                <w:lang w:eastAsia="en-US"/>
              </w:rPr>
              <w:t>география</w:t>
            </w:r>
          </w:p>
        </w:tc>
      </w:tr>
      <w:tr w:rsidR="007F522F" w:rsidRPr="002F1B54" w:rsidTr="002F1B54">
        <w:trPr>
          <w:trHeight w:val="288"/>
        </w:trPr>
        <w:tc>
          <w:tcPr>
            <w:tcW w:w="1232" w:type="dxa"/>
            <w:tcBorders>
              <w:top w:val="single" w:sz="6" w:space="0" w:color="000000"/>
              <w:left w:val="single" w:sz="12" w:space="0" w:color="000000"/>
              <w:bottom w:val="single" w:sz="12"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11а</w:t>
            </w:r>
          </w:p>
        </w:tc>
        <w:tc>
          <w:tcPr>
            <w:tcW w:w="1257" w:type="dxa"/>
            <w:tcBorders>
              <w:top w:val="single" w:sz="6"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24</w:t>
            </w:r>
          </w:p>
        </w:tc>
        <w:tc>
          <w:tcPr>
            <w:tcW w:w="1171" w:type="dxa"/>
            <w:tcBorders>
              <w:top w:val="single" w:sz="6"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10</w:t>
            </w:r>
          </w:p>
        </w:tc>
        <w:tc>
          <w:tcPr>
            <w:tcW w:w="1055" w:type="dxa"/>
            <w:tcBorders>
              <w:top w:val="single" w:sz="6"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5</w:t>
            </w:r>
          </w:p>
        </w:tc>
        <w:tc>
          <w:tcPr>
            <w:tcW w:w="1357" w:type="dxa"/>
            <w:tcBorders>
              <w:top w:val="single" w:sz="6" w:space="0" w:color="000000"/>
              <w:left w:val="single" w:sz="6" w:space="0" w:color="000000"/>
              <w:bottom w:val="single" w:sz="12" w:space="0" w:color="000000"/>
              <w:right w:val="single" w:sz="6"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10</w:t>
            </w:r>
          </w:p>
        </w:tc>
        <w:tc>
          <w:tcPr>
            <w:tcW w:w="1356" w:type="dxa"/>
            <w:tcBorders>
              <w:top w:val="single" w:sz="6" w:space="0" w:color="000000"/>
              <w:left w:val="single" w:sz="6" w:space="0" w:color="000000"/>
              <w:bottom w:val="single" w:sz="4" w:space="0" w:color="auto"/>
              <w:right w:val="single" w:sz="12" w:space="0" w:color="000000"/>
            </w:tcBorders>
            <w:hideMark/>
          </w:tcPr>
          <w:p w:rsidR="007F522F" w:rsidRPr="002F1B54" w:rsidRDefault="007F522F" w:rsidP="002F1B54">
            <w:pPr>
              <w:pStyle w:val="aa"/>
              <w:jc w:val="center"/>
              <w:rPr>
                <w:color w:val="000000"/>
                <w:sz w:val="24"/>
                <w:lang w:eastAsia="en-US"/>
              </w:rPr>
            </w:pPr>
            <w:r w:rsidRPr="002F1B54">
              <w:rPr>
                <w:color w:val="000000"/>
                <w:sz w:val="24"/>
                <w:lang w:eastAsia="en-US"/>
              </w:rPr>
              <w:t>23</w:t>
            </w:r>
          </w:p>
        </w:tc>
        <w:tc>
          <w:tcPr>
            <w:tcW w:w="905" w:type="dxa"/>
            <w:tcBorders>
              <w:top w:val="single" w:sz="4" w:space="0" w:color="auto"/>
              <w:left w:val="single" w:sz="12" w:space="0" w:color="000000"/>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color w:val="000000"/>
                <w:sz w:val="24"/>
                <w:szCs w:val="24"/>
                <w:lang w:eastAsia="en-US"/>
              </w:rPr>
            </w:pPr>
            <w:r w:rsidRPr="002F1B54">
              <w:rPr>
                <w:rFonts w:ascii="Times New Roman" w:hAnsi="Times New Roman" w:cs="Times New Roman"/>
                <w:color w:val="000000"/>
                <w:sz w:val="24"/>
                <w:szCs w:val="24"/>
                <w:lang w:eastAsia="en-US"/>
              </w:rPr>
              <w:t>1</w:t>
            </w:r>
          </w:p>
        </w:tc>
        <w:tc>
          <w:tcPr>
            <w:tcW w:w="1094" w:type="dxa"/>
            <w:tcBorders>
              <w:top w:val="single" w:sz="4" w:space="0" w:color="auto"/>
              <w:left w:val="single" w:sz="12" w:space="0" w:color="000000"/>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color w:val="000000"/>
                <w:sz w:val="24"/>
                <w:szCs w:val="24"/>
                <w:lang w:eastAsia="en-US"/>
              </w:rPr>
            </w:pPr>
            <w:r w:rsidRPr="002F1B54">
              <w:rPr>
                <w:rFonts w:ascii="Times New Roman" w:hAnsi="Times New Roman" w:cs="Times New Roman"/>
                <w:color w:val="000000"/>
                <w:sz w:val="24"/>
                <w:szCs w:val="24"/>
                <w:lang w:eastAsia="en-US"/>
              </w:rPr>
              <w:t>2</w:t>
            </w:r>
          </w:p>
        </w:tc>
        <w:tc>
          <w:tcPr>
            <w:tcW w:w="1094" w:type="dxa"/>
            <w:tcBorders>
              <w:top w:val="single" w:sz="4" w:space="0" w:color="auto"/>
              <w:left w:val="single" w:sz="12" w:space="0" w:color="000000"/>
              <w:bottom w:val="single" w:sz="4" w:space="0" w:color="auto"/>
              <w:right w:val="single" w:sz="4" w:space="0" w:color="auto"/>
            </w:tcBorders>
            <w:hideMark/>
          </w:tcPr>
          <w:p w:rsidR="007F522F" w:rsidRPr="002F1B54" w:rsidRDefault="007F522F" w:rsidP="002F1B54">
            <w:pPr>
              <w:jc w:val="center"/>
              <w:rPr>
                <w:rFonts w:ascii="Times New Roman" w:hAnsi="Times New Roman" w:cs="Times New Roman"/>
                <w:color w:val="000000"/>
                <w:sz w:val="24"/>
                <w:szCs w:val="24"/>
                <w:lang w:eastAsia="en-US"/>
              </w:rPr>
            </w:pPr>
            <w:r w:rsidRPr="002F1B54">
              <w:rPr>
                <w:rFonts w:ascii="Times New Roman" w:hAnsi="Times New Roman" w:cs="Times New Roman"/>
                <w:color w:val="000000"/>
                <w:sz w:val="24"/>
                <w:szCs w:val="24"/>
                <w:lang w:eastAsia="en-US"/>
              </w:rPr>
              <w:t>0</w:t>
            </w:r>
          </w:p>
        </w:tc>
      </w:tr>
    </w:tbl>
    <w:p w:rsidR="007F522F" w:rsidRPr="002F1B54" w:rsidRDefault="007F522F" w:rsidP="007F522F">
      <w:pPr>
        <w:pStyle w:val="aa"/>
        <w:jc w:val="both"/>
        <w:rPr>
          <w:sz w:val="24"/>
        </w:rPr>
      </w:pPr>
    </w:p>
    <w:p w:rsidR="007F522F" w:rsidRPr="002F1B54" w:rsidRDefault="007F522F" w:rsidP="007F522F">
      <w:pPr>
        <w:pStyle w:val="aa"/>
        <w:ind w:left="360" w:firstLine="720"/>
        <w:jc w:val="both"/>
        <w:rPr>
          <w:sz w:val="24"/>
        </w:rPr>
      </w:pPr>
      <w:r w:rsidRPr="002F1B54">
        <w:rPr>
          <w:sz w:val="24"/>
        </w:rPr>
        <w:t>Наиболее популярны предметы по выбору 11-классников в 2016-2017  учебном году были: история, обществознание, физика.</w:t>
      </w:r>
    </w:p>
    <w:p w:rsidR="007F522F" w:rsidRPr="002F1B54" w:rsidRDefault="007F522F" w:rsidP="007F522F">
      <w:pPr>
        <w:pStyle w:val="aa"/>
        <w:rPr>
          <w:b/>
          <w:bCs/>
          <w:i/>
          <w:iCs/>
          <w:sz w:val="24"/>
        </w:rPr>
      </w:pPr>
    </w:p>
    <w:p w:rsidR="007F522F" w:rsidRPr="002F1B54" w:rsidRDefault="007F522F" w:rsidP="007F522F">
      <w:pPr>
        <w:pStyle w:val="aa"/>
        <w:ind w:left="5040" w:hanging="3420"/>
        <w:jc w:val="center"/>
        <w:rPr>
          <w:b/>
          <w:bCs/>
          <w:i/>
          <w:iCs/>
          <w:sz w:val="24"/>
        </w:rPr>
      </w:pPr>
      <w:r w:rsidRPr="002F1B54">
        <w:rPr>
          <w:b/>
          <w:bCs/>
          <w:i/>
          <w:iCs/>
          <w:sz w:val="24"/>
        </w:rPr>
        <w:t>Результаты ЕГЭ по выбору учащихся</w:t>
      </w:r>
    </w:p>
    <w:tbl>
      <w:tblPr>
        <w:tblpPr w:leftFromText="180" w:rightFromText="180" w:vertAnchor="text" w:horzAnchor="margin" w:tblpXSpec="center" w:tblpY="86"/>
        <w:tblW w:w="10455" w:type="dxa"/>
        <w:tblBorders>
          <w:insideH w:val="single" w:sz="6" w:space="0" w:color="000000"/>
          <w:insideV w:val="single" w:sz="6" w:space="0" w:color="000000"/>
        </w:tblBorders>
        <w:tblLayout w:type="fixed"/>
        <w:tblLook w:val="01FF"/>
      </w:tblPr>
      <w:tblGrid>
        <w:gridCol w:w="1617"/>
        <w:gridCol w:w="900"/>
        <w:gridCol w:w="1260"/>
        <w:gridCol w:w="576"/>
        <w:gridCol w:w="712"/>
        <w:gridCol w:w="571"/>
        <w:gridCol w:w="708"/>
        <w:gridCol w:w="709"/>
        <w:gridCol w:w="850"/>
        <w:gridCol w:w="709"/>
        <w:gridCol w:w="751"/>
        <w:gridCol w:w="1092"/>
      </w:tblGrid>
      <w:tr w:rsidR="007F522F" w:rsidRPr="002F1B54" w:rsidTr="007F522F">
        <w:trPr>
          <w:cantSplit/>
          <w:trHeight w:val="380"/>
        </w:trPr>
        <w:tc>
          <w:tcPr>
            <w:tcW w:w="1617" w:type="dxa"/>
            <w:vMerge w:val="restart"/>
            <w:tcBorders>
              <w:top w:val="nil"/>
              <w:left w:val="nil"/>
              <w:bottom w:val="single" w:sz="6" w:space="0" w:color="000000"/>
              <w:right w:val="single" w:sz="6" w:space="0" w:color="000000"/>
            </w:tcBorders>
            <w:hideMark/>
          </w:tcPr>
          <w:p w:rsidR="007F522F" w:rsidRPr="002F1B54" w:rsidRDefault="007F522F" w:rsidP="007F522F">
            <w:pPr>
              <w:pStyle w:val="aa"/>
              <w:jc w:val="center"/>
              <w:rPr>
                <w:i/>
                <w:iCs/>
                <w:sz w:val="24"/>
                <w:lang w:eastAsia="en-US"/>
              </w:rPr>
            </w:pPr>
            <w:r w:rsidRPr="002F1B54">
              <w:rPr>
                <w:i/>
                <w:iCs/>
                <w:sz w:val="24"/>
                <w:lang w:eastAsia="en-US"/>
              </w:rPr>
              <w:t>Предмет</w:t>
            </w:r>
          </w:p>
        </w:tc>
        <w:tc>
          <w:tcPr>
            <w:tcW w:w="900" w:type="dxa"/>
            <w:vMerge w:val="restart"/>
            <w:tcBorders>
              <w:top w:val="nil"/>
              <w:left w:val="single" w:sz="6" w:space="0" w:color="000000"/>
              <w:bottom w:val="single" w:sz="6" w:space="0" w:color="000000"/>
              <w:right w:val="single" w:sz="6" w:space="0" w:color="000000"/>
            </w:tcBorders>
            <w:hideMark/>
          </w:tcPr>
          <w:p w:rsidR="007F522F" w:rsidRPr="002F1B54" w:rsidRDefault="007F522F" w:rsidP="007F522F">
            <w:pPr>
              <w:pStyle w:val="aa"/>
              <w:jc w:val="center"/>
              <w:rPr>
                <w:i/>
                <w:iCs/>
                <w:sz w:val="24"/>
                <w:lang w:eastAsia="en-US"/>
              </w:rPr>
            </w:pPr>
            <w:r w:rsidRPr="002F1B54">
              <w:rPr>
                <w:i/>
                <w:iCs/>
                <w:sz w:val="24"/>
                <w:lang w:eastAsia="en-US"/>
              </w:rPr>
              <w:t>Кол-во уч-ся,</w:t>
            </w:r>
          </w:p>
          <w:p w:rsidR="007F522F" w:rsidRPr="002F1B54" w:rsidRDefault="007F522F" w:rsidP="007F522F">
            <w:pPr>
              <w:pStyle w:val="aa"/>
              <w:jc w:val="center"/>
              <w:rPr>
                <w:i/>
                <w:iCs/>
                <w:sz w:val="24"/>
                <w:lang w:eastAsia="en-US"/>
              </w:rPr>
            </w:pPr>
            <w:proofErr w:type="gramStart"/>
            <w:r w:rsidRPr="002F1B54">
              <w:rPr>
                <w:i/>
                <w:iCs/>
                <w:sz w:val="24"/>
                <w:lang w:eastAsia="en-US"/>
              </w:rPr>
              <w:t>сдавших</w:t>
            </w:r>
            <w:proofErr w:type="gramEnd"/>
            <w:r w:rsidRPr="002F1B54">
              <w:rPr>
                <w:i/>
                <w:iCs/>
                <w:sz w:val="24"/>
                <w:lang w:eastAsia="en-US"/>
              </w:rPr>
              <w:t xml:space="preserve"> экзамен</w:t>
            </w:r>
          </w:p>
        </w:tc>
        <w:tc>
          <w:tcPr>
            <w:tcW w:w="1260" w:type="dxa"/>
            <w:vMerge w:val="restart"/>
            <w:tcBorders>
              <w:top w:val="nil"/>
              <w:left w:val="single" w:sz="6" w:space="0" w:color="000000"/>
              <w:bottom w:val="single" w:sz="6" w:space="0" w:color="000000"/>
              <w:right w:val="single" w:sz="6" w:space="0" w:color="000000"/>
            </w:tcBorders>
            <w:hideMark/>
          </w:tcPr>
          <w:p w:rsidR="007F522F" w:rsidRPr="002F1B54" w:rsidRDefault="007F522F" w:rsidP="007F522F">
            <w:pPr>
              <w:pStyle w:val="aa"/>
              <w:jc w:val="center"/>
              <w:rPr>
                <w:i/>
                <w:iCs/>
                <w:sz w:val="24"/>
                <w:lang w:eastAsia="en-US"/>
              </w:rPr>
            </w:pPr>
            <w:r w:rsidRPr="002F1B54">
              <w:rPr>
                <w:i/>
                <w:iCs/>
                <w:sz w:val="24"/>
                <w:lang w:eastAsia="en-US"/>
              </w:rPr>
              <w:t xml:space="preserve">Учитель </w:t>
            </w:r>
          </w:p>
        </w:tc>
        <w:tc>
          <w:tcPr>
            <w:tcW w:w="6678" w:type="dxa"/>
            <w:gridSpan w:val="9"/>
            <w:tcBorders>
              <w:top w:val="nil"/>
              <w:left w:val="single" w:sz="6" w:space="0" w:color="000000"/>
              <w:bottom w:val="single" w:sz="12" w:space="0" w:color="000000"/>
              <w:right w:val="nil"/>
            </w:tcBorders>
            <w:hideMark/>
          </w:tcPr>
          <w:p w:rsidR="007F522F" w:rsidRPr="002F1B54" w:rsidRDefault="007F522F" w:rsidP="007F522F">
            <w:pPr>
              <w:pStyle w:val="aa"/>
              <w:jc w:val="center"/>
              <w:rPr>
                <w:i/>
                <w:iCs/>
                <w:sz w:val="24"/>
                <w:lang w:eastAsia="en-US"/>
              </w:rPr>
            </w:pPr>
            <w:r w:rsidRPr="002F1B54">
              <w:rPr>
                <w:i/>
                <w:iCs/>
                <w:sz w:val="24"/>
                <w:lang w:eastAsia="en-US"/>
              </w:rPr>
              <w:t xml:space="preserve">Количество учащихся, сдавших экзамен </w:t>
            </w:r>
            <w:proofErr w:type="gramStart"/>
            <w:r w:rsidRPr="002F1B54">
              <w:rPr>
                <w:i/>
                <w:iCs/>
                <w:sz w:val="24"/>
                <w:lang w:eastAsia="en-US"/>
              </w:rPr>
              <w:t>на</w:t>
            </w:r>
            <w:proofErr w:type="gramEnd"/>
          </w:p>
        </w:tc>
      </w:tr>
      <w:tr w:rsidR="007F522F" w:rsidRPr="002F1B54" w:rsidTr="007F522F">
        <w:trPr>
          <w:cantSplit/>
          <w:trHeight w:val="180"/>
        </w:trPr>
        <w:tc>
          <w:tcPr>
            <w:tcW w:w="1617" w:type="dxa"/>
            <w:vMerge/>
            <w:tcBorders>
              <w:top w:val="nil"/>
              <w:left w:val="nil"/>
              <w:bottom w:val="single" w:sz="6" w:space="0" w:color="000000"/>
              <w:right w:val="single" w:sz="6" w:space="0" w:color="000000"/>
            </w:tcBorders>
            <w:vAlign w:val="center"/>
            <w:hideMark/>
          </w:tcPr>
          <w:p w:rsidR="007F522F" w:rsidRPr="002F1B54" w:rsidRDefault="007F522F" w:rsidP="007F522F">
            <w:pPr>
              <w:rPr>
                <w:rFonts w:ascii="Times New Roman" w:hAnsi="Times New Roman" w:cs="Times New Roman"/>
                <w:i/>
                <w:iCs/>
                <w:sz w:val="24"/>
                <w:szCs w:val="24"/>
                <w:lang w:eastAsia="en-US"/>
              </w:rPr>
            </w:pPr>
          </w:p>
        </w:tc>
        <w:tc>
          <w:tcPr>
            <w:tcW w:w="900" w:type="dxa"/>
            <w:vMerge/>
            <w:tcBorders>
              <w:top w:val="nil"/>
              <w:left w:val="single" w:sz="6" w:space="0" w:color="000000"/>
              <w:bottom w:val="single" w:sz="6" w:space="0" w:color="000000"/>
              <w:right w:val="single" w:sz="6" w:space="0" w:color="000000"/>
            </w:tcBorders>
            <w:vAlign w:val="center"/>
            <w:hideMark/>
          </w:tcPr>
          <w:p w:rsidR="007F522F" w:rsidRPr="002F1B54" w:rsidRDefault="007F522F" w:rsidP="007F522F">
            <w:pPr>
              <w:rPr>
                <w:rFonts w:ascii="Times New Roman" w:hAnsi="Times New Roman" w:cs="Times New Roman"/>
                <w:i/>
                <w:iCs/>
                <w:sz w:val="24"/>
                <w:szCs w:val="24"/>
                <w:lang w:eastAsia="en-US"/>
              </w:rPr>
            </w:pPr>
          </w:p>
        </w:tc>
        <w:tc>
          <w:tcPr>
            <w:tcW w:w="1260" w:type="dxa"/>
            <w:vMerge/>
            <w:tcBorders>
              <w:top w:val="nil"/>
              <w:left w:val="single" w:sz="6" w:space="0" w:color="000000"/>
              <w:bottom w:val="single" w:sz="6" w:space="0" w:color="000000"/>
              <w:right w:val="single" w:sz="6" w:space="0" w:color="000000"/>
            </w:tcBorders>
            <w:vAlign w:val="center"/>
            <w:hideMark/>
          </w:tcPr>
          <w:p w:rsidR="007F522F" w:rsidRPr="002F1B54" w:rsidRDefault="007F522F" w:rsidP="007F522F">
            <w:pPr>
              <w:rPr>
                <w:rFonts w:ascii="Times New Roman" w:hAnsi="Times New Roman" w:cs="Times New Roman"/>
                <w:i/>
                <w:iCs/>
                <w:sz w:val="24"/>
                <w:szCs w:val="24"/>
                <w:lang w:eastAsia="en-US"/>
              </w:rPr>
            </w:pPr>
          </w:p>
        </w:tc>
        <w:tc>
          <w:tcPr>
            <w:tcW w:w="576" w:type="dxa"/>
            <w:tcBorders>
              <w:top w:val="single" w:sz="12"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i/>
                <w:iCs/>
                <w:sz w:val="24"/>
                <w:lang w:eastAsia="en-US"/>
              </w:rPr>
            </w:pPr>
            <w:r w:rsidRPr="002F1B54">
              <w:rPr>
                <w:i/>
                <w:iCs/>
                <w:sz w:val="24"/>
                <w:lang w:eastAsia="en-US"/>
              </w:rPr>
              <w:t>80 и выше</w:t>
            </w:r>
          </w:p>
        </w:tc>
        <w:tc>
          <w:tcPr>
            <w:tcW w:w="712" w:type="dxa"/>
            <w:tcBorders>
              <w:top w:val="single" w:sz="12" w:space="0" w:color="000000"/>
              <w:left w:val="single" w:sz="4" w:space="0" w:color="auto"/>
              <w:bottom w:val="single" w:sz="6" w:space="0" w:color="000000"/>
              <w:right w:val="single" w:sz="4" w:space="0" w:color="auto"/>
            </w:tcBorders>
            <w:hideMark/>
          </w:tcPr>
          <w:p w:rsidR="007F522F" w:rsidRPr="002F1B54" w:rsidRDefault="007F522F" w:rsidP="007F522F">
            <w:pPr>
              <w:pStyle w:val="aa"/>
              <w:jc w:val="center"/>
              <w:rPr>
                <w:i/>
                <w:iCs/>
                <w:sz w:val="24"/>
                <w:lang w:eastAsia="en-US"/>
              </w:rPr>
            </w:pPr>
            <w:r w:rsidRPr="002F1B54">
              <w:rPr>
                <w:i/>
                <w:iCs/>
                <w:sz w:val="24"/>
                <w:lang w:eastAsia="en-US"/>
              </w:rPr>
              <w:t>70-79</w:t>
            </w:r>
          </w:p>
        </w:tc>
        <w:tc>
          <w:tcPr>
            <w:tcW w:w="571" w:type="dxa"/>
            <w:tcBorders>
              <w:top w:val="single" w:sz="12" w:space="0" w:color="000000"/>
              <w:left w:val="single" w:sz="4" w:space="0" w:color="auto"/>
              <w:bottom w:val="single" w:sz="6" w:space="0" w:color="000000"/>
              <w:right w:val="single" w:sz="6" w:space="0" w:color="000000"/>
            </w:tcBorders>
            <w:hideMark/>
          </w:tcPr>
          <w:p w:rsidR="007F522F" w:rsidRPr="002F1B54" w:rsidRDefault="007F522F" w:rsidP="007F522F">
            <w:pPr>
              <w:pStyle w:val="aa"/>
              <w:jc w:val="both"/>
              <w:rPr>
                <w:i/>
                <w:iCs/>
                <w:sz w:val="24"/>
                <w:lang w:eastAsia="en-US"/>
              </w:rPr>
            </w:pPr>
            <w:r w:rsidRPr="002F1B54">
              <w:rPr>
                <w:i/>
                <w:iCs/>
                <w:sz w:val="24"/>
                <w:lang w:eastAsia="en-US"/>
              </w:rPr>
              <w:t>60-69</w:t>
            </w:r>
          </w:p>
        </w:tc>
        <w:tc>
          <w:tcPr>
            <w:tcW w:w="708" w:type="dxa"/>
            <w:tcBorders>
              <w:top w:val="single" w:sz="12"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i/>
                <w:iCs/>
                <w:sz w:val="24"/>
                <w:lang w:eastAsia="en-US"/>
              </w:rPr>
            </w:pPr>
            <w:r w:rsidRPr="002F1B54">
              <w:rPr>
                <w:i/>
                <w:iCs/>
                <w:sz w:val="24"/>
                <w:lang w:eastAsia="en-US"/>
              </w:rPr>
              <w:t xml:space="preserve">50-59 </w:t>
            </w:r>
          </w:p>
        </w:tc>
        <w:tc>
          <w:tcPr>
            <w:tcW w:w="709" w:type="dxa"/>
            <w:tcBorders>
              <w:top w:val="single" w:sz="12" w:space="0" w:color="000000"/>
              <w:left w:val="single" w:sz="4" w:space="0" w:color="auto"/>
              <w:bottom w:val="single" w:sz="6" w:space="0" w:color="000000"/>
              <w:right w:val="single" w:sz="4" w:space="0" w:color="auto"/>
            </w:tcBorders>
            <w:hideMark/>
          </w:tcPr>
          <w:p w:rsidR="007F522F" w:rsidRPr="002F1B54" w:rsidRDefault="007F522F" w:rsidP="007F522F">
            <w:pPr>
              <w:pStyle w:val="aa"/>
              <w:jc w:val="center"/>
              <w:rPr>
                <w:i/>
                <w:iCs/>
                <w:sz w:val="24"/>
                <w:lang w:eastAsia="en-US"/>
              </w:rPr>
            </w:pPr>
            <w:r w:rsidRPr="002F1B54">
              <w:rPr>
                <w:i/>
                <w:iCs/>
                <w:sz w:val="24"/>
                <w:lang w:eastAsia="en-US"/>
              </w:rPr>
              <w:t>40-49</w:t>
            </w:r>
          </w:p>
        </w:tc>
        <w:tc>
          <w:tcPr>
            <w:tcW w:w="850" w:type="dxa"/>
            <w:tcBorders>
              <w:top w:val="single" w:sz="12"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i/>
                <w:iCs/>
                <w:sz w:val="24"/>
                <w:lang w:eastAsia="en-US"/>
              </w:rPr>
            </w:pPr>
            <w:r w:rsidRPr="002F1B54">
              <w:rPr>
                <w:i/>
                <w:iCs/>
                <w:sz w:val="24"/>
                <w:lang w:eastAsia="en-US"/>
              </w:rPr>
              <w:t>30-39</w:t>
            </w:r>
          </w:p>
        </w:tc>
        <w:tc>
          <w:tcPr>
            <w:tcW w:w="709" w:type="dxa"/>
            <w:tcBorders>
              <w:top w:val="single" w:sz="12" w:space="0" w:color="000000"/>
              <w:left w:val="single" w:sz="6" w:space="0" w:color="000000"/>
              <w:bottom w:val="single" w:sz="6" w:space="0" w:color="000000"/>
              <w:right w:val="single" w:sz="4" w:space="0" w:color="auto"/>
            </w:tcBorders>
            <w:hideMark/>
          </w:tcPr>
          <w:p w:rsidR="007F522F" w:rsidRPr="002F1B54" w:rsidRDefault="007F522F" w:rsidP="007F522F">
            <w:pPr>
              <w:pStyle w:val="aa"/>
              <w:jc w:val="both"/>
              <w:rPr>
                <w:i/>
                <w:iCs/>
                <w:sz w:val="24"/>
                <w:lang w:eastAsia="en-US"/>
              </w:rPr>
            </w:pPr>
            <w:r w:rsidRPr="002F1B54">
              <w:rPr>
                <w:i/>
                <w:iCs/>
                <w:sz w:val="24"/>
                <w:lang w:eastAsia="en-US"/>
              </w:rPr>
              <w:t>Не преодолели</w:t>
            </w:r>
          </w:p>
        </w:tc>
        <w:tc>
          <w:tcPr>
            <w:tcW w:w="751" w:type="dxa"/>
            <w:tcBorders>
              <w:top w:val="single" w:sz="12" w:space="0" w:color="000000"/>
              <w:left w:val="single" w:sz="4" w:space="0" w:color="auto"/>
              <w:bottom w:val="single" w:sz="6" w:space="0" w:color="000000"/>
              <w:right w:val="single" w:sz="6" w:space="0" w:color="000000"/>
            </w:tcBorders>
            <w:hideMark/>
          </w:tcPr>
          <w:p w:rsidR="007F522F" w:rsidRPr="002F1B54" w:rsidRDefault="007F522F" w:rsidP="007F522F">
            <w:pPr>
              <w:pStyle w:val="aa"/>
              <w:jc w:val="both"/>
              <w:rPr>
                <w:i/>
                <w:iCs/>
                <w:sz w:val="24"/>
                <w:lang w:eastAsia="en-US"/>
              </w:rPr>
            </w:pPr>
            <w:r w:rsidRPr="002F1B54">
              <w:rPr>
                <w:i/>
                <w:iCs/>
                <w:sz w:val="24"/>
                <w:lang w:eastAsia="en-US"/>
              </w:rPr>
              <w:t>Средний балл</w:t>
            </w:r>
          </w:p>
        </w:tc>
        <w:tc>
          <w:tcPr>
            <w:tcW w:w="1092" w:type="dxa"/>
            <w:tcBorders>
              <w:top w:val="single" w:sz="12" w:space="0" w:color="000000"/>
              <w:left w:val="single" w:sz="6" w:space="0" w:color="000000"/>
              <w:bottom w:val="single" w:sz="6" w:space="0" w:color="000000"/>
              <w:right w:val="nil"/>
            </w:tcBorders>
            <w:hideMark/>
          </w:tcPr>
          <w:p w:rsidR="007F522F" w:rsidRPr="002F1B54" w:rsidRDefault="007F522F" w:rsidP="007F522F">
            <w:pPr>
              <w:pStyle w:val="aa"/>
              <w:jc w:val="center"/>
              <w:rPr>
                <w:i/>
                <w:iCs/>
                <w:sz w:val="24"/>
                <w:lang w:eastAsia="en-US"/>
              </w:rPr>
            </w:pPr>
            <w:r w:rsidRPr="002F1B54">
              <w:rPr>
                <w:i/>
                <w:iCs/>
                <w:sz w:val="24"/>
                <w:lang w:eastAsia="en-US"/>
              </w:rPr>
              <w:t>Качество</w:t>
            </w:r>
          </w:p>
          <w:p w:rsidR="007F522F" w:rsidRPr="002F1B54" w:rsidRDefault="007F522F" w:rsidP="007F522F">
            <w:pPr>
              <w:pStyle w:val="aa"/>
              <w:jc w:val="center"/>
              <w:rPr>
                <w:i/>
                <w:iCs/>
                <w:sz w:val="24"/>
                <w:lang w:eastAsia="en-US"/>
              </w:rPr>
            </w:pPr>
            <w:r w:rsidRPr="002F1B54">
              <w:rPr>
                <w:i/>
                <w:iCs/>
                <w:sz w:val="24"/>
                <w:lang w:eastAsia="en-US"/>
              </w:rPr>
              <w:t>знани</w:t>
            </w:r>
            <w:proofErr w:type="gramStart"/>
            <w:r w:rsidRPr="002F1B54">
              <w:rPr>
                <w:i/>
                <w:iCs/>
                <w:sz w:val="24"/>
                <w:lang w:eastAsia="en-US"/>
              </w:rPr>
              <w:t>и(</w:t>
            </w:r>
            <w:proofErr w:type="gramEnd"/>
            <w:r w:rsidRPr="002F1B54">
              <w:rPr>
                <w:i/>
                <w:iCs/>
                <w:sz w:val="24"/>
                <w:lang w:eastAsia="en-US"/>
              </w:rPr>
              <w:t>от 60 б.)</w:t>
            </w:r>
          </w:p>
        </w:tc>
      </w:tr>
      <w:tr w:rsidR="007F522F" w:rsidRPr="002F1B54" w:rsidTr="007F522F">
        <w:tc>
          <w:tcPr>
            <w:tcW w:w="1617" w:type="dxa"/>
            <w:tcBorders>
              <w:top w:val="single" w:sz="6" w:space="0" w:color="000000"/>
              <w:left w:val="nil"/>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Физика</w:t>
            </w:r>
          </w:p>
        </w:tc>
        <w:tc>
          <w:tcPr>
            <w:tcW w:w="90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10</w:t>
            </w:r>
          </w:p>
        </w:tc>
        <w:tc>
          <w:tcPr>
            <w:tcW w:w="126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Петрунина В.И.</w:t>
            </w:r>
          </w:p>
        </w:tc>
        <w:tc>
          <w:tcPr>
            <w:tcW w:w="576"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p>
        </w:tc>
        <w:tc>
          <w:tcPr>
            <w:tcW w:w="712" w:type="dxa"/>
            <w:tcBorders>
              <w:top w:val="single" w:sz="6" w:space="0" w:color="000000"/>
              <w:left w:val="single" w:sz="4" w:space="0" w:color="auto"/>
              <w:bottom w:val="single" w:sz="6" w:space="0" w:color="000000"/>
              <w:right w:val="single" w:sz="6" w:space="0" w:color="000000"/>
            </w:tcBorders>
          </w:tcPr>
          <w:p w:rsidR="007F522F" w:rsidRPr="002F1B54" w:rsidRDefault="007F522F" w:rsidP="007F522F">
            <w:pPr>
              <w:pStyle w:val="aa"/>
              <w:jc w:val="center"/>
              <w:rPr>
                <w:sz w:val="24"/>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7F522F" w:rsidRPr="002F1B54" w:rsidRDefault="007F522F" w:rsidP="007F522F">
            <w:pPr>
              <w:pStyle w:val="aa"/>
              <w:jc w:val="center"/>
              <w:rPr>
                <w:color w:val="C00000"/>
                <w:sz w:val="24"/>
                <w:lang w:eastAsia="en-US"/>
              </w:rPr>
            </w:pPr>
          </w:p>
        </w:tc>
        <w:tc>
          <w:tcPr>
            <w:tcW w:w="708"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3</w:t>
            </w:r>
          </w:p>
        </w:tc>
        <w:tc>
          <w:tcPr>
            <w:tcW w:w="709" w:type="dxa"/>
            <w:tcBorders>
              <w:top w:val="single" w:sz="6" w:space="0" w:color="000000"/>
              <w:left w:val="single" w:sz="4" w:space="0" w:color="auto"/>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7</w:t>
            </w:r>
          </w:p>
        </w:tc>
        <w:tc>
          <w:tcPr>
            <w:tcW w:w="850"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0</w:t>
            </w:r>
          </w:p>
        </w:tc>
        <w:tc>
          <w:tcPr>
            <w:tcW w:w="709"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0</w:t>
            </w:r>
          </w:p>
        </w:tc>
        <w:tc>
          <w:tcPr>
            <w:tcW w:w="751"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49,3(Был42)</w:t>
            </w:r>
          </w:p>
        </w:tc>
        <w:tc>
          <w:tcPr>
            <w:tcW w:w="1092" w:type="dxa"/>
            <w:tcBorders>
              <w:top w:val="single" w:sz="6" w:space="0" w:color="000000"/>
              <w:left w:val="single" w:sz="6" w:space="0" w:color="000000"/>
              <w:bottom w:val="single" w:sz="6" w:space="0" w:color="000000"/>
              <w:right w:val="nil"/>
            </w:tcBorders>
            <w:hideMark/>
          </w:tcPr>
          <w:p w:rsidR="007F522F" w:rsidRPr="002F1B54" w:rsidRDefault="007F522F" w:rsidP="007F522F">
            <w:pPr>
              <w:pStyle w:val="aa"/>
              <w:jc w:val="center"/>
              <w:rPr>
                <w:sz w:val="24"/>
                <w:lang w:eastAsia="en-US"/>
              </w:rPr>
            </w:pPr>
            <w:r w:rsidRPr="002F1B54">
              <w:rPr>
                <w:sz w:val="24"/>
                <w:lang w:eastAsia="en-US"/>
              </w:rPr>
              <w:t>0%(было30%)</w:t>
            </w:r>
          </w:p>
        </w:tc>
      </w:tr>
      <w:tr w:rsidR="007F522F" w:rsidRPr="002F1B54" w:rsidTr="007F522F">
        <w:tc>
          <w:tcPr>
            <w:tcW w:w="1617" w:type="dxa"/>
            <w:tcBorders>
              <w:top w:val="single" w:sz="6" w:space="0" w:color="000000"/>
              <w:left w:val="nil"/>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Биология</w:t>
            </w:r>
          </w:p>
        </w:tc>
        <w:tc>
          <w:tcPr>
            <w:tcW w:w="90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5</w:t>
            </w:r>
          </w:p>
        </w:tc>
        <w:tc>
          <w:tcPr>
            <w:tcW w:w="126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Панферова М.Ю.</w:t>
            </w:r>
          </w:p>
        </w:tc>
        <w:tc>
          <w:tcPr>
            <w:tcW w:w="576"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p>
        </w:tc>
        <w:tc>
          <w:tcPr>
            <w:tcW w:w="712" w:type="dxa"/>
            <w:tcBorders>
              <w:top w:val="single" w:sz="6" w:space="0" w:color="000000"/>
              <w:left w:val="single" w:sz="4" w:space="0" w:color="auto"/>
              <w:bottom w:val="single" w:sz="6" w:space="0" w:color="000000"/>
              <w:right w:val="single" w:sz="6" w:space="0" w:color="000000"/>
            </w:tcBorders>
          </w:tcPr>
          <w:p w:rsidR="007F522F" w:rsidRPr="002F1B54" w:rsidRDefault="007F522F" w:rsidP="007F522F">
            <w:pPr>
              <w:pStyle w:val="aa"/>
              <w:jc w:val="center"/>
              <w:rPr>
                <w:color w:val="C00000"/>
                <w:sz w:val="24"/>
                <w:lang w:eastAsia="en-US"/>
              </w:rPr>
            </w:pPr>
          </w:p>
        </w:tc>
        <w:tc>
          <w:tcPr>
            <w:tcW w:w="57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p>
        </w:tc>
        <w:tc>
          <w:tcPr>
            <w:tcW w:w="708"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1</w:t>
            </w:r>
          </w:p>
        </w:tc>
        <w:tc>
          <w:tcPr>
            <w:tcW w:w="709" w:type="dxa"/>
            <w:tcBorders>
              <w:top w:val="single" w:sz="6" w:space="0" w:color="000000"/>
              <w:left w:val="single" w:sz="4" w:space="0" w:color="auto"/>
              <w:bottom w:val="single" w:sz="6" w:space="0" w:color="000000"/>
              <w:right w:val="single" w:sz="4" w:space="0" w:color="auto"/>
            </w:tcBorders>
          </w:tcPr>
          <w:p w:rsidR="007F522F" w:rsidRPr="002F1B54" w:rsidRDefault="007F522F" w:rsidP="007F522F">
            <w:pPr>
              <w:pStyle w:val="aa"/>
              <w:jc w:val="center"/>
              <w:rPr>
                <w:sz w:val="24"/>
                <w:lang w:eastAsia="en-US"/>
              </w:rPr>
            </w:pPr>
            <w:r w:rsidRPr="002F1B54">
              <w:rPr>
                <w:sz w:val="24"/>
                <w:lang w:eastAsia="en-US"/>
              </w:rPr>
              <w:t>3</w:t>
            </w:r>
          </w:p>
        </w:tc>
        <w:tc>
          <w:tcPr>
            <w:tcW w:w="850"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jc w:val="both"/>
              <w:rPr>
                <w:rFonts w:ascii="Times New Roman" w:eastAsiaTheme="minorHAnsi" w:hAnsi="Times New Roman" w:cs="Times New Roman"/>
                <w:sz w:val="24"/>
                <w:szCs w:val="24"/>
                <w:lang w:eastAsia="en-US"/>
              </w:rPr>
            </w:pPr>
          </w:p>
        </w:tc>
        <w:tc>
          <w:tcPr>
            <w:tcW w:w="709"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1</w:t>
            </w:r>
          </w:p>
        </w:tc>
        <w:tc>
          <w:tcPr>
            <w:tcW w:w="751"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42(было52)</w:t>
            </w:r>
          </w:p>
        </w:tc>
        <w:tc>
          <w:tcPr>
            <w:tcW w:w="1092" w:type="dxa"/>
            <w:tcBorders>
              <w:top w:val="single" w:sz="6" w:space="0" w:color="000000"/>
              <w:left w:val="single" w:sz="6" w:space="0" w:color="000000"/>
              <w:bottom w:val="single" w:sz="6" w:space="0" w:color="000000"/>
              <w:right w:val="nil"/>
            </w:tcBorders>
            <w:hideMark/>
          </w:tcPr>
          <w:p w:rsidR="007F522F" w:rsidRPr="002F1B54" w:rsidRDefault="007F522F" w:rsidP="007F522F">
            <w:pPr>
              <w:pStyle w:val="aa"/>
              <w:jc w:val="center"/>
              <w:rPr>
                <w:sz w:val="24"/>
                <w:lang w:eastAsia="en-US"/>
              </w:rPr>
            </w:pPr>
            <w:r w:rsidRPr="002F1B54">
              <w:rPr>
                <w:sz w:val="24"/>
                <w:lang w:eastAsia="en-US"/>
              </w:rPr>
              <w:t>0% (было 50%)</w:t>
            </w:r>
          </w:p>
        </w:tc>
      </w:tr>
      <w:tr w:rsidR="007F522F" w:rsidRPr="002F1B54" w:rsidTr="007F522F">
        <w:tc>
          <w:tcPr>
            <w:tcW w:w="1617" w:type="dxa"/>
            <w:tcBorders>
              <w:top w:val="single" w:sz="6" w:space="0" w:color="000000"/>
              <w:left w:val="nil"/>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Обществознание</w:t>
            </w:r>
          </w:p>
        </w:tc>
        <w:tc>
          <w:tcPr>
            <w:tcW w:w="90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21</w:t>
            </w:r>
          </w:p>
        </w:tc>
        <w:tc>
          <w:tcPr>
            <w:tcW w:w="126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Зимина Н.А.</w:t>
            </w:r>
          </w:p>
        </w:tc>
        <w:tc>
          <w:tcPr>
            <w:tcW w:w="576"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p>
        </w:tc>
        <w:tc>
          <w:tcPr>
            <w:tcW w:w="712"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p>
        </w:tc>
        <w:tc>
          <w:tcPr>
            <w:tcW w:w="57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3</w:t>
            </w:r>
          </w:p>
        </w:tc>
        <w:tc>
          <w:tcPr>
            <w:tcW w:w="708"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8</w:t>
            </w:r>
          </w:p>
        </w:tc>
        <w:tc>
          <w:tcPr>
            <w:tcW w:w="709" w:type="dxa"/>
            <w:tcBorders>
              <w:top w:val="single" w:sz="6" w:space="0" w:color="000000"/>
              <w:left w:val="single" w:sz="4" w:space="0" w:color="auto"/>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9</w:t>
            </w:r>
          </w:p>
        </w:tc>
        <w:tc>
          <w:tcPr>
            <w:tcW w:w="850"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jc w:val="both"/>
              <w:rPr>
                <w:rFonts w:ascii="Times New Roman" w:eastAsiaTheme="minorHAnsi" w:hAnsi="Times New Roman" w:cs="Times New Roman"/>
                <w:sz w:val="24"/>
                <w:szCs w:val="24"/>
                <w:lang w:eastAsia="en-US"/>
              </w:rPr>
            </w:pPr>
          </w:p>
        </w:tc>
        <w:tc>
          <w:tcPr>
            <w:tcW w:w="709"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1</w:t>
            </w:r>
          </w:p>
        </w:tc>
        <w:tc>
          <w:tcPr>
            <w:tcW w:w="751"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50 (Был)44,5</w:t>
            </w:r>
          </w:p>
        </w:tc>
        <w:tc>
          <w:tcPr>
            <w:tcW w:w="1092" w:type="dxa"/>
            <w:tcBorders>
              <w:top w:val="single" w:sz="6" w:space="0" w:color="000000"/>
              <w:left w:val="single" w:sz="6" w:space="0" w:color="000000"/>
              <w:bottom w:val="single" w:sz="6" w:space="0" w:color="000000"/>
              <w:right w:val="nil"/>
            </w:tcBorders>
            <w:hideMark/>
          </w:tcPr>
          <w:p w:rsidR="007F522F" w:rsidRPr="002F1B54" w:rsidRDefault="007F522F" w:rsidP="007F522F">
            <w:pPr>
              <w:pStyle w:val="aa"/>
              <w:jc w:val="center"/>
              <w:rPr>
                <w:sz w:val="24"/>
                <w:lang w:eastAsia="en-US"/>
              </w:rPr>
            </w:pPr>
            <w:r w:rsidRPr="002F1B54">
              <w:rPr>
                <w:sz w:val="24"/>
                <w:lang w:eastAsia="en-US"/>
              </w:rPr>
              <w:t>15%(было15%)</w:t>
            </w:r>
          </w:p>
        </w:tc>
      </w:tr>
      <w:tr w:rsidR="007F522F" w:rsidRPr="002F1B54" w:rsidTr="007F522F">
        <w:tc>
          <w:tcPr>
            <w:tcW w:w="1617" w:type="dxa"/>
            <w:tcBorders>
              <w:top w:val="single" w:sz="6" w:space="0" w:color="000000"/>
              <w:left w:val="nil"/>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История</w:t>
            </w:r>
          </w:p>
        </w:tc>
        <w:tc>
          <w:tcPr>
            <w:tcW w:w="90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10</w:t>
            </w:r>
          </w:p>
        </w:tc>
        <w:tc>
          <w:tcPr>
            <w:tcW w:w="126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Зимина Н.А.</w:t>
            </w:r>
          </w:p>
        </w:tc>
        <w:tc>
          <w:tcPr>
            <w:tcW w:w="576"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7</w:t>
            </w:r>
          </w:p>
        </w:tc>
        <w:tc>
          <w:tcPr>
            <w:tcW w:w="712" w:type="dxa"/>
            <w:tcBorders>
              <w:top w:val="single" w:sz="6" w:space="0" w:color="000000"/>
              <w:left w:val="single" w:sz="4" w:space="0" w:color="auto"/>
              <w:bottom w:val="single" w:sz="6" w:space="0" w:color="000000"/>
              <w:right w:val="single" w:sz="6" w:space="0" w:color="000000"/>
            </w:tcBorders>
          </w:tcPr>
          <w:p w:rsidR="007F522F" w:rsidRPr="002F1B54" w:rsidRDefault="007F522F" w:rsidP="007F522F">
            <w:pPr>
              <w:pStyle w:val="aa"/>
              <w:jc w:val="center"/>
              <w:rPr>
                <w:sz w:val="24"/>
                <w:lang w:eastAsia="en-US"/>
              </w:rPr>
            </w:pPr>
          </w:p>
        </w:tc>
        <w:tc>
          <w:tcPr>
            <w:tcW w:w="57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1</w:t>
            </w:r>
          </w:p>
        </w:tc>
        <w:tc>
          <w:tcPr>
            <w:tcW w:w="708"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1</w:t>
            </w:r>
          </w:p>
        </w:tc>
        <w:tc>
          <w:tcPr>
            <w:tcW w:w="709" w:type="dxa"/>
            <w:tcBorders>
              <w:top w:val="single" w:sz="6" w:space="0" w:color="000000"/>
              <w:left w:val="single" w:sz="4" w:space="0" w:color="auto"/>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1</w:t>
            </w:r>
          </w:p>
        </w:tc>
        <w:tc>
          <w:tcPr>
            <w:tcW w:w="850"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1</w:t>
            </w:r>
          </w:p>
        </w:tc>
        <w:tc>
          <w:tcPr>
            <w:tcW w:w="709"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3</w:t>
            </w:r>
          </w:p>
        </w:tc>
        <w:tc>
          <w:tcPr>
            <w:tcW w:w="751"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38</w:t>
            </w:r>
          </w:p>
        </w:tc>
        <w:tc>
          <w:tcPr>
            <w:tcW w:w="1092" w:type="dxa"/>
            <w:tcBorders>
              <w:top w:val="single" w:sz="6" w:space="0" w:color="000000"/>
              <w:left w:val="single" w:sz="6" w:space="0" w:color="000000"/>
              <w:bottom w:val="single" w:sz="6" w:space="0" w:color="000000"/>
              <w:right w:val="nil"/>
            </w:tcBorders>
            <w:hideMark/>
          </w:tcPr>
          <w:p w:rsidR="007F522F" w:rsidRPr="002F1B54" w:rsidRDefault="007F522F" w:rsidP="007F522F">
            <w:pPr>
              <w:pStyle w:val="aa"/>
              <w:jc w:val="center"/>
              <w:rPr>
                <w:sz w:val="24"/>
                <w:lang w:eastAsia="en-US"/>
              </w:rPr>
            </w:pPr>
            <w:r w:rsidRPr="002F1B54">
              <w:rPr>
                <w:sz w:val="24"/>
                <w:lang w:eastAsia="en-US"/>
              </w:rPr>
              <w:t>28%(10%)</w:t>
            </w:r>
          </w:p>
        </w:tc>
      </w:tr>
      <w:tr w:rsidR="007F522F" w:rsidRPr="002F1B54" w:rsidTr="007F522F">
        <w:tc>
          <w:tcPr>
            <w:tcW w:w="1617" w:type="dxa"/>
            <w:tcBorders>
              <w:top w:val="single" w:sz="6" w:space="0" w:color="000000"/>
              <w:left w:val="nil"/>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Химия</w:t>
            </w:r>
          </w:p>
        </w:tc>
        <w:tc>
          <w:tcPr>
            <w:tcW w:w="90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1</w:t>
            </w:r>
          </w:p>
        </w:tc>
        <w:tc>
          <w:tcPr>
            <w:tcW w:w="126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proofErr w:type="spellStart"/>
            <w:r w:rsidRPr="002F1B54">
              <w:rPr>
                <w:sz w:val="24"/>
                <w:lang w:eastAsia="en-US"/>
              </w:rPr>
              <w:t>Холодкова</w:t>
            </w:r>
            <w:proofErr w:type="spellEnd"/>
            <w:r w:rsidRPr="002F1B54">
              <w:rPr>
                <w:sz w:val="24"/>
                <w:lang w:eastAsia="en-US"/>
              </w:rPr>
              <w:t xml:space="preserve"> Л.И.</w:t>
            </w:r>
          </w:p>
        </w:tc>
        <w:tc>
          <w:tcPr>
            <w:tcW w:w="576"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p>
        </w:tc>
        <w:tc>
          <w:tcPr>
            <w:tcW w:w="712" w:type="dxa"/>
            <w:tcBorders>
              <w:top w:val="single" w:sz="6" w:space="0" w:color="000000"/>
              <w:left w:val="single" w:sz="4" w:space="0" w:color="auto"/>
              <w:bottom w:val="single" w:sz="6" w:space="0" w:color="000000"/>
              <w:right w:val="single" w:sz="6" w:space="0" w:color="000000"/>
            </w:tcBorders>
          </w:tcPr>
          <w:p w:rsidR="007F522F" w:rsidRPr="002F1B54" w:rsidRDefault="007F522F" w:rsidP="007F522F">
            <w:pPr>
              <w:pStyle w:val="aa"/>
              <w:jc w:val="center"/>
              <w:rPr>
                <w:sz w:val="24"/>
                <w:lang w:eastAsia="en-US"/>
              </w:rPr>
            </w:pPr>
          </w:p>
        </w:tc>
        <w:tc>
          <w:tcPr>
            <w:tcW w:w="571" w:type="dxa"/>
            <w:tcBorders>
              <w:top w:val="single" w:sz="6" w:space="0" w:color="000000"/>
              <w:left w:val="single" w:sz="6" w:space="0" w:color="000000"/>
              <w:bottom w:val="single" w:sz="6" w:space="0" w:color="000000"/>
              <w:right w:val="single" w:sz="6" w:space="0" w:color="000000"/>
            </w:tcBorders>
          </w:tcPr>
          <w:p w:rsidR="007F522F" w:rsidRPr="002F1B54" w:rsidRDefault="007F522F" w:rsidP="007F522F">
            <w:pPr>
              <w:pStyle w:val="aa"/>
              <w:jc w:val="center"/>
              <w:rPr>
                <w:sz w:val="24"/>
                <w:lang w:eastAsia="en-US"/>
              </w:rPr>
            </w:pPr>
          </w:p>
        </w:tc>
        <w:tc>
          <w:tcPr>
            <w:tcW w:w="708"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p>
        </w:tc>
        <w:tc>
          <w:tcPr>
            <w:tcW w:w="709" w:type="dxa"/>
            <w:tcBorders>
              <w:top w:val="single" w:sz="6" w:space="0" w:color="000000"/>
              <w:left w:val="single" w:sz="4" w:space="0" w:color="auto"/>
              <w:bottom w:val="single" w:sz="6" w:space="0" w:color="000000"/>
              <w:right w:val="single" w:sz="4" w:space="0" w:color="auto"/>
            </w:tcBorders>
            <w:hideMark/>
          </w:tcPr>
          <w:p w:rsidR="007F522F" w:rsidRPr="002F1B54" w:rsidRDefault="007F522F" w:rsidP="007F522F">
            <w:pPr>
              <w:jc w:val="both"/>
              <w:rPr>
                <w:rFonts w:ascii="Times New Roman" w:eastAsiaTheme="minorHAnsi" w:hAnsi="Times New Roman" w:cs="Times New Roman"/>
                <w:sz w:val="24"/>
                <w:szCs w:val="24"/>
                <w:lang w:eastAsia="en-US"/>
              </w:rPr>
            </w:pPr>
            <w:r w:rsidRPr="002F1B54">
              <w:rPr>
                <w:rFonts w:ascii="Times New Roman" w:eastAsiaTheme="minorHAnsi" w:hAnsi="Times New Roman" w:cs="Times New Roman"/>
                <w:sz w:val="24"/>
                <w:szCs w:val="24"/>
                <w:lang w:eastAsia="en-US"/>
              </w:rPr>
              <w:t>1</w:t>
            </w:r>
          </w:p>
        </w:tc>
        <w:tc>
          <w:tcPr>
            <w:tcW w:w="850" w:type="dxa"/>
            <w:tcBorders>
              <w:top w:val="single" w:sz="6" w:space="0" w:color="000000"/>
              <w:left w:val="single" w:sz="4" w:space="0" w:color="auto"/>
              <w:bottom w:val="single" w:sz="6" w:space="0" w:color="000000"/>
              <w:right w:val="single" w:sz="6" w:space="0" w:color="000000"/>
            </w:tcBorders>
          </w:tcPr>
          <w:p w:rsidR="007F522F" w:rsidRPr="002F1B54" w:rsidRDefault="007F522F" w:rsidP="007F522F">
            <w:pPr>
              <w:pStyle w:val="aa"/>
              <w:jc w:val="center"/>
              <w:rPr>
                <w:sz w:val="24"/>
                <w:lang w:eastAsia="en-US"/>
              </w:rPr>
            </w:pPr>
          </w:p>
        </w:tc>
        <w:tc>
          <w:tcPr>
            <w:tcW w:w="709" w:type="dxa"/>
            <w:tcBorders>
              <w:top w:val="single" w:sz="6" w:space="0" w:color="000000"/>
              <w:left w:val="single" w:sz="6" w:space="0" w:color="000000"/>
              <w:bottom w:val="single" w:sz="6" w:space="0" w:color="000000"/>
              <w:right w:val="single" w:sz="4" w:space="0" w:color="auto"/>
            </w:tcBorders>
            <w:hideMark/>
          </w:tcPr>
          <w:p w:rsidR="007F522F" w:rsidRPr="002F1B54" w:rsidRDefault="007F522F" w:rsidP="007F522F">
            <w:pPr>
              <w:pStyle w:val="aa"/>
              <w:jc w:val="center"/>
              <w:rPr>
                <w:sz w:val="24"/>
                <w:lang w:eastAsia="en-US"/>
              </w:rPr>
            </w:pPr>
          </w:p>
        </w:tc>
        <w:tc>
          <w:tcPr>
            <w:tcW w:w="751"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43</w:t>
            </w:r>
          </w:p>
        </w:tc>
        <w:tc>
          <w:tcPr>
            <w:tcW w:w="1092" w:type="dxa"/>
            <w:tcBorders>
              <w:top w:val="single" w:sz="6" w:space="0" w:color="000000"/>
              <w:left w:val="single" w:sz="6" w:space="0" w:color="000000"/>
              <w:bottom w:val="single" w:sz="6" w:space="0" w:color="000000"/>
              <w:right w:val="nil"/>
            </w:tcBorders>
            <w:hideMark/>
          </w:tcPr>
          <w:p w:rsidR="007F522F" w:rsidRPr="002F1B54" w:rsidRDefault="007F522F" w:rsidP="007F522F">
            <w:pPr>
              <w:pStyle w:val="aa"/>
              <w:jc w:val="center"/>
              <w:rPr>
                <w:sz w:val="24"/>
                <w:lang w:eastAsia="en-US"/>
              </w:rPr>
            </w:pPr>
            <w:r w:rsidRPr="002F1B54">
              <w:rPr>
                <w:sz w:val="24"/>
                <w:lang w:eastAsia="en-US"/>
              </w:rPr>
              <w:t>0% (было 50%)</w:t>
            </w:r>
          </w:p>
        </w:tc>
      </w:tr>
      <w:tr w:rsidR="007F522F" w:rsidRPr="002F1B54" w:rsidTr="007F522F">
        <w:tc>
          <w:tcPr>
            <w:tcW w:w="1617" w:type="dxa"/>
            <w:tcBorders>
              <w:top w:val="single" w:sz="6" w:space="0" w:color="000000"/>
              <w:left w:val="nil"/>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Английский яз.</w:t>
            </w:r>
          </w:p>
        </w:tc>
        <w:tc>
          <w:tcPr>
            <w:tcW w:w="90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2</w:t>
            </w:r>
          </w:p>
        </w:tc>
        <w:tc>
          <w:tcPr>
            <w:tcW w:w="126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Кичаева А.В,</w:t>
            </w:r>
          </w:p>
        </w:tc>
        <w:tc>
          <w:tcPr>
            <w:tcW w:w="576"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p>
        </w:tc>
        <w:tc>
          <w:tcPr>
            <w:tcW w:w="712" w:type="dxa"/>
            <w:tcBorders>
              <w:top w:val="single" w:sz="6" w:space="0" w:color="000000"/>
              <w:left w:val="single" w:sz="4" w:space="0" w:color="auto"/>
              <w:bottom w:val="single" w:sz="6" w:space="0" w:color="000000"/>
              <w:right w:val="single" w:sz="6" w:space="0" w:color="000000"/>
            </w:tcBorders>
          </w:tcPr>
          <w:p w:rsidR="007F522F" w:rsidRPr="002F1B54" w:rsidRDefault="007F522F" w:rsidP="007F522F">
            <w:pPr>
              <w:pStyle w:val="aa"/>
              <w:jc w:val="center"/>
              <w:rPr>
                <w:sz w:val="24"/>
                <w:lang w:eastAsia="en-US"/>
              </w:rPr>
            </w:pPr>
          </w:p>
        </w:tc>
        <w:tc>
          <w:tcPr>
            <w:tcW w:w="57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jc w:val="both"/>
              <w:rPr>
                <w:rFonts w:ascii="Times New Roman" w:eastAsiaTheme="minorHAnsi" w:hAnsi="Times New Roman" w:cs="Times New Roman"/>
                <w:sz w:val="24"/>
                <w:szCs w:val="24"/>
                <w:lang w:eastAsia="en-US"/>
              </w:rPr>
            </w:pPr>
          </w:p>
        </w:tc>
        <w:tc>
          <w:tcPr>
            <w:tcW w:w="708"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r w:rsidRPr="002F1B54">
              <w:rPr>
                <w:sz w:val="24"/>
                <w:lang w:eastAsia="en-US"/>
              </w:rPr>
              <w:t>1</w:t>
            </w:r>
          </w:p>
        </w:tc>
        <w:tc>
          <w:tcPr>
            <w:tcW w:w="709" w:type="dxa"/>
            <w:tcBorders>
              <w:top w:val="single" w:sz="6" w:space="0" w:color="000000"/>
              <w:left w:val="single" w:sz="4" w:space="0" w:color="auto"/>
              <w:bottom w:val="single" w:sz="6" w:space="0" w:color="000000"/>
              <w:right w:val="single" w:sz="4" w:space="0" w:color="auto"/>
            </w:tcBorders>
            <w:hideMark/>
          </w:tcPr>
          <w:p w:rsidR="007F522F" w:rsidRPr="002F1B54" w:rsidRDefault="007F522F" w:rsidP="007F522F">
            <w:pPr>
              <w:pStyle w:val="aa"/>
              <w:jc w:val="center"/>
              <w:rPr>
                <w:sz w:val="24"/>
                <w:lang w:eastAsia="en-US"/>
              </w:rPr>
            </w:pPr>
          </w:p>
        </w:tc>
        <w:tc>
          <w:tcPr>
            <w:tcW w:w="850"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1</w:t>
            </w:r>
          </w:p>
        </w:tc>
        <w:tc>
          <w:tcPr>
            <w:tcW w:w="709"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p>
        </w:tc>
        <w:tc>
          <w:tcPr>
            <w:tcW w:w="751"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43,8</w:t>
            </w:r>
          </w:p>
        </w:tc>
        <w:tc>
          <w:tcPr>
            <w:tcW w:w="1092" w:type="dxa"/>
            <w:tcBorders>
              <w:top w:val="single" w:sz="6" w:space="0" w:color="000000"/>
              <w:left w:val="single" w:sz="6" w:space="0" w:color="000000"/>
              <w:bottom w:val="single" w:sz="6" w:space="0" w:color="000000"/>
              <w:right w:val="nil"/>
            </w:tcBorders>
          </w:tcPr>
          <w:p w:rsidR="007F522F" w:rsidRPr="002F1B54" w:rsidRDefault="007F522F" w:rsidP="007F522F">
            <w:pPr>
              <w:pStyle w:val="aa"/>
              <w:jc w:val="center"/>
              <w:rPr>
                <w:sz w:val="24"/>
                <w:lang w:eastAsia="en-US"/>
              </w:rPr>
            </w:pPr>
          </w:p>
          <w:p w:rsidR="007F522F" w:rsidRPr="002F1B54" w:rsidRDefault="007F522F" w:rsidP="007F522F">
            <w:pPr>
              <w:pStyle w:val="aa"/>
              <w:jc w:val="center"/>
              <w:rPr>
                <w:sz w:val="24"/>
                <w:lang w:eastAsia="en-US"/>
              </w:rPr>
            </w:pPr>
            <w:r w:rsidRPr="002F1B54">
              <w:rPr>
                <w:sz w:val="24"/>
                <w:lang w:eastAsia="en-US"/>
              </w:rPr>
              <w:t>0%</w:t>
            </w:r>
          </w:p>
        </w:tc>
      </w:tr>
      <w:tr w:rsidR="007F522F" w:rsidRPr="002F1B54" w:rsidTr="007F522F">
        <w:tc>
          <w:tcPr>
            <w:tcW w:w="1617" w:type="dxa"/>
            <w:tcBorders>
              <w:top w:val="single" w:sz="6" w:space="0" w:color="000000"/>
              <w:left w:val="nil"/>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Информатика</w:t>
            </w:r>
          </w:p>
        </w:tc>
        <w:tc>
          <w:tcPr>
            <w:tcW w:w="90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1</w:t>
            </w:r>
          </w:p>
        </w:tc>
        <w:tc>
          <w:tcPr>
            <w:tcW w:w="126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Киреева Е.В.</w:t>
            </w:r>
          </w:p>
        </w:tc>
        <w:tc>
          <w:tcPr>
            <w:tcW w:w="576"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p>
        </w:tc>
        <w:tc>
          <w:tcPr>
            <w:tcW w:w="712" w:type="dxa"/>
            <w:tcBorders>
              <w:top w:val="single" w:sz="6" w:space="0" w:color="000000"/>
              <w:left w:val="single" w:sz="4" w:space="0" w:color="auto"/>
              <w:bottom w:val="single" w:sz="6" w:space="0" w:color="000000"/>
              <w:right w:val="single" w:sz="6" w:space="0" w:color="000000"/>
            </w:tcBorders>
          </w:tcPr>
          <w:p w:rsidR="007F522F" w:rsidRPr="002F1B54" w:rsidRDefault="007F522F" w:rsidP="007F522F">
            <w:pPr>
              <w:pStyle w:val="aa"/>
              <w:jc w:val="center"/>
              <w:rPr>
                <w:sz w:val="24"/>
                <w:lang w:eastAsia="en-US"/>
              </w:rPr>
            </w:pPr>
          </w:p>
        </w:tc>
        <w:tc>
          <w:tcPr>
            <w:tcW w:w="57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jc w:val="both"/>
              <w:rPr>
                <w:rFonts w:ascii="Times New Roman" w:eastAsiaTheme="minorHAnsi" w:hAnsi="Times New Roman" w:cs="Times New Roman"/>
                <w:sz w:val="24"/>
                <w:szCs w:val="24"/>
                <w:lang w:eastAsia="en-US"/>
              </w:rPr>
            </w:pPr>
          </w:p>
        </w:tc>
        <w:tc>
          <w:tcPr>
            <w:tcW w:w="708"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p>
        </w:tc>
        <w:tc>
          <w:tcPr>
            <w:tcW w:w="709" w:type="dxa"/>
            <w:tcBorders>
              <w:top w:val="single" w:sz="6" w:space="0" w:color="000000"/>
              <w:left w:val="single" w:sz="4" w:space="0" w:color="auto"/>
              <w:bottom w:val="single" w:sz="6" w:space="0" w:color="000000"/>
              <w:right w:val="single" w:sz="4" w:space="0" w:color="auto"/>
            </w:tcBorders>
            <w:hideMark/>
          </w:tcPr>
          <w:p w:rsidR="007F522F" w:rsidRPr="002F1B54" w:rsidRDefault="007F522F" w:rsidP="007F522F">
            <w:pPr>
              <w:pStyle w:val="aa"/>
              <w:jc w:val="center"/>
              <w:rPr>
                <w:sz w:val="24"/>
                <w:lang w:eastAsia="en-US"/>
              </w:rPr>
            </w:pPr>
          </w:p>
        </w:tc>
        <w:tc>
          <w:tcPr>
            <w:tcW w:w="850"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p>
        </w:tc>
        <w:tc>
          <w:tcPr>
            <w:tcW w:w="709"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r w:rsidRPr="002F1B54">
              <w:rPr>
                <w:sz w:val="24"/>
                <w:lang w:eastAsia="en-US"/>
              </w:rPr>
              <w:t>1</w:t>
            </w:r>
          </w:p>
        </w:tc>
        <w:tc>
          <w:tcPr>
            <w:tcW w:w="751"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7</w:t>
            </w:r>
          </w:p>
        </w:tc>
        <w:tc>
          <w:tcPr>
            <w:tcW w:w="1092" w:type="dxa"/>
            <w:tcBorders>
              <w:top w:val="single" w:sz="6" w:space="0" w:color="000000"/>
              <w:left w:val="single" w:sz="6" w:space="0" w:color="000000"/>
              <w:bottom w:val="single" w:sz="6" w:space="0" w:color="000000"/>
              <w:right w:val="nil"/>
            </w:tcBorders>
          </w:tcPr>
          <w:p w:rsidR="007F522F" w:rsidRPr="002F1B54" w:rsidRDefault="007F522F" w:rsidP="007F522F">
            <w:pPr>
              <w:pStyle w:val="aa"/>
              <w:jc w:val="center"/>
              <w:rPr>
                <w:sz w:val="24"/>
                <w:lang w:eastAsia="en-US"/>
              </w:rPr>
            </w:pPr>
            <w:r w:rsidRPr="002F1B54">
              <w:rPr>
                <w:sz w:val="24"/>
                <w:lang w:eastAsia="en-US"/>
              </w:rPr>
              <w:t>0%</w:t>
            </w:r>
          </w:p>
        </w:tc>
      </w:tr>
      <w:tr w:rsidR="007F522F" w:rsidRPr="002F1B54" w:rsidTr="007F522F">
        <w:tc>
          <w:tcPr>
            <w:tcW w:w="1617" w:type="dxa"/>
            <w:tcBorders>
              <w:top w:val="single" w:sz="6" w:space="0" w:color="000000"/>
              <w:left w:val="nil"/>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Литература</w:t>
            </w:r>
          </w:p>
        </w:tc>
        <w:tc>
          <w:tcPr>
            <w:tcW w:w="90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4</w:t>
            </w:r>
          </w:p>
        </w:tc>
        <w:tc>
          <w:tcPr>
            <w:tcW w:w="1260"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pStyle w:val="aa"/>
              <w:jc w:val="center"/>
              <w:rPr>
                <w:sz w:val="24"/>
                <w:lang w:eastAsia="en-US"/>
              </w:rPr>
            </w:pPr>
          </w:p>
        </w:tc>
        <w:tc>
          <w:tcPr>
            <w:tcW w:w="576"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p>
        </w:tc>
        <w:tc>
          <w:tcPr>
            <w:tcW w:w="712" w:type="dxa"/>
            <w:tcBorders>
              <w:top w:val="single" w:sz="6" w:space="0" w:color="000000"/>
              <w:left w:val="single" w:sz="4" w:space="0" w:color="auto"/>
              <w:bottom w:val="single" w:sz="6" w:space="0" w:color="000000"/>
              <w:right w:val="single" w:sz="6" w:space="0" w:color="000000"/>
            </w:tcBorders>
          </w:tcPr>
          <w:p w:rsidR="007F522F" w:rsidRPr="002F1B54" w:rsidRDefault="007F522F" w:rsidP="007F522F">
            <w:pPr>
              <w:pStyle w:val="aa"/>
              <w:jc w:val="center"/>
              <w:rPr>
                <w:sz w:val="24"/>
                <w:lang w:eastAsia="en-US"/>
              </w:rPr>
            </w:pPr>
          </w:p>
        </w:tc>
        <w:tc>
          <w:tcPr>
            <w:tcW w:w="571"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7F522F">
            <w:pPr>
              <w:jc w:val="both"/>
              <w:rPr>
                <w:rFonts w:ascii="Times New Roman" w:eastAsiaTheme="minorHAnsi" w:hAnsi="Times New Roman" w:cs="Times New Roman"/>
                <w:sz w:val="24"/>
                <w:szCs w:val="24"/>
                <w:lang w:eastAsia="en-US"/>
              </w:rPr>
            </w:pPr>
          </w:p>
        </w:tc>
        <w:tc>
          <w:tcPr>
            <w:tcW w:w="708"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r w:rsidRPr="002F1B54">
              <w:rPr>
                <w:sz w:val="24"/>
                <w:lang w:eastAsia="en-US"/>
              </w:rPr>
              <w:t>2</w:t>
            </w:r>
          </w:p>
        </w:tc>
        <w:tc>
          <w:tcPr>
            <w:tcW w:w="709" w:type="dxa"/>
            <w:tcBorders>
              <w:top w:val="single" w:sz="6" w:space="0" w:color="000000"/>
              <w:left w:val="single" w:sz="4" w:space="0" w:color="auto"/>
              <w:bottom w:val="single" w:sz="6" w:space="0" w:color="000000"/>
              <w:right w:val="single" w:sz="4" w:space="0" w:color="auto"/>
            </w:tcBorders>
            <w:hideMark/>
          </w:tcPr>
          <w:p w:rsidR="007F522F" w:rsidRPr="002F1B54" w:rsidRDefault="007F522F" w:rsidP="007F522F">
            <w:pPr>
              <w:pStyle w:val="aa"/>
              <w:jc w:val="center"/>
              <w:rPr>
                <w:sz w:val="24"/>
                <w:lang w:eastAsia="en-US"/>
              </w:rPr>
            </w:pPr>
            <w:r w:rsidRPr="002F1B54">
              <w:rPr>
                <w:sz w:val="24"/>
                <w:lang w:eastAsia="en-US"/>
              </w:rPr>
              <w:t>1</w:t>
            </w:r>
          </w:p>
        </w:tc>
        <w:tc>
          <w:tcPr>
            <w:tcW w:w="850"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2</w:t>
            </w:r>
          </w:p>
        </w:tc>
        <w:tc>
          <w:tcPr>
            <w:tcW w:w="709" w:type="dxa"/>
            <w:tcBorders>
              <w:top w:val="single" w:sz="6" w:space="0" w:color="000000"/>
              <w:left w:val="single" w:sz="6" w:space="0" w:color="000000"/>
              <w:bottom w:val="single" w:sz="6" w:space="0" w:color="000000"/>
              <w:right w:val="single" w:sz="4" w:space="0" w:color="auto"/>
            </w:tcBorders>
          </w:tcPr>
          <w:p w:rsidR="007F522F" w:rsidRPr="002F1B54" w:rsidRDefault="007F522F" w:rsidP="007F522F">
            <w:pPr>
              <w:pStyle w:val="aa"/>
              <w:jc w:val="center"/>
              <w:rPr>
                <w:sz w:val="24"/>
                <w:lang w:eastAsia="en-US"/>
              </w:rPr>
            </w:pPr>
          </w:p>
        </w:tc>
        <w:tc>
          <w:tcPr>
            <w:tcW w:w="751" w:type="dxa"/>
            <w:tcBorders>
              <w:top w:val="single" w:sz="6" w:space="0" w:color="000000"/>
              <w:left w:val="single" w:sz="4" w:space="0" w:color="auto"/>
              <w:bottom w:val="single" w:sz="6" w:space="0" w:color="000000"/>
              <w:right w:val="single" w:sz="6" w:space="0" w:color="000000"/>
            </w:tcBorders>
            <w:hideMark/>
          </w:tcPr>
          <w:p w:rsidR="007F522F" w:rsidRPr="002F1B54" w:rsidRDefault="007F522F" w:rsidP="007F522F">
            <w:pPr>
              <w:pStyle w:val="aa"/>
              <w:jc w:val="center"/>
              <w:rPr>
                <w:sz w:val="24"/>
                <w:lang w:eastAsia="en-US"/>
              </w:rPr>
            </w:pPr>
            <w:r w:rsidRPr="002F1B54">
              <w:rPr>
                <w:sz w:val="24"/>
                <w:lang w:eastAsia="en-US"/>
              </w:rPr>
              <w:t>43,8</w:t>
            </w:r>
          </w:p>
        </w:tc>
        <w:tc>
          <w:tcPr>
            <w:tcW w:w="1092" w:type="dxa"/>
            <w:tcBorders>
              <w:top w:val="single" w:sz="6" w:space="0" w:color="000000"/>
              <w:left w:val="single" w:sz="6" w:space="0" w:color="000000"/>
              <w:bottom w:val="single" w:sz="6" w:space="0" w:color="000000"/>
              <w:right w:val="nil"/>
            </w:tcBorders>
          </w:tcPr>
          <w:p w:rsidR="007F522F" w:rsidRPr="002F1B54" w:rsidRDefault="007F522F" w:rsidP="007F522F">
            <w:pPr>
              <w:pStyle w:val="aa"/>
              <w:jc w:val="center"/>
              <w:rPr>
                <w:sz w:val="24"/>
                <w:lang w:eastAsia="en-US"/>
              </w:rPr>
            </w:pPr>
            <w:r w:rsidRPr="002F1B54">
              <w:rPr>
                <w:sz w:val="24"/>
                <w:lang w:eastAsia="en-US"/>
              </w:rPr>
              <w:t>0</w:t>
            </w:r>
          </w:p>
        </w:tc>
      </w:tr>
    </w:tbl>
    <w:p w:rsidR="007F522F" w:rsidRPr="002F1B54" w:rsidRDefault="002F1B54" w:rsidP="002F1B54">
      <w:pPr>
        <w:pStyle w:val="aa"/>
        <w:rPr>
          <w:sz w:val="24"/>
        </w:rPr>
      </w:pPr>
      <w:r w:rsidRPr="002F1B54">
        <w:rPr>
          <w:sz w:val="24"/>
        </w:rPr>
        <w:t xml:space="preserve">        </w:t>
      </w:r>
    </w:p>
    <w:p w:rsidR="007F522F" w:rsidRPr="002F1B54" w:rsidRDefault="007F522F" w:rsidP="007F522F">
      <w:pPr>
        <w:pStyle w:val="aa"/>
        <w:ind w:left="180" w:firstLine="1440"/>
        <w:rPr>
          <w:b/>
          <w:bCs/>
          <w:i/>
          <w:iCs/>
          <w:sz w:val="24"/>
        </w:rPr>
      </w:pPr>
      <w:r w:rsidRPr="002F1B54">
        <w:rPr>
          <w:sz w:val="24"/>
        </w:rPr>
        <w:t xml:space="preserve"> </w:t>
      </w:r>
      <w:r w:rsidRPr="002F1B54">
        <w:rPr>
          <w:b/>
          <w:bCs/>
          <w:i/>
          <w:iCs/>
          <w:sz w:val="24"/>
        </w:rPr>
        <w:t>Качественный анализ итогов</w:t>
      </w:r>
    </w:p>
    <w:p w:rsidR="007F522F" w:rsidRPr="002F1B54" w:rsidRDefault="007F522F" w:rsidP="002F1B54">
      <w:pPr>
        <w:pStyle w:val="aa"/>
        <w:ind w:left="180" w:firstLine="1440"/>
        <w:rPr>
          <w:b/>
          <w:bCs/>
          <w:i/>
          <w:iCs/>
          <w:sz w:val="24"/>
        </w:rPr>
      </w:pPr>
      <w:r w:rsidRPr="002F1B54">
        <w:rPr>
          <w:b/>
          <w:bCs/>
          <w:i/>
          <w:iCs/>
          <w:sz w:val="24"/>
        </w:rPr>
        <w:t>итоговой аттестации за 10 лет</w:t>
      </w: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FF"/>
      </w:tblPr>
      <w:tblGrid>
        <w:gridCol w:w="2536"/>
        <w:gridCol w:w="2603"/>
        <w:gridCol w:w="2565"/>
        <w:gridCol w:w="2537"/>
      </w:tblGrid>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Учебный год</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 xml:space="preserve">Количество </w:t>
            </w:r>
            <w:proofErr w:type="gramStart"/>
            <w:r w:rsidRPr="002F1B54">
              <w:rPr>
                <w:sz w:val="24"/>
                <w:lang w:eastAsia="en-US"/>
              </w:rPr>
              <w:t>экзаменовавшихся</w:t>
            </w:r>
            <w:proofErr w:type="gramEnd"/>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 xml:space="preserve">Количество учащихся, сдавших экзамены </w:t>
            </w:r>
            <w:proofErr w:type="gramStart"/>
            <w:r w:rsidRPr="002F1B54">
              <w:rPr>
                <w:sz w:val="24"/>
                <w:lang w:eastAsia="en-US"/>
              </w:rPr>
              <w:t>на</w:t>
            </w:r>
            <w:proofErr w:type="gramEnd"/>
            <w:r w:rsidRPr="002F1B54">
              <w:rPr>
                <w:sz w:val="24"/>
                <w:lang w:eastAsia="en-US"/>
              </w:rPr>
              <w:t xml:space="preserve"> </w:t>
            </w:r>
          </w:p>
          <w:p w:rsidR="007F522F" w:rsidRPr="002F1B54" w:rsidRDefault="007F522F" w:rsidP="002F1B54">
            <w:pPr>
              <w:pStyle w:val="aa"/>
              <w:jc w:val="center"/>
              <w:rPr>
                <w:sz w:val="24"/>
                <w:lang w:eastAsia="en-US"/>
              </w:rPr>
            </w:pPr>
            <w:r w:rsidRPr="002F1B54">
              <w:rPr>
                <w:sz w:val="24"/>
                <w:lang w:eastAsia="en-US"/>
              </w:rPr>
              <w:t>«4» и «5»(условно)</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Качество знаний</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2003-2004</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39</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22</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56,4%</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2004-2005</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38</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21</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55,26%</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2005-2006</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38</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22</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58%</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2006-2007</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15</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10</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67%</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2007-2008</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32</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15</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47%</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2009-2010</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17</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8</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47%</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2011-2012</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29</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18</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62%</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2012-2013</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18</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7</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39%</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2013 - 2014</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21</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14%</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both"/>
              <w:rPr>
                <w:sz w:val="24"/>
                <w:lang w:eastAsia="en-US"/>
              </w:rPr>
            </w:pPr>
            <w:r w:rsidRPr="002F1B54">
              <w:rPr>
                <w:sz w:val="24"/>
                <w:lang w:eastAsia="en-US"/>
              </w:rPr>
              <w:t xml:space="preserve">    2014-2015</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23</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3</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13%</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both"/>
              <w:rPr>
                <w:sz w:val="24"/>
                <w:lang w:eastAsia="en-US"/>
              </w:rPr>
            </w:pPr>
            <w:r w:rsidRPr="002F1B54">
              <w:rPr>
                <w:sz w:val="24"/>
                <w:lang w:eastAsia="en-US"/>
              </w:rPr>
              <w:t xml:space="preserve">   </w:t>
            </w:r>
          </w:p>
          <w:p w:rsidR="007F522F" w:rsidRPr="002F1B54" w:rsidRDefault="007F522F" w:rsidP="002F1B54">
            <w:pPr>
              <w:pStyle w:val="aa"/>
              <w:jc w:val="both"/>
              <w:rPr>
                <w:sz w:val="24"/>
                <w:lang w:eastAsia="en-US"/>
              </w:rPr>
            </w:pPr>
            <w:r w:rsidRPr="002F1B54">
              <w:rPr>
                <w:sz w:val="24"/>
                <w:lang w:eastAsia="en-US"/>
              </w:rPr>
              <w:t xml:space="preserve">  </w:t>
            </w:r>
            <w:r w:rsidR="002F1B54" w:rsidRPr="002F1B54">
              <w:rPr>
                <w:sz w:val="24"/>
                <w:lang w:eastAsia="en-US"/>
              </w:rPr>
              <w:t xml:space="preserve"> </w:t>
            </w:r>
            <w:r w:rsidRPr="002F1B54">
              <w:rPr>
                <w:sz w:val="24"/>
                <w:lang w:eastAsia="en-US"/>
              </w:rPr>
              <w:t xml:space="preserve"> 2015 – 2016</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tabs>
                <w:tab w:val="left" w:pos="992"/>
                <w:tab w:val="center" w:pos="1181"/>
              </w:tabs>
              <w:rPr>
                <w:sz w:val="24"/>
                <w:lang w:eastAsia="en-US"/>
              </w:rPr>
            </w:pPr>
            <w:r w:rsidRPr="002F1B54">
              <w:rPr>
                <w:sz w:val="24"/>
                <w:lang w:eastAsia="en-US"/>
              </w:rPr>
              <w:tab/>
            </w:r>
          </w:p>
          <w:p w:rsidR="007F522F" w:rsidRPr="002F1B54" w:rsidRDefault="007F522F" w:rsidP="002F1B54">
            <w:pPr>
              <w:pStyle w:val="aa"/>
              <w:tabs>
                <w:tab w:val="left" w:pos="992"/>
                <w:tab w:val="center" w:pos="1181"/>
              </w:tabs>
              <w:rPr>
                <w:sz w:val="24"/>
                <w:lang w:eastAsia="en-US"/>
              </w:rPr>
            </w:pPr>
            <w:r w:rsidRPr="002F1B54">
              <w:rPr>
                <w:sz w:val="24"/>
                <w:lang w:eastAsia="en-US"/>
              </w:rPr>
              <w:tab/>
              <w:t>33</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23</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p w:rsidR="007F522F" w:rsidRPr="002F1B54" w:rsidRDefault="007F522F" w:rsidP="002F1B54">
            <w:pPr>
              <w:pStyle w:val="aa"/>
              <w:jc w:val="center"/>
              <w:rPr>
                <w:sz w:val="24"/>
                <w:lang w:eastAsia="en-US"/>
              </w:rPr>
            </w:pPr>
            <w:r w:rsidRPr="002F1B54">
              <w:rPr>
                <w:sz w:val="24"/>
                <w:lang w:eastAsia="en-US"/>
              </w:rPr>
              <w:t>69%</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both"/>
              <w:rPr>
                <w:sz w:val="24"/>
                <w:lang w:eastAsia="en-US"/>
              </w:rPr>
            </w:pPr>
            <w:r w:rsidRPr="002F1B54">
              <w:rPr>
                <w:sz w:val="24"/>
                <w:lang w:eastAsia="en-US"/>
              </w:rPr>
              <w:t xml:space="preserve">    2016 - 2017</w:t>
            </w:r>
          </w:p>
          <w:p w:rsidR="007F522F" w:rsidRPr="002F1B54" w:rsidRDefault="007F522F" w:rsidP="002F1B54">
            <w:pPr>
              <w:pStyle w:val="aa"/>
              <w:jc w:val="both"/>
              <w:rPr>
                <w:sz w:val="24"/>
                <w:lang w:eastAsia="en-US"/>
              </w:rPr>
            </w:pP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rPr>
                <w:sz w:val="24"/>
                <w:lang w:eastAsia="en-US"/>
              </w:rPr>
            </w:pPr>
            <w:r w:rsidRPr="002F1B54">
              <w:rPr>
                <w:sz w:val="24"/>
                <w:lang w:eastAsia="en-US"/>
              </w:rPr>
              <w:t xml:space="preserve">              24</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10</w:t>
            </w: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r w:rsidRPr="002F1B54">
              <w:rPr>
                <w:sz w:val="24"/>
                <w:lang w:eastAsia="en-US"/>
              </w:rPr>
              <w:t>42%</w:t>
            </w:r>
          </w:p>
        </w:tc>
      </w:tr>
      <w:tr w:rsidR="007F522F" w:rsidRPr="002F1B54" w:rsidTr="002F1B54">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both"/>
              <w:rPr>
                <w:sz w:val="24"/>
                <w:lang w:eastAsia="en-US"/>
              </w:rPr>
            </w:pP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c>
          <w:tcPr>
            <w:tcW w:w="2638" w:type="dxa"/>
            <w:tcBorders>
              <w:top w:val="single" w:sz="6" w:space="0" w:color="000000"/>
              <w:left w:val="single" w:sz="6" w:space="0" w:color="000000"/>
              <w:bottom w:val="single" w:sz="6" w:space="0" w:color="000000"/>
              <w:right w:val="single" w:sz="6" w:space="0" w:color="000000"/>
            </w:tcBorders>
            <w:hideMark/>
          </w:tcPr>
          <w:p w:rsidR="007F522F" w:rsidRPr="002F1B54" w:rsidRDefault="007F522F" w:rsidP="002F1B54">
            <w:pPr>
              <w:pStyle w:val="aa"/>
              <w:jc w:val="center"/>
              <w:rPr>
                <w:sz w:val="24"/>
                <w:lang w:eastAsia="en-US"/>
              </w:rPr>
            </w:pPr>
          </w:p>
        </w:tc>
      </w:tr>
    </w:tbl>
    <w:p w:rsidR="007F522F" w:rsidRPr="002F1B54" w:rsidRDefault="007F522F" w:rsidP="007F522F">
      <w:pPr>
        <w:pStyle w:val="aa"/>
        <w:rPr>
          <w:bCs/>
          <w:sz w:val="24"/>
        </w:rPr>
      </w:pPr>
      <w:r w:rsidRPr="002F1B54">
        <w:rPr>
          <w:b/>
          <w:bCs/>
          <w:sz w:val="24"/>
        </w:rPr>
        <w:t xml:space="preserve">    </w:t>
      </w:r>
      <w:r w:rsidRPr="002F1B54">
        <w:rPr>
          <w:bCs/>
          <w:sz w:val="24"/>
        </w:rPr>
        <w:t>Учащиеся,  сдавшие ЕГЭ на 60 б. и более:</w:t>
      </w:r>
    </w:p>
    <w:p w:rsidR="007F522F" w:rsidRPr="002F1B54" w:rsidRDefault="007F522F" w:rsidP="007F522F">
      <w:pPr>
        <w:pStyle w:val="aa"/>
        <w:rPr>
          <w:bCs/>
          <w:sz w:val="24"/>
        </w:rPr>
      </w:pPr>
      <w:r w:rsidRPr="002F1B54">
        <w:rPr>
          <w:bCs/>
          <w:sz w:val="24"/>
        </w:rPr>
        <w:t>Бочкарев А.. - (рус</w:t>
      </w:r>
      <w:proofErr w:type="gramStart"/>
      <w:r w:rsidRPr="002F1B54">
        <w:rPr>
          <w:bCs/>
          <w:sz w:val="24"/>
        </w:rPr>
        <w:t>.</w:t>
      </w:r>
      <w:proofErr w:type="gramEnd"/>
      <w:r w:rsidRPr="002F1B54">
        <w:rPr>
          <w:bCs/>
          <w:sz w:val="24"/>
        </w:rPr>
        <w:t xml:space="preserve"> </w:t>
      </w:r>
      <w:proofErr w:type="gramStart"/>
      <w:r w:rsidRPr="002F1B54">
        <w:rPr>
          <w:bCs/>
          <w:sz w:val="24"/>
        </w:rPr>
        <w:t>я</w:t>
      </w:r>
      <w:proofErr w:type="gramEnd"/>
      <w:r w:rsidRPr="002F1B54">
        <w:rPr>
          <w:bCs/>
          <w:sz w:val="24"/>
        </w:rPr>
        <w:t>з. - 81, математика –«5», математика проф. – 68 физика-59</w:t>
      </w:r>
    </w:p>
    <w:p w:rsidR="007F522F" w:rsidRPr="002F1B54" w:rsidRDefault="007F522F" w:rsidP="007F522F">
      <w:pPr>
        <w:pStyle w:val="aa"/>
        <w:jc w:val="center"/>
        <w:rPr>
          <w:b/>
          <w:bCs/>
          <w:sz w:val="24"/>
        </w:rPr>
      </w:pPr>
      <w:r w:rsidRPr="002F1B54">
        <w:rPr>
          <w:b/>
          <w:bCs/>
          <w:sz w:val="24"/>
        </w:rPr>
        <w:t xml:space="preserve">Средний балл по предметам, </w:t>
      </w:r>
    </w:p>
    <w:p w:rsidR="007F522F" w:rsidRPr="002F1B54" w:rsidRDefault="007F522F" w:rsidP="007F522F">
      <w:pPr>
        <w:pStyle w:val="aa"/>
        <w:jc w:val="center"/>
        <w:rPr>
          <w:bCs/>
          <w:sz w:val="24"/>
        </w:rPr>
      </w:pPr>
      <w:proofErr w:type="gramStart"/>
      <w:r w:rsidRPr="002F1B54">
        <w:rPr>
          <w:b/>
          <w:bCs/>
          <w:sz w:val="24"/>
        </w:rPr>
        <w:t>сданных</w:t>
      </w:r>
      <w:proofErr w:type="gramEnd"/>
      <w:r w:rsidRPr="002F1B54">
        <w:rPr>
          <w:b/>
          <w:bCs/>
          <w:sz w:val="24"/>
        </w:rPr>
        <w:t xml:space="preserve"> по выбору в 2016-2017 учебном году</w:t>
      </w:r>
    </w:p>
    <w:tbl>
      <w:tblPr>
        <w:tblpPr w:leftFromText="180" w:rightFromText="180" w:vertAnchor="text" w:horzAnchor="margin" w:tblpY="97"/>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2"/>
        <w:gridCol w:w="3522"/>
        <w:gridCol w:w="3523"/>
      </w:tblGrid>
      <w:tr w:rsidR="002F1B54"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center"/>
              <w:rPr>
                <w:bCs/>
                <w:sz w:val="24"/>
                <w:lang w:eastAsia="en-US"/>
              </w:rPr>
            </w:pPr>
            <w:r w:rsidRPr="002F1B54">
              <w:rPr>
                <w:bCs/>
                <w:sz w:val="24"/>
                <w:lang w:eastAsia="en-US"/>
              </w:rPr>
              <w:t>предмет</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center"/>
              <w:rPr>
                <w:bCs/>
                <w:sz w:val="24"/>
                <w:lang w:eastAsia="en-US"/>
              </w:rPr>
            </w:pPr>
            <w:r w:rsidRPr="002F1B54">
              <w:rPr>
                <w:bCs/>
                <w:sz w:val="24"/>
                <w:lang w:eastAsia="en-US"/>
              </w:rPr>
              <w:t xml:space="preserve">Количество </w:t>
            </w:r>
            <w:proofErr w:type="gramStart"/>
            <w:r w:rsidRPr="002F1B54">
              <w:rPr>
                <w:bCs/>
                <w:sz w:val="24"/>
                <w:lang w:eastAsia="en-US"/>
              </w:rPr>
              <w:t>сдававших</w:t>
            </w:r>
            <w:proofErr w:type="gramEnd"/>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center"/>
              <w:rPr>
                <w:bCs/>
                <w:sz w:val="24"/>
                <w:lang w:eastAsia="en-US"/>
              </w:rPr>
            </w:pPr>
            <w:r w:rsidRPr="002F1B54">
              <w:rPr>
                <w:bCs/>
                <w:sz w:val="24"/>
                <w:lang w:eastAsia="en-US"/>
              </w:rPr>
              <w:t>Средний  балл</w:t>
            </w:r>
          </w:p>
        </w:tc>
      </w:tr>
      <w:tr w:rsidR="002F1B54"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Математика проф.</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16</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41,2</w:t>
            </w:r>
          </w:p>
        </w:tc>
      </w:tr>
      <w:tr w:rsidR="002F1B54"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Математика баз.</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jc w:val="both"/>
              <w:rPr>
                <w:rFonts w:ascii="Times New Roman" w:eastAsiaTheme="minorHAnsi" w:hAnsi="Times New Roman" w:cs="Times New Roman"/>
                <w:sz w:val="24"/>
                <w:szCs w:val="24"/>
                <w:lang w:eastAsia="en-US"/>
              </w:rPr>
            </w:pPr>
            <w:r w:rsidRPr="002F1B54">
              <w:rPr>
                <w:rFonts w:ascii="Times New Roman" w:eastAsiaTheme="minorHAnsi" w:hAnsi="Times New Roman" w:cs="Times New Roman"/>
                <w:sz w:val="24"/>
                <w:szCs w:val="24"/>
                <w:lang w:eastAsia="en-US"/>
              </w:rPr>
              <w:t>24</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3,9</w:t>
            </w:r>
          </w:p>
        </w:tc>
      </w:tr>
      <w:tr w:rsidR="002F1B54"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Русский язык</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24</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63,5</w:t>
            </w:r>
          </w:p>
        </w:tc>
      </w:tr>
      <w:tr w:rsidR="002F1B54"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Биология</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5</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41,4</w:t>
            </w:r>
          </w:p>
        </w:tc>
      </w:tr>
      <w:tr w:rsidR="002F1B54" w:rsidRPr="002F1B54" w:rsidTr="002F1B54">
        <w:trPr>
          <w:trHeight w:val="65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История</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7</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38</w:t>
            </w:r>
          </w:p>
        </w:tc>
      </w:tr>
      <w:tr w:rsidR="002F1B54"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Обществознание</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21</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50</w:t>
            </w:r>
          </w:p>
        </w:tc>
      </w:tr>
      <w:tr w:rsidR="002F1B54"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Литература</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4</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43,8</w:t>
            </w:r>
          </w:p>
        </w:tc>
      </w:tr>
      <w:tr w:rsidR="002F1B54"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Физика</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10</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49,3</w:t>
            </w:r>
          </w:p>
        </w:tc>
      </w:tr>
      <w:tr w:rsidR="002F1B54" w:rsidRPr="002F1B54" w:rsidTr="002F1B54">
        <w:trPr>
          <w:trHeight w:val="62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Химия</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1</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43</w:t>
            </w:r>
          </w:p>
        </w:tc>
      </w:tr>
      <w:tr w:rsidR="002F1B54" w:rsidRPr="002F1B54" w:rsidTr="002F1B54">
        <w:trPr>
          <w:trHeight w:val="65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Английский  язык</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2</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46,5</w:t>
            </w:r>
          </w:p>
        </w:tc>
      </w:tr>
      <w:tr w:rsidR="002F1B54" w:rsidRPr="002F1B54" w:rsidTr="002F1B54">
        <w:trPr>
          <w:trHeight w:val="654"/>
        </w:trPr>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Информатика</w:t>
            </w:r>
          </w:p>
        </w:tc>
        <w:tc>
          <w:tcPr>
            <w:tcW w:w="3522"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1</w:t>
            </w:r>
          </w:p>
        </w:tc>
        <w:tc>
          <w:tcPr>
            <w:tcW w:w="3523" w:type="dxa"/>
            <w:tcBorders>
              <w:top w:val="single" w:sz="4" w:space="0" w:color="auto"/>
              <w:left w:val="single" w:sz="4" w:space="0" w:color="auto"/>
              <w:bottom w:val="single" w:sz="4" w:space="0" w:color="auto"/>
              <w:right w:val="single" w:sz="4" w:space="0" w:color="auto"/>
            </w:tcBorders>
            <w:hideMark/>
          </w:tcPr>
          <w:p w:rsidR="002F1B54" w:rsidRPr="002F1B54" w:rsidRDefault="002F1B54" w:rsidP="002F1B54">
            <w:pPr>
              <w:pStyle w:val="aa"/>
              <w:jc w:val="both"/>
              <w:rPr>
                <w:bCs/>
                <w:sz w:val="24"/>
                <w:lang w:eastAsia="en-US"/>
              </w:rPr>
            </w:pPr>
            <w:r w:rsidRPr="002F1B54">
              <w:rPr>
                <w:bCs/>
                <w:sz w:val="24"/>
                <w:lang w:eastAsia="en-US"/>
              </w:rPr>
              <w:t>7</w:t>
            </w:r>
          </w:p>
        </w:tc>
      </w:tr>
    </w:tbl>
    <w:p w:rsidR="007F522F" w:rsidRPr="002F1B54" w:rsidRDefault="007F522F" w:rsidP="007F522F">
      <w:pPr>
        <w:pStyle w:val="aa"/>
        <w:jc w:val="center"/>
        <w:rPr>
          <w:bCs/>
          <w:color w:val="C00000"/>
          <w:sz w:val="24"/>
        </w:rPr>
      </w:pPr>
    </w:p>
    <w:p w:rsidR="007F522F" w:rsidRPr="002F1B54" w:rsidRDefault="007F522F" w:rsidP="007F522F">
      <w:pPr>
        <w:pStyle w:val="aa"/>
        <w:rPr>
          <w:bCs/>
          <w:sz w:val="24"/>
        </w:rPr>
      </w:pPr>
    </w:p>
    <w:p w:rsidR="007F522F" w:rsidRPr="002F1B54" w:rsidRDefault="007F522F" w:rsidP="007F522F">
      <w:pPr>
        <w:pStyle w:val="aa"/>
        <w:rPr>
          <w:bCs/>
          <w:sz w:val="24"/>
        </w:rPr>
      </w:pPr>
      <w:r w:rsidRPr="002F1B54">
        <w:rPr>
          <w:bCs/>
          <w:sz w:val="24"/>
        </w:rPr>
        <w:t xml:space="preserve">Увеличился средний балл по физике, обществознанию, математике профильного </w:t>
      </w:r>
      <w:proofErr w:type="spellStart"/>
      <w:r w:rsidRPr="002F1B54">
        <w:rPr>
          <w:bCs/>
          <w:sz w:val="24"/>
        </w:rPr>
        <w:t>уровня</w:t>
      </w:r>
      <w:proofErr w:type="gramStart"/>
      <w:r w:rsidRPr="002F1B54">
        <w:rPr>
          <w:bCs/>
          <w:sz w:val="24"/>
        </w:rPr>
        <w:t>.С</w:t>
      </w:r>
      <w:proofErr w:type="gramEnd"/>
      <w:r w:rsidRPr="002F1B54">
        <w:rPr>
          <w:bCs/>
          <w:sz w:val="24"/>
        </w:rPr>
        <w:t>низился</w:t>
      </w:r>
      <w:proofErr w:type="spellEnd"/>
      <w:r w:rsidRPr="002F1B54">
        <w:rPr>
          <w:bCs/>
          <w:sz w:val="24"/>
        </w:rPr>
        <w:t xml:space="preserve"> по биологии.</w:t>
      </w:r>
    </w:p>
    <w:p w:rsidR="007F522F" w:rsidRPr="002F1B54" w:rsidRDefault="007F522F" w:rsidP="007F522F">
      <w:pPr>
        <w:rPr>
          <w:rFonts w:ascii="Times New Roman" w:hAnsi="Times New Roman" w:cs="Times New Roman"/>
          <w:i/>
          <w:sz w:val="24"/>
          <w:szCs w:val="24"/>
          <w:lang w:eastAsia="en-US"/>
        </w:rPr>
      </w:pPr>
      <w:r w:rsidRPr="002F1B54">
        <w:rPr>
          <w:rFonts w:ascii="Times New Roman" w:hAnsi="Times New Roman" w:cs="Times New Roman"/>
          <w:i/>
          <w:sz w:val="24"/>
          <w:szCs w:val="24"/>
          <w:lang w:eastAsia="en-US"/>
        </w:rPr>
        <w:t xml:space="preserve">Количество, не </w:t>
      </w:r>
      <w:proofErr w:type="gramStart"/>
      <w:r w:rsidRPr="002F1B54">
        <w:rPr>
          <w:rFonts w:ascii="Times New Roman" w:hAnsi="Times New Roman" w:cs="Times New Roman"/>
          <w:i/>
          <w:sz w:val="24"/>
          <w:szCs w:val="24"/>
          <w:lang w:eastAsia="en-US"/>
        </w:rPr>
        <w:t>прошедших</w:t>
      </w:r>
      <w:proofErr w:type="gramEnd"/>
      <w:r w:rsidRPr="002F1B54">
        <w:rPr>
          <w:rFonts w:ascii="Times New Roman" w:hAnsi="Times New Roman" w:cs="Times New Roman"/>
          <w:i/>
          <w:sz w:val="24"/>
          <w:szCs w:val="24"/>
          <w:lang w:eastAsia="en-US"/>
        </w:rPr>
        <w:t xml:space="preserve"> минимальный порог: </w:t>
      </w:r>
    </w:p>
    <w:p w:rsidR="007F522F" w:rsidRPr="002F1B54" w:rsidRDefault="007F522F" w:rsidP="007F522F">
      <w:pPr>
        <w:rPr>
          <w:rFonts w:ascii="Times New Roman" w:hAnsi="Times New Roman" w:cs="Times New Roman"/>
          <w:i/>
          <w:sz w:val="24"/>
          <w:szCs w:val="24"/>
          <w:lang w:eastAsia="en-US"/>
        </w:rPr>
      </w:pPr>
      <w:r w:rsidRPr="002F1B54">
        <w:rPr>
          <w:rFonts w:ascii="Times New Roman" w:hAnsi="Times New Roman" w:cs="Times New Roman"/>
          <w:i/>
          <w:sz w:val="24"/>
          <w:szCs w:val="24"/>
          <w:lang w:eastAsia="en-US"/>
        </w:rPr>
        <w:t>Математика проф.– 1</w:t>
      </w:r>
    </w:p>
    <w:p w:rsidR="007F522F" w:rsidRPr="002F1B54" w:rsidRDefault="007F522F" w:rsidP="007F522F">
      <w:pPr>
        <w:rPr>
          <w:rFonts w:ascii="Times New Roman" w:hAnsi="Times New Roman" w:cs="Times New Roman"/>
          <w:i/>
          <w:sz w:val="24"/>
          <w:szCs w:val="24"/>
          <w:lang w:eastAsia="en-US"/>
        </w:rPr>
      </w:pPr>
      <w:r w:rsidRPr="002F1B54">
        <w:rPr>
          <w:rFonts w:ascii="Times New Roman" w:hAnsi="Times New Roman" w:cs="Times New Roman"/>
          <w:i/>
          <w:sz w:val="24"/>
          <w:szCs w:val="24"/>
          <w:lang w:eastAsia="en-US"/>
        </w:rPr>
        <w:t>Обществознание – 1</w:t>
      </w:r>
    </w:p>
    <w:p w:rsidR="007F522F" w:rsidRPr="002F1B54" w:rsidRDefault="007F522F" w:rsidP="007F522F">
      <w:pPr>
        <w:rPr>
          <w:rFonts w:ascii="Times New Roman" w:hAnsi="Times New Roman" w:cs="Times New Roman"/>
          <w:i/>
          <w:sz w:val="24"/>
          <w:szCs w:val="24"/>
          <w:lang w:eastAsia="en-US"/>
        </w:rPr>
      </w:pPr>
      <w:r w:rsidRPr="002F1B54">
        <w:rPr>
          <w:rFonts w:ascii="Times New Roman" w:hAnsi="Times New Roman" w:cs="Times New Roman"/>
          <w:i/>
          <w:sz w:val="24"/>
          <w:szCs w:val="24"/>
          <w:lang w:eastAsia="en-US"/>
        </w:rPr>
        <w:t>Биология-1</w:t>
      </w:r>
    </w:p>
    <w:p w:rsidR="007F522F" w:rsidRPr="002F1B54" w:rsidRDefault="007F522F" w:rsidP="007F522F">
      <w:pPr>
        <w:rPr>
          <w:rFonts w:ascii="Times New Roman" w:hAnsi="Times New Roman" w:cs="Times New Roman"/>
          <w:i/>
          <w:sz w:val="24"/>
          <w:szCs w:val="24"/>
          <w:lang w:eastAsia="en-US"/>
        </w:rPr>
      </w:pPr>
      <w:proofErr w:type="spellStart"/>
      <w:r w:rsidRPr="002F1B54">
        <w:rPr>
          <w:rFonts w:ascii="Times New Roman" w:hAnsi="Times New Roman" w:cs="Times New Roman"/>
          <w:i/>
          <w:sz w:val="24"/>
          <w:szCs w:val="24"/>
          <w:lang w:eastAsia="en-US"/>
        </w:rPr>
        <w:t>Матем</w:t>
      </w:r>
      <w:proofErr w:type="spellEnd"/>
      <w:r w:rsidRPr="002F1B54">
        <w:rPr>
          <w:rFonts w:ascii="Times New Roman" w:hAnsi="Times New Roman" w:cs="Times New Roman"/>
          <w:i/>
          <w:sz w:val="24"/>
          <w:szCs w:val="24"/>
          <w:lang w:eastAsia="en-US"/>
        </w:rPr>
        <w:t>. баз. – 1</w:t>
      </w:r>
    </w:p>
    <w:p w:rsidR="007F522F" w:rsidRPr="002F1B54" w:rsidRDefault="007F522F" w:rsidP="007F522F">
      <w:pPr>
        <w:rPr>
          <w:rFonts w:ascii="Times New Roman" w:hAnsi="Times New Roman" w:cs="Times New Roman"/>
          <w:i/>
          <w:sz w:val="24"/>
          <w:szCs w:val="24"/>
          <w:lang w:eastAsia="en-US"/>
        </w:rPr>
      </w:pPr>
      <w:r w:rsidRPr="002F1B54">
        <w:rPr>
          <w:rFonts w:ascii="Times New Roman" w:hAnsi="Times New Roman" w:cs="Times New Roman"/>
          <w:i/>
          <w:sz w:val="24"/>
          <w:szCs w:val="24"/>
          <w:lang w:eastAsia="en-US"/>
        </w:rPr>
        <w:t>История – 3</w:t>
      </w:r>
    </w:p>
    <w:p w:rsidR="007F522F" w:rsidRPr="002F1B54" w:rsidRDefault="007F522F" w:rsidP="007F522F">
      <w:pPr>
        <w:rPr>
          <w:rFonts w:ascii="Times New Roman" w:hAnsi="Times New Roman" w:cs="Times New Roman"/>
          <w:b/>
          <w:sz w:val="24"/>
          <w:szCs w:val="24"/>
          <w:lang w:eastAsia="en-US"/>
        </w:rPr>
      </w:pPr>
      <w:r w:rsidRPr="002F1B54">
        <w:rPr>
          <w:rFonts w:ascii="Times New Roman" w:hAnsi="Times New Roman" w:cs="Times New Roman"/>
          <w:b/>
          <w:sz w:val="24"/>
          <w:szCs w:val="24"/>
          <w:lang w:eastAsia="en-US"/>
        </w:rPr>
        <w:t>Выводы:</w:t>
      </w:r>
    </w:p>
    <w:p w:rsidR="007F522F" w:rsidRPr="002F1B54" w:rsidRDefault="002F1B54" w:rsidP="002F1B54">
      <w:pPr>
        <w:tabs>
          <w:tab w:val="left" w:pos="840"/>
        </w:tabs>
        <w:spacing w:line="16" w:lineRule="atLeast"/>
        <w:ind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1.</w:t>
      </w:r>
      <w:r w:rsidR="007F522F" w:rsidRPr="002F1B54">
        <w:rPr>
          <w:rFonts w:ascii="Times New Roman" w:eastAsia="Times New Roman" w:hAnsi="Times New Roman" w:cs="Times New Roman"/>
          <w:sz w:val="24"/>
          <w:szCs w:val="24"/>
        </w:rPr>
        <w:t>100% успеваемость по итогам ЕГЭ по русскому языку, математике (базовый уровень), английскому языку, химии, литературе.</w:t>
      </w:r>
    </w:p>
    <w:p w:rsidR="007F522F" w:rsidRPr="002F1B54" w:rsidRDefault="007F522F" w:rsidP="00C83B53">
      <w:pPr>
        <w:numPr>
          <w:ilvl w:val="0"/>
          <w:numId w:val="5"/>
        </w:numPr>
        <w:tabs>
          <w:tab w:val="left" w:pos="847"/>
        </w:tabs>
        <w:spacing w:line="16" w:lineRule="atLeast"/>
        <w:ind w:right="20" w:firstLine="566"/>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Выпускники школы не преодолели минимальный порог по математике (профильный уровень) – 1 чел. </w:t>
      </w:r>
    </w:p>
    <w:p w:rsidR="007F522F" w:rsidRPr="002F1B54" w:rsidRDefault="002F1B54" w:rsidP="007F522F">
      <w:pPr>
        <w:tabs>
          <w:tab w:val="left" w:pos="840"/>
        </w:tabs>
        <w:spacing w:line="16" w:lineRule="atLeast"/>
        <w:ind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3</w:t>
      </w:r>
      <w:r w:rsidR="007F522F" w:rsidRPr="002F1B54">
        <w:rPr>
          <w:rFonts w:ascii="Times New Roman" w:eastAsia="Times New Roman" w:hAnsi="Times New Roman" w:cs="Times New Roman"/>
          <w:sz w:val="24"/>
          <w:szCs w:val="24"/>
        </w:rPr>
        <w:t>.Самые высокие тестовые баллы (от 70 баллов) получили выпускники за ЕГЭ по русскому языку.</w:t>
      </w:r>
    </w:p>
    <w:p w:rsidR="007F522F" w:rsidRPr="002F1B54" w:rsidRDefault="002F1B54" w:rsidP="002F1B54">
      <w:pPr>
        <w:tabs>
          <w:tab w:val="left" w:pos="809"/>
        </w:tabs>
        <w:spacing w:line="16" w:lineRule="atLeast"/>
        <w:ind w:right="2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4.</w:t>
      </w:r>
      <w:r w:rsidR="007F522F" w:rsidRPr="002F1B54">
        <w:rPr>
          <w:rFonts w:ascii="Times New Roman" w:eastAsia="Times New Roman" w:hAnsi="Times New Roman" w:cs="Times New Roman"/>
          <w:sz w:val="24"/>
          <w:szCs w:val="24"/>
        </w:rPr>
        <w:t>В сравнении с 2016 годом снизился показатель среднего тестового балла по предметам обществознание, биология.</w:t>
      </w:r>
    </w:p>
    <w:p w:rsidR="007F522F" w:rsidRPr="002F1B54" w:rsidRDefault="007F522F" w:rsidP="00C83B53">
      <w:pPr>
        <w:numPr>
          <w:ilvl w:val="0"/>
          <w:numId w:val="6"/>
        </w:numPr>
        <w:tabs>
          <w:tab w:val="left" w:pos="823"/>
        </w:tabs>
        <w:spacing w:line="16" w:lineRule="atLeast"/>
        <w:ind w:right="20" w:firstLine="566"/>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Все выпускники 11-х классов, допущенные к государственной итоговой аттестации и получившие положительные отметки на ГИА, получили аттестаты о среднем общем образовании, 7 из них – аттестаты особого образца (с отличием) </w:t>
      </w:r>
      <w:proofErr w:type="gramStart"/>
      <w:r w:rsidRPr="002F1B54">
        <w:rPr>
          <w:rFonts w:ascii="Times New Roman" w:eastAsia="Times New Roman" w:hAnsi="Times New Roman" w:cs="Times New Roman"/>
          <w:sz w:val="24"/>
          <w:szCs w:val="24"/>
        </w:rPr>
        <w:t xml:space="preserve">( </w:t>
      </w:r>
      <w:proofErr w:type="gramEnd"/>
      <w:r w:rsidRPr="002F1B54">
        <w:rPr>
          <w:rFonts w:ascii="Times New Roman" w:eastAsia="Times New Roman" w:hAnsi="Times New Roman" w:cs="Times New Roman"/>
          <w:sz w:val="24"/>
          <w:szCs w:val="24"/>
        </w:rPr>
        <w:t>в 2016 году-8 человек).</w:t>
      </w:r>
    </w:p>
    <w:p w:rsidR="007F522F" w:rsidRPr="002F1B54" w:rsidRDefault="007F522F" w:rsidP="00C83B53">
      <w:pPr>
        <w:numPr>
          <w:ilvl w:val="0"/>
          <w:numId w:val="6"/>
        </w:numPr>
        <w:tabs>
          <w:tab w:val="left" w:pos="945"/>
        </w:tabs>
        <w:spacing w:line="16" w:lineRule="atLeast"/>
        <w:ind w:firstLine="566"/>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Несмотря на то, что количество выпускников, закончивших школу с медалями «За особые успехи в учении» стабильно, качество этих медалей невысокое – 43 % медалистов по итогам НГЭ свои оценки не оправдали.</w:t>
      </w:r>
    </w:p>
    <w:p w:rsidR="007F522F" w:rsidRPr="002F1B54" w:rsidRDefault="007F522F" w:rsidP="002F1B54">
      <w:pPr>
        <w:numPr>
          <w:ilvl w:val="0"/>
          <w:numId w:val="6"/>
        </w:numPr>
        <w:tabs>
          <w:tab w:val="left" w:pos="934"/>
        </w:tabs>
        <w:spacing w:line="16" w:lineRule="atLeast"/>
        <w:ind w:firstLine="566"/>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Результаты успеваемости выпускников МОУ СОШ №4 по предметам по итогам ЕГЭ в 2017 году в сравнении с результатами выпускников города следующие: 100% - е по русскому языку, английскому языку; по МБОУ СОШ № 5 успеваемость ниже в сравнении с результатами по городу по истории, информатике и ИКТ; </w:t>
      </w:r>
    </w:p>
    <w:p w:rsidR="002F1B54" w:rsidRPr="002F1B54" w:rsidRDefault="002F1B54" w:rsidP="002F1B54">
      <w:pPr>
        <w:ind w:firstLine="709"/>
        <w:jc w:val="both"/>
        <w:rPr>
          <w:rFonts w:ascii="Times New Roman" w:hAnsi="Times New Roman" w:cs="Times New Roman"/>
          <w:b/>
          <w:sz w:val="24"/>
          <w:szCs w:val="24"/>
        </w:rPr>
      </w:pPr>
      <w:r w:rsidRPr="002F1B54">
        <w:rPr>
          <w:rFonts w:ascii="Times New Roman" w:hAnsi="Times New Roman" w:cs="Times New Roman"/>
          <w:b/>
          <w:sz w:val="24"/>
          <w:szCs w:val="24"/>
        </w:rPr>
        <w:t xml:space="preserve">          </w:t>
      </w:r>
      <w:r w:rsidR="00D22ACE">
        <w:rPr>
          <w:rFonts w:ascii="Times New Roman" w:hAnsi="Times New Roman" w:cs="Times New Roman"/>
          <w:b/>
          <w:sz w:val="24"/>
          <w:szCs w:val="24"/>
        </w:rPr>
        <w:t>2.4.</w:t>
      </w:r>
      <w:r w:rsidRPr="002F1B54">
        <w:rPr>
          <w:rFonts w:ascii="Times New Roman" w:hAnsi="Times New Roman" w:cs="Times New Roman"/>
          <w:b/>
          <w:sz w:val="24"/>
          <w:szCs w:val="24"/>
        </w:rPr>
        <w:t xml:space="preserve"> Воспитательная деятельность образовательного учреждения</w:t>
      </w:r>
    </w:p>
    <w:p w:rsidR="002F1B54" w:rsidRPr="002F1B54" w:rsidRDefault="002F1B54" w:rsidP="002F1B54">
      <w:pPr>
        <w:ind w:firstLine="709"/>
        <w:jc w:val="both"/>
        <w:rPr>
          <w:rFonts w:ascii="Times New Roman" w:hAnsi="Times New Roman" w:cs="Times New Roman"/>
          <w:b/>
          <w:sz w:val="24"/>
          <w:szCs w:val="24"/>
        </w:rPr>
      </w:pPr>
    </w:p>
    <w:p w:rsidR="002F1B54" w:rsidRPr="002F1B54" w:rsidRDefault="002F1B54" w:rsidP="002F1B54">
      <w:pPr>
        <w:tabs>
          <w:tab w:val="left" w:pos="1134"/>
        </w:tabs>
        <w:ind w:firstLine="1134"/>
        <w:jc w:val="both"/>
        <w:rPr>
          <w:rFonts w:ascii="Times New Roman" w:hAnsi="Times New Roman" w:cs="Times New Roman"/>
          <w:sz w:val="24"/>
          <w:szCs w:val="24"/>
        </w:rPr>
      </w:pPr>
      <w:proofErr w:type="gramStart"/>
      <w:r w:rsidRPr="002F1B54">
        <w:rPr>
          <w:rFonts w:ascii="Times New Roman" w:hAnsi="Times New Roman" w:cs="Times New Roman"/>
          <w:sz w:val="24"/>
          <w:szCs w:val="24"/>
        </w:rPr>
        <w:t xml:space="preserve">Деятельность школы по воспитательной работе  осуществляется с учётом специфики образовательного учреждения, особенностей социума и социального заказа; деятельность направлена на осуществление качественной воспитательной работы в школе, в процессе которой выполняются </w:t>
      </w:r>
      <w:proofErr w:type="spellStart"/>
      <w:r w:rsidRPr="002F1B54">
        <w:rPr>
          <w:rFonts w:ascii="Times New Roman" w:hAnsi="Times New Roman" w:cs="Times New Roman"/>
          <w:sz w:val="24"/>
          <w:szCs w:val="24"/>
        </w:rPr>
        <w:t>социальнозначимые</w:t>
      </w:r>
      <w:proofErr w:type="spellEnd"/>
      <w:r w:rsidRPr="002F1B54">
        <w:rPr>
          <w:rFonts w:ascii="Times New Roman" w:hAnsi="Times New Roman" w:cs="Times New Roman"/>
          <w:sz w:val="24"/>
          <w:szCs w:val="24"/>
        </w:rPr>
        <w:t xml:space="preserve"> задачи формирования гражданского сознания, этнической толерантности, нравственности посредством демократического предоставления свободы выбора форм и организации обучения, соблюдения прав ребенка, организации партнерства с учителями, с родителями, властью. </w:t>
      </w:r>
      <w:proofErr w:type="gramEnd"/>
    </w:p>
    <w:p w:rsidR="002F1B54" w:rsidRPr="00E877F2" w:rsidRDefault="002F1B54" w:rsidP="00E877F2">
      <w:pPr>
        <w:pStyle w:val="22"/>
        <w:ind w:firstLine="709"/>
        <w:jc w:val="both"/>
        <w:rPr>
          <w:rFonts w:ascii="Times New Roman" w:hAnsi="Times New Roman"/>
          <w:sz w:val="24"/>
          <w:szCs w:val="24"/>
        </w:rPr>
      </w:pPr>
      <w:r w:rsidRPr="002F1B54">
        <w:rPr>
          <w:rFonts w:ascii="Times New Roman" w:hAnsi="Times New Roman"/>
          <w:sz w:val="24"/>
          <w:szCs w:val="24"/>
        </w:rPr>
        <w:t xml:space="preserve">Воспитательная работа в школе строится исходя из общеобразовательных задач, планируется с учетом требований и рекомендаций государственных и нормативных документов в вопросах воспитания, направлена на развитие нравственных,  гражданских, духовных качеств и </w:t>
      </w:r>
      <w:proofErr w:type="spellStart"/>
      <w:r w:rsidRPr="002F1B54">
        <w:rPr>
          <w:rFonts w:ascii="Times New Roman" w:hAnsi="Times New Roman"/>
          <w:sz w:val="24"/>
          <w:szCs w:val="24"/>
        </w:rPr>
        <w:t>общеучебных</w:t>
      </w:r>
      <w:proofErr w:type="spellEnd"/>
      <w:r w:rsidRPr="002F1B54">
        <w:rPr>
          <w:rFonts w:ascii="Times New Roman" w:hAnsi="Times New Roman"/>
          <w:sz w:val="24"/>
          <w:szCs w:val="24"/>
        </w:rPr>
        <w:t xml:space="preserve"> навыков обучающихся. </w:t>
      </w:r>
      <w:r w:rsidRPr="002F1B54">
        <w:rPr>
          <w:rFonts w:ascii="Times New Roman" w:hAnsi="Times New Roman"/>
          <w:b/>
          <w:color w:val="000000"/>
          <w:sz w:val="24"/>
          <w:szCs w:val="24"/>
        </w:rPr>
        <w:t xml:space="preserve">     </w:t>
      </w:r>
    </w:p>
    <w:p w:rsidR="002F1B54" w:rsidRPr="002F1B54" w:rsidRDefault="002F1B54" w:rsidP="002F1B54">
      <w:pPr>
        <w:pStyle w:val="22"/>
        <w:ind w:firstLine="709"/>
        <w:jc w:val="both"/>
        <w:rPr>
          <w:rFonts w:ascii="Times New Roman" w:hAnsi="Times New Roman"/>
          <w:sz w:val="24"/>
          <w:szCs w:val="24"/>
        </w:rPr>
      </w:pPr>
      <w:r w:rsidRPr="002F1B54">
        <w:rPr>
          <w:rFonts w:ascii="Times New Roman" w:hAnsi="Times New Roman"/>
          <w:sz w:val="24"/>
          <w:szCs w:val="24"/>
        </w:rPr>
        <w:t>В настоящее время в школе сложился работоспособный коллектив, придерживающийся демократических и гуманистических принципов, представляющий союз детей и взрослых, думающий, творческий, который дорожит своими традициями, нравственными ценностями.</w:t>
      </w:r>
    </w:p>
    <w:p w:rsidR="002F1B54" w:rsidRPr="002F1B54" w:rsidRDefault="002F1B54" w:rsidP="002F1B54">
      <w:pPr>
        <w:pStyle w:val="22"/>
        <w:ind w:firstLine="709"/>
        <w:jc w:val="both"/>
        <w:rPr>
          <w:rFonts w:ascii="Times New Roman" w:hAnsi="Times New Roman"/>
          <w:b/>
          <w:color w:val="444433"/>
          <w:sz w:val="24"/>
          <w:szCs w:val="24"/>
        </w:rPr>
      </w:pPr>
      <w:r w:rsidRPr="002F1B54">
        <w:rPr>
          <w:rFonts w:ascii="Times New Roman" w:hAnsi="Times New Roman"/>
          <w:b/>
          <w:color w:val="000000"/>
          <w:sz w:val="24"/>
          <w:szCs w:val="24"/>
        </w:rPr>
        <w:t xml:space="preserve">Для осуществления воспитательного процесса имеется необходимая </w:t>
      </w:r>
      <w:r w:rsidRPr="002F1B54">
        <w:rPr>
          <w:rStyle w:val="af"/>
          <w:bCs w:val="0"/>
          <w:color w:val="000000"/>
          <w:sz w:val="24"/>
          <w:szCs w:val="24"/>
        </w:rPr>
        <w:t>материально-техническая база</w:t>
      </w:r>
      <w:r w:rsidRPr="002F1B54">
        <w:rPr>
          <w:rFonts w:ascii="Times New Roman" w:hAnsi="Times New Roman"/>
          <w:color w:val="000000"/>
          <w:sz w:val="24"/>
          <w:szCs w:val="24"/>
        </w:rPr>
        <w:t>:</w:t>
      </w:r>
      <w:r w:rsidRPr="002F1B54">
        <w:rPr>
          <w:rFonts w:ascii="Times New Roman" w:hAnsi="Times New Roman"/>
          <w:b/>
          <w:color w:val="000000"/>
          <w:sz w:val="24"/>
          <w:szCs w:val="24"/>
        </w:rPr>
        <w:t xml:space="preserve"> </w:t>
      </w:r>
      <w:r w:rsidRPr="002F1B54">
        <w:rPr>
          <w:rStyle w:val="af"/>
          <w:b w:val="0"/>
          <w:bCs w:val="0"/>
          <w:color w:val="000000"/>
          <w:sz w:val="24"/>
          <w:szCs w:val="24"/>
        </w:rPr>
        <w:t> </w:t>
      </w:r>
    </w:p>
    <w:p w:rsidR="002F1B54" w:rsidRPr="002F1B54" w:rsidRDefault="002F1B54" w:rsidP="002F1B54">
      <w:pPr>
        <w:pStyle w:val="22"/>
        <w:ind w:firstLine="709"/>
        <w:jc w:val="both"/>
        <w:rPr>
          <w:rFonts w:ascii="Times New Roman" w:hAnsi="Times New Roman"/>
          <w:color w:val="000000"/>
          <w:sz w:val="24"/>
          <w:szCs w:val="24"/>
        </w:rPr>
      </w:pPr>
      <w:r w:rsidRPr="002F1B54">
        <w:rPr>
          <w:rFonts w:ascii="Times New Roman" w:hAnsi="Times New Roman"/>
          <w:color w:val="000000"/>
          <w:sz w:val="24"/>
          <w:szCs w:val="24"/>
        </w:rPr>
        <w:t>- актовый зал, в котором проходят занятия объединений дополнительного образования, подготовка, проведение праздников и традиционных школьных мероприятий;</w:t>
      </w:r>
    </w:p>
    <w:p w:rsidR="002F1B54" w:rsidRPr="002F1B54" w:rsidRDefault="002F1B54" w:rsidP="002F1B54">
      <w:pPr>
        <w:pStyle w:val="22"/>
        <w:ind w:firstLine="709"/>
        <w:jc w:val="both"/>
        <w:rPr>
          <w:rFonts w:ascii="Times New Roman" w:hAnsi="Times New Roman"/>
          <w:color w:val="000000"/>
          <w:sz w:val="24"/>
          <w:szCs w:val="24"/>
        </w:rPr>
      </w:pPr>
      <w:r w:rsidRPr="002F1B54">
        <w:rPr>
          <w:rFonts w:ascii="Times New Roman" w:hAnsi="Times New Roman"/>
          <w:color w:val="000000"/>
          <w:sz w:val="24"/>
          <w:szCs w:val="24"/>
        </w:rPr>
        <w:t>- класс хореографии;</w:t>
      </w:r>
    </w:p>
    <w:p w:rsidR="002F1B54" w:rsidRPr="002F1B54" w:rsidRDefault="002F1B54" w:rsidP="002F1B54">
      <w:pPr>
        <w:pStyle w:val="22"/>
        <w:ind w:firstLine="709"/>
        <w:jc w:val="both"/>
        <w:rPr>
          <w:rFonts w:ascii="Times New Roman" w:hAnsi="Times New Roman"/>
          <w:color w:val="000000"/>
          <w:sz w:val="24"/>
          <w:szCs w:val="24"/>
        </w:rPr>
      </w:pPr>
      <w:r w:rsidRPr="002F1B54">
        <w:rPr>
          <w:rFonts w:ascii="Times New Roman" w:hAnsi="Times New Roman"/>
          <w:color w:val="000000"/>
          <w:sz w:val="24"/>
          <w:szCs w:val="24"/>
        </w:rPr>
        <w:t>- костюмерная;</w:t>
      </w:r>
    </w:p>
    <w:p w:rsidR="002F1B54" w:rsidRPr="002F1B54" w:rsidRDefault="002F1B54" w:rsidP="002F1B54">
      <w:pPr>
        <w:pStyle w:val="22"/>
        <w:ind w:firstLine="709"/>
        <w:jc w:val="both"/>
        <w:rPr>
          <w:rFonts w:ascii="Times New Roman" w:hAnsi="Times New Roman"/>
          <w:color w:val="444433"/>
          <w:sz w:val="24"/>
          <w:szCs w:val="24"/>
        </w:rPr>
      </w:pPr>
      <w:r w:rsidRPr="002F1B54">
        <w:rPr>
          <w:rFonts w:ascii="Times New Roman" w:hAnsi="Times New Roman"/>
          <w:color w:val="000000"/>
          <w:sz w:val="24"/>
          <w:szCs w:val="24"/>
        </w:rPr>
        <w:t>-морской класс- место проведения занятий по морскому делу, в котором имеется радиооборудование необходимое для изучения азбуки Морзе, охоты на лис;</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color w:val="000000"/>
          <w:sz w:val="24"/>
          <w:szCs w:val="24"/>
        </w:rPr>
        <w:t xml:space="preserve">- </w:t>
      </w:r>
      <w:r w:rsidRPr="002F1B54">
        <w:rPr>
          <w:rFonts w:ascii="Times New Roman" w:hAnsi="Times New Roman" w:cs="Times New Roman"/>
          <w:sz w:val="24"/>
          <w:szCs w:val="24"/>
        </w:rPr>
        <w:t>спортивная площадка в школьном сквере;</w:t>
      </w:r>
    </w:p>
    <w:p w:rsidR="002F1B54" w:rsidRPr="002F1B54" w:rsidRDefault="002F1B54" w:rsidP="002F1B54">
      <w:pPr>
        <w:pStyle w:val="22"/>
        <w:ind w:firstLine="709"/>
        <w:jc w:val="both"/>
        <w:rPr>
          <w:rFonts w:ascii="Times New Roman" w:hAnsi="Times New Roman"/>
          <w:color w:val="000000"/>
          <w:sz w:val="24"/>
          <w:szCs w:val="24"/>
        </w:rPr>
      </w:pPr>
      <w:r w:rsidRPr="002F1B54">
        <w:rPr>
          <w:rFonts w:ascii="Times New Roman" w:hAnsi="Times New Roman"/>
          <w:color w:val="000000"/>
          <w:sz w:val="24"/>
          <w:szCs w:val="24"/>
        </w:rPr>
        <w:t xml:space="preserve">- спортивный зал, в котором часть стены оборудована под </w:t>
      </w:r>
      <w:proofErr w:type="spellStart"/>
      <w:r w:rsidRPr="002F1B54">
        <w:rPr>
          <w:rFonts w:ascii="Times New Roman" w:hAnsi="Times New Roman"/>
          <w:color w:val="000000"/>
          <w:sz w:val="24"/>
          <w:szCs w:val="24"/>
        </w:rPr>
        <w:t>скалодром</w:t>
      </w:r>
      <w:proofErr w:type="spellEnd"/>
      <w:r w:rsidRPr="002F1B54">
        <w:rPr>
          <w:rFonts w:ascii="Times New Roman" w:hAnsi="Times New Roman"/>
          <w:color w:val="000000"/>
          <w:sz w:val="24"/>
          <w:szCs w:val="24"/>
        </w:rPr>
        <w:t xml:space="preserve">, которые используются как во время уроков, так и в каникулярное время. В спортивном зале во второй половине дня проводятся занятия спортивных секций, организуются соревнования среди учащихся школы, товарищеские встречи; </w:t>
      </w:r>
    </w:p>
    <w:p w:rsidR="002F1B54" w:rsidRPr="002F1B54" w:rsidRDefault="002F1B54" w:rsidP="002F1B54">
      <w:pPr>
        <w:pStyle w:val="22"/>
        <w:ind w:firstLine="709"/>
        <w:jc w:val="both"/>
        <w:rPr>
          <w:rFonts w:ascii="Times New Roman" w:hAnsi="Times New Roman"/>
          <w:color w:val="000000"/>
          <w:sz w:val="24"/>
          <w:szCs w:val="24"/>
        </w:rPr>
      </w:pPr>
      <w:r w:rsidRPr="002F1B54">
        <w:rPr>
          <w:rFonts w:ascii="Times New Roman" w:hAnsi="Times New Roman"/>
          <w:color w:val="000000"/>
          <w:sz w:val="24"/>
          <w:szCs w:val="24"/>
        </w:rPr>
        <w:t xml:space="preserve">- школа имеет туристическое оборудование, при необходимости оборудуется туристическая полоса препятствий в спортивном зале; </w:t>
      </w:r>
    </w:p>
    <w:p w:rsidR="002F1B54" w:rsidRPr="002F1B54" w:rsidRDefault="002F1B54" w:rsidP="002F1B54">
      <w:pPr>
        <w:pStyle w:val="22"/>
        <w:jc w:val="both"/>
        <w:rPr>
          <w:rFonts w:ascii="Times New Roman" w:hAnsi="Times New Roman"/>
          <w:color w:val="444433"/>
          <w:sz w:val="24"/>
          <w:szCs w:val="24"/>
        </w:rPr>
      </w:pPr>
      <w:r w:rsidRPr="002F1B54">
        <w:rPr>
          <w:rFonts w:ascii="Times New Roman" w:hAnsi="Times New Roman"/>
          <w:color w:val="000000"/>
          <w:sz w:val="24"/>
          <w:szCs w:val="24"/>
        </w:rPr>
        <w:t xml:space="preserve">            - собран видеоархив,  </w:t>
      </w:r>
      <w:proofErr w:type="spellStart"/>
      <w:r w:rsidRPr="002F1B54">
        <w:rPr>
          <w:rFonts w:ascii="Times New Roman" w:hAnsi="Times New Roman"/>
          <w:color w:val="000000"/>
          <w:sz w:val="24"/>
          <w:szCs w:val="24"/>
        </w:rPr>
        <w:t>фотоархив</w:t>
      </w:r>
      <w:proofErr w:type="spellEnd"/>
      <w:r w:rsidRPr="002F1B54">
        <w:rPr>
          <w:rFonts w:ascii="Times New Roman" w:hAnsi="Times New Roman"/>
          <w:color w:val="000000"/>
          <w:sz w:val="24"/>
          <w:szCs w:val="24"/>
        </w:rPr>
        <w:t xml:space="preserve">  воспитательной работы;</w:t>
      </w:r>
    </w:p>
    <w:p w:rsidR="002F1B54" w:rsidRPr="002F1B54" w:rsidRDefault="002F1B54" w:rsidP="002F1B54">
      <w:pPr>
        <w:ind w:firstLine="709"/>
        <w:jc w:val="both"/>
        <w:rPr>
          <w:rFonts w:ascii="Times New Roman" w:hAnsi="Times New Roman" w:cs="Times New Roman"/>
          <w:color w:val="444433"/>
          <w:sz w:val="24"/>
          <w:szCs w:val="24"/>
        </w:rPr>
      </w:pPr>
      <w:r w:rsidRPr="002F1B54">
        <w:rPr>
          <w:rFonts w:ascii="Times New Roman" w:hAnsi="Times New Roman" w:cs="Times New Roman"/>
          <w:color w:val="000000"/>
          <w:sz w:val="24"/>
          <w:szCs w:val="24"/>
        </w:rPr>
        <w:t>- школьный музей</w:t>
      </w:r>
      <w:r w:rsidRPr="002F1B54">
        <w:rPr>
          <w:rFonts w:ascii="Times New Roman" w:hAnsi="Times New Roman" w:cs="Times New Roman"/>
          <w:sz w:val="24"/>
          <w:szCs w:val="24"/>
        </w:rPr>
        <w:t xml:space="preserve"> Боевой и Трудовой Славы</w:t>
      </w:r>
      <w:r w:rsidRPr="002F1B54">
        <w:rPr>
          <w:rFonts w:ascii="Times New Roman" w:hAnsi="Times New Roman" w:cs="Times New Roman"/>
          <w:bCs/>
          <w:sz w:val="24"/>
          <w:szCs w:val="24"/>
        </w:rPr>
        <w:t xml:space="preserve"> </w:t>
      </w:r>
      <w:r w:rsidRPr="002F1B54">
        <w:rPr>
          <w:rFonts w:ascii="Times New Roman" w:hAnsi="Times New Roman" w:cs="Times New Roman"/>
          <w:sz w:val="24"/>
          <w:szCs w:val="24"/>
        </w:rPr>
        <w:t>-</w:t>
      </w:r>
      <w:r w:rsidRPr="002F1B54">
        <w:rPr>
          <w:rFonts w:ascii="Times New Roman" w:hAnsi="Times New Roman" w:cs="Times New Roman"/>
          <w:color w:val="000000"/>
          <w:sz w:val="24"/>
          <w:szCs w:val="24"/>
        </w:rPr>
        <w:t xml:space="preserve"> место проведения экскурсий,   Дней  воинской славы, занятий, встреч с ветеранами.</w:t>
      </w:r>
    </w:p>
    <w:p w:rsidR="002F1B54" w:rsidRPr="002F1B54" w:rsidRDefault="002F1B54" w:rsidP="002F1B54">
      <w:pPr>
        <w:pStyle w:val="23"/>
        <w:spacing w:after="0" w:line="240" w:lineRule="auto"/>
        <w:ind w:left="0" w:firstLine="709"/>
        <w:jc w:val="both"/>
        <w:rPr>
          <w:bCs/>
        </w:rPr>
      </w:pPr>
      <w:proofErr w:type="gramStart"/>
      <w:r w:rsidRPr="002F1B54">
        <w:rPr>
          <w:bCs/>
        </w:rPr>
        <w:t>Приоритетными считаются направления воспитательной работы: военно-патриотическое,  духовно-нравственное, правовое, эстетическое, спортивно - оздоровительное,  развитие познавательной активности.</w:t>
      </w:r>
      <w:proofErr w:type="gramEnd"/>
    </w:p>
    <w:p w:rsidR="002F1B54" w:rsidRPr="002F1B54" w:rsidRDefault="002F1B54" w:rsidP="002F1B54">
      <w:pPr>
        <w:jc w:val="both"/>
        <w:rPr>
          <w:rFonts w:ascii="Times New Roman" w:hAnsi="Times New Roman" w:cs="Times New Roman"/>
          <w:b/>
          <w:sz w:val="24"/>
          <w:szCs w:val="24"/>
        </w:rPr>
      </w:pPr>
      <w:r w:rsidRPr="002F1B54">
        <w:rPr>
          <w:rFonts w:ascii="Times New Roman" w:hAnsi="Times New Roman" w:cs="Times New Roman"/>
          <w:sz w:val="24"/>
          <w:szCs w:val="24"/>
        </w:rPr>
        <w:t xml:space="preserve">           Главная цель воспитательной работы в школе №5: создание условий для формирования личности: свободной, гуманной, патриотической, гражданственной, здоровой, коммуникабельной, социально ответственной, обладающей информационной культурой и эстетическим вкусом, самостоятельной и творческой, способной к саморазвитию и самоанализу, способной ценить себя и уважать других</w:t>
      </w:r>
      <w:r w:rsidRPr="002F1B54">
        <w:rPr>
          <w:rFonts w:ascii="Times New Roman" w:hAnsi="Times New Roman" w:cs="Times New Roman"/>
          <w:b/>
          <w:sz w:val="24"/>
          <w:szCs w:val="24"/>
        </w:rPr>
        <w:t>.</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Одним из главных приоритетных направлений воспитательной работы   школы № 5  с 2008 года является  гражданско-патриотическое  воспитание школьников. Педагогический коллектив считает, что в настоящее время очень важно воспитывать в подрастающем поколении чувство патриотизма - как олицетворение любви к своей Родине, сопричастность с ее историей, природой, достижениями, проблемами, составляющими духовно – нравственную основу личности, формирующими ее гражданскую позицию и потребность в достойном, самоотверженном, вплоть до самопожертвования, служении Отечеству.</w:t>
      </w:r>
    </w:p>
    <w:p w:rsidR="002F1B54" w:rsidRPr="002F1B54" w:rsidRDefault="002F1B54" w:rsidP="002F1B54">
      <w:pPr>
        <w:pStyle w:val="23"/>
        <w:spacing w:after="0" w:line="240" w:lineRule="auto"/>
        <w:ind w:left="0"/>
        <w:jc w:val="both"/>
      </w:pPr>
      <w:r w:rsidRPr="002F1B54">
        <w:t xml:space="preserve">           Педагогический коллектив школы решил, что наиболее эффективным способом решения задач патриотического воспитания будет являться  организация в школе кадетского движения. В этом режиме школа работает уже девятый год.   В настоящее время все классы с 5 по11 являются морскими кадетскими классами и носят имя «</w:t>
      </w:r>
      <w:proofErr w:type="spellStart"/>
      <w:r w:rsidRPr="002F1B54">
        <w:t>Ушаковцы</w:t>
      </w:r>
      <w:proofErr w:type="spellEnd"/>
      <w:r w:rsidRPr="002F1B54">
        <w:t>», в честь великого воина-христианина, непобедимого адмирала Флота Российского Федора Федоровича Ушакова.</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Целью организации кадетского движения является создание оптимальных условий для интеллектуального, культурного, физического и нравственного развития учащихся, формирование основы для их подготовки к достойному служению Отечеству на гражданском и военном поприщах. </w:t>
      </w:r>
      <w:r w:rsidR="00E877F2">
        <w:rPr>
          <w:rFonts w:ascii="Times New Roman" w:hAnsi="Times New Roman" w:cs="Times New Roman"/>
          <w:sz w:val="24"/>
          <w:szCs w:val="24"/>
        </w:rPr>
        <w:t xml:space="preserve"> В</w:t>
      </w:r>
      <w:r w:rsidRPr="002F1B54">
        <w:rPr>
          <w:rFonts w:ascii="Times New Roman" w:hAnsi="Times New Roman" w:cs="Times New Roman"/>
          <w:sz w:val="24"/>
          <w:szCs w:val="24"/>
        </w:rPr>
        <w:t xml:space="preserve"> обычных школах вторая половина дня </w:t>
      </w:r>
      <w:r w:rsidR="00E877F2">
        <w:rPr>
          <w:rFonts w:ascii="Times New Roman" w:hAnsi="Times New Roman" w:cs="Times New Roman"/>
          <w:sz w:val="24"/>
          <w:szCs w:val="24"/>
        </w:rPr>
        <w:t>у ребят практически свободна, наши</w:t>
      </w:r>
      <w:r w:rsidRPr="002F1B54">
        <w:rPr>
          <w:rFonts w:ascii="Times New Roman" w:hAnsi="Times New Roman" w:cs="Times New Roman"/>
          <w:sz w:val="24"/>
          <w:szCs w:val="24"/>
        </w:rPr>
        <w:t xml:space="preserve"> кадеты используют это время для дополнительного образования (кружки «Морское дело», «Школа безопасности», «Хореография», «</w:t>
      </w:r>
      <w:proofErr w:type="spellStart"/>
      <w:r w:rsidRPr="002F1B54">
        <w:rPr>
          <w:rFonts w:ascii="Times New Roman" w:hAnsi="Times New Roman" w:cs="Times New Roman"/>
          <w:sz w:val="24"/>
          <w:szCs w:val="24"/>
        </w:rPr>
        <w:t>Радиомногоборье</w:t>
      </w:r>
      <w:proofErr w:type="spellEnd"/>
      <w:r w:rsidRPr="002F1B54">
        <w:rPr>
          <w:rFonts w:ascii="Times New Roman" w:hAnsi="Times New Roman" w:cs="Times New Roman"/>
          <w:sz w:val="24"/>
          <w:szCs w:val="24"/>
        </w:rPr>
        <w:t xml:space="preserve">»). Некоторые специальные знания кадеты получают на интегрированных уроках истории, литературы, биологии и других предметах. Есть и </w:t>
      </w:r>
      <w:proofErr w:type="spellStart"/>
      <w:r w:rsidRPr="002F1B54">
        <w:rPr>
          <w:rFonts w:ascii="Times New Roman" w:hAnsi="Times New Roman" w:cs="Times New Roman"/>
          <w:sz w:val="24"/>
          <w:szCs w:val="24"/>
        </w:rPr>
        <w:t>спецдисциплины</w:t>
      </w:r>
      <w:proofErr w:type="spellEnd"/>
      <w:r w:rsidRPr="002F1B54">
        <w:rPr>
          <w:rFonts w:ascii="Times New Roman" w:hAnsi="Times New Roman" w:cs="Times New Roman"/>
          <w:sz w:val="24"/>
          <w:szCs w:val="24"/>
        </w:rPr>
        <w:t xml:space="preserve">, </w:t>
      </w:r>
      <w:proofErr w:type="gramStart"/>
      <w:r w:rsidRPr="002F1B54">
        <w:rPr>
          <w:rFonts w:ascii="Times New Roman" w:hAnsi="Times New Roman" w:cs="Times New Roman"/>
          <w:sz w:val="24"/>
          <w:szCs w:val="24"/>
        </w:rPr>
        <w:t>такие</w:t>
      </w:r>
      <w:proofErr w:type="gramEnd"/>
      <w:r w:rsidRPr="002F1B54">
        <w:rPr>
          <w:rFonts w:ascii="Times New Roman" w:hAnsi="Times New Roman" w:cs="Times New Roman"/>
          <w:sz w:val="24"/>
          <w:szCs w:val="24"/>
        </w:rPr>
        <w:t xml:space="preserve">,  как риторика, этикет и военно-прикладная подготовка. </w:t>
      </w:r>
    </w:p>
    <w:p w:rsidR="002F1B54" w:rsidRPr="002F1B54" w:rsidRDefault="002F1B54" w:rsidP="002F1B54">
      <w:pPr>
        <w:pStyle w:val="23"/>
        <w:tabs>
          <w:tab w:val="left" w:pos="360"/>
        </w:tabs>
        <w:spacing w:after="0" w:line="240" w:lineRule="auto"/>
        <w:ind w:left="0"/>
        <w:jc w:val="both"/>
        <w:rPr>
          <w:bCs/>
        </w:rPr>
      </w:pPr>
      <w:r w:rsidRPr="002F1B54">
        <w:t xml:space="preserve">            </w:t>
      </w:r>
      <w:r w:rsidRPr="002F1B54">
        <w:rPr>
          <w:bCs/>
        </w:rPr>
        <w:t xml:space="preserve">Воспитательная работа осуществляется через систему коллективно-творческих дел классов и школы. </w:t>
      </w:r>
      <w:proofErr w:type="gramStart"/>
      <w:r w:rsidRPr="002F1B54">
        <w:rPr>
          <w:bCs/>
        </w:rPr>
        <w:t>Используются разнообразные формы: конкурсы, военно-спортивные игры, игры путешествия, конференции, литературно-музыкальные  вечера, развлекательные программы,  дискуссии, классные часы и др.</w:t>
      </w:r>
      <w:proofErr w:type="gramEnd"/>
    </w:p>
    <w:p w:rsidR="002F1B54" w:rsidRPr="002F1B54" w:rsidRDefault="002F1B54" w:rsidP="002F1B54">
      <w:pPr>
        <w:jc w:val="both"/>
        <w:rPr>
          <w:rFonts w:ascii="Times New Roman" w:hAnsi="Times New Roman" w:cs="Times New Roman"/>
          <w:b/>
          <w:bCs/>
          <w:sz w:val="24"/>
          <w:szCs w:val="24"/>
        </w:rPr>
      </w:pPr>
      <w:r w:rsidRPr="002F1B54">
        <w:rPr>
          <w:rFonts w:ascii="Times New Roman" w:hAnsi="Times New Roman" w:cs="Times New Roman"/>
          <w:b/>
          <w:bCs/>
          <w:sz w:val="24"/>
          <w:szCs w:val="24"/>
        </w:rPr>
        <w:t xml:space="preserve">       Внешкольные связи</w:t>
      </w:r>
    </w:p>
    <w:p w:rsidR="002F1B54" w:rsidRPr="002F1B54" w:rsidRDefault="002F1B54" w:rsidP="002F1B54">
      <w:pPr>
        <w:jc w:val="both"/>
        <w:rPr>
          <w:rFonts w:ascii="Times New Roman" w:hAnsi="Times New Roman" w:cs="Times New Roman"/>
          <w:bCs/>
          <w:sz w:val="24"/>
          <w:szCs w:val="24"/>
        </w:rPr>
      </w:pPr>
      <w:r w:rsidRPr="002F1B54">
        <w:rPr>
          <w:rFonts w:ascii="Times New Roman" w:hAnsi="Times New Roman" w:cs="Times New Roman"/>
          <w:b/>
          <w:bCs/>
          <w:sz w:val="24"/>
          <w:szCs w:val="24"/>
        </w:rPr>
        <w:t xml:space="preserve">           </w:t>
      </w:r>
      <w:r w:rsidRPr="002F1B54">
        <w:rPr>
          <w:rFonts w:ascii="Times New Roman" w:hAnsi="Times New Roman" w:cs="Times New Roman"/>
          <w:bCs/>
          <w:sz w:val="24"/>
          <w:szCs w:val="24"/>
        </w:rPr>
        <w:t>МБОУ Центр дополнительного образования детей «ЮНИТЭР, детская художественная школа,   детские школы искусств № 1, 2,  Центр национальной культуры «</w:t>
      </w:r>
      <w:proofErr w:type="spellStart"/>
      <w:r w:rsidRPr="002F1B54">
        <w:rPr>
          <w:rFonts w:ascii="Times New Roman" w:hAnsi="Times New Roman" w:cs="Times New Roman"/>
          <w:bCs/>
          <w:sz w:val="24"/>
          <w:szCs w:val="24"/>
        </w:rPr>
        <w:t>Тяштеня</w:t>
      </w:r>
      <w:proofErr w:type="spellEnd"/>
      <w:r w:rsidRPr="002F1B54">
        <w:rPr>
          <w:rFonts w:ascii="Times New Roman" w:hAnsi="Times New Roman" w:cs="Times New Roman"/>
          <w:bCs/>
          <w:sz w:val="24"/>
          <w:szCs w:val="24"/>
        </w:rPr>
        <w:t>»,театры города г</w:t>
      </w:r>
      <w:proofErr w:type="gramStart"/>
      <w:r w:rsidRPr="002F1B54">
        <w:rPr>
          <w:rFonts w:ascii="Times New Roman" w:hAnsi="Times New Roman" w:cs="Times New Roman"/>
          <w:bCs/>
          <w:sz w:val="24"/>
          <w:szCs w:val="24"/>
        </w:rPr>
        <w:t>.С</w:t>
      </w:r>
      <w:proofErr w:type="gramEnd"/>
      <w:r w:rsidRPr="002F1B54">
        <w:rPr>
          <w:rFonts w:ascii="Times New Roman" w:hAnsi="Times New Roman" w:cs="Times New Roman"/>
          <w:bCs/>
          <w:sz w:val="24"/>
          <w:szCs w:val="24"/>
        </w:rPr>
        <w:t xml:space="preserve">аранска (Драматический, кукольный, национальный),музеи  г.Саранска (боевого и трудового подвига, национальной культуры, краеведческий),выставочный зал, детская библиотека, молодежный </w:t>
      </w:r>
      <w:proofErr w:type="spellStart"/>
      <w:r w:rsidRPr="002F1B54">
        <w:rPr>
          <w:rFonts w:ascii="Times New Roman" w:hAnsi="Times New Roman" w:cs="Times New Roman"/>
          <w:bCs/>
          <w:sz w:val="24"/>
          <w:szCs w:val="24"/>
        </w:rPr>
        <w:t>центр,комитет</w:t>
      </w:r>
      <w:proofErr w:type="spellEnd"/>
      <w:r w:rsidRPr="002F1B54">
        <w:rPr>
          <w:rFonts w:ascii="Times New Roman" w:hAnsi="Times New Roman" w:cs="Times New Roman"/>
          <w:bCs/>
          <w:sz w:val="24"/>
          <w:szCs w:val="24"/>
        </w:rPr>
        <w:t xml:space="preserve"> физкультуры и спорта, детская юношеская спортивная </w:t>
      </w:r>
      <w:proofErr w:type="spellStart"/>
      <w:r w:rsidRPr="002F1B54">
        <w:rPr>
          <w:rFonts w:ascii="Times New Roman" w:hAnsi="Times New Roman" w:cs="Times New Roman"/>
          <w:bCs/>
          <w:sz w:val="24"/>
          <w:szCs w:val="24"/>
        </w:rPr>
        <w:t>школа,ледовый</w:t>
      </w:r>
      <w:proofErr w:type="spellEnd"/>
      <w:r w:rsidRPr="002F1B54">
        <w:rPr>
          <w:rFonts w:ascii="Times New Roman" w:hAnsi="Times New Roman" w:cs="Times New Roman"/>
          <w:bCs/>
          <w:sz w:val="24"/>
          <w:szCs w:val="24"/>
        </w:rPr>
        <w:t xml:space="preserve"> </w:t>
      </w:r>
      <w:proofErr w:type="spellStart"/>
      <w:r w:rsidRPr="002F1B54">
        <w:rPr>
          <w:rFonts w:ascii="Times New Roman" w:hAnsi="Times New Roman" w:cs="Times New Roman"/>
          <w:bCs/>
          <w:sz w:val="24"/>
          <w:szCs w:val="24"/>
        </w:rPr>
        <w:t>дворец,стадион</w:t>
      </w:r>
      <w:proofErr w:type="spellEnd"/>
      <w:r w:rsidRPr="002F1B54">
        <w:rPr>
          <w:rFonts w:ascii="Times New Roman" w:hAnsi="Times New Roman" w:cs="Times New Roman"/>
          <w:bCs/>
          <w:sz w:val="24"/>
          <w:szCs w:val="24"/>
        </w:rPr>
        <w:t xml:space="preserve"> «Локомотив»,бассейны «Нептун», «Дельфин», лыжная база.</w:t>
      </w:r>
    </w:p>
    <w:p w:rsidR="002F1B54" w:rsidRPr="002F1B54" w:rsidRDefault="002F1B54" w:rsidP="002F1B54">
      <w:pPr>
        <w:widowControl w:val="0"/>
        <w:suppressAutoHyphens/>
        <w:jc w:val="both"/>
        <w:rPr>
          <w:rFonts w:ascii="Times New Roman" w:eastAsia="Lucida Sans Unicode" w:hAnsi="Times New Roman" w:cs="Times New Roman"/>
          <w:b/>
          <w:bCs/>
          <w:iCs/>
          <w:kern w:val="1"/>
          <w:sz w:val="24"/>
          <w:szCs w:val="24"/>
          <w:lang w:eastAsia="ar-SA"/>
        </w:rPr>
      </w:pPr>
      <w:r w:rsidRPr="002F1B54">
        <w:rPr>
          <w:rFonts w:ascii="Times New Roman" w:eastAsia="Lucida Sans Unicode" w:hAnsi="Times New Roman" w:cs="Times New Roman"/>
          <w:b/>
          <w:bCs/>
          <w:iCs/>
          <w:kern w:val="1"/>
          <w:sz w:val="24"/>
          <w:szCs w:val="24"/>
          <w:lang w:eastAsia="ar-SA"/>
        </w:rPr>
        <w:t>Укрепление связи семьи и школы</w:t>
      </w:r>
    </w:p>
    <w:p w:rsidR="002F1B54" w:rsidRPr="002F1B54" w:rsidRDefault="002F1B54" w:rsidP="002F1B54">
      <w:pPr>
        <w:widowControl w:val="0"/>
        <w:suppressAutoHyphens/>
        <w:ind w:firstLine="709"/>
        <w:jc w:val="both"/>
        <w:rPr>
          <w:rFonts w:ascii="Times New Roman" w:eastAsia="Lucida Sans Unicode" w:hAnsi="Times New Roman" w:cs="Times New Roman"/>
          <w:kern w:val="1"/>
          <w:sz w:val="24"/>
          <w:szCs w:val="24"/>
          <w:lang w:eastAsia="ar-SA"/>
        </w:rPr>
      </w:pPr>
      <w:r w:rsidRPr="002F1B54">
        <w:rPr>
          <w:rFonts w:ascii="Times New Roman" w:eastAsia="Lucida Sans Unicode" w:hAnsi="Times New Roman" w:cs="Times New Roman"/>
          <w:kern w:val="1"/>
          <w:sz w:val="24"/>
          <w:szCs w:val="24"/>
          <w:lang w:eastAsia="ar-SA"/>
        </w:rPr>
        <w:t>В этом направлении школой ведется активная работа с родителями. Изучались семьи учащихся, их социальный состав, уровень образования родителей. Осуществлялось выявление и работа с неблагополучными семьями. Регулярно проводились родительские собрания, общешкольные конференции. В школе осуществляет активную работу родительский комитет, который на разных годах возглавляли инициативные творческие родители.</w:t>
      </w:r>
    </w:p>
    <w:p w:rsidR="002F1B54" w:rsidRPr="002F1B54" w:rsidRDefault="002F1B54" w:rsidP="002F1B54">
      <w:pPr>
        <w:ind w:firstLine="709"/>
        <w:jc w:val="both"/>
        <w:rPr>
          <w:rFonts w:ascii="Times New Roman" w:hAnsi="Times New Roman" w:cs="Times New Roman"/>
          <w:b/>
          <w:sz w:val="24"/>
          <w:szCs w:val="24"/>
        </w:rPr>
      </w:pPr>
      <w:r w:rsidRPr="002F1B54">
        <w:rPr>
          <w:rFonts w:ascii="Times New Roman" w:hAnsi="Times New Roman" w:cs="Times New Roman"/>
          <w:b/>
          <w:sz w:val="24"/>
          <w:szCs w:val="24"/>
        </w:rPr>
        <w:t>Работа с родителями</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xml:space="preserve">В школе проблемами взаимодействия с семьей занимаются в соответствии со своими должностными обязанностями заместитель директора по воспитательной работе,  классные руководители, воспитатели, руководители дополнительного образования. </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Основными формами взаимодействия педагогов и родителей становятся:</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1.Общешкольные родительские собрания.</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2. Вечера вопросов и ответов.</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3.Встречи родительской общественности с администрацией школы для составления совместных программ действий, перспективных планов совместной работы.</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4. Индивидуальная работа, групповые формы взаимодействия педагогов и родителей.</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5. Создание системы массовых мероприятий с родителями, работа по организации совместной  общественно-значимой деятельности  и досуга родителей и учащихся.</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6. Оказание помощи родителям в формировании  нравственного образа жизни семьи.</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7. Создание условий для обеспечения прав родителей через  Родительский комитет, объединения родителей по семейным проблемам.</w:t>
      </w:r>
    </w:p>
    <w:p w:rsidR="002F1B54" w:rsidRPr="00E877F2" w:rsidRDefault="002F1B54" w:rsidP="002F1B54">
      <w:pPr>
        <w:numPr>
          <w:ilvl w:val="0"/>
          <w:numId w:val="16"/>
        </w:numPr>
        <w:tabs>
          <w:tab w:val="clear" w:pos="1080"/>
          <w:tab w:val="num" w:pos="0"/>
          <w:tab w:val="left" w:pos="1134"/>
        </w:tabs>
        <w:ind w:left="0" w:firstLine="720"/>
        <w:jc w:val="both"/>
        <w:rPr>
          <w:rFonts w:ascii="Times New Roman" w:hAnsi="Times New Roman" w:cs="Times New Roman"/>
          <w:sz w:val="24"/>
          <w:szCs w:val="24"/>
        </w:rPr>
      </w:pPr>
      <w:r w:rsidRPr="00E877F2">
        <w:rPr>
          <w:rFonts w:ascii="Times New Roman" w:hAnsi="Times New Roman" w:cs="Times New Roman"/>
          <w:sz w:val="24"/>
          <w:szCs w:val="24"/>
        </w:rPr>
        <w:t>Оказание помощи родителям в развитии у детей социального опыта, коммуникативных умений и навыков, подготовке старшеклассников к семейной жизни.</w:t>
      </w:r>
    </w:p>
    <w:p w:rsidR="002F1B54" w:rsidRPr="00E877F2" w:rsidRDefault="003C01A1" w:rsidP="003C01A1">
      <w:pPr>
        <w:spacing w:line="0" w:lineRule="atLeast"/>
        <w:rPr>
          <w:rFonts w:ascii="Times New Roman" w:eastAsiaTheme="majorEastAsia" w:hAnsi="Times New Roman" w:cs="Times New Roman"/>
          <w:spacing w:val="5"/>
          <w:kern w:val="28"/>
          <w:sz w:val="24"/>
          <w:szCs w:val="24"/>
        </w:rPr>
      </w:pPr>
      <w:r>
        <w:rPr>
          <w:rFonts w:ascii="Times New Roman" w:hAnsi="Times New Roman" w:cs="Times New Roman"/>
          <w:sz w:val="24"/>
          <w:szCs w:val="24"/>
        </w:rPr>
        <w:t xml:space="preserve">    </w:t>
      </w:r>
      <w:r w:rsidR="002F1B54" w:rsidRPr="00E877F2">
        <w:rPr>
          <w:rFonts w:ascii="Times New Roman" w:hAnsi="Times New Roman" w:cs="Times New Roman"/>
          <w:sz w:val="24"/>
          <w:szCs w:val="24"/>
        </w:rPr>
        <w:t>По школе 32% детей воспитываются в неполных семьях, почти 21% детей из малообеспеченных семей, 31 многодетная семья, в которых воспитываются 99 дете</w:t>
      </w:r>
      <w:proofErr w:type="gramStart"/>
      <w:r w:rsidR="002F1B54" w:rsidRPr="00E877F2">
        <w:rPr>
          <w:rFonts w:ascii="Times New Roman" w:hAnsi="Times New Roman" w:cs="Times New Roman"/>
          <w:sz w:val="24"/>
          <w:szCs w:val="24"/>
        </w:rPr>
        <w:t>й(</w:t>
      </w:r>
      <w:proofErr w:type="gramEnd"/>
      <w:r w:rsidR="002F1B54" w:rsidRPr="00E877F2">
        <w:rPr>
          <w:rFonts w:ascii="Times New Roman" w:hAnsi="Times New Roman" w:cs="Times New Roman"/>
          <w:sz w:val="24"/>
          <w:szCs w:val="24"/>
        </w:rPr>
        <w:t xml:space="preserve"> из них 51 ребенок обучаются в нашей школе).</w:t>
      </w:r>
    </w:p>
    <w:p w:rsidR="002F1B54" w:rsidRPr="00E877F2" w:rsidRDefault="002F1B54" w:rsidP="003C01A1">
      <w:pPr>
        <w:spacing w:line="0" w:lineRule="atLeast"/>
        <w:ind w:firstLine="709"/>
        <w:jc w:val="both"/>
        <w:rPr>
          <w:rFonts w:ascii="Times New Roman" w:hAnsi="Times New Roman" w:cs="Times New Roman"/>
          <w:sz w:val="24"/>
          <w:szCs w:val="24"/>
        </w:rPr>
      </w:pPr>
      <w:r w:rsidRPr="00E877F2">
        <w:rPr>
          <w:rFonts w:ascii="Times New Roman" w:hAnsi="Times New Roman" w:cs="Times New Roman"/>
          <w:sz w:val="24"/>
          <w:szCs w:val="24"/>
        </w:rPr>
        <w:t>Установлению дружеских, партнерских отношений способствуют мероприятия,  проводимые ежегодно с участием родителей,  бабушек и дедушек: концерт- конкурс  посвященный Дню пожилого человека «А, ну-ка бабушки», концерт  посвященный Дню матери « Милые, дорогие, единственные…»</w:t>
      </w:r>
      <w:r w:rsidRPr="00E877F2">
        <w:rPr>
          <w:rFonts w:ascii="Times New Roman" w:hAnsi="Times New Roman" w:cs="Times New Roman"/>
          <w:b/>
          <w:sz w:val="24"/>
          <w:szCs w:val="24"/>
        </w:rPr>
        <w:t xml:space="preserve">, </w:t>
      </w:r>
      <w:r w:rsidRPr="00E877F2">
        <w:rPr>
          <w:rFonts w:ascii="Times New Roman" w:hAnsi="Times New Roman" w:cs="Times New Roman"/>
          <w:sz w:val="24"/>
          <w:szCs w:val="24"/>
        </w:rPr>
        <w:t xml:space="preserve">праздник посвященный 8-му марта, праздник «Семейные посиделки», «Новый год у бабушки», </w:t>
      </w:r>
      <w:r w:rsidRPr="00E877F2">
        <w:rPr>
          <w:rFonts w:ascii="Times New Roman" w:hAnsi="Times New Roman" w:cs="Times New Roman"/>
          <w:b/>
          <w:sz w:val="24"/>
          <w:szCs w:val="24"/>
        </w:rPr>
        <w:t xml:space="preserve"> </w:t>
      </w:r>
      <w:r w:rsidRPr="00E877F2">
        <w:rPr>
          <w:rFonts w:ascii="Times New Roman" w:hAnsi="Times New Roman" w:cs="Times New Roman"/>
          <w:sz w:val="24"/>
          <w:szCs w:val="24"/>
        </w:rPr>
        <w:t xml:space="preserve"> вечер «Рождество Христово»,  «Масленица», «Пасхальные гуляния», Спортивные праздники «Мама, папа, я </w:t>
      </w:r>
      <w:proofErr w:type="gramStart"/>
      <w:r w:rsidRPr="00E877F2">
        <w:rPr>
          <w:rFonts w:ascii="Times New Roman" w:hAnsi="Times New Roman" w:cs="Times New Roman"/>
          <w:sz w:val="24"/>
          <w:szCs w:val="24"/>
        </w:rPr>
        <w:t>–с</w:t>
      </w:r>
      <w:proofErr w:type="gramEnd"/>
      <w:r w:rsidRPr="00E877F2">
        <w:rPr>
          <w:rFonts w:ascii="Times New Roman" w:hAnsi="Times New Roman" w:cs="Times New Roman"/>
          <w:sz w:val="24"/>
          <w:szCs w:val="24"/>
        </w:rPr>
        <w:t>портивная семья», совместно проводимые «Дни здоровья», лыжные походы</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xml:space="preserve"> Активно участвовали родители  в организации и проведении экскурсий, походов в лес, классных вечеров, спортивных соревнований. </w:t>
      </w:r>
    </w:p>
    <w:p w:rsidR="002F1B54" w:rsidRPr="002F1B54" w:rsidRDefault="002F1B54" w:rsidP="002F1B54">
      <w:pPr>
        <w:widowControl w:val="0"/>
        <w:autoSpaceDE w:val="0"/>
        <w:autoSpaceDN w:val="0"/>
        <w:adjustRightInd w:val="0"/>
        <w:jc w:val="both"/>
        <w:rPr>
          <w:rFonts w:ascii="Times New Roman" w:hAnsi="Times New Roman" w:cs="Times New Roman"/>
          <w:b/>
          <w:sz w:val="24"/>
          <w:szCs w:val="24"/>
        </w:rPr>
      </w:pPr>
      <w:r w:rsidRPr="002F1B54">
        <w:rPr>
          <w:rFonts w:ascii="Times New Roman" w:hAnsi="Times New Roman" w:cs="Times New Roman"/>
          <w:b/>
          <w:sz w:val="24"/>
          <w:szCs w:val="24"/>
        </w:rPr>
        <w:t>Работа педагогического коллектива с неблагополучными семьями</w:t>
      </w:r>
    </w:p>
    <w:p w:rsidR="002F1B54" w:rsidRPr="002F1B54" w:rsidRDefault="002F1B54" w:rsidP="002F1B54">
      <w:pPr>
        <w:widowControl w:val="0"/>
        <w:autoSpaceDE w:val="0"/>
        <w:autoSpaceDN w:val="0"/>
        <w:adjustRightInd w:val="0"/>
        <w:ind w:firstLine="709"/>
        <w:jc w:val="both"/>
        <w:rPr>
          <w:rFonts w:ascii="Times New Roman" w:hAnsi="Times New Roman" w:cs="Times New Roman"/>
          <w:sz w:val="24"/>
          <w:szCs w:val="24"/>
        </w:rPr>
      </w:pPr>
      <w:r w:rsidRPr="002F1B54">
        <w:rPr>
          <w:rFonts w:ascii="Times New Roman" w:hAnsi="Times New Roman" w:cs="Times New Roman"/>
          <w:sz w:val="24"/>
          <w:szCs w:val="24"/>
        </w:rPr>
        <w:t>- изучение динамики развития проблемы семьи;</w:t>
      </w:r>
    </w:p>
    <w:p w:rsidR="002F1B54" w:rsidRPr="002F1B54" w:rsidRDefault="002F1B54" w:rsidP="002F1B54">
      <w:pPr>
        <w:widowControl w:val="0"/>
        <w:autoSpaceDE w:val="0"/>
        <w:autoSpaceDN w:val="0"/>
        <w:adjustRightInd w:val="0"/>
        <w:ind w:firstLine="709"/>
        <w:jc w:val="both"/>
        <w:rPr>
          <w:rFonts w:ascii="Times New Roman" w:hAnsi="Times New Roman" w:cs="Times New Roman"/>
          <w:sz w:val="24"/>
          <w:szCs w:val="24"/>
        </w:rPr>
      </w:pPr>
      <w:r w:rsidRPr="002F1B54">
        <w:rPr>
          <w:rFonts w:ascii="Times New Roman" w:hAnsi="Times New Roman" w:cs="Times New Roman"/>
          <w:sz w:val="24"/>
          <w:szCs w:val="24"/>
        </w:rPr>
        <w:t>- общая психолого-педагогическая помощь проблемной семье;</w:t>
      </w:r>
    </w:p>
    <w:p w:rsidR="002F1B54" w:rsidRPr="002F1B54" w:rsidRDefault="002F1B54" w:rsidP="002F1B54">
      <w:pPr>
        <w:widowControl w:val="0"/>
        <w:autoSpaceDE w:val="0"/>
        <w:autoSpaceDN w:val="0"/>
        <w:adjustRightInd w:val="0"/>
        <w:ind w:firstLine="709"/>
        <w:jc w:val="both"/>
        <w:rPr>
          <w:rFonts w:ascii="Times New Roman" w:hAnsi="Times New Roman" w:cs="Times New Roman"/>
          <w:sz w:val="24"/>
          <w:szCs w:val="24"/>
        </w:rPr>
      </w:pPr>
      <w:r w:rsidRPr="002F1B54">
        <w:rPr>
          <w:rFonts w:ascii="Times New Roman" w:hAnsi="Times New Roman" w:cs="Times New Roman"/>
          <w:sz w:val="24"/>
          <w:szCs w:val="24"/>
        </w:rPr>
        <w:t>- законодательное просвещение.</w:t>
      </w:r>
      <w:r w:rsidRPr="002F1B54">
        <w:rPr>
          <w:rFonts w:ascii="Times New Roman" w:hAnsi="Times New Roman" w:cs="Times New Roman"/>
          <w:sz w:val="24"/>
          <w:szCs w:val="24"/>
        </w:rPr>
        <w:tab/>
      </w:r>
    </w:p>
    <w:p w:rsidR="002F1B54" w:rsidRPr="002F1B54" w:rsidRDefault="002F1B54" w:rsidP="002F1B54">
      <w:pPr>
        <w:widowControl w:val="0"/>
        <w:autoSpaceDE w:val="0"/>
        <w:autoSpaceDN w:val="0"/>
        <w:adjustRightInd w:val="0"/>
        <w:jc w:val="both"/>
        <w:rPr>
          <w:rFonts w:ascii="Times New Roman" w:hAnsi="Times New Roman" w:cs="Times New Roman"/>
          <w:sz w:val="24"/>
          <w:szCs w:val="24"/>
        </w:rPr>
      </w:pPr>
      <w:r w:rsidRPr="002F1B54">
        <w:rPr>
          <w:rFonts w:ascii="Times New Roman" w:hAnsi="Times New Roman" w:cs="Times New Roman"/>
          <w:b/>
          <w:sz w:val="24"/>
          <w:szCs w:val="24"/>
        </w:rPr>
        <w:t xml:space="preserve">        </w:t>
      </w:r>
      <w:r w:rsidRPr="002F1B54">
        <w:rPr>
          <w:rFonts w:ascii="Times New Roman" w:hAnsi="Times New Roman" w:cs="Times New Roman"/>
          <w:sz w:val="24"/>
          <w:szCs w:val="24"/>
        </w:rPr>
        <w:t>Информационно-просветительская работа с родителями  имеет целью профилактику, предупреждение возможных нарушений в семейных отношениях и семейном воспитании. С этой целью родители знакомятся  с теми формами семейных отношений и семейного воспитания, которые могут приводить к негативным отклонениям в поведении детей и подростков. Формами такой работы в школе являются лекции, семинары, беседы, тематические родительские собрания с привлечением специалистов (психологов, медиков и др.).</w:t>
      </w:r>
    </w:p>
    <w:p w:rsidR="002F1B54" w:rsidRPr="002F1B54" w:rsidRDefault="002F1B54" w:rsidP="002F1B54">
      <w:pPr>
        <w:shd w:val="clear" w:color="auto" w:fill="FFFFFF"/>
        <w:tabs>
          <w:tab w:val="left" w:pos="1330"/>
        </w:tabs>
        <w:jc w:val="both"/>
        <w:rPr>
          <w:rFonts w:ascii="Times New Roman" w:eastAsia="Lucida Sans Unicode" w:hAnsi="Times New Roman" w:cs="Times New Roman"/>
          <w:kern w:val="1"/>
          <w:sz w:val="24"/>
          <w:szCs w:val="24"/>
          <w:lang w:eastAsia="ar-SA"/>
        </w:rPr>
      </w:pPr>
      <w:r w:rsidRPr="002F1B54">
        <w:rPr>
          <w:rFonts w:ascii="Times New Roman" w:hAnsi="Times New Roman" w:cs="Times New Roman"/>
          <w:b/>
          <w:sz w:val="24"/>
          <w:szCs w:val="24"/>
        </w:rPr>
        <w:t>Профилактика безнадзорности и правонарушений несовершеннолетних.</w:t>
      </w:r>
    </w:p>
    <w:p w:rsidR="002F1B54" w:rsidRPr="002F1B54" w:rsidRDefault="002F1B54" w:rsidP="002F1B54">
      <w:pPr>
        <w:jc w:val="both"/>
        <w:rPr>
          <w:rFonts w:ascii="Times New Roman" w:hAnsi="Times New Roman" w:cs="Times New Roman"/>
          <w:b/>
          <w:sz w:val="24"/>
          <w:szCs w:val="24"/>
        </w:rPr>
      </w:pPr>
      <w:r w:rsidRPr="002F1B54">
        <w:rPr>
          <w:rFonts w:ascii="Times New Roman" w:hAnsi="Times New Roman" w:cs="Times New Roman"/>
          <w:b/>
          <w:sz w:val="24"/>
          <w:szCs w:val="24"/>
        </w:rPr>
        <w:t xml:space="preserve">          Работа по обеспечению безопасности, здоровья и жизни </w:t>
      </w:r>
      <w:proofErr w:type="gramStart"/>
      <w:r w:rsidRPr="002F1B54">
        <w:rPr>
          <w:rFonts w:ascii="Times New Roman" w:hAnsi="Times New Roman" w:cs="Times New Roman"/>
          <w:b/>
          <w:sz w:val="24"/>
          <w:szCs w:val="24"/>
        </w:rPr>
        <w:t>обучающихся</w:t>
      </w:r>
      <w:proofErr w:type="gramEnd"/>
      <w:r w:rsidRPr="002F1B54">
        <w:rPr>
          <w:rFonts w:ascii="Times New Roman" w:hAnsi="Times New Roman" w:cs="Times New Roman"/>
          <w:sz w:val="24"/>
          <w:szCs w:val="24"/>
        </w:rPr>
        <w:t xml:space="preserve">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bCs/>
          <w:sz w:val="24"/>
          <w:szCs w:val="24"/>
        </w:rPr>
        <w:t>В рамках выполнения  задач  профилактической работы педагогами проводятся следующие мероприятия:</w:t>
      </w:r>
    </w:p>
    <w:p w:rsidR="002F1B54" w:rsidRPr="002F1B54" w:rsidRDefault="002F1B54" w:rsidP="002F1B54">
      <w:pPr>
        <w:shd w:val="clear" w:color="auto" w:fill="FFFFFF"/>
        <w:jc w:val="both"/>
        <w:rPr>
          <w:rFonts w:ascii="Times New Roman" w:hAnsi="Times New Roman" w:cs="Times New Roman"/>
          <w:color w:val="000000"/>
          <w:sz w:val="24"/>
          <w:szCs w:val="24"/>
        </w:rPr>
      </w:pPr>
      <w:r w:rsidRPr="002F1B54">
        <w:rPr>
          <w:rFonts w:ascii="Times New Roman" w:hAnsi="Times New Roman" w:cs="Times New Roman"/>
          <w:color w:val="000000"/>
          <w:sz w:val="24"/>
          <w:szCs w:val="24"/>
        </w:rPr>
        <w:t xml:space="preserve">      1. в начале учебного года выявляются «трудные дети» </w:t>
      </w:r>
    </w:p>
    <w:p w:rsidR="002F1B54" w:rsidRPr="002F1B54" w:rsidRDefault="002F1B54" w:rsidP="002F1B54">
      <w:pPr>
        <w:shd w:val="clear" w:color="auto" w:fill="FFFFFF"/>
        <w:jc w:val="both"/>
        <w:rPr>
          <w:rFonts w:ascii="Times New Roman" w:hAnsi="Times New Roman" w:cs="Times New Roman"/>
          <w:color w:val="000000"/>
          <w:sz w:val="24"/>
          <w:szCs w:val="24"/>
        </w:rPr>
      </w:pPr>
      <w:r w:rsidRPr="002F1B54">
        <w:rPr>
          <w:rFonts w:ascii="Times New Roman" w:hAnsi="Times New Roman" w:cs="Times New Roman"/>
          <w:color w:val="000000"/>
          <w:sz w:val="24"/>
          <w:szCs w:val="24"/>
        </w:rPr>
        <w:t xml:space="preserve">      2. в течени</w:t>
      </w:r>
      <w:proofErr w:type="gramStart"/>
      <w:r w:rsidRPr="002F1B54">
        <w:rPr>
          <w:rFonts w:ascii="Times New Roman" w:hAnsi="Times New Roman" w:cs="Times New Roman"/>
          <w:color w:val="000000"/>
          <w:sz w:val="24"/>
          <w:szCs w:val="24"/>
        </w:rPr>
        <w:t>и</w:t>
      </w:r>
      <w:proofErr w:type="gramEnd"/>
      <w:r w:rsidRPr="002F1B54">
        <w:rPr>
          <w:rFonts w:ascii="Times New Roman" w:hAnsi="Times New Roman" w:cs="Times New Roman"/>
          <w:color w:val="000000"/>
          <w:sz w:val="24"/>
          <w:szCs w:val="24"/>
        </w:rPr>
        <w:t xml:space="preserve"> учебного года ведется наблюдение, осуществляется контроль за поведением, успеваемостью,  посещаемостью (классные руководители ведут дневники наблюдений, осуществляют контроль за посещаемостью секций и кружков), составляется программа реабилитации</w:t>
      </w:r>
    </w:p>
    <w:p w:rsidR="002F1B54" w:rsidRPr="00D22ACE" w:rsidRDefault="002F1B54" w:rsidP="002F1B54">
      <w:pPr>
        <w:pStyle w:val="a3"/>
        <w:spacing w:after="0"/>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xml:space="preserve">      3.  с  несовершеннолетними подростками, поставленными на учет: согласно ФЗ № 120 «Об основах системы профилактики безнадзорности и правонарушений несовершеннолетних» проводится индивидуально- профилактическая работа классными руководителями, руководителями кружков, инспекторами  ПДН </w:t>
      </w:r>
      <w:proofErr w:type="spellStart"/>
      <w:r w:rsidRPr="00D22ACE">
        <w:rPr>
          <w:rFonts w:ascii="Times New Roman" w:hAnsi="Times New Roman" w:cs="Times New Roman"/>
          <w:color w:val="auto"/>
          <w:sz w:val="24"/>
          <w:szCs w:val="24"/>
        </w:rPr>
        <w:t>Рузанкиным</w:t>
      </w:r>
      <w:proofErr w:type="spellEnd"/>
      <w:r w:rsidRPr="00D22ACE">
        <w:rPr>
          <w:rFonts w:ascii="Times New Roman" w:hAnsi="Times New Roman" w:cs="Times New Roman"/>
          <w:color w:val="auto"/>
          <w:sz w:val="24"/>
          <w:szCs w:val="24"/>
        </w:rPr>
        <w:t xml:space="preserve"> А.А., Прохоровой Л.В.  </w:t>
      </w:r>
    </w:p>
    <w:p w:rsidR="002F1B54" w:rsidRPr="00D22ACE" w:rsidRDefault="002F1B54" w:rsidP="002F1B54">
      <w:pPr>
        <w:pStyle w:val="a3"/>
        <w:spacing w:after="0"/>
        <w:ind w:firstLine="708"/>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Школа использует различные формы и методы индивидуальной профилактической работы с учащимися, состоящими на разных формах учета:</w:t>
      </w:r>
    </w:p>
    <w:p w:rsidR="002F1B54" w:rsidRPr="00D22ACE" w:rsidRDefault="002F1B54" w:rsidP="002F1B54">
      <w:pPr>
        <w:pStyle w:val="a3"/>
        <w:spacing w:after="0"/>
        <w:ind w:left="357" w:hanging="357"/>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w:t>
      </w:r>
      <w:r w:rsidRPr="00D22ACE">
        <w:rPr>
          <w:rStyle w:val="apple-converted-space"/>
          <w:color w:val="auto"/>
          <w:sz w:val="24"/>
          <w:szCs w:val="24"/>
        </w:rPr>
        <w:t> </w:t>
      </w:r>
      <w:r w:rsidRPr="00D22ACE">
        <w:rPr>
          <w:rFonts w:ascii="Times New Roman" w:hAnsi="Times New Roman" w:cs="Times New Roman"/>
          <w:color w:val="auto"/>
          <w:sz w:val="24"/>
          <w:szCs w:val="24"/>
        </w:rPr>
        <w:t>посещения на дому с целью контроля над подростками, их занятостью в свободное от занятий время;</w:t>
      </w:r>
    </w:p>
    <w:p w:rsidR="002F1B54" w:rsidRPr="00D22ACE" w:rsidRDefault="002F1B54" w:rsidP="002F1B54">
      <w:pPr>
        <w:pStyle w:val="a3"/>
        <w:spacing w:after="0"/>
        <w:ind w:left="357" w:hanging="357"/>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w:t>
      </w:r>
      <w:r w:rsidRPr="00D22ACE">
        <w:rPr>
          <w:rStyle w:val="apple-converted-space"/>
          <w:color w:val="auto"/>
          <w:sz w:val="24"/>
          <w:szCs w:val="24"/>
        </w:rPr>
        <w:t> </w:t>
      </w:r>
      <w:r w:rsidRPr="00D22ACE">
        <w:rPr>
          <w:rFonts w:ascii="Times New Roman" w:hAnsi="Times New Roman" w:cs="Times New Roman"/>
          <w:color w:val="auto"/>
          <w:sz w:val="24"/>
          <w:szCs w:val="24"/>
        </w:rPr>
        <w:t>посещение уроков с целью выяснения уровня подготовки учащихся к занятиям;</w:t>
      </w:r>
    </w:p>
    <w:p w:rsidR="002F1B54" w:rsidRPr="00D22ACE" w:rsidRDefault="002F1B54" w:rsidP="002F1B54">
      <w:pPr>
        <w:pStyle w:val="a3"/>
        <w:spacing w:after="0"/>
        <w:ind w:left="357" w:hanging="357"/>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w:t>
      </w:r>
      <w:r w:rsidRPr="00D22ACE">
        <w:rPr>
          <w:rStyle w:val="apple-converted-space"/>
          <w:color w:val="auto"/>
          <w:sz w:val="24"/>
          <w:szCs w:val="24"/>
        </w:rPr>
        <w:t> </w:t>
      </w:r>
      <w:r w:rsidRPr="00D22ACE">
        <w:rPr>
          <w:rFonts w:ascii="Times New Roman" w:hAnsi="Times New Roman" w:cs="Times New Roman"/>
          <w:color w:val="auto"/>
          <w:sz w:val="24"/>
          <w:szCs w:val="24"/>
        </w:rPr>
        <w:t>психолого-педагогическое консультирование родителей, учителей-предметников с целью выработки подходов к воспитанию и обучению подростков;</w:t>
      </w:r>
    </w:p>
    <w:p w:rsidR="002F1B54" w:rsidRPr="00D22ACE" w:rsidRDefault="002F1B54" w:rsidP="002F1B54">
      <w:pPr>
        <w:pStyle w:val="a3"/>
        <w:spacing w:after="0"/>
        <w:ind w:left="357" w:hanging="357"/>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w:t>
      </w:r>
      <w:r w:rsidRPr="00D22ACE">
        <w:rPr>
          <w:rStyle w:val="apple-converted-space"/>
          <w:color w:val="auto"/>
          <w:sz w:val="24"/>
          <w:szCs w:val="24"/>
        </w:rPr>
        <w:t> </w:t>
      </w:r>
      <w:r w:rsidRPr="00D22ACE">
        <w:rPr>
          <w:rFonts w:ascii="Times New Roman" w:hAnsi="Times New Roman" w:cs="Times New Roman"/>
          <w:color w:val="auto"/>
          <w:sz w:val="24"/>
          <w:szCs w:val="24"/>
        </w:rPr>
        <w:t>индивидуальные и коллективные профилактические беседы с подростками;</w:t>
      </w:r>
    </w:p>
    <w:p w:rsidR="002F1B54" w:rsidRPr="00D22ACE" w:rsidRDefault="002F1B54" w:rsidP="002F1B54">
      <w:pPr>
        <w:pStyle w:val="a3"/>
        <w:spacing w:after="0"/>
        <w:ind w:left="357" w:hanging="357"/>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w:t>
      </w:r>
      <w:r w:rsidRPr="00D22ACE">
        <w:rPr>
          <w:rStyle w:val="apple-converted-space"/>
          <w:color w:val="auto"/>
          <w:sz w:val="24"/>
          <w:szCs w:val="24"/>
        </w:rPr>
        <w:t> </w:t>
      </w:r>
      <w:r w:rsidRPr="00D22ACE">
        <w:rPr>
          <w:rFonts w:ascii="Times New Roman" w:hAnsi="Times New Roman" w:cs="Times New Roman"/>
          <w:color w:val="auto"/>
          <w:sz w:val="24"/>
          <w:szCs w:val="24"/>
        </w:rPr>
        <w:t>вовлечение подростков в общественно-значимую деятельность через реализацию воспитательно-образовательных программ (кадетское движение);</w:t>
      </w:r>
    </w:p>
    <w:p w:rsidR="00FA04B1" w:rsidRPr="00FA04B1" w:rsidRDefault="002F1B54" w:rsidP="00FA04B1">
      <w:pPr>
        <w:pStyle w:val="a3"/>
        <w:spacing w:after="0"/>
        <w:ind w:left="357" w:hanging="357"/>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w:t>
      </w:r>
      <w:r w:rsidRPr="00D22ACE">
        <w:rPr>
          <w:rStyle w:val="apple-converted-space"/>
          <w:color w:val="auto"/>
          <w:sz w:val="24"/>
          <w:szCs w:val="24"/>
        </w:rPr>
        <w:t> </w:t>
      </w:r>
      <w:r w:rsidRPr="00D22ACE">
        <w:rPr>
          <w:rFonts w:ascii="Times New Roman" w:hAnsi="Times New Roman" w:cs="Times New Roman"/>
          <w:color w:val="auto"/>
          <w:sz w:val="24"/>
          <w:szCs w:val="24"/>
        </w:rPr>
        <w:t xml:space="preserve">вовлечение учащихся в систему объединений дополнительного образования с целью организации </w:t>
      </w:r>
      <w:r w:rsidR="00FA04B1">
        <w:rPr>
          <w:rFonts w:ascii="Times New Roman" w:hAnsi="Times New Roman" w:cs="Times New Roman"/>
          <w:color w:val="auto"/>
          <w:sz w:val="24"/>
          <w:szCs w:val="24"/>
        </w:rPr>
        <w:t>занятости в свободное время.   </w:t>
      </w:r>
    </w:p>
    <w:p w:rsidR="002F1B54" w:rsidRPr="00E877F2" w:rsidRDefault="002F1B54" w:rsidP="003C01A1">
      <w:pPr>
        <w:spacing w:line="0" w:lineRule="atLeast"/>
        <w:rPr>
          <w:rFonts w:ascii="Times New Roman" w:eastAsiaTheme="majorEastAsia" w:hAnsi="Times New Roman" w:cs="Times New Roman"/>
          <w:spacing w:val="5"/>
          <w:kern w:val="28"/>
          <w:sz w:val="24"/>
          <w:szCs w:val="24"/>
        </w:rPr>
      </w:pPr>
      <w:r w:rsidRPr="00D22ACE">
        <w:rPr>
          <w:rFonts w:ascii="Times New Roman" w:hAnsi="Times New Roman" w:cs="Times New Roman"/>
          <w:sz w:val="24"/>
          <w:szCs w:val="24"/>
        </w:rPr>
        <w:t>С целью выполнения закона РФ «Об образовании», а также для предотвращения бродяжничества и безнадзорности ведется строгий контроль над посещаемостью занятий учащимися школы. С этой целью:</w:t>
      </w:r>
    </w:p>
    <w:p w:rsidR="002F1B54" w:rsidRPr="00D22ACE" w:rsidRDefault="002F1B54" w:rsidP="003C01A1">
      <w:pPr>
        <w:pStyle w:val="a3"/>
        <w:spacing w:after="0" w:line="0" w:lineRule="atLeast"/>
        <w:ind w:left="714" w:hanging="357"/>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Классными руководителями, воспитателями и руководителями кружков регулярно заполняется страница пропусков уроков в журналах;</w:t>
      </w:r>
    </w:p>
    <w:p w:rsidR="002F1B54" w:rsidRPr="00D22ACE" w:rsidRDefault="002F1B54" w:rsidP="003C01A1">
      <w:pPr>
        <w:pStyle w:val="a3"/>
        <w:spacing w:after="0" w:line="0" w:lineRule="atLeast"/>
        <w:ind w:left="714" w:hanging="357"/>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учителя предметники своевременно ставят в известность классного руководителя о пропусках уроков учениками;</w:t>
      </w:r>
    </w:p>
    <w:p w:rsidR="00E877F2" w:rsidRPr="00FA04B1" w:rsidRDefault="002F1B54" w:rsidP="003C01A1">
      <w:pPr>
        <w:pStyle w:val="a3"/>
        <w:spacing w:after="0" w:line="0" w:lineRule="atLeast"/>
        <w:ind w:left="714" w:hanging="357"/>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о пропуске уроков классные руководители в тот же день сообщают родителям;</w:t>
      </w:r>
    </w:p>
    <w:p w:rsidR="002F1B54" w:rsidRPr="00E877F2" w:rsidRDefault="002F1B54" w:rsidP="003C01A1">
      <w:pPr>
        <w:spacing w:line="0" w:lineRule="atLeast"/>
        <w:rPr>
          <w:rFonts w:ascii="Times New Roman" w:hAnsi="Times New Roman" w:cs="Times New Roman"/>
          <w:sz w:val="24"/>
          <w:szCs w:val="24"/>
        </w:rPr>
      </w:pPr>
      <w:r w:rsidRPr="00D22ACE">
        <w:rPr>
          <w:rFonts w:ascii="Times New Roman" w:hAnsi="Times New Roman" w:cs="Times New Roman"/>
          <w:sz w:val="24"/>
          <w:szCs w:val="24"/>
        </w:rPr>
        <w:t>-    </w:t>
      </w:r>
      <w:r w:rsidRPr="00D22ACE">
        <w:rPr>
          <w:rStyle w:val="apple-converted-space"/>
          <w:sz w:val="24"/>
          <w:szCs w:val="24"/>
        </w:rPr>
        <w:t xml:space="preserve"> с </w:t>
      </w:r>
      <w:r w:rsidRPr="00D22ACE">
        <w:rPr>
          <w:rFonts w:ascii="Times New Roman" w:hAnsi="Times New Roman" w:cs="Times New Roman"/>
          <w:sz w:val="24"/>
          <w:szCs w:val="24"/>
        </w:rPr>
        <w:t>учащимися, имеющими пропуски без уважительной причины,  проводится  профилактическая работа, ведется строгий контроль над их посещаемостью.</w:t>
      </w:r>
    </w:p>
    <w:p w:rsidR="002F1B54" w:rsidRPr="00E877F2" w:rsidRDefault="002F1B54" w:rsidP="003C01A1">
      <w:pPr>
        <w:spacing w:line="0" w:lineRule="atLeast"/>
        <w:rPr>
          <w:rFonts w:ascii="Times New Roman" w:eastAsiaTheme="majorEastAsia" w:hAnsi="Times New Roman" w:cs="Times New Roman"/>
          <w:spacing w:val="5"/>
          <w:kern w:val="28"/>
          <w:sz w:val="24"/>
          <w:szCs w:val="24"/>
        </w:rPr>
      </w:pPr>
      <w:r w:rsidRPr="00D22ACE">
        <w:rPr>
          <w:rFonts w:ascii="Times New Roman" w:hAnsi="Times New Roman" w:cs="Times New Roman"/>
          <w:sz w:val="24"/>
          <w:szCs w:val="24"/>
        </w:rPr>
        <w:t xml:space="preserve">        Одним из наиболее важных факторов профилактики является занятость учащихся в свободное время, поэтому в школе большое внимание уделяется развитию системы дополнительного образования, а также пропаганде здорового образа жизни и вовлечению подростков в кружки и секции. </w:t>
      </w:r>
      <w:proofErr w:type="gramStart"/>
      <w:r w:rsidRPr="00D22ACE">
        <w:rPr>
          <w:rFonts w:ascii="Times New Roman" w:hAnsi="Times New Roman" w:cs="Times New Roman"/>
          <w:sz w:val="24"/>
          <w:szCs w:val="24"/>
        </w:rPr>
        <w:t>Все подростки, состоящие на учете посещают</w:t>
      </w:r>
      <w:proofErr w:type="gramEnd"/>
      <w:r w:rsidRPr="00D22ACE">
        <w:rPr>
          <w:rFonts w:ascii="Times New Roman" w:hAnsi="Times New Roman" w:cs="Times New Roman"/>
          <w:sz w:val="24"/>
          <w:szCs w:val="24"/>
        </w:rPr>
        <w:t xml:space="preserve"> кружки.</w:t>
      </w:r>
    </w:p>
    <w:p w:rsidR="002F1B54" w:rsidRPr="00E877F2" w:rsidRDefault="002F1B54" w:rsidP="002F1B54">
      <w:pPr>
        <w:jc w:val="both"/>
        <w:rPr>
          <w:rFonts w:ascii="Times New Roman" w:hAnsi="Times New Roman" w:cs="Times New Roman"/>
          <w:sz w:val="24"/>
          <w:szCs w:val="24"/>
        </w:rPr>
      </w:pPr>
      <w:r w:rsidRPr="00D22ACE">
        <w:rPr>
          <w:rFonts w:ascii="Times New Roman" w:hAnsi="Times New Roman" w:cs="Times New Roman"/>
          <w:sz w:val="24"/>
          <w:szCs w:val="24"/>
        </w:rPr>
        <w:t xml:space="preserve">       </w:t>
      </w:r>
      <w:r w:rsidRPr="00D22ACE">
        <w:rPr>
          <w:rFonts w:ascii="Times New Roman" w:hAnsi="Times New Roman" w:cs="Times New Roman"/>
          <w:b/>
          <w:sz w:val="24"/>
          <w:szCs w:val="24"/>
        </w:rPr>
        <w:t>Мероприятия, проводимые в ОУ по профилактике правонарушений.</w:t>
      </w:r>
    </w:p>
    <w:p w:rsidR="002F1B54" w:rsidRPr="00D22ACE" w:rsidRDefault="002F1B54" w:rsidP="002F1B54">
      <w:pPr>
        <w:spacing w:line="0" w:lineRule="atLeast"/>
        <w:jc w:val="both"/>
        <w:rPr>
          <w:rFonts w:ascii="Times New Roman" w:hAnsi="Times New Roman" w:cs="Times New Roman"/>
          <w:sz w:val="24"/>
          <w:szCs w:val="24"/>
        </w:rPr>
      </w:pPr>
      <w:r w:rsidRPr="00D22ACE">
        <w:rPr>
          <w:rFonts w:ascii="Times New Roman" w:hAnsi="Times New Roman" w:cs="Times New Roman"/>
          <w:sz w:val="24"/>
          <w:szCs w:val="24"/>
        </w:rPr>
        <w:t xml:space="preserve">              Ежегодно «трудные» учащиеся школы принимают участие </w:t>
      </w:r>
    </w:p>
    <w:p w:rsidR="002F1B54" w:rsidRPr="00D22ACE" w:rsidRDefault="002F1B54" w:rsidP="002F1B54">
      <w:pPr>
        <w:spacing w:line="0" w:lineRule="atLeast"/>
        <w:jc w:val="both"/>
        <w:rPr>
          <w:rFonts w:ascii="Times New Roman" w:hAnsi="Times New Roman" w:cs="Times New Roman"/>
          <w:sz w:val="24"/>
          <w:szCs w:val="24"/>
        </w:rPr>
      </w:pPr>
      <w:r w:rsidRPr="00D22ACE">
        <w:rPr>
          <w:rFonts w:ascii="Times New Roman" w:hAnsi="Times New Roman" w:cs="Times New Roman"/>
          <w:sz w:val="24"/>
          <w:szCs w:val="24"/>
        </w:rPr>
        <w:t xml:space="preserve">- в спартакиаде для подростков, оказавшихся в трудной жизненной ситуации «Старты надежд», </w:t>
      </w:r>
    </w:p>
    <w:p w:rsidR="002F1B54" w:rsidRPr="00D22ACE" w:rsidRDefault="002F1B54" w:rsidP="002F1B54">
      <w:pPr>
        <w:spacing w:line="0" w:lineRule="atLeast"/>
        <w:jc w:val="both"/>
        <w:rPr>
          <w:rFonts w:ascii="Times New Roman" w:hAnsi="Times New Roman" w:cs="Times New Roman"/>
          <w:sz w:val="24"/>
          <w:szCs w:val="24"/>
        </w:rPr>
      </w:pPr>
      <w:r w:rsidRPr="00D22ACE">
        <w:rPr>
          <w:rFonts w:ascii="Times New Roman" w:hAnsi="Times New Roman" w:cs="Times New Roman"/>
          <w:sz w:val="24"/>
          <w:szCs w:val="24"/>
        </w:rPr>
        <w:t>-   в военно-спортивных играх «Пехота» и «Вымпел», «Три отряда», «Знамя»</w:t>
      </w:r>
    </w:p>
    <w:p w:rsidR="002F1B54" w:rsidRPr="00D22ACE" w:rsidRDefault="002F1B54" w:rsidP="002F1B54">
      <w:pPr>
        <w:spacing w:line="0" w:lineRule="atLeast"/>
        <w:jc w:val="both"/>
        <w:rPr>
          <w:rFonts w:ascii="Times New Roman" w:hAnsi="Times New Roman" w:cs="Times New Roman"/>
          <w:sz w:val="24"/>
          <w:szCs w:val="24"/>
        </w:rPr>
      </w:pPr>
      <w:r w:rsidRPr="00D22ACE">
        <w:rPr>
          <w:rFonts w:ascii="Times New Roman" w:hAnsi="Times New Roman" w:cs="Times New Roman"/>
          <w:sz w:val="24"/>
          <w:szCs w:val="24"/>
        </w:rPr>
        <w:t xml:space="preserve">- в конкурсе рисунков и поделок «Все краски радуги против наркотиков», «Спорт-это здоровье»;  </w:t>
      </w:r>
    </w:p>
    <w:p w:rsidR="002F1B54" w:rsidRPr="00D22ACE" w:rsidRDefault="002F1B54" w:rsidP="002F1B54">
      <w:pPr>
        <w:spacing w:line="0" w:lineRule="atLeast"/>
        <w:jc w:val="both"/>
        <w:rPr>
          <w:rFonts w:ascii="Times New Roman" w:hAnsi="Times New Roman" w:cs="Times New Roman"/>
          <w:sz w:val="24"/>
          <w:szCs w:val="24"/>
        </w:rPr>
      </w:pPr>
      <w:r w:rsidRPr="00D22ACE">
        <w:rPr>
          <w:rFonts w:ascii="Times New Roman" w:hAnsi="Times New Roman" w:cs="Times New Roman"/>
          <w:sz w:val="24"/>
          <w:szCs w:val="24"/>
        </w:rPr>
        <w:t>-  в школьных спортивных соревнованиях по баскетболу, футболу, теннису и соревнованиях среди кадетов по стрельбе из пневматической винтовки;</w:t>
      </w:r>
    </w:p>
    <w:p w:rsidR="002F1B54" w:rsidRPr="00D22ACE" w:rsidRDefault="002F1B54" w:rsidP="002F1B54">
      <w:pPr>
        <w:spacing w:line="0" w:lineRule="atLeast"/>
        <w:jc w:val="both"/>
        <w:rPr>
          <w:rFonts w:ascii="Times New Roman" w:hAnsi="Times New Roman" w:cs="Times New Roman"/>
          <w:sz w:val="24"/>
          <w:szCs w:val="24"/>
        </w:rPr>
      </w:pPr>
      <w:r w:rsidRPr="00D22ACE">
        <w:rPr>
          <w:rFonts w:ascii="Times New Roman" w:hAnsi="Times New Roman" w:cs="Times New Roman"/>
          <w:sz w:val="24"/>
          <w:szCs w:val="24"/>
        </w:rPr>
        <w:t xml:space="preserve">-   в осенней и весенней </w:t>
      </w:r>
      <w:proofErr w:type="spellStart"/>
      <w:r w:rsidRPr="00D22ACE">
        <w:rPr>
          <w:rFonts w:ascii="Times New Roman" w:hAnsi="Times New Roman" w:cs="Times New Roman"/>
          <w:sz w:val="24"/>
          <w:szCs w:val="24"/>
        </w:rPr>
        <w:t>Туриаде</w:t>
      </w:r>
      <w:proofErr w:type="spellEnd"/>
    </w:p>
    <w:p w:rsidR="002F1B54" w:rsidRPr="002F1B54" w:rsidRDefault="002F1B54" w:rsidP="002F1B54">
      <w:pPr>
        <w:spacing w:line="0" w:lineRule="atLeast"/>
        <w:jc w:val="both"/>
        <w:rPr>
          <w:rFonts w:ascii="Times New Roman" w:hAnsi="Times New Roman" w:cs="Times New Roman"/>
          <w:sz w:val="24"/>
          <w:szCs w:val="24"/>
        </w:rPr>
      </w:pPr>
      <w:r w:rsidRPr="00D22ACE">
        <w:rPr>
          <w:rFonts w:ascii="Times New Roman" w:hAnsi="Times New Roman" w:cs="Times New Roman"/>
          <w:sz w:val="24"/>
          <w:szCs w:val="24"/>
        </w:rPr>
        <w:t>- в традиционных школьных кадетских праздниках «Алые паруса»,  «Девятый вал», «К</w:t>
      </w:r>
      <w:r w:rsidRPr="002F1B54">
        <w:rPr>
          <w:rFonts w:ascii="Times New Roman" w:hAnsi="Times New Roman" w:cs="Times New Roman"/>
          <w:sz w:val="24"/>
          <w:szCs w:val="24"/>
        </w:rPr>
        <w:t>адетский бал», «Смотр строя и песни» и т.п.</w:t>
      </w:r>
    </w:p>
    <w:p w:rsidR="002F1B54" w:rsidRPr="002F1B54" w:rsidRDefault="002F1B54" w:rsidP="002F1B54">
      <w:pPr>
        <w:spacing w:line="0" w:lineRule="atLeast"/>
        <w:jc w:val="both"/>
        <w:rPr>
          <w:rFonts w:ascii="Times New Roman" w:hAnsi="Times New Roman" w:cs="Times New Roman"/>
          <w:sz w:val="24"/>
          <w:szCs w:val="24"/>
        </w:rPr>
      </w:pPr>
      <w:r w:rsidRPr="002F1B54">
        <w:rPr>
          <w:rFonts w:ascii="Times New Roman" w:hAnsi="Times New Roman" w:cs="Times New Roman"/>
          <w:sz w:val="24"/>
          <w:szCs w:val="24"/>
        </w:rPr>
        <w:t xml:space="preserve">-   все «трудные» подростки побывали на экскурсии </w:t>
      </w:r>
      <w:proofErr w:type="gramStart"/>
      <w:r w:rsidRPr="002F1B54">
        <w:rPr>
          <w:rFonts w:ascii="Times New Roman" w:hAnsi="Times New Roman" w:cs="Times New Roman"/>
          <w:sz w:val="24"/>
          <w:szCs w:val="24"/>
        </w:rPr>
        <w:t>в</w:t>
      </w:r>
      <w:proofErr w:type="gramEnd"/>
      <w:r w:rsidRPr="002F1B54">
        <w:rPr>
          <w:rFonts w:ascii="Times New Roman" w:hAnsi="Times New Roman" w:cs="Times New Roman"/>
          <w:sz w:val="24"/>
          <w:szCs w:val="24"/>
        </w:rPr>
        <w:t xml:space="preserve"> СИЗО, </w:t>
      </w:r>
    </w:p>
    <w:p w:rsidR="002F1B54" w:rsidRPr="002F1B54" w:rsidRDefault="002F1B54" w:rsidP="002F1B54">
      <w:pPr>
        <w:spacing w:line="0" w:lineRule="atLeast"/>
        <w:jc w:val="both"/>
        <w:rPr>
          <w:rFonts w:ascii="Times New Roman" w:hAnsi="Times New Roman" w:cs="Times New Roman"/>
          <w:bCs/>
          <w:color w:val="000000"/>
          <w:sz w:val="24"/>
          <w:szCs w:val="24"/>
        </w:rPr>
      </w:pPr>
      <w:r w:rsidRPr="002F1B54">
        <w:rPr>
          <w:rFonts w:ascii="Times New Roman" w:hAnsi="Times New Roman" w:cs="Times New Roman"/>
          <w:sz w:val="24"/>
          <w:szCs w:val="24"/>
        </w:rPr>
        <w:t xml:space="preserve">        В школе ведется большая разъяснительная работа о вреде наркотических средств. В рамках недели профилактики наркомании и алкоголизма  интересные и познавательные мероприятия прошли в старших классах</w:t>
      </w:r>
      <w:proofErr w:type="gramStart"/>
      <w:r w:rsidRPr="002F1B54">
        <w:rPr>
          <w:rFonts w:ascii="Times New Roman" w:hAnsi="Times New Roman" w:cs="Times New Roman"/>
          <w:sz w:val="24"/>
          <w:szCs w:val="24"/>
        </w:rPr>
        <w:t>. «</w:t>
      </w:r>
      <w:proofErr w:type="gramEnd"/>
    </w:p>
    <w:p w:rsidR="002F1B54" w:rsidRPr="002F1B54" w:rsidRDefault="002F1B54" w:rsidP="002F1B54">
      <w:pPr>
        <w:ind w:firstLine="709"/>
        <w:jc w:val="both"/>
        <w:rPr>
          <w:rFonts w:ascii="Times New Roman" w:hAnsi="Times New Roman" w:cs="Times New Roman"/>
          <w:bCs/>
          <w:color w:val="000000"/>
          <w:sz w:val="24"/>
          <w:szCs w:val="24"/>
        </w:rPr>
      </w:pPr>
      <w:r w:rsidRPr="002F1B54">
        <w:rPr>
          <w:rFonts w:ascii="Times New Roman" w:hAnsi="Times New Roman" w:cs="Times New Roman"/>
          <w:sz w:val="24"/>
          <w:szCs w:val="24"/>
        </w:rPr>
        <w:t xml:space="preserve">        </w:t>
      </w:r>
      <w:r w:rsidRPr="002F1B54">
        <w:rPr>
          <w:rFonts w:ascii="Times New Roman" w:hAnsi="Times New Roman" w:cs="Times New Roman"/>
          <w:color w:val="000000"/>
          <w:sz w:val="24"/>
          <w:szCs w:val="24"/>
        </w:rPr>
        <w:t xml:space="preserve">      </w:t>
      </w:r>
      <w:r w:rsidRPr="002F1B54">
        <w:rPr>
          <w:rFonts w:ascii="Times New Roman" w:hAnsi="Times New Roman" w:cs="Times New Roman"/>
          <w:bCs/>
          <w:color w:val="000000"/>
          <w:sz w:val="24"/>
          <w:szCs w:val="24"/>
        </w:rPr>
        <w:t xml:space="preserve"> В течение года были проведены классные часы по темам: «Правила поведения в общественных местах» (1-4 </w:t>
      </w:r>
      <w:proofErr w:type="spellStart"/>
      <w:r w:rsidRPr="002F1B54">
        <w:rPr>
          <w:rFonts w:ascii="Times New Roman" w:hAnsi="Times New Roman" w:cs="Times New Roman"/>
          <w:bCs/>
          <w:color w:val="000000"/>
          <w:sz w:val="24"/>
          <w:szCs w:val="24"/>
        </w:rPr>
        <w:t>кл</w:t>
      </w:r>
      <w:proofErr w:type="spellEnd"/>
      <w:r w:rsidRPr="002F1B54">
        <w:rPr>
          <w:rFonts w:ascii="Times New Roman" w:hAnsi="Times New Roman" w:cs="Times New Roman"/>
          <w:bCs/>
          <w:color w:val="000000"/>
          <w:sz w:val="24"/>
          <w:szCs w:val="24"/>
        </w:rPr>
        <w:t xml:space="preserve">), "Что для вас здоровый образ жизни?"(1-11 </w:t>
      </w:r>
      <w:proofErr w:type="spellStart"/>
      <w:r w:rsidRPr="002F1B54">
        <w:rPr>
          <w:rFonts w:ascii="Times New Roman" w:hAnsi="Times New Roman" w:cs="Times New Roman"/>
          <w:bCs/>
          <w:color w:val="000000"/>
          <w:sz w:val="24"/>
          <w:szCs w:val="24"/>
        </w:rPr>
        <w:t>кл</w:t>
      </w:r>
      <w:proofErr w:type="spellEnd"/>
      <w:r w:rsidRPr="002F1B54">
        <w:rPr>
          <w:rFonts w:ascii="Times New Roman" w:hAnsi="Times New Roman" w:cs="Times New Roman"/>
          <w:bCs/>
          <w:color w:val="000000"/>
          <w:sz w:val="24"/>
          <w:szCs w:val="24"/>
        </w:rPr>
        <w:t>)</w:t>
      </w:r>
      <w:proofErr w:type="gramStart"/>
      <w:r w:rsidRPr="002F1B54">
        <w:rPr>
          <w:rFonts w:ascii="Times New Roman" w:hAnsi="Times New Roman" w:cs="Times New Roman"/>
          <w:bCs/>
          <w:color w:val="000000"/>
          <w:sz w:val="24"/>
          <w:szCs w:val="24"/>
        </w:rPr>
        <w:t xml:space="preserve"> ,</w:t>
      </w:r>
      <w:proofErr w:type="gramEnd"/>
      <w:r w:rsidRPr="002F1B54">
        <w:rPr>
          <w:rFonts w:ascii="Times New Roman" w:hAnsi="Times New Roman" w:cs="Times New Roman"/>
          <w:bCs/>
          <w:color w:val="000000"/>
          <w:sz w:val="24"/>
          <w:szCs w:val="24"/>
        </w:rPr>
        <w:t xml:space="preserve"> "Права и обязанности подростков"(5-6 </w:t>
      </w:r>
      <w:proofErr w:type="spellStart"/>
      <w:r w:rsidRPr="002F1B54">
        <w:rPr>
          <w:rFonts w:ascii="Times New Roman" w:hAnsi="Times New Roman" w:cs="Times New Roman"/>
          <w:bCs/>
          <w:color w:val="000000"/>
          <w:sz w:val="24"/>
          <w:szCs w:val="24"/>
        </w:rPr>
        <w:t>кл</w:t>
      </w:r>
      <w:proofErr w:type="spellEnd"/>
      <w:r w:rsidRPr="002F1B54">
        <w:rPr>
          <w:rFonts w:ascii="Times New Roman" w:hAnsi="Times New Roman" w:cs="Times New Roman"/>
          <w:bCs/>
          <w:color w:val="000000"/>
          <w:sz w:val="24"/>
          <w:szCs w:val="24"/>
        </w:rPr>
        <w:t xml:space="preserve">), "Проблемы в современном мире"(8-9 </w:t>
      </w:r>
      <w:proofErr w:type="spellStart"/>
      <w:r w:rsidRPr="002F1B54">
        <w:rPr>
          <w:rFonts w:ascii="Times New Roman" w:hAnsi="Times New Roman" w:cs="Times New Roman"/>
          <w:bCs/>
          <w:color w:val="000000"/>
          <w:sz w:val="24"/>
          <w:szCs w:val="24"/>
        </w:rPr>
        <w:t>кл</w:t>
      </w:r>
      <w:proofErr w:type="spellEnd"/>
      <w:r w:rsidRPr="002F1B54">
        <w:rPr>
          <w:rFonts w:ascii="Times New Roman" w:hAnsi="Times New Roman" w:cs="Times New Roman"/>
          <w:bCs/>
          <w:color w:val="000000"/>
          <w:sz w:val="24"/>
          <w:szCs w:val="24"/>
        </w:rPr>
        <w:t xml:space="preserve">), "Я и мой мир"(9-11 </w:t>
      </w:r>
      <w:proofErr w:type="spellStart"/>
      <w:r w:rsidRPr="002F1B54">
        <w:rPr>
          <w:rFonts w:ascii="Times New Roman" w:hAnsi="Times New Roman" w:cs="Times New Roman"/>
          <w:bCs/>
          <w:color w:val="000000"/>
          <w:sz w:val="24"/>
          <w:szCs w:val="24"/>
        </w:rPr>
        <w:t>кл</w:t>
      </w:r>
      <w:proofErr w:type="spellEnd"/>
      <w:r w:rsidRPr="002F1B54">
        <w:rPr>
          <w:rFonts w:ascii="Times New Roman" w:hAnsi="Times New Roman" w:cs="Times New Roman"/>
          <w:bCs/>
          <w:color w:val="000000"/>
          <w:sz w:val="24"/>
          <w:szCs w:val="24"/>
        </w:rPr>
        <w:t xml:space="preserve">), «Как избежать насилия»(7-9 </w:t>
      </w:r>
      <w:proofErr w:type="spellStart"/>
      <w:r w:rsidRPr="002F1B54">
        <w:rPr>
          <w:rFonts w:ascii="Times New Roman" w:hAnsi="Times New Roman" w:cs="Times New Roman"/>
          <w:bCs/>
          <w:color w:val="000000"/>
          <w:sz w:val="24"/>
          <w:szCs w:val="24"/>
        </w:rPr>
        <w:t>кл</w:t>
      </w:r>
      <w:proofErr w:type="spellEnd"/>
      <w:r w:rsidRPr="002F1B54">
        <w:rPr>
          <w:rFonts w:ascii="Times New Roman" w:hAnsi="Times New Roman" w:cs="Times New Roman"/>
          <w:bCs/>
          <w:color w:val="000000"/>
          <w:sz w:val="24"/>
          <w:szCs w:val="24"/>
        </w:rPr>
        <w:t xml:space="preserve">). Также был организован просмотр фильмов с последующим обсуждением: "О вреде курения"(3-4 </w:t>
      </w:r>
      <w:proofErr w:type="spellStart"/>
      <w:r w:rsidRPr="002F1B54">
        <w:rPr>
          <w:rFonts w:ascii="Times New Roman" w:hAnsi="Times New Roman" w:cs="Times New Roman"/>
          <w:bCs/>
          <w:color w:val="000000"/>
          <w:sz w:val="24"/>
          <w:szCs w:val="24"/>
        </w:rPr>
        <w:t>кл</w:t>
      </w:r>
      <w:proofErr w:type="spellEnd"/>
      <w:r w:rsidRPr="002F1B54">
        <w:rPr>
          <w:rFonts w:ascii="Times New Roman" w:hAnsi="Times New Roman" w:cs="Times New Roman"/>
          <w:bCs/>
          <w:color w:val="000000"/>
          <w:sz w:val="24"/>
          <w:szCs w:val="24"/>
        </w:rPr>
        <w:t>)</w:t>
      </w:r>
    </w:p>
    <w:p w:rsidR="002F1B54" w:rsidRPr="002F1B54" w:rsidRDefault="002F1B54" w:rsidP="002F1B54">
      <w:pPr>
        <w:jc w:val="both"/>
        <w:rPr>
          <w:rFonts w:ascii="Times New Roman" w:hAnsi="Times New Roman" w:cs="Times New Roman"/>
          <w:sz w:val="24"/>
          <w:szCs w:val="24"/>
          <w:shd w:val="clear" w:color="auto" w:fill="FFFFFF"/>
        </w:rPr>
      </w:pPr>
      <w:r w:rsidRPr="002F1B54">
        <w:rPr>
          <w:rFonts w:ascii="Times New Roman" w:hAnsi="Times New Roman" w:cs="Times New Roman"/>
          <w:sz w:val="24"/>
          <w:szCs w:val="24"/>
          <w:shd w:val="clear" w:color="auto" w:fill="FFFFFF"/>
        </w:rPr>
        <w:t xml:space="preserve">            В апреле  под руководством </w:t>
      </w:r>
      <w:proofErr w:type="spellStart"/>
      <w:r w:rsidRPr="002F1B54">
        <w:rPr>
          <w:rFonts w:ascii="Times New Roman" w:hAnsi="Times New Roman" w:cs="Times New Roman"/>
          <w:sz w:val="24"/>
          <w:szCs w:val="24"/>
          <w:shd w:val="clear" w:color="auto" w:fill="FFFFFF"/>
        </w:rPr>
        <w:t>Кукановой</w:t>
      </w:r>
      <w:proofErr w:type="spellEnd"/>
      <w:r w:rsidRPr="002F1B54">
        <w:rPr>
          <w:rFonts w:ascii="Times New Roman" w:hAnsi="Times New Roman" w:cs="Times New Roman"/>
          <w:sz w:val="24"/>
          <w:szCs w:val="24"/>
          <w:shd w:val="clear" w:color="auto" w:fill="FFFFFF"/>
        </w:rPr>
        <w:t xml:space="preserve"> О.Ф. прошел школьный конкурс рисунков «Суд, закон, справедливость», работы победителей были отправлены на одноименный республиканский конкурс. Результаты: </w:t>
      </w:r>
      <w:proofErr w:type="gramStart"/>
      <w:r w:rsidRPr="002F1B54">
        <w:rPr>
          <w:rFonts w:ascii="Times New Roman" w:hAnsi="Times New Roman" w:cs="Times New Roman"/>
          <w:sz w:val="24"/>
          <w:szCs w:val="24"/>
          <w:shd w:val="clear" w:color="auto" w:fill="FFFFFF"/>
        </w:rPr>
        <w:t xml:space="preserve">Медведева Анна (6 "А"), Вотяков Александр (6 "А"), Нестеров Антон (6 "А"), </w:t>
      </w:r>
      <w:proofErr w:type="spellStart"/>
      <w:r w:rsidRPr="002F1B54">
        <w:rPr>
          <w:rFonts w:ascii="Times New Roman" w:hAnsi="Times New Roman" w:cs="Times New Roman"/>
          <w:sz w:val="24"/>
          <w:szCs w:val="24"/>
          <w:shd w:val="clear" w:color="auto" w:fill="FFFFFF"/>
        </w:rPr>
        <w:t>Пителин</w:t>
      </w:r>
      <w:proofErr w:type="spellEnd"/>
      <w:r w:rsidRPr="002F1B54">
        <w:rPr>
          <w:rFonts w:ascii="Times New Roman" w:hAnsi="Times New Roman" w:cs="Times New Roman"/>
          <w:sz w:val="24"/>
          <w:szCs w:val="24"/>
          <w:shd w:val="clear" w:color="auto" w:fill="FFFFFF"/>
        </w:rPr>
        <w:t xml:space="preserve"> Павел (6  "А"), Бикбаева Алина (8  "А"), </w:t>
      </w:r>
      <w:proofErr w:type="spellStart"/>
      <w:r w:rsidRPr="002F1B54">
        <w:rPr>
          <w:rFonts w:ascii="Times New Roman" w:hAnsi="Times New Roman" w:cs="Times New Roman"/>
          <w:sz w:val="24"/>
          <w:szCs w:val="24"/>
          <w:shd w:val="clear" w:color="auto" w:fill="FFFFFF"/>
        </w:rPr>
        <w:t>Дубинникова</w:t>
      </w:r>
      <w:proofErr w:type="spellEnd"/>
      <w:r w:rsidRPr="002F1B54">
        <w:rPr>
          <w:rFonts w:ascii="Times New Roman" w:hAnsi="Times New Roman" w:cs="Times New Roman"/>
          <w:sz w:val="24"/>
          <w:szCs w:val="24"/>
          <w:shd w:val="clear" w:color="auto" w:fill="FFFFFF"/>
        </w:rPr>
        <w:t xml:space="preserve"> </w:t>
      </w:r>
      <w:proofErr w:type="spellStart"/>
      <w:r w:rsidRPr="002F1B54">
        <w:rPr>
          <w:rFonts w:ascii="Times New Roman" w:hAnsi="Times New Roman" w:cs="Times New Roman"/>
          <w:sz w:val="24"/>
          <w:szCs w:val="24"/>
          <w:shd w:val="clear" w:color="auto" w:fill="FFFFFF"/>
        </w:rPr>
        <w:t>Линара</w:t>
      </w:r>
      <w:proofErr w:type="spellEnd"/>
      <w:r w:rsidRPr="002F1B54">
        <w:rPr>
          <w:rFonts w:ascii="Times New Roman" w:hAnsi="Times New Roman" w:cs="Times New Roman"/>
          <w:sz w:val="24"/>
          <w:szCs w:val="24"/>
          <w:shd w:val="clear" w:color="auto" w:fill="FFFFFF"/>
        </w:rPr>
        <w:t xml:space="preserve"> (8 "А") – стали призерами республиканского конкурса.</w:t>
      </w:r>
      <w:proofErr w:type="gramEnd"/>
    </w:p>
    <w:p w:rsidR="002F1B54" w:rsidRPr="002F1B54" w:rsidRDefault="00FA04B1" w:rsidP="002F1B54">
      <w:pPr>
        <w:pStyle w:val="af0"/>
        <w:shd w:val="clear" w:color="auto" w:fill="FFFFFF"/>
        <w:spacing w:before="0" w:beforeAutospacing="0" w:after="0" w:afterAutospacing="0" w:line="0" w:lineRule="atLeast"/>
        <w:jc w:val="both"/>
      </w:pPr>
      <w:r>
        <w:rPr>
          <w:shd w:val="clear" w:color="auto" w:fill="FFFFFF"/>
        </w:rPr>
        <w:t xml:space="preserve">       </w:t>
      </w:r>
      <w:r w:rsidR="002F1B54" w:rsidRPr="002F1B54">
        <w:rPr>
          <w:shd w:val="clear" w:color="auto" w:fill="FFFFFF"/>
        </w:rPr>
        <w:t xml:space="preserve">17 октября в МБОУ "СОШ № 5" прошла профилактическая беседа с инспектором по делам несовершеннолетних отдела МВД России по </w:t>
      </w:r>
      <w:proofErr w:type="spellStart"/>
      <w:r w:rsidR="002F1B54" w:rsidRPr="002F1B54">
        <w:rPr>
          <w:shd w:val="clear" w:color="auto" w:fill="FFFFFF"/>
        </w:rPr>
        <w:t>Рузаевскому</w:t>
      </w:r>
      <w:proofErr w:type="spellEnd"/>
      <w:r w:rsidR="002F1B54" w:rsidRPr="002F1B54">
        <w:rPr>
          <w:shd w:val="clear" w:color="auto" w:fill="FFFFFF"/>
        </w:rPr>
        <w:t xml:space="preserve"> муниципальному району капитаном полиции </w:t>
      </w:r>
      <w:proofErr w:type="spellStart"/>
      <w:r w:rsidR="002F1B54" w:rsidRPr="002F1B54">
        <w:rPr>
          <w:shd w:val="clear" w:color="auto" w:fill="FFFFFF"/>
        </w:rPr>
        <w:t>Акмаевым</w:t>
      </w:r>
      <w:proofErr w:type="spellEnd"/>
      <w:r w:rsidR="002F1B54" w:rsidRPr="002F1B54">
        <w:rPr>
          <w:shd w:val="clear" w:color="auto" w:fill="FFFFFF"/>
        </w:rPr>
        <w:t xml:space="preserve"> Юрием Николаевичем с учащимися 5 класса на тему "Ответственность несовершеннолетних за совершение противоправных действий</w:t>
      </w:r>
      <w:proofErr w:type="gramStart"/>
      <w:r w:rsidR="002F1B54" w:rsidRPr="002F1B54">
        <w:rPr>
          <w:shd w:val="clear" w:color="auto" w:fill="FFFFFF"/>
        </w:rPr>
        <w:t>".</w:t>
      </w:r>
      <w:r w:rsidR="002F1B54" w:rsidRPr="002F1B54">
        <w:t>.</w:t>
      </w:r>
      <w:proofErr w:type="gramEnd"/>
    </w:p>
    <w:p w:rsidR="002F1B54" w:rsidRPr="002F1B54" w:rsidRDefault="002F1B54" w:rsidP="002F1B54">
      <w:pPr>
        <w:pStyle w:val="af0"/>
        <w:shd w:val="clear" w:color="auto" w:fill="FFFFFF"/>
        <w:spacing w:before="0" w:beforeAutospacing="0" w:after="0" w:afterAutospacing="0" w:line="0" w:lineRule="atLeast"/>
        <w:jc w:val="both"/>
      </w:pPr>
      <w:r w:rsidRPr="002F1B54">
        <w:t xml:space="preserve">            16 ноября </w:t>
      </w:r>
      <w:smartTag w:uri="urn:schemas-microsoft-com:office:smarttags" w:element="metricconverter">
        <w:smartTagPr>
          <w:attr w:name="ProductID" w:val="2017 г"/>
        </w:smartTagPr>
        <w:r w:rsidRPr="002F1B54">
          <w:t>2017 г</w:t>
        </w:r>
      </w:smartTag>
      <w:r w:rsidRPr="002F1B54">
        <w:t xml:space="preserve">. для кадет 9"А" и 9 "Б" классов, в рамках Всероссийского дня правовой помощи детям, была организована и проведена экскурсия по </w:t>
      </w:r>
      <w:proofErr w:type="spellStart"/>
      <w:r w:rsidRPr="002F1B54">
        <w:t>Рузаевскому</w:t>
      </w:r>
      <w:proofErr w:type="spellEnd"/>
      <w:r w:rsidRPr="002F1B54">
        <w:t xml:space="preserve"> районному суду Республики Мордовия. Помощник председателя суда М.П. Козлова рассказала ребятам об истории образования суда. Обучающиеся </w:t>
      </w:r>
      <w:proofErr w:type="spellStart"/>
      <w:r w:rsidRPr="002F1B54">
        <w:t>поприсутствовали</w:t>
      </w:r>
      <w:proofErr w:type="spellEnd"/>
      <w:r w:rsidRPr="002F1B54">
        <w:t xml:space="preserve"> на настоящем судебном заседании при рассмотрении уголовного дела. По завершении процесса судья А.В. Грачев ответил на многочисленные вопросы старшеклассников.</w:t>
      </w:r>
      <w:r w:rsidRPr="002F1B54">
        <w:rPr>
          <w:rStyle w:val="apple-converted-space"/>
        </w:rPr>
        <w:t> </w:t>
      </w:r>
    </w:p>
    <w:p w:rsidR="002F1B54" w:rsidRPr="002F1B54" w:rsidRDefault="002F1B54" w:rsidP="002F1B54">
      <w:pPr>
        <w:spacing w:line="0" w:lineRule="atLeast"/>
        <w:ind w:firstLine="709"/>
        <w:jc w:val="both"/>
        <w:rPr>
          <w:rFonts w:ascii="Times New Roman" w:hAnsi="Times New Roman" w:cs="Times New Roman"/>
          <w:sz w:val="24"/>
          <w:szCs w:val="24"/>
        </w:rPr>
      </w:pPr>
      <w:r w:rsidRPr="002F1B54">
        <w:rPr>
          <w:rFonts w:ascii="Times New Roman" w:hAnsi="Times New Roman" w:cs="Times New Roman"/>
          <w:sz w:val="24"/>
          <w:szCs w:val="24"/>
        </w:rPr>
        <w:t xml:space="preserve">В декабре команда 8 "А" класса "Юные юристы" стала победителем в номинации "Дебют" в Муниципальном интеллектуально-правовом конкурсе «Подросток и закон», где команды соревновались между собой в знании нормативно-правовых документов, регулирующие права и обязанности ребенка. </w:t>
      </w:r>
    </w:p>
    <w:p w:rsidR="002F1B54" w:rsidRPr="002F1B54" w:rsidRDefault="002F1B54" w:rsidP="002F1B54">
      <w:pPr>
        <w:spacing w:line="0" w:lineRule="atLeast"/>
        <w:ind w:firstLine="709"/>
        <w:jc w:val="both"/>
        <w:rPr>
          <w:rFonts w:ascii="Times New Roman" w:hAnsi="Times New Roman" w:cs="Times New Roman"/>
          <w:bCs/>
          <w:color w:val="000000"/>
          <w:sz w:val="24"/>
          <w:szCs w:val="24"/>
        </w:rPr>
      </w:pPr>
      <w:r w:rsidRPr="002F1B54">
        <w:rPr>
          <w:rFonts w:ascii="Times New Roman" w:hAnsi="Times New Roman" w:cs="Times New Roman"/>
          <w:sz w:val="24"/>
          <w:szCs w:val="24"/>
        </w:rPr>
        <w:t xml:space="preserve">  </w:t>
      </w:r>
      <w:r w:rsidRPr="002F1B54">
        <w:rPr>
          <w:rFonts w:ascii="Times New Roman" w:hAnsi="Times New Roman" w:cs="Times New Roman"/>
          <w:color w:val="000000"/>
          <w:sz w:val="24"/>
          <w:szCs w:val="24"/>
        </w:rPr>
        <w:t xml:space="preserve">   </w:t>
      </w:r>
      <w:r w:rsidRPr="002F1B54">
        <w:rPr>
          <w:rFonts w:ascii="Times New Roman" w:hAnsi="Times New Roman" w:cs="Times New Roman"/>
          <w:bCs/>
          <w:color w:val="000000"/>
          <w:sz w:val="24"/>
          <w:szCs w:val="24"/>
        </w:rPr>
        <w:t xml:space="preserve"> В течение года были проведены классные часы по темам: «Правила поведения в общественных местах», "Что для вас здоровый образ жизни», "Права и обязанности подростков", "Проблемы в современном мире", "Я и мой мир", «Как избежать насилия». </w:t>
      </w:r>
    </w:p>
    <w:p w:rsidR="002F1B54" w:rsidRPr="002F1B54" w:rsidRDefault="002F1B54" w:rsidP="002F1B54">
      <w:pPr>
        <w:pStyle w:val="af0"/>
        <w:spacing w:before="0" w:beforeAutospacing="0" w:after="0" w:afterAutospacing="0" w:line="0" w:lineRule="atLeast"/>
        <w:jc w:val="both"/>
        <w:rPr>
          <w:color w:val="000000"/>
        </w:rPr>
      </w:pPr>
      <w:r w:rsidRPr="002F1B54">
        <w:rPr>
          <w:color w:val="000000"/>
        </w:rPr>
        <w:t xml:space="preserve">           </w:t>
      </w:r>
      <w:proofErr w:type="gramStart"/>
      <w:r w:rsidRPr="002F1B54">
        <w:rPr>
          <w:color w:val="000000"/>
        </w:rPr>
        <w:t>Один раз в четверть проходят заседания Совета профилактики правонарушений, где изучается и анализируется состояние правонарушений и преступности среди обучающихся, состояние воспитательной и профилактической работы, направленной на предупреждение.</w:t>
      </w:r>
      <w:proofErr w:type="gramEnd"/>
      <w:r w:rsidRPr="002F1B54">
        <w:rPr>
          <w:color w:val="000000"/>
        </w:rPr>
        <w:t xml:space="preserve"> </w:t>
      </w:r>
      <w:proofErr w:type="gramStart"/>
      <w:r w:rsidRPr="002F1B54">
        <w:rPr>
          <w:color w:val="000000"/>
        </w:rPr>
        <w:t>Проведено 4 заседания, где всего рассмотрено 4 обучающихся, приглашены 3 родителей.</w:t>
      </w:r>
      <w:proofErr w:type="gramEnd"/>
    </w:p>
    <w:p w:rsidR="002F1B54" w:rsidRPr="00D22ACE" w:rsidRDefault="002F1B54" w:rsidP="002F1B54">
      <w:pPr>
        <w:pStyle w:val="a3"/>
        <w:spacing w:after="0"/>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xml:space="preserve">      В работе с родителями использовались следующие формы и методы: </w:t>
      </w:r>
    </w:p>
    <w:p w:rsidR="002F1B54" w:rsidRPr="00D22ACE" w:rsidRDefault="002F1B54" w:rsidP="002F1B54">
      <w:pPr>
        <w:pStyle w:val="a3"/>
        <w:spacing w:after="0"/>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xml:space="preserve">-   общешкольные собрания, </w:t>
      </w:r>
    </w:p>
    <w:p w:rsidR="002F1B54" w:rsidRPr="00D22ACE" w:rsidRDefault="002F1B54" w:rsidP="002F1B54">
      <w:pPr>
        <w:pStyle w:val="a3"/>
        <w:spacing w:after="0"/>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xml:space="preserve">-    индивидуальные консультации по вопросам воспитания детей, </w:t>
      </w:r>
    </w:p>
    <w:p w:rsidR="002F1B54" w:rsidRPr="00D22ACE" w:rsidRDefault="002F1B54" w:rsidP="002F1B54">
      <w:pPr>
        <w:pStyle w:val="a3"/>
        <w:spacing w:after="0"/>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родительские всеобучи (“Основы безопасности жизнедеятельности школьников”  преподаватель ОБ</w:t>
      </w:r>
      <w:proofErr w:type="gramStart"/>
      <w:r w:rsidRPr="00D22ACE">
        <w:rPr>
          <w:rFonts w:ascii="Times New Roman" w:hAnsi="Times New Roman" w:cs="Times New Roman"/>
          <w:color w:val="auto"/>
          <w:sz w:val="24"/>
          <w:szCs w:val="24"/>
        </w:rPr>
        <w:t>Ж-</w:t>
      </w:r>
      <w:proofErr w:type="gramEnd"/>
      <w:r w:rsidRPr="00D22ACE">
        <w:rPr>
          <w:rFonts w:ascii="Times New Roman" w:hAnsi="Times New Roman" w:cs="Times New Roman"/>
          <w:color w:val="auto"/>
          <w:sz w:val="24"/>
          <w:szCs w:val="24"/>
        </w:rPr>
        <w:t xml:space="preserve"> Котлов А.П; “Основы здорового образа жизни”  врач – педиатр школы ; « Здоровое питание детей» - директор школы Щербакова Е.Г., «Семейные ценности. Счастливые дети в счастливой семье» - зам директора по ВР </w:t>
      </w:r>
      <w:proofErr w:type="spellStart"/>
      <w:r w:rsidRPr="00D22ACE">
        <w:rPr>
          <w:rFonts w:ascii="Times New Roman" w:hAnsi="Times New Roman" w:cs="Times New Roman"/>
          <w:color w:val="auto"/>
          <w:sz w:val="24"/>
          <w:szCs w:val="24"/>
        </w:rPr>
        <w:t>Карпочева</w:t>
      </w:r>
      <w:proofErr w:type="spellEnd"/>
      <w:r w:rsidRPr="00D22ACE">
        <w:rPr>
          <w:rFonts w:ascii="Times New Roman" w:hAnsi="Times New Roman" w:cs="Times New Roman"/>
          <w:color w:val="auto"/>
          <w:sz w:val="24"/>
          <w:szCs w:val="24"/>
        </w:rPr>
        <w:t xml:space="preserve"> М.В.</w:t>
      </w:r>
    </w:p>
    <w:p w:rsidR="002F1B54" w:rsidRPr="00D22ACE" w:rsidRDefault="002F1B54" w:rsidP="002F1B54">
      <w:pPr>
        <w:pStyle w:val="a3"/>
        <w:spacing w:after="0"/>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 xml:space="preserve">-    взаимодействие с родителями через общешкольные мероприятия (“Весёлые старты”, Дни здоровья и другие), </w:t>
      </w:r>
    </w:p>
    <w:p w:rsidR="003C01A1" w:rsidRDefault="002F1B54" w:rsidP="003C01A1">
      <w:pPr>
        <w:spacing w:line="0" w:lineRule="atLeast"/>
        <w:rPr>
          <w:rFonts w:ascii="Times New Roman" w:eastAsiaTheme="majorEastAsia" w:hAnsi="Times New Roman" w:cs="Times New Roman"/>
          <w:spacing w:val="5"/>
          <w:kern w:val="28"/>
          <w:sz w:val="24"/>
          <w:szCs w:val="24"/>
        </w:rPr>
      </w:pPr>
      <w:r w:rsidRPr="00D22ACE">
        <w:rPr>
          <w:rFonts w:ascii="Times New Roman" w:hAnsi="Times New Roman" w:cs="Times New Roman"/>
          <w:sz w:val="24"/>
          <w:szCs w:val="24"/>
        </w:rPr>
        <w:t>-     Советы профилактики, классные собрания, индивидуальные консультации  родителей по различным вопросам.</w:t>
      </w:r>
    </w:p>
    <w:p w:rsidR="002F1B54" w:rsidRPr="00E877F2" w:rsidRDefault="002F1B54" w:rsidP="003C01A1">
      <w:pPr>
        <w:spacing w:line="0" w:lineRule="atLeast"/>
        <w:rPr>
          <w:rFonts w:ascii="Times New Roman" w:eastAsiaTheme="majorEastAsia" w:hAnsi="Times New Roman" w:cs="Times New Roman"/>
          <w:spacing w:val="5"/>
          <w:kern w:val="28"/>
          <w:sz w:val="24"/>
          <w:szCs w:val="24"/>
        </w:rPr>
      </w:pPr>
      <w:r w:rsidRPr="00D22ACE">
        <w:rPr>
          <w:rFonts w:ascii="Times New Roman" w:hAnsi="Times New Roman" w:cs="Times New Roman"/>
          <w:sz w:val="24"/>
          <w:szCs w:val="24"/>
        </w:rPr>
        <w:t xml:space="preserve">      Учащиеся, состоящие на учете не должны оставаться без внимания и в летний период. Поэтому ежегодно составляется план летней занятости «трудных подростков»</w:t>
      </w:r>
    </w:p>
    <w:p w:rsidR="002F1B54" w:rsidRPr="00E877F2" w:rsidRDefault="002F1B54" w:rsidP="003C01A1">
      <w:pPr>
        <w:spacing w:line="0" w:lineRule="atLeast"/>
        <w:rPr>
          <w:rFonts w:ascii="Times New Roman" w:eastAsiaTheme="majorEastAsia" w:hAnsi="Times New Roman" w:cs="Times New Roman"/>
          <w:spacing w:val="5"/>
          <w:kern w:val="28"/>
          <w:sz w:val="24"/>
          <w:szCs w:val="24"/>
        </w:rPr>
      </w:pPr>
      <w:r w:rsidRPr="00D22ACE">
        <w:rPr>
          <w:rFonts w:ascii="Times New Roman" w:hAnsi="Times New Roman" w:cs="Times New Roman"/>
          <w:sz w:val="24"/>
          <w:szCs w:val="24"/>
        </w:rPr>
        <w:t xml:space="preserve">  Одним из наиболее важных факторов профилактики является занятость учащихся в свободное время, поэтому в школе большое внимание уделяется развитию </w:t>
      </w:r>
      <w:r w:rsidRPr="00D22ACE">
        <w:rPr>
          <w:rFonts w:ascii="Times New Roman" w:hAnsi="Times New Roman" w:cs="Times New Roman"/>
          <w:b/>
          <w:i/>
          <w:sz w:val="24"/>
          <w:szCs w:val="24"/>
          <w:u w:val="single"/>
        </w:rPr>
        <w:t>системы дополнительного образования</w:t>
      </w:r>
      <w:r w:rsidRPr="00D22ACE">
        <w:rPr>
          <w:rFonts w:ascii="Times New Roman" w:hAnsi="Times New Roman" w:cs="Times New Roman"/>
          <w:sz w:val="24"/>
          <w:szCs w:val="24"/>
        </w:rPr>
        <w:t xml:space="preserve">, а также пропаганде здорового образа жизни и вовлечению подростков в кружки и секции. </w:t>
      </w:r>
    </w:p>
    <w:p w:rsidR="002F1B54" w:rsidRPr="002F1B54" w:rsidRDefault="002F1B54" w:rsidP="002F1B54">
      <w:pPr>
        <w:tabs>
          <w:tab w:val="left" w:pos="360"/>
        </w:tabs>
        <w:spacing w:line="0" w:lineRule="atLeast"/>
        <w:ind w:firstLine="709"/>
        <w:jc w:val="both"/>
        <w:rPr>
          <w:rFonts w:ascii="Times New Roman" w:hAnsi="Times New Roman" w:cs="Times New Roman"/>
          <w:sz w:val="24"/>
          <w:szCs w:val="24"/>
        </w:rPr>
      </w:pPr>
      <w:r w:rsidRPr="002F1B54">
        <w:rPr>
          <w:rFonts w:ascii="Times New Roman" w:hAnsi="Times New Roman" w:cs="Times New Roman"/>
          <w:sz w:val="24"/>
          <w:szCs w:val="24"/>
        </w:rPr>
        <w:t>Функции дополнительного образования в школе определены следующим образом:</w:t>
      </w:r>
    </w:p>
    <w:p w:rsidR="002F1B54" w:rsidRPr="002F1B54" w:rsidRDefault="002F1B54" w:rsidP="002F1B54">
      <w:pPr>
        <w:numPr>
          <w:ilvl w:val="0"/>
          <w:numId w:val="18"/>
        </w:numPr>
        <w:tabs>
          <w:tab w:val="left" w:pos="360"/>
          <w:tab w:val="left" w:pos="993"/>
        </w:tabs>
        <w:spacing w:line="0" w:lineRule="atLeast"/>
        <w:ind w:firstLine="709"/>
        <w:jc w:val="both"/>
        <w:rPr>
          <w:rFonts w:ascii="Times New Roman" w:hAnsi="Times New Roman" w:cs="Times New Roman"/>
          <w:sz w:val="24"/>
          <w:szCs w:val="24"/>
        </w:rPr>
      </w:pPr>
      <w:r w:rsidRPr="002F1B54">
        <w:rPr>
          <w:rFonts w:ascii="Times New Roman" w:hAnsi="Times New Roman" w:cs="Times New Roman"/>
          <w:sz w:val="24"/>
          <w:szCs w:val="24"/>
        </w:rPr>
        <w:t>Вместе с базовым образованием обеспечить общее развитие личности, пропаганду здорового образа жизни.</w:t>
      </w:r>
    </w:p>
    <w:p w:rsidR="002F1B54" w:rsidRPr="002F1B54" w:rsidRDefault="002F1B54" w:rsidP="002F1B54">
      <w:pPr>
        <w:numPr>
          <w:ilvl w:val="0"/>
          <w:numId w:val="18"/>
        </w:numPr>
        <w:tabs>
          <w:tab w:val="left" w:pos="360"/>
          <w:tab w:val="left" w:pos="993"/>
        </w:tabs>
        <w:spacing w:line="0" w:lineRule="atLeast"/>
        <w:ind w:firstLine="709"/>
        <w:jc w:val="both"/>
        <w:rPr>
          <w:rFonts w:ascii="Times New Roman" w:hAnsi="Times New Roman" w:cs="Times New Roman"/>
          <w:sz w:val="24"/>
          <w:szCs w:val="24"/>
        </w:rPr>
      </w:pPr>
      <w:r w:rsidRPr="002F1B54">
        <w:rPr>
          <w:rFonts w:ascii="Times New Roman" w:hAnsi="Times New Roman" w:cs="Times New Roman"/>
          <w:sz w:val="24"/>
          <w:szCs w:val="24"/>
        </w:rPr>
        <w:t>Расширить, углубить базовые знания учащихся.</w:t>
      </w:r>
    </w:p>
    <w:p w:rsidR="002F1B54" w:rsidRPr="002F1B54" w:rsidRDefault="002F1B54" w:rsidP="002F1B54">
      <w:pPr>
        <w:numPr>
          <w:ilvl w:val="0"/>
          <w:numId w:val="18"/>
        </w:numPr>
        <w:tabs>
          <w:tab w:val="left" w:pos="360"/>
          <w:tab w:val="left" w:pos="993"/>
        </w:tabs>
        <w:spacing w:line="0" w:lineRule="atLeast"/>
        <w:ind w:firstLine="709"/>
        <w:jc w:val="both"/>
        <w:rPr>
          <w:rFonts w:ascii="Times New Roman" w:hAnsi="Times New Roman" w:cs="Times New Roman"/>
          <w:sz w:val="24"/>
          <w:szCs w:val="24"/>
        </w:rPr>
      </w:pPr>
      <w:r w:rsidRPr="002F1B54">
        <w:rPr>
          <w:rFonts w:ascii="Times New Roman" w:hAnsi="Times New Roman" w:cs="Times New Roman"/>
          <w:sz w:val="24"/>
          <w:szCs w:val="24"/>
        </w:rPr>
        <w:t>Удовлетворение  разносторонних интересов и склонностей.</w:t>
      </w:r>
    </w:p>
    <w:p w:rsidR="002F1B54" w:rsidRPr="002F1B54" w:rsidRDefault="002F1B54" w:rsidP="002F1B54">
      <w:pPr>
        <w:numPr>
          <w:ilvl w:val="0"/>
          <w:numId w:val="18"/>
        </w:numPr>
        <w:tabs>
          <w:tab w:val="left" w:pos="360"/>
          <w:tab w:val="left" w:pos="993"/>
        </w:tabs>
        <w:spacing w:line="0" w:lineRule="atLeast"/>
        <w:ind w:firstLine="709"/>
        <w:jc w:val="both"/>
        <w:rPr>
          <w:rFonts w:ascii="Times New Roman" w:hAnsi="Times New Roman" w:cs="Times New Roman"/>
          <w:sz w:val="24"/>
          <w:szCs w:val="24"/>
        </w:rPr>
      </w:pPr>
      <w:proofErr w:type="gramStart"/>
      <w:r w:rsidRPr="002F1B54">
        <w:rPr>
          <w:rFonts w:ascii="Times New Roman" w:hAnsi="Times New Roman" w:cs="Times New Roman"/>
          <w:sz w:val="24"/>
          <w:szCs w:val="24"/>
        </w:rPr>
        <w:t>Возможность проявления творческих способностей в максимально комфортных условия.</w:t>
      </w:r>
      <w:proofErr w:type="gramEnd"/>
    </w:p>
    <w:p w:rsidR="002F1B54" w:rsidRPr="002F1B54" w:rsidRDefault="002F1B54" w:rsidP="002F1B54">
      <w:pPr>
        <w:tabs>
          <w:tab w:val="left" w:pos="360"/>
          <w:tab w:val="left" w:pos="993"/>
        </w:tabs>
        <w:spacing w:line="0" w:lineRule="atLeast"/>
        <w:ind w:left="709"/>
        <w:jc w:val="both"/>
        <w:rPr>
          <w:rFonts w:ascii="Times New Roman" w:hAnsi="Times New Roman" w:cs="Times New Roman"/>
          <w:sz w:val="24"/>
          <w:szCs w:val="24"/>
        </w:rPr>
      </w:pPr>
      <w:r w:rsidRPr="002F1B54">
        <w:rPr>
          <w:rFonts w:ascii="Times New Roman" w:hAnsi="Times New Roman" w:cs="Times New Roman"/>
          <w:sz w:val="24"/>
          <w:szCs w:val="24"/>
        </w:rPr>
        <w:t xml:space="preserve">        В школе были созданы и работали кружки и секции:</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xml:space="preserve">-«Я познаю мир»  ФГОС </w:t>
      </w:r>
      <w:proofErr w:type="spellStart"/>
      <w:r w:rsidRPr="002F1B54">
        <w:rPr>
          <w:rFonts w:ascii="Times New Roman" w:hAnsi="Times New Roman" w:cs="Times New Roman"/>
          <w:sz w:val="24"/>
          <w:szCs w:val="24"/>
        </w:rPr>
        <w:t>Черба</w:t>
      </w:r>
      <w:proofErr w:type="spellEnd"/>
      <w:r w:rsidRPr="002F1B54">
        <w:rPr>
          <w:rFonts w:ascii="Times New Roman" w:hAnsi="Times New Roman" w:cs="Times New Roman"/>
          <w:sz w:val="24"/>
          <w:szCs w:val="24"/>
        </w:rPr>
        <w:t xml:space="preserve">  Нина Николаевна</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-«Музыкальная азбука» - ФГОС Гайдай Елена Борисовна</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xml:space="preserve">-«Хореография» -  </w:t>
      </w:r>
      <w:proofErr w:type="spellStart"/>
      <w:r w:rsidRPr="002F1B54">
        <w:rPr>
          <w:rFonts w:ascii="Times New Roman" w:hAnsi="Times New Roman" w:cs="Times New Roman"/>
          <w:sz w:val="24"/>
          <w:szCs w:val="24"/>
        </w:rPr>
        <w:t>Косицина</w:t>
      </w:r>
      <w:proofErr w:type="spellEnd"/>
      <w:r w:rsidRPr="002F1B54">
        <w:rPr>
          <w:rFonts w:ascii="Times New Roman" w:hAnsi="Times New Roman" w:cs="Times New Roman"/>
          <w:sz w:val="24"/>
          <w:szCs w:val="24"/>
        </w:rPr>
        <w:t xml:space="preserve"> Татьяна Александровна </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-«Школа безопасности»- Котлов Александр Петрович</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«Шашки»- Котлов Александр Петрович</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w:t>
      </w:r>
      <w:proofErr w:type="spellStart"/>
      <w:r w:rsidRPr="002F1B54">
        <w:rPr>
          <w:rFonts w:ascii="Times New Roman" w:hAnsi="Times New Roman" w:cs="Times New Roman"/>
          <w:sz w:val="24"/>
          <w:szCs w:val="24"/>
        </w:rPr>
        <w:t>Волебольный</w:t>
      </w:r>
      <w:proofErr w:type="spellEnd"/>
      <w:r w:rsidRPr="002F1B54">
        <w:rPr>
          <w:rFonts w:ascii="Times New Roman" w:hAnsi="Times New Roman" w:cs="Times New Roman"/>
          <w:sz w:val="24"/>
          <w:szCs w:val="24"/>
        </w:rPr>
        <w:t>»- Козлов Игорь Александрович</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«Шахматы»- Котлов Александр Петрович</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w:t>
      </w:r>
      <w:proofErr w:type="spellStart"/>
      <w:r w:rsidRPr="002F1B54">
        <w:rPr>
          <w:rFonts w:ascii="Times New Roman" w:hAnsi="Times New Roman" w:cs="Times New Roman"/>
          <w:sz w:val="24"/>
          <w:szCs w:val="24"/>
        </w:rPr>
        <w:t>Радиомногоборье</w:t>
      </w:r>
      <w:proofErr w:type="spellEnd"/>
      <w:r w:rsidRPr="002F1B54">
        <w:rPr>
          <w:rFonts w:ascii="Times New Roman" w:hAnsi="Times New Roman" w:cs="Times New Roman"/>
          <w:sz w:val="24"/>
          <w:szCs w:val="24"/>
        </w:rPr>
        <w:t>»- Козлов Игорь Александрович</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«Морское дело»- Котлов Александр Петрович</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«Лыжи» - Третьякова Юлия Александровна</w:t>
      </w:r>
    </w:p>
    <w:p w:rsidR="002F1B54" w:rsidRPr="002F1B54" w:rsidRDefault="002F1B54" w:rsidP="002F1B54">
      <w:pPr>
        <w:tabs>
          <w:tab w:val="left" w:pos="-360"/>
        </w:tabs>
        <w:ind w:firstLine="709"/>
        <w:jc w:val="both"/>
        <w:rPr>
          <w:rFonts w:ascii="Times New Roman" w:hAnsi="Times New Roman" w:cs="Times New Roman"/>
          <w:sz w:val="24"/>
          <w:szCs w:val="24"/>
        </w:rPr>
      </w:pPr>
      <w:r w:rsidRPr="002F1B54">
        <w:rPr>
          <w:rFonts w:ascii="Times New Roman" w:hAnsi="Times New Roman" w:cs="Times New Roman"/>
          <w:color w:val="000000"/>
          <w:sz w:val="24"/>
          <w:szCs w:val="24"/>
        </w:rPr>
        <w:t xml:space="preserve">       Некоторые из ребят посещают 2 и более кружков или секции, поэтому общее количество школьников, занятых в системе дополнительного образования – 481 (467- в прошлом учебном году)</w:t>
      </w:r>
    </w:p>
    <w:p w:rsidR="002F1B54" w:rsidRPr="002F1B54" w:rsidRDefault="002F1B54" w:rsidP="002F1B54">
      <w:pPr>
        <w:tabs>
          <w:tab w:val="left" w:pos="-360"/>
        </w:tabs>
        <w:ind w:firstLine="709"/>
        <w:jc w:val="both"/>
        <w:rPr>
          <w:rFonts w:ascii="Times New Roman" w:hAnsi="Times New Roman" w:cs="Times New Roman"/>
          <w:sz w:val="24"/>
          <w:szCs w:val="24"/>
        </w:rPr>
      </w:pPr>
      <w:r w:rsidRPr="002F1B54">
        <w:rPr>
          <w:rFonts w:ascii="Times New Roman" w:hAnsi="Times New Roman" w:cs="Times New Roman"/>
          <w:sz w:val="24"/>
          <w:szCs w:val="24"/>
        </w:rPr>
        <w:t xml:space="preserve">       </w:t>
      </w:r>
      <w:proofErr w:type="gramStart"/>
      <w:r w:rsidRPr="002F1B54">
        <w:rPr>
          <w:rFonts w:ascii="Times New Roman" w:hAnsi="Times New Roman" w:cs="Times New Roman"/>
          <w:sz w:val="24"/>
          <w:szCs w:val="24"/>
        </w:rPr>
        <w:t>Все подростки, стоявшие и состоящие на профилактическом учете посещали</w:t>
      </w:r>
      <w:proofErr w:type="gramEnd"/>
      <w:r w:rsidRPr="002F1B54">
        <w:rPr>
          <w:rFonts w:ascii="Times New Roman" w:hAnsi="Times New Roman" w:cs="Times New Roman"/>
          <w:sz w:val="24"/>
          <w:szCs w:val="24"/>
        </w:rPr>
        <w:t xml:space="preserve"> школьные кружки и спортивные секции </w:t>
      </w:r>
    </w:p>
    <w:p w:rsidR="002F1B54" w:rsidRPr="002F1B54" w:rsidRDefault="002F1B54" w:rsidP="002F1B54">
      <w:pPr>
        <w:shd w:val="clear" w:color="auto" w:fill="FFFFFF"/>
        <w:ind w:firstLine="709"/>
        <w:jc w:val="both"/>
        <w:rPr>
          <w:rFonts w:ascii="Times New Roman" w:hAnsi="Times New Roman" w:cs="Times New Roman"/>
          <w:color w:val="000000"/>
          <w:sz w:val="24"/>
          <w:szCs w:val="24"/>
        </w:rPr>
      </w:pPr>
      <w:r w:rsidRPr="002F1B54">
        <w:rPr>
          <w:rFonts w:ascii="Times New Roman" w:hAnsi="Times New Roman" w:cs="Times New Roman"/>
          <w:sz w:val="24"/>
          <w:szCs w:val="24"/>
        </w:rPr>
        <w:t xml:space="preserve">        </w:t>
      </w:r>
      <w:r w:rsidRPr="002F1B54">
        <w:rPr>
          <w:rFonts w:ascii="Times New Roman" w:hAnsi="Times New Roman" w:cs="Times New Roman"/>
          <w:color w:val="000000"/>
          <w:sz w:val="24"/>
          <w:szCs w:val="24"/>
        </w:rPr>
        <w:t xml:space="preserve">В 2017 </w:t>
      </w:r>
      <w:proofErr w:type="spellStart"/>
      <w:r w:rsidRPr="002F1B54">
        <w:rPr>
          <w:rFonts w:ascii="Times New Roman" w:hAnsi="Times New Roman" w:cs="Times New Roman"/>
          <w:color w:val="000000"/>
          <w:sz w:val="24"/>
          <w:szCs w:val="24"/>
        </w:rPr>
        <w:t>уч</w:t>
      </w:r>
      <w:proofErr w:type="spellEnd"/>
      <w:r w:rsidRPr="002F1B54">
        <w:rPr>
          <w:rFonts w:ascii="Times New Roman" w:hAnsi="Times New Roman" w:cs="Times New Roman"/>
          <w:color w:val="000000"/>
          <w:sz w:val="24"/>
          <w:szCs w:val="24"/>
        </w:rPr>
        <w:t xml:space="preserve">. г. в ДШИ, ДХШ, ЮНИТЭР, ДЮСШ получали дополнительное образование 64 учащихся (12% от общего количества учащихся – на 7 % меньше, чем в прошлом </w:t>
      </w:r>
      <w:proofErr w:type="spellStart"/>
      <w:r w:rsidRPr="002F1B54">
        <w:rPr>
          <w:rFonts w:ascii="Times New Roman" w:hAnsi="Times New Roman" w:cs="Times New Roman"/>
          <w:color w:val="000000"/>
          <w:sz w:val="24"/>
          <w:szCs w:val="24"/>
        </w:rPr>
        <w:t>уч</w:t>
      </w:r>
      <w:proofErr w:type="spellEnd"/>
      <w:r w:rsidRPr="002F1B54">
        <w:rPr>
          <w:rFonts w:ascii="Times New Roman" w:hAnsi="Times New Roman" w:cs="Times New Roman"/>
          <w:color w:val="000000"/>
          <w:sz w:val="24"/>
          <w:szCs w:val="24"/>
        </w:rPr>
        <w:t>. год</w:t>
      </w:r>
      <w:proofErr w:type="gramStart"/>
      <w:r w:rsidRPr="002F1B54">
        <w:rPr>
          <w:rFonts w:ascii="Times New Roman" w:hAnsi="Times New Roman" w:cs="Times New Roman"/>
          <w:color w:val="000000"/>
          <w:sz w:val="24"/>
          <w:szCs w:val="24"/>
        </w:rPr>
        <w:t>у-</w:t>
      </w:r>
      <w:proofErr w:type="gramEnd"/>
      <w:r w:rsidRPr="002F1B54">
        <w:rPr>
          <w:rFonts w:ascii="Times New Roman" w:hAnsi="Times New Roman" w:cs="Times New Roman"/>
          <w:color w:val="000000"/>
          <w:sz w:val="24"/>
          <w:szCs w:val="24"/>
        </w:rPr>
        <w:t xml:space="preserve"> это обусловлено тем, что большее предпочтение дети отдают школьным кружкам). Дополнительное образование дает возможность детям во внеурочное время реализовать свои интересы, склонности, способности, дарования.</w:t>
      </w:r>
    </w:p>
    <w:p w:rsidR="002F1B54" w:rsidRPr="002F1B54" w:rsidRDefault="002F1B54" w:rsidP="002F1B54">
      <w:pPr>
        <w:tabs>
          <w:tab w:val="left" w:pos="3840"/>
        </w:tabs>
        <w:ind w:firstLine="709"/>
        <w:jc w:val="both"/>
        <w:rPr>
          <w:rFonts w:ascii="Times New Roman" w:hAnsi="Times New Roman" w:cs="Times New Roman"/>
          <w:sz w:val="24"/>
          <w:szCs w:val="24"/>
        </w:rPr>
      </w:pPr>
      <w:r w:rsidRPr="002F1B54">
        <w:rPr>
          <w:rFonts w:ascii="Times New Roman" w:hAnsi="Times New Roman" w:cs="Times New Roman"/>
          <w:b/>
          <w:bCs/>
          <w:sz w:val="24"/>
          <w:szCs w:val="24"/>
        </w:rPr>
        <w:t xml:space="preserve">           </w:t>
      </w:r>
      <w:r w:rsidRPr="002F1B54">
        <w:rPr>
          <w:rFonts w:ascii="Times New Roman" w:hAnsi="Times New Roman" w:cs="Times New Roman"/>
          <w:sz w:val="24"/>
          <w:szCs w:val="24"/>
        </w:rPr>
        <w:t xml:space="preserve">В дополнение к плану проведена работа по профилактике наркомании, алкоголизма и </w:t>
      </w:r>
      <w:proofErr w:type="spellStart"/>
      <w:r w:rsidRPr="002F1B54">
        <w:rPr>
          <w:rFonts w:ascii="Times New Roman" w:hAnsi="Times New Roman" w:cs="Times New Roman"/>
          <w:sz w:val="24"/>
          <w:szCs w:val="24"/>
        </w:rPr>
        <w:t>табакокурения</w:t>
      </w:r>
      <w:proofErr w:type="spellEnd"/>
      <w:r w:rsidRPr="002F1B54">
        <w:rPr>
          <w:rFonts w:ascii="Times New Roman" w:hAnsi="Times New Roman" w:cs="Times New Roman"/>
          <w:sz w:val="24"/>
          <w:szCs w:val="24"/>
        </w:rPr>
        <w:t>:</w:t>
      </w:r>
    </w:p>
    <w:tbl>
      <w:tblPr>
        <w:tblW w:w="102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4"/>
        <w:gridCol w:w="5528"/>
        <w:gridCol w:w="3787"/>
      </w:tblGrid>
      <w:tr w:rsidR="002F1B54" w:rsidRPr="002F1B54" w:rsidTr="002F1B54">
        <w:trPr>
          <w:trHeight w:val="313"/>
        </w:trPr>
        <w:tc>
          <w:tcPr>
            <w:tcW w:w="914" w:type="dxa"/>
            <w:tcBorders>
              <w:top w:val="single" w:sz="4" w:space="0" w:color="auto"/>
              <w:left w:val="single" w:sz="4" w:space="0" w:color="auto"/>
              <w:bottom w:val="single" w:sz="4" w:space="0" w:color="auto"/>
              <w:right w:val="single" w:sz="4" w:space="0" w:color="auto"/>
            </w:tcBorders>
            <w:shd w:val="clear" w:color="auto" w:fill="auto"/>
          </w:tcPr>
          <w:p w:rsidR="002F1B54" w:rsidRPr="002F1B54" w:rsidRDefault="002F1B54" w:rsidP="002F1B54">
            <w:pPr>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F1B54" w:rsidRPr="002F1B54" w:rsidRDefault="002F1B54" w:rsidP="002F1B54">
            <w:pPr>
              <w:shd w:val="clear" w:color="auto" w:fill="FFFFFF"/>
              <w:tabs>
                <w:tab w:val="left" w:pos="360"/>
              </w:tabs>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Название мероприятия</w:t>
            </w:r>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2F1B54" w:rsidRPr="002F1B54" w:rsidRDefault="002F1B54" w:rsidP="002F1B54">
            <w:pPr>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сроки</w:t>
            </w:r>
          </w:p>
        </w:tc>
      </w:tr>
      <w:tr w:rsidR="002F1B54" w:rsidRPr="002F1B54" w:rsidTr="00FA04B1">
        <w:trPr>
          <w:trHeight w:val="1550"/>
        </w:trPr>
        <w:tc>
          <w:tcPr>
            <w:tcW w:w="914" w:type="dxa"/>
            <w:tcBorders>
              <w:top w:val="single" w:sz="4" w:space="0" w:color="auto"/>
              <w:left w:val="single" w:sz="4" w:space="0" w:color="auto"/>
              <w:right w:val="single" w:sz="4" w:space="0" w:color="auto"/>
            </w:tcBorders>
            <w:shd w:val="clear" w:color="auto" w:fill="auto"/>
          </w:tcPr>
          <w:p w:rsidR="002F1B54" w:rsidRPr="002F1B54" w:rsidRDefault="002F1B54" w:rsidP="002F1B54">
            <w:pPr>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 xml:space="preserve">   1.</w:t>
            </w:r>
          </w:p>
          <w:p w:rsidR="002F1B54" w:rsidRPr="002F1B54" w:rsidRDefault="002F1B54" w:rsidP="002F1B54">
            <w:pPr>
              <w:ind w:firstLine="709"/>
              <w:jc w:val="both"/>
              <w:rPr>
                <w:rFonts w:ascii="Times New Roman" w:hAnsi="Times New Roman" w:cs="Times New Roman"/>
                <w:iCs/>
                <w:color w:val="000000"/>
                <w:sz w:val="24"/>
                <w:szCs w:val="24"/>
              </w:rPr>
            </w:pPr>
          </w:p>
        </w:tc>
        <w:tc>
          <w:tcPr>
            <w:tcW w:w="5528" w:type="dxa"/>
            <w:tcBorders>
              <w:top w:val="single" w:sz="4" w:space="0" w:color="auto"/>
              <w:left w:val="single" w:sz="4" w:space="0" w:color="auto"/>
              <w:right w:val="single" w:sz="4" w:space="0" w:color="auto"/>
            </w:tcBorders>
            <w:shd w:val="clear" w:color="auto" w:fill="auto"/>
          </w:tcPr>
          <w:p w:rsidR="002F1B54" w:rsidRPr="002F1B54" w:rsidRDefault="002F1B54" w:rsidP="002F1B54">
            <w:pPr>
              <w:pStyle w:val="aa"/>
              <w:spacing w:line="192" w:lineRule="auto"/>
              <w:jc w:val="both"/>
              <w:rPr>
                <w:color w:val="000000"/>
                <w:sz w:val="24"/>
              </w:rPr>
            </w:pPr>
            <w:r w:rsidRPr="002F1B54">
              <w:rPr>
                <w:color w:val="000000"/>
                <w:sz w:val="24"/>
              </w:rPr>
              <w:t>Проведение тематических классных часов:</w:t>
            </w:r>
          </w:p>
          <w:p w:rsidR="002F1B54" w:rsidRPr="002F1B54" w:rsidRDefault="002F1B54" w:rsidP="002F1B54">
            <w:pPr>
              <w:pStyle w:val="aa"/>
              <w:spacing w:line="192" w:lineRule="auto"/>
              <w:jc w:val="both"/>
              <w:rPr>
                <w:color w:val="000000"/>
                <w:sz w:val="24"/>
              </w:rPr>
            </w:pPr>
            <w:r w:rsidRPr="002F1B54">
              <w:rPr>
                <w:color w:val="000000"/>
                <w:sz w:val="24"/>
              </w:rPr>
              <w:t xml:space="preserve">-«Дети против курения»; (5-6 </w:t>
            </w:r>
            <w:proofErr w:type="spellStart"/>
            <w:r w:rsidRPr="002F1B54">
              <w:rPr>
                <w:color w:val="000000"/>
                <w:sz w:val="24"/>
              </w:rPr>
              <w:t>кл</w:t>
            </w:r>
            <w:proofErr w:type="spellEnd"/>
            <w:proofErr w:type="gramStart"/>
            <w:r w:rsidRPr="002F1B54">
              <w:rPr>
                <w:color w:val="000000"/>
                <w:sz w:val="24"/>
              </w:rPr>
              <w:t xml:space="preserve"> )</w:t>
            </w:r>
            <w:proofErr w:type="gramEnd"/>
          </w:p>
          <w:p w:rsidR="002F1B54" w:rsidRPr="002F1B54" w:rsidRDefault="002F1B54" w:rsidP="002F1B54">
            <w:pPr>
              <w:pStyle w:val="aa"/>
              <w:spacing w:line="192" w:lineRule="auto"/>
              <w:jc w:val="both"/>
              <w:rPr>
                <w:color w:val="000000"/>
                <w:sz w:val="24"/>
              </w:rPr>
            </w:pPr>
            <w:r w:rsidRPr="002F1B54">
              <w:rPr>
                <w:color w:val="000000"/>
                <w:sz w:val="24"/>
              </w:rPr>
              <w:t xml:space="preserve">-«Здоровье - это жизнь»;(1-4 </w:t>
            </w:r>
            <w:proofErr w:type="spellStart"/>
            <w:r w:rsidRPr="002F1B54">
              <w:rPr>
                <w:color w:val="000000"/>
                <w:sz w:val="24"/>
              </w:rPr>
              <w:t>кл</w:t>
            </w:r>
            <w:proofErr w:type="spellEnd"/>
            <w:r w:rsidRPr="002F1B54">
              <w:rPr>
                <w:color w:val="000000"/>
                <w:sz w:val="24"/>
              </w:rPr>
              <w:t>)</w:t>
            </w:r>
          </w:p>
          <w:p w:rsidR="002F1B54" w:rsidRPr="002F1B54" w:rsidRDefault="002F1B54" w:rsidP="002F1B54">
            <w:pPr>
              <w:pStyle w:val="aa"/>
              <w:spacing w:line="192" w:lineRule="auto"/>
              <w:jc w:val="both"/>
              <w:rPr>
                <w:color w:val="000000"/>
                <w:sz w:val="24"/>
              </w:rPr>
            </w:pPr>
            <w:r w:rsidRPr="002F1B54">
              <w:rPr>
                <w:color w:val="000000"/>
                <w:sz w:val="24"/>
              </w:rPr>
              <w:t xml:space="preserve">-«Личность и алкоголь»; (7-8 </w:t>
            </w:r>
            <w:proofErr w:type="spellStart"/>
            <w:r w:rsidRPr="002F1B54">
              <w:rPr>
                <w:color w:val="000000"/>
                <w:sz w:val="24"/>
              </w:rPr>
              <w:t>кл</w:t>
            </w:r>
            <w:proofErr w:type="spellEnd"/>
            <w:r w:rsidRPr="002F1B54">
              <w:rPr>
                <w:color w:val="000000"/>
                <w:sz w:val="24"/>
              </w:rPr>
              <w:t>)</w:t>
            </w:r>
          </w:p>
          <w:p w:rsidR="002F1B54" w:rsidRPr="002F1B54" w:rsidRDefault="002F1B54" w:rsidP="002F1B54">
            <w:pPr>
              <w:pStyle w:val="aa"/>
              <w:spacing w:line="192" w:lineRule="auto"/>
              <w:jc w:val="both"/>
              <w:rPr>
                <w:color w:val="000000"/>
                <w:sz w:val="24"/>
              </w:rPr>
            </w:pPr>
            <w:r w:rsidRPr="002F1B54">
              <w:rPr>
                <w:sz w:val="24"/>
              </w:rPr>
              <w:t xml:space="preserve">-«Горькие плоды «сладкой жизни», или о тяжких социальных последствиях употребления наркотиков» (9-11 </w:t>
            </w:r>
            <w:proofErr w:type="spellStart"/>
            <w:r w:rsidRPr="002F1B54">
              <w:rPr>
                <w:sz w:val="24"/>
              </w:rPr>
              <w:t>кл</w:t>
            </w:r>
            <w:proofErr w:type="spellEnd"/>
            <w:r w:rsidRPr="002F1B54">
              <w:rPr>
                <w:sz w:val="24"/>
              </w:rPr>
              <w:t>)</w:t>
            </w:r>
          </w:p>
        </w:tc>
        <w:tc>
          <w:tcPr>
            <w:tcW w:w="3787" w:type="dxa"/>
            <w:tcBorders>
              <w:top w:val="single" w:sz="4" w:space="0" w:color="auto"/>
              <w:left w:val="single" w:sz="4" w:space="0" w:color="auto"/>
              <w:right w:val="single" w:sz="4" w:space="0" w:color="auto"/>
            </w:tcBorders>
            <w:shd w:val="clear" w:color="auto" w:fill="auto"/>
          </w:tcPr>
          <w:p w:rsidR="002F1B54" w:rsidRPr="002F1B54" w:rsidRDefault="002F1B54" w:rsidP="002F1B54">
            <w:pPr>
              <w:spacing w:line="192" w:lineRule="auto"/>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Январь-май (по плану классных  руководителей)</w:t>
            </w:r>
          </w:p>
          <w:p w:rsidR="002F1B54" w:rsidRPr="002F1B54" w:rsidRDefault="002F1B54" w:rsidP="002F1B54">
            <w:pPr>
              <w:spacing w:line="192" w:lineRule="auto"/>
              <w:ind w:firstLine="709"/>
              <w:jc w:val="both"/>
              <w:rPr>
                <w:rFonts w:ascii="Times New Roman" w:hAnsi="Times New Roman" w:cs="Times New Roman"/>
                <w:iCs/>
                <w:color w:val="000000"/>
                <w:sz w:val="24"/>
                <w:szCs w:val="24"/>
              </w:rPr>
            </w:pPr>
          </w:p>
        </w:tc>
      </w:tr>
      <w:tr w:rsidR="002F1B54" w:rsidRPr="002F1B54" w:rsidTr="002F1B54">
        <w:trPr>
          <w:trHeight w:val="682"/>
        </w:trPr>
        <w:tc>
          <w:tcPr>
            <w:tcW w:w="914" w:type="dxa"/>
            <w:tcBorders>
              <w:top w:val="single" w:sz="4" w:space="0" w:color="auto"/>
              <w:left w:val="single" w:sz="4" w:space="0" w:color="auto"/>
              <w:right w:val="single" w:sz="4" w:space="0" w:color="auto"/>
            </w:tcBorders>
            <w:shd w:val="clear" w:color="auto" w:fill="auto"/>
          </w:tcPr>
          <w:p w:rsidR="002F1B54" w:rsidRPr="002F1B54" w:rsidRDefault="002F1B54" w:rsidP="002F1B54">
            <w:pPr>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 xml:space="preserve">    2</w:t>
            </w:r>
          </w:p>
        </w:tc>
        <w:tc>
          <w:tcPr>
            <w:tcW w:w="5528" w:type="dxa"/>
            <w:tcBorders>
              <w:top w:val="single" w:sz="4" w:space="0" w:color="auto"/>
              <w:left w:val="single" w:sz="4" w:space="0" w:color="auto"/>
              <w:right w:val="single" w:sz="4" w:space="0" w:color="auto"/>
            </w:tcBorders>
            <w:shd w:val="clear" w:color="auto" w:fill="auto"/>
          </w:tcPr>
          <w:p w:rsidR="002F1B54" w:rsidRPr="002F1B54" w:rsidRDefault="002F1B54" w:rsidP="002F1B54">
            <w:pPr>
              <w:spacing w:line="192" w:lineRule="auto"/>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 xml:space="preserve">Просмотр фильмов </w:t>
            </w:r>
            <w:proofErr w:type="spellStart"/>
            <w:r w:rsidRPr="002F1B54">
              <w:rPr>
                <w:rFonts w:ascii="Times New Roman" w:hAnsi="Times New Roman" w:cs="Times New Roman"/>
                <w:iCs/>
                <w:color w:val="000000"/>
                <w:sz w:val="24"/>
                <w:szCs w:val="24"/>
              </w:rPr>
              <w:t>антинаркотической</w:t>
            </w:r>
            <w:proofErr w:type="spellEnd"/>
            <w:r w:rsidRPr="002F1B54">
              <w:rPr>
                <w:rFonts w:ascii="Times New Roman" w:hAnsi="Times New Roman" w:cs="Times New Roman"/>
                <w:iCs/>
                <w:color w:val="000000"/>
                <w:sz w:val="24"/>
                <w:szCs w:val="24"/>
              </w:rPr>
              <w:t xml:space="preserve"> направленности</w:t>
            </w:r>
          </w:p>
          <w:p w:rsidR="002F1B54" w:rsidRPr="002F1B54" w:rsidRDefault="002F1B54" w:rsidP="002F1B54">
            <w:pPr>
              <w:spacing w:line="192" w:lineRule="auto"/>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(7-10 классы).</w:t>
            </w:r>
          </w:p>
        </w:tc>
        <w:tc>
          <w:tcPr>
            <w:tcW w:w="3787" w:type="dxa"/>
            <w:tcBorders>
              <w:top w:val="single" w:sz="4" w:space="0" w:color="auto"/>
              <w:left w:val="single" w:sz="4" w:space="0" w:color="auto"/>
              <w:right w:val="single" w:sz="4" w:space="0" w:color="auto"/>
            </w:tcBorders>
            <w:shd w:val="clear" w:color="auto" w:fill="auto"/>
          </w:tcPr>
          <w:p w:rsidR="002F1B54" w:rsidRPr="002F1B54" w:rsidRDefault="002F1B54" w:rsidP="002F1B54">
            <w:pPr>
              <w:spacing w:line="192" w:lineRule="auto"/>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февраль</w:t>
            </w:r>
          </w:p>
        </w:tc>
      </w:tr>
      <w:tr w:rsidR="002F1B54" w:rsidRPr="002F1B54" w:rsidTr="002F1B54">
        <w:trPr>
          <w:trHeight w:val="432"/>
        </w:trPr>
        <w:tc>
          <w:tcPr>
            <w:tcW w:w="914" w:type="dxa"/>
            <w:tcBorders>
              <w:top w:val="single" w:sz="4" w:space="0" w:color="auto"/>
              <w:left w:val="single" w:sz="4" w:space="0" w:color="auto"/>
              <w:bottom w:val="single" w:sz="4" w:space="0" w:color="auto"/>
              <w:right w:val="single" w:sz="4" w:space="0" w:color="auto"/>
            </w:tcBorders>
            <w:shd w:val="clear" w:color="auto" w:fill="auto"/>
          </w:tcPr>
          <w:p w:rsidR="002F1B54" w:rsidRPr="002F1B54" w:rsidRDefault="002F1B54" w:rsidP="002F1B54">
            <w:pPr>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 xml:space="preserve">   3</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2F1B54" w:rsidRPr="002F1B54" w:rsidRDefault="002F1B54" w:rsidP="002F1B54">
            <w:pPr>
              <w:shd w:val="clear" w:color="auto" w:fill="FFFFFF"/>
              <w:tabs>
                <w:tab w:val="left" w:pos="360"/>
              </w:tabs>
              <w:spacing w:line="192" w:lineRule="auto"/>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 xml:space="preserve">Встреча с работниками </w:t>
            </w:r>
            <w:proofErr w:type="spellStart"/>
            <w:r w:rsidRPr="002F1B54">
              <w:rPr>
                <w:rFonts w:ascii="Times New Roman" w:hAnsi="Times New Roman" w:cs="Times New Roman"/>
                <w:iCs/>
                <w:color w:val="000000"/>
                <w:sz w:val="24"/>
                <w:szCs w:val="24"/>
              </w:rPr>
              <w:t>госнаркоконтроля</w:t>
            </w:r>
            <w:proofErr w:type="spellEnd"/>
          </w:p>
        </w:tc>
        <w:tc>
          <w:tcPr>
            <w:tcW w:w="3787" w:type="dxa"/>
            <w:tcBorders>
              <w:top w:val="single" w:sz="4" w:space="0" w:color="auto"/>
              <w:left w:val="single" w:sz="4" w:space="0" w:color="auto"/>
              <w:bottom w:val="single" w:sz="4" w:space="0" w:color="auto"/>
              <w:right w:val="single" w:sz="4" w:space="0" w:color="auto"/>
            </w:tcBorders>
            <w:shd w:val="clear" w:color="auto" w:fill="auto"/>
          </w:tcPr>
          <w:p w:rsidR="002F1B54" w:rsidRPr="002F1B54" w:rsidRDefault="002F1B54" w:rsidP="002F1B54">
            <w:pPr>
              <w:shd w:val="clear" w:color="auto" w:fill="FFFFFF"/>
              <w:tabs>
                <w:tab w:val="left" w:pos="360"/>
              </w:tabs>
              <w:spacing w:line="192" w:lineRule="auto"/>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февраль, май</w:t>
            </w:r>
          </w:p>
        </w:tc>
      </w:tr>
      <w:tr w:rsidR="002F1B54" w:rsidRPr="002F1B54" w:rsidTr="002F1B54">
        <w:trPr>
          <w:trHeight w:val="415"/>
        </w:trPr>
        <w:tc>
          <w:tcPr>
            <w:tcW w:w="914" w:type="dxa"/>
            <w:tcBorders>
              <w:top w:val="single" w:sz="4" w:space="0" w:color="auto"/>
              <w:left w:val="single" w:sz="4" w:space="0" w:color="auto"/>
              <w:right w:val="single" w:sz="4" w:space="0" w:color="auto"/>
            </w:tcBorders>
            <w:shd w:val="clear" w:color="auto" w:fill="auto"/>
          </w:tcPr>
          <w:p w:rsidR="002F1B54" w:rsidRPr="002F1B54" w:rsidRDefault="002F1B54" w:rsidP="002F1B54">
            <w:pPr>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 xml:space="preserve">   4</w:t>
            </w:r>
          </w:p>
        </w:tc>
        <w:tc>
          <w:tcPr>
            <w:tcW w:w="5528" w:type="dxa"/>
            <w:tcBorders>
              <w:top w:val="single" w:sz="4" w:space="0" w:color="auto"/>
              <w:left w:val="single" w:sz="4" w:space="0" w:color="auto"/>
              <w:right w:val="single" w:sz="4" w:space="0" w:color="auto"/>
            </w:tcBorders>
            <w:shd w:val="clear" w:color="auto" w:fill="auto"/>
          </w:tcPr>
          <w:p w:rsidR="002F1B54" w:rsidRPr="002F1B54" w:rsidRDefault="002F1B54" w:rsidP="002F1B54">
            <w:pPr>
              <w:shd w:val="clear" w:color="auto" w:fill="FFFFFF"/>
              <w:spacing w:line="192" w:lineRule="auto"/>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Встреча с работниками прокуратуры (8-11 классы)</w:t>
            </w:r>
          </w:p>
        </w:tc>
        <w:tc>
          <w:tcPr>
            <w:tcW w:w="3787" w:type="dxa"/>
            <w:tcBorders>
              <w:top w:val="single" w:sz="4" w:space="0" w:color="auto"/>
              <w:left w:val="single" w:sz="4" w:space="0" w:color="auto"/>
              <w:right w:val="single" w:sz="4" w:space="0" w:color="auto"/>
            </w:tcBorders>
            <w:shd w:val="clear" w:color="auto" w:fill="auto"/>
          </w:tcPr>
          <w:p w:rsidR="002F1B54" w:rsidRPr="002F1B54" w:rsidRDefault="002F1B54" w:rsidP="002F1B54">
            <w:pPr>
              <w:spacing w:line="192" w:lineRule="auto"/>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Ноябрь, март</w:t>
            </w:r>
          </w:p>
        </w:tc>
      </w:tr>
      <w:tr w:rsidR="002F1B54" w:rsidRPr="002F1B54" w:rsidTr="002F1B54">
        <w:trPr>
          <w:trHeight w:val="533"/>
        </w:trPr>
        <w:tc>
          <w:tcPr>
            <w:tcW w:w="914" w:type="dxa"/>
            <w:tcBorders>
              <w:top w:val="single" w:sz="4" w:space="0" w:color="auto"/>
              <w:left w:val="single" w:sz="4" w:space="0" w:color="auto"/>
              <w:right w:val="single" w:sz="4" w:space="0" w:color="auto"/>
            </w:tcBorders>
            <w:shd w:val="clear" w:color="auto" w:fill="auto"/>
          </w:tcPr>
          <w:p w:rsidR="002F1B54" w:rsidRPr="002F1B54" w:rsidRDefault="002F1B54" w:rsidP="002F1B54">
            <w:pPr>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 xml:space="preserve">   5</w:t>
            </w:r>
          </w:p>
        </w:tc>
        <w:tc>
          <w:tcPr>
            <w:tcW w:w="5528" w:type="dxa"/>
            <w:tcBorders>
              <w:top w:val="single" w:sz="4" w:space="0" w:color="auto"/>
              <w:left w:val="single" w:sz="4" w:space="0" w:color="auto"/>
              <w:right w:val="single" w:sz="4" w:space="0" w:color="auto"/>
            </w:tcBorders>
            <w:shd w:val="clear" w:color="auto" w:fill="auto"/>
          </w:tcPr>
          <w:p w:rsidR="002F1B54" w:rsidRPr="002F1B54" w:rsidRDefault="002F1B54" w:rsidP="002F1B54">
            <w:pPr>
              <w:shd w:val="clear" w:color="auto" w:fill="FFFFFF"/>
              <w:spacing w:line="192" w:lineRule="auto"/>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Беседа «Правда и ложь об алкоголе» (7-8 классы)</w:t>
            </w:r>
          </w:p>
        </w:tc>
        <w:tc>
          <w:tcPr>
            <w:tcW w:w="3787" w:type="dxa"/>
            <w:tcBorders>
              <w:top w:val="single" w:sz="4" w:space="0" w:color="auto"/>
              <w:left w:val="single" w:sz="4" w:space="0" w:color="auto"/>
              <w:right w:val="single" w:sz="4" w:space="0" w:color="auto"/>
            </w:tcBorders>
            <w:shd w:val="clear" w:color="auto" w:fill="auto"/>
          </w:tcPr>
          <w:p w:rsidR="002F1B54" w:rsidRPr="002F1B54" w:rsidRDefault="002F1B54" w:rsidP="002F1B54">
            <w:pPr>
              <w:spacing w:line="192" w:lineRule="auto"/>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март</w:t>
            </w:r>
          </w:p>
        </w:tc>
      </w:tr>
      <w:tr w:rsidR="002F1B54" w:rsidRPr="002F1B54" w:rsidTr="002F1B54">
        <w:trPr>
          <w:trHeight w:val="543"/>
        </w:trPr>
        <w:tc>
          <w:tcPr>
            <w:tcW w:w="914" w:type="dxa"/>
            <w:tcBorders>
              <w:top w:val="single" w:sz="4" w:space="0" w:color="auto"/>
              <w:left w:val="single" w:sz="4" w:space="0" w:color="auto"/>
              <w:right w:val="single" w:sz="4" w:space="0" w:color="auto"/>
            </w:tcBorders>
            <w:shd w:val="clear" w:color="auto" w:fill="auto"/>
          </w:tcPr>
          <w:p w:rsidR="002F1B54" w:rsidRPr="002F1B54" w:rsidRDefault="002F1B54" w:rsidP="002F1B54">
            <w:pPr>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 xml:space="preserve">    6</w:t>
            </w:r>
          </w:p>
        </w:tc>
        <w:tc>
          <w:tcPr>
            <w:tcW w:w="5528" w:type="dxa"/>
            <w:tcBorders>
              <w:top w:val="single" w:sz="4" w:space="0" w:color="auto"/>
              <w:left w:val="single" w:sz="4" w:space="0" w:color="auto"/>
              <w:right w:val="single" w:sz="4" w:space="0" w:color="auto"/>
            </w:tcBorders>
            <w:shd w:val="clear" w:color="auto" w:fill="auto"/>
          </w:tcPr>
          <w:p w:rsidR="002F1B54" w:rsidRPr="002F1B54" w:rsidRDefault="002F1B54" w:rsidP="002F1B54">
            <w:pPr>
              <w:shd w:val="clear" w:color="auto" w:fill="FFFFFF"/>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Цикл бесед о вреде алкоголя и наркотиков «Ты попал в беду»(7-11 классы)</w:t>
            </w:r>
          </w:p>
        </w:tc>
        <w:tc>
          <w:tcPr>
            <w:tcW w:w="3787" w:type="dxa"/>
            <w:tcBorders>
              <w:top w:val="single" w:sz="4" w:space="0" w:color="auto"/>
              <w:left w:val="single" w:sz="4" w:space="0" w:color="auto"/>
              <w:right w:val="single" w:sz="4" w:space="0" w:color="auto"/>
            </w:tcBorders>
            <w:shd w:val="clear" w:color="auto" w:fill="auto"/>
          </w:tcPr>
          <w:p w:rsidR="002F1B54" w:rsidRPr="002F1B54" w:rsidRDefault="002F1B54" w:rsidP="002F1B54">
            <w:pPr>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Февраль-май</w:t>
            </w:r>
          </w:p>
        </w:tc>
      </w:tr>
      <w:tr w:rsidR="002F1B54" w:rsidRPr="002F1B54" w:rsidTr="002F1B54">
        <w:trPr>
          <w:trHeight w:val="409"/>
        </w:trPr>
        <w:tc>
          <w:tcPr>
            <w:tcW w:w="914" w:type="dxa"/>
            <w:tcBorders>
              <w:top w:val="single" w:sz="4" w:space="0" w:color="auto"/>
              <w:left w:val="single" w:sz="4" w:space="0" w:color="auto"/>
              <w:right w:val="single" w:sz="4" w:space="0" w:color="auto"/>
            </w:tcBorders>
            <w:shd w:val="clear" w:color="auto" w:fill="auto"/>
          </w:tcPr>
          <w:p w:rsidR="002F1B54" w:rsidRPr="002F1B54" w:rsidRDefault="002F1B54" w:rsidP="002F1B54">
            <w:pPr>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 xml:space="preserve">    7</w:t>
            </w:r>
          </w:p>
        </w:tc>
        <w:tc>
          <w:tcPr>
            <w:tcW w:w="5528" w:type="dxa"/>
            <w:tcBorders>
              <w:top w:val="single" w:sz="4" w:space="0" w:color="auto"/>
              <w:left w:val="single" w:sz="4" w:space="0" w:color="auto"/>
              <w:right w:val="single" w:sz="4" w:space="0" w:color="auto"/>
            </w:tcBorders>
            <w:shd w:val="clear" w:color="auto" w:fill="auto"/>
          </w:tcPr>
          <w:p w:rsidR="002F1B54" w:rsidRPr="002F1B54" w:rsidRDefault="002F1B54" w:rsidP="002F1B54">
            <w:pPr>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День здоровья.</w:t>
            </w:r>
          </w:p>
        </w:tc>
        <w:tc>
          <w:tcPr>
            <w:tcW w:w="3787" w:type="dxa"/>
            <w:tcBorders>
              <w:top w:val="single" w:sz="4" w:space="0" w:color="auto"/>
              <w:left w:val="single" w:sz="4" w:space="0" w:color="auto"/>
              <w:right w:val="single" w:sz="4" w:space="0" w:color="auto"/>
            </w:tcBorders>
            <w:shd w:val="clear" w:color="auto" w:fill="auto"/>
          </w:tcPr>
          <w:p w:rsidR="002F1B54" w:rsidRPr="002F1B54" w:rsidRDefault="002F1B54" w:rsidP="002F1B54">
            <w:pPr>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1 раз в четверть</w:t>
            </w:r>
          </w:p>
        </w:tc>
      </w:tr>
      <w:tr w:rsidR="002F1B54" w:rsidRPr="002F1B54" w:rsidTr="002F1B54">
        <w:trPr>
          <w:trHeight w:val="415"/>
        </w:trPr>
        <w:tc>
          <w:tcPr>
            <w:tcW w:w="914" w:type="dxa"/>
            <w:tcBorders>
              <w:top w:val="single" w:sz="4" w:space="0" w:color="auto"/>
              <w:left w:val="single" w:sz="4" w:space="0" w:color="auto"/>
              <w:right w:val="single" w:sz="4" w:space="0" w:color="auto"/>
            </w:tcBorders>
            <w:shd w:val="clear" w:color="auto" w:fill="auto"/>
          </w:tcPr>
          <w:p w:rsidR="002F1B54" w:rsidRPr="002F1B54" w:rsidRDefault="002F1B54" w:rsidP="002F1B54">
            <w:pPr>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 xml:space="preserve">    8</w:t>
            </w:r>
          </w:p>
        </w:tc>
        <w:tc>
          <w:tcPr>
            <w:tcW w:w="5528" w:type="dxa"/>
            <w:tcBorders>
              <w:top w:val="single" w:sz="4" w:space="0" w:color="auto"/>
              <w:left w:val="single" w:sz="4" w:space="0" w:color="auto"/>
              <w:right w:val="single" w:sz="4" w:space="0" w:color="auto"/>
            </w:tcBorders>
            <w:shd w:val="clear" w:color="auto" w:fill="auto"/>
          </w:tcPr>
          <w:p w:rsidR="002F1B54" w:rsidRPr="002F1B54" w:rsidRDefault="002F1B54" w:rsidP="002F1B54">
            <w:pPr>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Работа спортивных кружков и секций</w:t>
            </w:r>
          </w:p>
        </w:tc>
        <w:tc>
          <w:tcPr>
            <w:tcW w:w="3787" w:type="dxa"/>
            <w:tcBorders>
              <w:top w:val="single" w:sz="4" w:space="0" w:color="auto"/>
              <w:left w:val="single" w:sz="4" w:space="0" w:color="auto"/>
              <w:right w:val="single" w:sz="4" w:space="0" w:color="auto"/>
            </w:tcBorders>
            <w:shd w:val="clear" w:color="auto" w:fill="auto"/>
          </w:tcPr>
          <w:p w:rsidR="002F1B54" w:rsidRPr="002F1B54" w:rsidRDefault="002F1B54" w:rsidP="002F1B54">
            <w:pPr>
              <w:ind w:firstLine="709"/>
              <w:jc w:val="both"/>
              <w:rPr>
                <w:rFonts w:ascii="Times New Roman" w:hAnsi="Times New Roman" w:cs="Times New Roman"/>
                <w:iCs/>
                <w:color w:val="000000"/>
                <w:sz w:val="24"/>
                <w:szCs w:val="24"/>
              </w:rPr>
            </w:pPr>
            <w:r w:rsidRPr="002F1B54">
              <w:rPr>
                <w:rFonts w:ascii="Times New Roman" w:hAnsi="Times New Roman" w:cs="Times New Roman"/>
                <w:iCs/>
                <w:color w:val="000000"/>
                <w:sz w:val="24"/>
                <w:szCs w:val="24"/>
              </w:rPr>
              <w:t>в течение года</w:t>
            </w:r>
          </w:p>
        </w:tc>
      </w:tr>
    </w:tbl>
    <w:p w:rsidR="00E877F2" w:rsidRDefault="00E877F2" w:rsidP="00E877F2">
      <w:pPr>
        <w:spacing w:after="200" w:line="276" w:lineRule="auto"/>
        <w:rPr>
          <w:rFonts w:ascii="Times New Roman" w:eastAsiaTheme="majorEastAsia" w:hAnsi="Times New Roman" w:cs="Times New Roman"/>
          <w:color w:val="000000"/>
          <w:spacing w:val="5"/>
          <w:kern w:val="28"/>
          <w:sz w:val="24"/>
          <w:szCs w:val="24"/>
        </w:rPr>
      </w:pPr>
    </w:p>
    <w:p w:rsidR="002F1B54" w:rsidRPr="002F1B54" w:rsidRDefault="002F1B54" w:rsidP="00E877F2">
      <w:pPr>
        <w:spacing w:after="200" w:line="276" w:lineRule="auto"/>
        <w:rPr>
          <w:rFonts w:ascii="Times New Roman" w:eastAsia="Lucida Sans Unicode" w:hAnsi="Times New Roman" w:cs="Times New Roman"/>
          <w:b/>
          <w:bCs/>
          <w:kern w:val="1"/>
          <w:sz w:val="24"/>
          <w:szCs w:val="24"/>
          <w:lang w:eastAsia="ar-SA"/>
        </w:rPr>
      </w:pPr>
      <w:r w:rsidRPr="002F1B54">
        <w:rPr>
          <w:rFonts w:ascii="Times New Roman" w:eastAsia="Lucida Sans Unicode" w:hAnsi="Times New Roman" w:cs="Times New Roman"/>
          <w:b/>
          <w:bCs/>
          <w:kern w:val="1"/>
          <w:sz w:val="24"/>
          <w:szCs w:val="24"/>
          <w:lang w:eastAsia="ar-SA"/>
        </w:rPr>
        <w:t>Гражданско-патриотическое воспитание в школе</w:t>
      </w:r>
    </w:p>
    <w:p w:rsidR="002F1B54" w:rsidRPr="002F1B54" w:rsidRDefault="002F1B54" w:rsidP="002F1B54">
      <w:pPr>
        <w:widowControl w:val="0"/>
        <w:suppressAutoHyphens/>
        <w:ind w:firstLine="709"/>
        <w:jc w:val="both"/>
        <w:rPr>
          <w:rFonts w:ascii="Times New Roman" w:eastAsia="Lucida Sans Unicode" w:hAnsi="Times New Roman" w:cs="Times New Roman"/>
          <w:kern w:val="1"/>
          <w:sz w:val="24"/>
          <w:szCs w:val="24"/>
          <w:lang w:eastAsia="ar-SA"/>
        </w:rPr>
      </w:pPr>
      <w:r w:rsidRPr="002F1B54">
        <w:rPr>
          <w:rFonts w:ascii="Times New Roman" w:eastAsia="Lucida Sans Unicode" w:hAnsi="Times New Roman" w:cs="Times New Roman"/>
          <w:kern w:val="1"/>
          <w:sz w:val="24"/>
          <w:szCs w:val="24"/>
          <w:lang w:eastAsia="ar-SA"/>
        </w:rPr>
        <w:t>Целью  г</w:t>
      </w:r>
      <w:r w:rsidRPr="002F1B54">
        <w:rPr>
          <w:rFonts w:ascii="Times New Roman" w:eastAsia="Lucida Sans Unicode" w:hAnsi="Times New Roman" w:cs="Times New Roman"/>
          <w:bCs/>
          <w:kern w:val="1"/>
          <w:sz w:val="24"/>
          <w:szCs w:val="24"/>
          <w:lang w:eastAsia="ar-SA"/>
        </w:rPr>
        <w:t xml:space="preserve">ражданско-патриотического воспитания </w:t>
      </w:r>
      <w:r w:rsidRPr="002F1B54">
        <w:rPr>
          <w:rFonts w:ascii="Times New Roman" w:eastAsia="Lucida Sans Unicode" w:hAnsi="Times New Roman" w:cs="Times New Roman"/>
          <w:kern w:val="1"/>
          <w:sz w:val="24"/>
          <w:szCs w:val="24"/>
          <w:lang w:eastAsia="ar-SA"/>
        </w:rPr>
        <w:t>является развитие у учащихся активной жизненной позиции и патриотизма как важнейших духовно-нравственных и социальных ценностей, отражающих сопричастность к делам и достижениям старших поколений, готовность к активному участию в различных сферах жизни общества.</w:t>
      </w:r>
    </w:p>
    <w:p w:rsidR="002F1B54" w:rsidRPr="002F1B54" w:rsidRDefault="002F1B54" w:rsidP="002F1B54">
      <w:pPr>
        <w:ind w:firstLine="709"/>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Первый кадетский класс был открыт в школе в 2008 году. В настоящее время в школе 13 кадетских классо</w:t>
      </w:r>
      <w:proofErr w:type="gramStart"/>
      <w:r w:rsidRPr="002F1B54">
        <w:rPr>
          <w:rFonts w:ascii="Times New Roman" w:hAnsi="Times New Roman" w:cs="Times New Roman"/>
          <w:sz w:val="24"/>
          <w:szCs w:val="24"/>
          <w:lang w:eastAsia="en-US"/>
        </w:rPr>
        <w:t>в-</w:t>
      </w:r>
      <w:proofErr w:type="gramEnd"/>
      <w:r w:rsidRPr="002F1B54">
        <w:rPr>
          <w:rFonts w:ascii="Times New Roman" w:hAnsi="Times New Roman" w:cs="Times New Roman"/>
          <w:sz w:val="24"/>
          <w:szCs w:val="24"/>
          <w:lang w:eastAsia="en-US"/>
        </w:rPr>
        <w:t xml:space="preserve"> это все учащиеся с 5 по 11 класс. Еженедельно по пятницам в школе проводится кадетский развод (сбор всех кадет) в спортивном зале школы, на котором подводятся итоги работы, награждение достойных и определение  деятельности, заданий и мероприятий на предстоящую  неделю.</w:t>
      </w:r>
    </w:p>
    <w:p w:rsidR="002F1B54" w:rsidRPr="002F1B54" w:rsidRDefault="002F1B54" w:rsidP="002F1B54">
      <w:pPr>
        <w:ind w:firstLine="709"/>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 xml:space="preserve">На уроках, внеклассных мероприятиях, в свободном общении с детьми, при любой возможности педагоги школы развивают у детей высокую социальную активность, гражданскую ответственность, духовность, формируют патриотические идеалы, воспитывают любовь к своему Отечеству, преданность и гордость за его прошлое и настоящее, стремление и готовность его защищать. </w:t>
      </w:r>
    </w:p>
    <w:p w:rsidR="002F1B54" w:rsidRPr="002F1B54" w:rsidRDefault="002F1B54" w:rsidP="002F1B54">
      <w:pPr>
        <w:ind w:firstLine="709"/>
        <w:jc w:val="both"/>
        <w:rPr>
          <w:rFonts w:ascii="Times New Roman" w:hAnsi="Times New Roman" w:cs="Times New Roman"/>
          <w:b/>
          <w:sz w:val="24"/>
          <w:szCs w:val="24"/>
          <w:lang w:eastAsia="en-US"/>
        </w:rPr>
      </w:pPr>
      <w:r w:rsidRPr="002F1B54">
        <w:rPr>
          <w:rFonts w:ascii="Times New Roman" w:hAnsi="Times New Roman" w:cs="Times New Roman"/>
          <w:b/>
          <w:sz w:val="24"/>
          <w:szCs w:val="24"/>
          <w:lang w:eastAsia="en-US"/>
        </w:rPr>
        <w:t xml:space="preserve">В 2017 году в школе прошли следующие  мероприятия для кадет </w:t>
      </w:r>
    </w:p>
    <w:p w:rsidR="002F1B54" w:rsidRPr="002F1B54" w:rsidRDefault="002F1B54" w:rsidP="002F1B54">
      <w:pPr>
        <w:pStyle w:val="af0"/>
        <w:spacing w:before="0" w:beforeAutospacing="0" w:after="0" w:afterAutospacing="0" w:line="0" w:lineRule="atLeast"/>
        <w:ind w:firstLine="709"/>
        <w:jc w:val="both"/>
        <w:rPr>
          <w:color w:val="000000"/>
        </w:rPr>
      </w:pPr>
      <w:r w:rsidRPr="002F1B54">
        <w:t xml:space="preserve">    </w:t>
      </w:r>
      <w:r w:rsidRPr="002F1B54">
        <w:rPr>
          <w:color w:val="000000"/>
        </w:rPr>
        <w:t xml:space="preserve">В период с 17 января по 23 февраля проводился </w:t>
      </w:r>
      <w:r w:rsidRPr="002F1B54">
        <w:rPr>
          <w:b/>
          <w:color w:val="000000"/>
        </w:rPr>
        <w:t>муниципальный</w:t>
      </w:r>
      <w:r w:rsidRPr="002F1B54">
        <w:rPr>
          <w:color w:val="000000"/>
        </w:rPr>
        <w:t xml:space="preserve"> месячник патриотического воспитания, посвященный Дню защитника Отечества. Уроки мужества “Военная история России” прошли во всех классах и показали интерес учащихся к  профессии военного, к истории Вооруженных сил России. В рамках месячника прошли: </w:t>
      </w:r>
    </w:p>
    <w:p w:rsidR="002F1B54" w:rsidRPr="002F1B54" w:rsidRDefault="002F1B54" w:rsidP="002F1B54">
      <w:pPr>
        <w:pStyle w:val="af0"/>
        <w:spacing w:before="0" w:beforeAutospacing="0" w:after="0" w:afterAutospacing="0" w:line="0" w:lineRule="atLeast"/>
        <w:ind w:firstLine="709"/>
        <w:jc w:val="both"/>
        <w:rPr>
          <w:color w:val="000000"/>
        </w:rPr>
      </w:pPr>
      <w:r w:rsidRPr="002F1B54">
        <w:rPr>
          <w:color w:val="000000"/>
        </w:rPr>
        <w:t>-школьный смотр строевой подготовки среди кадетских классов;</w:t>
      </w:r>
    </w:p>
    <w:p w:rsidR="002F1B54" w:rsidRPr="002F1B54" w:rsidRDefault="002F1B54" w:rsidP="002F1B54">
      <w:pPr>
        <w:pStyle w:val="af0"/>
        <w:spacing w:before="0" w:beforeAutospacing="0" w:after="0" w:afterAutospacing="0" w:line="0" w:lineRule="atLeast"/>
        <w:ind w:firstLine="709"/>
        <w:jc w:val="both"/>
        <w:rPr>
          <w:color w:val="000000"/>
        </w:rPr>
      </w:pPr>
      <w:r w:rsidRPr="002F1B54">
        <w:rPr>
          <w:color w:val="000000"/>
        </w:rPr>
        <w:t xml:space="preserve">- </w:t>
      </w:r>
      <w:proofErr w:type="spellStart"/>
      <w:proofErr w:type="gramStart"/>
      <w:r w:rsidRPr="002F1B54">
        <w:rPr>
          <w:color w:val="000000"/>
        </w:rPr>
        <w:t>военно</w:t>
      </w:r>
      <w:proofErr w:type="spellEnd"/>
      <w:r w:rsidRPr="002F1B54">
        <w:rPr>
          <w:color w:val="000000"/>
        </w:rPr>
        <w:t>- спортивная</w:t>
      </w:r>
      <w:proofErr w:type="gramEnd"/>
      <w:r w:rsidRPr="002F1B54">
        <w:rPr>
          <w:color w:val="000000"/>
        </w:rPr>
        <w:t xml:space="preserve"> эстафета для старшеклассников </w:t>
      </w:r>
    </w:p>
    <w:p w:rsidR="002F1B54" w:rsidRPr="002F1B54" w:rsidRDefault="002F1B54" w:rsidP="002F1B54">
      <w:pPr>
        <w:pStyle w:val="af0"/>
        <w:spacing w:before="0" w:beforeAutospacing="0" w:after="0" w:afterAutospacing="0" w:line="0" w:lineRule="atLeast"/>
        <w:jc w:val="both"/>
        <w:rPr>
          <w:color w:val="000000"/>
        </w:rPr>
      </w:pPr>
      <w:r w:rsidRPr="002F1B54">
        <w:rPr>
          <w:color w:val="000000"/>
        </w:rPr>
        <w:t xml:space="preserve">              В феврале  учащихся 11 класса </w:t>
      </w:r>
      <w:proofErr w:type="spellStart"/>
      <w:r w:rsidRPr="002F1B54">
        <w:rPr>
          <w:color w:val="000000"/>
        </w:rPr>
        <w:t>Марушкин</w:t>
      </w:r>
      <w:proofErr w:type="spellEnd"/>
      <w:r w:rsidRPr="002F1B54">
        <w:rPr>
          <w:color w:val="000000"/>
        </w:rPr>
        <w:t xml:space="preserve"> Антон достойно представил школу в </w:t>
      </w:r>
      <w:r w:rsidRPr="002F1B54">
        <w:rPr>
          <w:b/>
          <w:color w:val="000000"/>
        </w:rPr>
        <w:t>муниципальном</w:t>
      </w:r>
      <w:r w:rsidRPr="002F1B54">
        <w:rPr>
          <w:color w:val="000000"/>
        </w:rPr>
        <w:t xml:space="preserve"> конкурсе «Я иду голосовать!». </w:t>
      </w:r>
    </w:p>
    <w:p w:rsidR="002F1B54" w:rsidRPr="002F1B54" w:rsidRDefault="002F1B54" w:rsidP="002F1B54">
      <w:pPr>
        <w:pStyle w:val="aa"/>
        <w:spacing w:line="0" w:lineRule="atLeast"/>
        <w:ind w:firstLine="709"/>
        <w:jc w:val="both"/>
        <w:rPr>
          <w:color w:val="000000"/>
          <w:sz w:val="24"/>
        </w:rPr>
      </w:pPr>
      <w:r w:rsidRPr="002F1B54">
        <w:rPr>
          <w:sz w:val="24"/>
        </w:rPr>
        <w:t xml:space="preserve">  </w:t>
      </w:r>
      <w:r w:rsidRPr="002F1B54">
        <w:rPr>
          <w:color w:val="000000"/>
          <w:sz w:val="24"/>
        </w:rPr>
        <w:t>В марте прошел самый главный школьный праздник «Посвящение в кадеты пятиклассников».</w:t>
      </w:r>
    </w:p>
    <w:p w:rsidR="002F1B54" w:rsidRPr="002F1B54" w:rsidRDefault="002F1B54" w:rsidP="002F1B54">
      <w:pPr>
        <w:pStyle w:val="aa"/>
        <w:spacing w:line="0" w:lineRule="atLeast"/>
        <w:ind w:firstLine="709"/>
        <w:jc w:val="both"/>
        <w:rPr>
          <w:sz w:val="24"/>
        </w:rPr>
      </w:pPr>
      <w:r w:rsidRPr="002F1B54">
        <w:rPr>
          <w:sz w:val="24"/>
        </w:rPr>
        <w:t xml:space="preserve">   В апреле 10 кадет нашей школы принимали участие в </w:t>
      </w:r>
      <w:r w:rsidRPr="002F1B54">
        <w:rPr>
          <w:b/>
          <w:sz w:val="24"/>
        </w:rPr>
        <w:t xml:space="preserve">Республиканском </w:t>
      </w:r>
      <w:r w:rsidRPr="002F1B54">
        <w:rPr>
          <w:sz w:val="24"/>
        </w:rPr>
        <w:t xml:space="preserve"> конкурсе чтецов «Я помню, горжусь!», посвященном 72-годовщине Победы в Великой Отечественной войне среди учеников кадетских классов РМ </w:t>
      </w:r>
    </w:p>
    <w:p w:rsidR="002F1B54" w:rsidRPr="002F1B54" w:rsidRDefault="002F1B54" w:rsidP="002F1B54">
      <w:pPr>
        <w:pStyle w:val="aa"/>
        <w:spacing w:line="0" w:lineRule="atLeast"/>
        <w:ind w:firstLine="709"/>
        <w:jc w:val="both"/>
        <w:rPr>
          <w:sz w:val="24"/>
        </w:rPr>
      </w:pPr>
      <w:r w:rsidRPr="002F1B54">
        <w:rPr>
          <w:sz w:val="24"/>
        </w:rPr>
        <w:t xml:space="preserve">    28 апреля сборная команда нашей школы приняла участие в </w:t>
      </w:r>
      <w:r w:rsidRPr="002F1B54">
        <w:rPr>
          <w:b/>
          <w:sz w:val="24"/>
        </w:rPr>
        <w:t xml:space="preserve">республиканском </w:t>
      </w:r>
      <w:r w:rsidRPr="002F1B54">
        <w:rPr>
          <w:sz w:val="24"/>
        </w:rPr>
        <w:t>смотре агитбригад патриотической направленности, который проходил в городе Саранск, где наша команда была выделена как наиболее сильная. Участники агитбригады  были награждены грамотой и   книгами от ветеранов республики Мордовия.</w:t>
      </w:r>
    </w:p>
    <w:p w:rsidR="002F1B54" w:rsidRPr="002F1B54" w:rsidRDefault="002F1B54" w:rsidP="002F1B54">
      <w:pPr>
        <w:pStyle w:val="aa"/>
        <w:spacing w:line="0" w:lineRule="atLeast"/>
        <w:ind w:firstLine="709"/>
        <w:jc w:val="both"/>
        <w:rPr>
          <w:sz w:val="24"/>
        </w:rPr>
      </w:pPr>
      <w:r w:rsidRPr="002F1B54">
        <w:rPr>
          <w:sz w:val="24"/>
        </w:rPr>
        <w:t xml:space="preserve">    В преддверии Дня Победы (5 мая) в школе прошел трогательный и незабываемый праздник « Этих дней не смолкнет слава…», который подготовили учащиеся 10 класса (</w:t>
      </w:r>
      <w:proofErr w:type="spellStart"/>
      <w:r w:rsidRPr="002F1B54">
        <w:rPr>
          <w:sz w:val="24"/>
        </w:rPr>
        <w:t>кл</w:t>
      </w:r>
      <w:proofErr w:type="spellEnd"/>
      <w:r w:rsidRPr="002F1B54">
        <w:rPr>
          <w:sz w:val="24"/>
        </w:rPr>
        <w:t xml:space="preserve">. руководитель </w:t>
      </w:r>
      <w:proofErr w:type="spellStart"/>
      <w:r w:rsidRPr="002F1B54">
        <w:rPr>
          <w:sz w:val="24"/>
        </w:rPr>
        <w:t>Рузавина</w:t>
      </w:r>
      <w:proofErr w:type="spellEnd"/>
      <w:r w:rsidRPr="002F1B54">
        <w:rPr>
          <w:sz w:val="24"/>
        </w:rPr>
        <w:t xml:space="preserve"> Л.Ш.), а приняли участие учащиеся всей школы с 5 по 11 класс. </w:t>
      </w:r>
    </w:p>
    <w:p w:rsidR="002F1B54" w:rsidRPr="002F1B54" w:rsidRDefault="002F1B54" w:rsidP="002F1B54">
      <w:pPr>
        <w:pStyle w:val="aa"/>
        <w:spacing w:line="0" w:lineRule="atLeast"/>
        <w:ind w:firstLine="709"/>
        <w:jc w:val="both"/>
        <w:rPr>
          <w:sz w:val="24"/>
        </w:rPr>
      </w:pPr>
      <w:r w:rsidRPr="002F1B54">
        <w:rPr>
          <w:sz w:val="24"/>
        </w:rPr>
        <w:t xml:space="preserve">     9 мая кадеты школы приняли активное участие в </w:t>
      </w:r>
      <w:r w:rsidRPr="002F1B54">
        <w:rPr>
          <w:b/>
          <w:sz w:val="24"/>
        </w:rPr>
        <w:t>муниципальном</w:t>
      </w:r>
      <w:r w:rsidRPr="002F1B54">
        <w:rPr>
          <w:sz w:val="24"/>
        </w:rPr>
        <w:t xml:space="preserve"> празднике, посвященном Великому празднику Победы, принимали участие в военном параде,  акции «Георгиевская лента», также несли вахту памяти «Пост №1» на Аллее Славы, принимали участие в </w:t>
      </w:r>
      <w:proofErr w:type="spellStart"/>
      <w:proofErr w:type="gramStart"/>
      <w:r w:rsidRPr="002F1B54">
        <w:rPr>
          <w:sz w:val="24"/>
        </w:rPr>
        <w:t>легко-атлетической</w:t>
      </w:r>
      <w:proofErr w:type="spellEnd"/>
      <w:proofErr w:type="gramEnd"/>
      <w:r w:rsidRPr="002F1B54">
        <w:rPr>
          <w:sz w:val="24"/>
        </w:rPr>
        <w:t xml:space="preserve"> эстафете, посвященной Дню Победы, а также в театрализованном представлении.</w:t>
      </w:r>
    </w:p>
    <w:p w:rsidR="002F1B54" w:rsidRPr="002F1B54" w:rsidRDefault="002F1B54" w:rsidP="002F1B54">
      <w:pPr>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 xml:space="preserve">            В мае прошла «Военно-спортивная игра « Зарница»</w:t>
      </w:r>
    </w:p>
    <w:p w:rsidR="002F1B54" w:rsidRPr="002F1B54" w:rsidRDefault="002F1B54" w:rsidP="002F1B54">
      <w:pPr>
        <w:pStyle w:val="aa"/>
        <w:spacing w:line="0" w:lineRule="atLeast"/>
        <w:ind w:firstLine="709"/>
        <w:jc w:val="both"/>
        <w:rPr>
          <w:sz w:val="24"/>
        </w:rPr>
      </w:pPr>
      <w:r w:rsidRPr="002F1B54">
        <w:rPr>
          <w:sz w:val="24"/>
          <w:lang w:eastAsia="en-US"/>
        </w:rPr>
        <w:t>В мае и сентябре традиционно прошли «</w:t>
      </w:r>
      <w:proofErr w:type="gramStart"/>
      <w:r w:rsidRPr="002F1B54">
        <w:rPr>
          <w:sz w:val="24"/>
          <w:lang w:eastAsia="en-US"/>
        </w:rPr>
        <w:t>Кадетская</w:t>
      </w:r>
      <w:proofErr w:type="gramEnd"/>
      <w:r w:rsidRPr="002F1B54">
        <w:rPr>
          <w:sz w:val="24"/>
          <w:lang w:eastAsia="en-US"/>
        </w:rPr>
        <w:t xml:space="preserve"> осенняя  и весенняя </w:t>
      </w:r>
      <w:proofErr w:type="spellStart"/>
      <w:r w:rsidRPr="002F1B54">
        <w:rPr>
          <w:sz w:val="24"/>
          <w:lang w:eastAsia="en-US"/>
        </w:rPr>
        <w:t>туриады</w:t>
      </w:r>
      <w:proofErr w:type="spellEnd"/>
      <w:r w:rsidRPr="002F1B54">
        <w:rPr>
          <w:sz w:val="24"/>
          <w:lang w:eastAsia="en-US"/>
        </w:rPr>
        <w:t>»- соревнования по технике пешеходного туризма</w:t>
      </w:r>
    </w:p>
    <w:p w:rsidR="002F1B54" w:rsidRPr="002F1B54" w:rsidRDefault="002F1B54" w:rsidP="002F1B54">
      <w:pPr>
        <w:pStyle w:val="af0"/>
        <w:shd w:val="clear" w:color="auto" w:fill="FFFFFF"/>
        <w:spacing w:before="0" w:beforeAutospacing="0" w:after="0" w:afterAutospacing="0" w:line="0" w:lineRule="atLeast"/>
        <w:rPr>
          <w:color w:val="000000"/>
        </w:rPr>
      </w:pPr>
      <w:r w:rsidRPr="002F1B54">
        <w:rPr>
          <w:color w:val="595D5F"/>
        </w:rPr>
        <w:t xml:space="preserve">            </w:t>
      </w:r>
      <w:r w:rsidRPr="002F1B54">
        <w:t xml:space="preserve">28 сентября 2017 года на базе МБОУ «Лицей № 4» была проведена муниципальная спортивно- патриотическая игра «Зарница 2017». . Нашу школу представляли команда кадет 9-10 </w:t>
      </w:r>
      <w:proofErr w:type="spellStart"/>
      <w:r w:rsidRPr="002F1B54">
        <w:t>кл</w:t>
      </w:r>
      <w:proofErr w:type="spellEnd"/>
      <w:r w:rsidRPr="002F1B54">
        <w:t xml:space="preserve"> под руководством преподавателя </w:t>
      </w:r>
      <w:proofErr w:type="spellStart"/>
      <w:r w:rsidRPr="002F1B54">
        <w:t>Котлова</w:t>
      </w:r>
      <w:proofErr w:type="spellEnd"/>
      <w:r w:rsidRPr="002F1B54">
        <w:t xml:space="preserve"> Александра Петровича. По результатам  игры наша команда заняла 1 место. </w:t>
      </w:r>
    </w:p>
    <w:p w:rsidR="002F1B54" w:rsidRPr="002F1B54" w:rsidRDefault="002F1B54" w:rsidP="002F1B54">
      <w:pPr>
        <w:pStyle w:val="af0"/>
        <w:spacing w:before="0" w:beforeAutospacing="0" w:after="0" w:afterAutospacing="0" w:line="0" w:lineRule="atLeast"/>
        <w:ind w:firstLine="709"/>
        <w:jc w:val="both"/>
        <w:rPr>
          <w:color w:val="000000"/>
        </w:rPr>
      </w:pPr>
      <w:r w:rsidRPr="002F1B54">
        <w:rPr>
          <w:color w:val="000000"/>
        </w:rPr>
        <w:t xml:space="preserve">21 октября </w:t>
      </w:r>
      <w:proofErr w:type="spellStart"/>
      <w:r w:rsidRPr="002F1B54">
        <w:rPr>
          <w:color w:val="000000"/>
        </w:rPr>
        <w:t>кадеты-ушаковцы</w:t>
      </w:r>
      <w:proofErr w:type="spellEnd"/>
      <w:r w:rsidRPr="002F1B54">
        <w:rPr>
          <w:color w:val="000000"/>
        </w:rPr>
        <w:t xml:space="preserve"> нашей школы приняли участие в республиканском фестивале творчества «</w:t>
      </w:r>
      <w:proofErr w:type="spellStart"/>
      <w:r w:rsidRPr="002F1B54">
        <w:rPr>
          <w:color w:val="000000"/>
        </w:rPr>
        <w:t>Шумбрат</w:t>
      </w:r>
      <w:proofErr w:type="spellEnd"/>
      <w:r w:rsidRPr="002F1B54">
        <w:rPr>
          <w:color w:val="000000"/>
        </w:rPr>
        <w:t>, Мордовия!»</w:t>
      </w:r>
      <w:proofErr w:type="gramStart"/>
      <w:r w:rsidRPr="002F1B54">
        <w:rPr>
          <w:color w:val="000000"/>
        </w:rPr>
        <w:t>,</w:t>
      </w:r>
      <w:proofErr w:type="spellStart"/>
      <w:r w:rsidRPr="002F1B54">
        <w:rPr>
          <w:color w:val="000000"/>
        </w:rPr>
        <w:t>п</w:t>
      </w:r>
      <w:proofErr w:type="gramEnd"/>
      <w:r w:rsidRPr="002F1B54">
        <w:rPr>
          <w:color w:val="000000"/>
        </w:rPr>
        <w:t>освященом</w:t>
      </w:r>
      <w:proofErr w:type="spellEnd"/>
      <w:r w:rsidRPr="002F1B54">
        <w:rPr>
          <w:color w:val="000000"/>
        </w:rPr>
        <w:t xml:space="preserve"> 200-летию памяти великого флотоводца, адмирала Феодора Ушакова, 100-летию со дня рождения Героя Советского Союза Михаила Петровича </w:t>
      </w:r>
      <w:proofErr w:type="spellStart"/>
      <w:r w:rsidRPr="002F1B54">
        <w:rPr>
          <w:color w:val="000000"/>
        </w:rPr>
        <w:t>Девятаева</w:t>
      </w:r>
      <w:proofErr w:type="spellEnd"/>
      <w:r w:rsidRPr="002F1B54">
        <w:rPr>
          <w:color w:val="000000"/>
        </w:rPr>
        <w:t>, 100-летию Октябрьской революции.</w:t>
      </w:r>
    </w:p>
    <w:p w:rsidR="002F1B54" w:rsidRPr="002F1B54" w:rsidRDefault="002F1B54" w:rsidP="002F1B54">
      <w:pPr>
        <w:pStyle w:val="af0"/>
        <w:spacing w:before="0" w:beforeAutospacing="0" w:after="0" w:afterAutospacing="0" w:line="0" w:lineRule="atLeast"/>
        <w:ind w:firstLine="709"/>
        <w:jc w:val="both"/>
        <w:rPr>
          <w:color w:val="000000"/>
        </w:rPr>
      </w:pPr>
      <w:r w:rsidRPr="002F1B54">
        <w:rPr>
          <w:color w:val="000000"/>
        </w:rPr>
        <w:t>26 октября кадеты 6-7 классов школы приняли участие в ежегодном конкурсе «Алые паруса». Этот конкурс традиционно демонстрирует знания, сноровку и умения кадет в таких состязаниях как «Визитная карточка», «Морские узлы», «Морская азбука», «Сборка и разборка автомата», « Морская терминология», и мн. др. Закончились состязания самым любимым конкурсом «</w:t>
      </w:r>
      <w:proofErr w:type="spellStart"/>
      <w:r w:rsidRPr="002F1B54">
        <w:rPr>
          <w:color w:val="000000"/>
        </w:rPr>
        <w:t>Перетягивание</w:t>
      </w:r>
      <w:proofErr w:type="spellEnd"/>
      <w:r w:rsidRPr="002F1B54">
        <w:rPr>
          <w:color w:val="000000"/>
        </w:rPr>
        <w:t xml:space="preserve"> каната».</w:t>
      </w:r>
    </w:p>
    <w:p w:rsidR="002F1B54" w:rsidRPr="002F1B54" w:rsidRDefault="002F1B54" w:rsidP="002F1B54">
      <w:pPr>
        <w:pStyle w:val="af0"/>
        <w:shd w:val="clear" w:color="auto" w:fill="FFFFFF"/>
        <w:spacing w:before="0" w:beforeAutospacing="0" w:after="0" w:afterAutospacing="0" w:line="0" w:lineRule="atLeast"/>
        <w:jc w:val="both"/>
      </w:pPr>
      <w:r w:rsidRPr="002F1B54">
        <w:t xml:space="preserve">        7 ноября 2017 года кадеты 9 «А» и 10 «А» школы №5 приняли участие в митинге, посвященном 100- летней годовщине Октябрьской революции и извлечению «Капсулы с обращением трудящихся города Рузаевки к потомкам». </w:t>
      </w:r>
    </w:p>
    <w:p w:rsidR="00522370" w:rsidRDefault="00522370" w:rsidP="002F1B54">
      <w:pPr>
        <w:spacing w:line="0" w:lineRule="atLeast"/>
        <w:ind w:firstLine="709"/>
        <w:jc w:val="both"/>
        <w:rPr>
          <w:rFonts w:ascii="Times New Roman" w:hAnsi="Times New Roman" w:cs="Times New Roman"/>
          <w:sz w:val="24"/>
          <w:szCs w:val="24"/>
          <w:lang w:val="en-US"/>
        </w:rPr>
      </w:pPr>
    </w:p>
    <w:p w:rsidR="00522370" w:rsidRDefault="00522370" w:rsidP="002F1B54">
      <w:pPr>
        <w:spacing w:line="0" w:lineRule="atLeast"/>
        <w:ind w:firstLine="709"/>
        <w:jc w:val="both"/>
        <w:rPr>
          <w:rFonts w:ascii="Times New Roman" w:hAnsi="Times New Roman" w:cs="Times New Roman"/>
          <w:sz w:val="24"/>
          <w:szCs w:val="24"/>
          <w:lang w:val="en-US"/>
        </w:rPr>
      </w:pPr>
    </w:p>
    <w:p w:rsidR="00522370" w:rsidRDefault="00522370" w:rsidP="002F1B54">
      <w:pPr>
        <w:spacing w:line="0" w:lineRule="atLeast"/>
        <w:ind w:firstLine="709"/>
        <w:jc w:val="both"/>
        <w:rPr>
          <w:rFonts w:ascii="Times New Roman" w:hAnsi="Times New Roman" w:cs="Times New Roman"/>
          <w:sz w:val="24"/>
          <w:szCs w:val="24"/>
          <w:lang w:val="en-US"/>
        </w:rPr>
      </w:pPr>
    </w:p>
    <w:p w:rsidR="002F1B54" w:rsidRPr="002F1B54" w:rsidRDefault="002F1B54" w:rsidP="002F1B54">
      <w:pPr>
        <w:spacing w:line="0" w:lineRule="atLeast"/>
        <w:ind w:firstLine="709"/>
        <w:jc w:val="both"/>
        <w:rPr>
          <w:rFonts w:ascii="Times New Roman" w:hAnsi="Times New Roman" w:cs="Times New Roman"/>
          <w:sz w:val="24"/>
          <w:szCs w:val="24"/>
        </w:rPr>
      </w:pPr>
      <w:r w:rsidRPr="002F1B54">
        <w:rPr>
          <w:rFonts w:ascii="Times New Roman" w:hAnsi="Times New Roman" w:cs="Times New Roman"/>
          <w:sz w:val="24"/>
          <w:szCs w:val="24"/>
        </w:rPr>
        <w:t>9 декабря  в ДК «Орион» состоялось торжественное мероприятие, посвященное Дню Героев Отечества в России. Кадеты 9 класса «А» и 9 класса «Б» приняли  участие в этом празднике и концертной программе  ансамбля «Контингент» из города Оренбург.</w:t>
      </w:r>
    </w:p>
    <w:p w:rsidR="002F1B54" w:rsidRPr="002F1B54" w:rsidRDefault="002F1B54" w:rsidP="002F1B54">
      <w:pPr>
        <w:pStyle w:val="af0"/>
        <w:shd w:val="clear" w:color="auto" w:fill="FFFFFF"/>
        <w:spacing w:before="0" w:beforeAutospacing="0" w:after="0" w:afterAutospacing="0" w:line="0" w:lineRule="atLeast"/>
        <w:jc w:val="both"/>
      </w:pPr>
      <w:r w:rsidRPr="002F1B54">
        <w:rPr>
          <w:color w:val="595D5F"/>
        </w:rPr>
        <w:t xml:space="preserve">       </w:t>
      </w:r>
      <w:r w:rsidRPr="002F1B54">
        <w:t>21 декабря в школе искусств состоялось торжественное мероприятие, посвященное 20-летию Всероссийской общественной организации «Боевое братство» в России и 15-летиеорганизации «Боевое братство» в нашем городе, на которое были приглашены кадеты нашей школы.</w:t>
      </w:r>
    </w:p>
    <w:p w:rsidR="002F1B54" w:rsidRPr="002F1B54" w:rsidRDefault="002F1B54" w:rsidP="002F1B54">
      <w:pPr>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 xml:space="preserve">            Раз в четверть проводятся кадетские соревнования по стрельбе из пневматической винтовки из разных положений (лёжа, сидя, стоя, с колена)</w:t>
      </w:r>
    </w:p>
    <w:p w:rsidR="002F1B54" w:rsidRPr="002F1B54" w:rsidRDefault="002F1B54" w:rsidP="002F1B54">
      <w:pPr>
        <w:ind w:firstLine="709"/>
        <w:jc w:val="both"/>
        <w:rPr>
          <w:rFonts w:ascii="Times New Roman" w:hAnsi="Times New Roman" w:cs="Times New Roman"/>
          <w:sz w:val="24"/>
          <w:szCs w:val="24"/>
          <w:lang w:eastAsia="en-US"/>
        </w:rPr>
      </w:pPr>
      <w:r w:rsidRPr="002F1B54">
        <w:rPr>
          <w:rFonts w:ascii="Times New Roman" w:hAnsi="Times New Roman" w:cs="Times New Roman"/>
          <w:sz w:val="24"/>
          <w:szCs w:val="24"/>
          <w:lang w:eastAsia="en-US"/>
        </w:rPr>
        <w:t xml:space="preserve">Ежегодно проводится месячник по военно-патриотическому воспитанию (февраль). В ходе этого месячника всеми классными руководителями были проведены Уроки мужества, классные часы, беседы, встречи. Например: </w:t>
      </w:r>
      <w:r w:rsidRPr="002F1B54">
        <w:rPr>
          <w:rFonts w:ascii="Times New Roman" w:hAnsi="Times New Roman" w:cs="Times New Roman"/>
          <w:b/>
          <w:sz w:val="24"/>
          <w:szCs w:val="24"/>
          <w:lang w:eastAsia="en-US"/>
        </w:rPr>
        <w:t>«</w:t>
      </w:r>
      <w:r w:rsidRPr="002F1B54">
        <w:rPr>
          <w:rFonts w:ascii="Times New Roman" w:hAnsi="Times New Roman" w:cs="Times New Roman"/>
          <w:sz w:val="24"/>
          <w:szCs w:val="24"/>
          <w:lang w:eastAsia="en-US"/>
        </w:rPr>
        <w:t xml:space="preserve">России славные сыны», «Помнят люди…», «Наша армия», «Тяжело в учении, легко в бою» и другие. </w:t>
      </w:r>
      <w:proofErr w:type="gramStart"/>
      <w:r w:rsidRPr="002F1B54">
        <w:rPr>
          <w:rFonts w:ascii="Times New Roman" w:hAnsi="Times New Roman" w:cs="Times New Roman"/>
          <w:sz w:val="24"/>
          <w:szCs w:val="24"/>
          <w:lang w:eastAsia="en-US"/>
        </w:rPr>
        <w:t>Проводились: единые правовые уроки, посвященные «Дню прав человека», конкурсы рисунков, посвященные Дню Защитников Отечества, классные огоньки, конкурс «А, ну-ка, мальчики» среди учащихся 9-11 классов.</w:t>
      </w:r>
      <w:proofErr w:type="gramEnd"/>
      <w:r w:rsidRPr="002F1B54">
        <w:rPr>
          <w:rFonts w:ascii="Times New Roman" w:hAnsi="Times New Roman" w:cs="Times New Roman"/>
          <w:sz w:val="24"/>
          <w:szCs w:val="24"/>
          <w:lang w:eastAsia="en-US"/>
        </w:rPr>
        <w:t xml:space="preserve"> Юноши соревновались в ловкости, быстроте, силе и оригинальности. </w:t>
      </w:r>
    </w:p>
    <w:p w:rsidR="002F1B54" w:rsidRPr="002F1B54" w:rsidRDefault="002F1B54" w:rsidP="002F1B54">
      <w:pPr>
        <w:ind w:firstLine="709"/>
        <w:jc w:val="both"/>
        <w:textAlignment w:val="top"/>
        <w:rPr>
          <w:rFonts w:ascii="Times New Roman" w:hAnsi="Times New Roman" w:cs="Times New Roman"/>
          <w:color w:val="000000"/>
          <w:sz w:val="24"/>
          <w:szCs w:val="24"/>
          <w:lang w:eastAsia="en-US"/>
        </w:rPr>
      </w:pPr>
      <w:r w:rsidRPr="002F1B54">
        <w:rPr>
          <w:rFonts w:ascii="Times New Roman" w:hAnsi="Times New Roman" w:cs="Times New Roman"/>
          <w:color w:val="000000"/>
          <w:sz w:val="24"/>
          <w:szCs w:val="24"/>
          <w:lang w:eastAsia="en-US"/>
        </w:rPr>
        <w:t xml:space="preserve">Традицией стало проведение торжественного мероприятия, посвященного Дню Победы с приглашением ветеранов. Учащиеся школы являются постоянными участниками Митинга, посвященного Дню Победы, несут вахту памяти на Аллее Славы, принимают участие в акции «Георгиевская лента». Ежегодно учащиеся школы принимают участие в конкурсе патриотической песни.  </w:t>
      </w:r>
    </w:p>
    <w:p w:rsidR="002F1B54" w:rsidRPr="002F1B54" w:rsidRDefault="002F1B54" w:rsidP="002F1B54">
      <w:pPr>
        <w:ind w:firstLine="709"/>
        <w:jc w:val="both"/>
        <w:rPr>
          <w:rFonts w:ascii="Times New Roman" w:hAnsi="Times New Roman" w:cs="Times New Roman"/>
          <w:color w:val="000000"/>
          <w:sz w:val="24"/>
          <w:szCs w:val="24"/>
        </w:rPr>
      </w:pPr>
      <w:r w:rsidRPr="002F1B54">
        <w:rPr>
          <w:rFonts w:ascii="Times New Roman" w:hAnsi="Times New Roman" w:cs="Times New Roman"/>
          <w:color w:val="000000"/>
          <w:sz w:val="24"/>
          <w:szCs w:val="24"/>
        </w:rPr>
        <w:t>Педагогический коллектив школы стремиться создать благоприятные условия для всестороннего развития личности каждого ученика, отводя определенную воспитательную роль</w:t>
      </w:r>
      <w:r w:rsidRPr="002F1B54">
        <w:rPr>
          <w:rFonts w:ascii="Times New Roman" w:hAnsi="Times New Roman" w:cs="Times New Roman"/>
          <w:b/>
          <w:color w:val="000000"/>
          <w:sz w:val="24"/>
          <w:szCs w:val="24"/>
        </w:rPr>
        <w:t xml:space="preserve"> </w:t>
      </w:r>
      <w:r w:rsidRPr="002F1B54">
        <w:rPr>
          <w:rFonts w:ascii="Times New Roman" w:hAnsi="Times New Roman" w:cs="Times New Roman"/>
          <w:b/>
          <w:i/>
          <w:color w:val="000000"/>
          <w:sz w:val="24"/>
          <w:szCs w:val="24"/>
          <w:u w:val="single"/>
        </w:rPr>
        <w:t>учебно-познавательной деятельности</w:t>
      </w:r>
      <w:r w:rsidRPr="002F1B54">
        <w:rPr>
          <w:rFonts w:ascii="Times New Roman" w:hAnsi="Times New Roman" w:cs="Times New Roman"/>
          <w:b/>
          <w:color w:val="000000"/>
          <w:sz w:val="24"/>
          <w:szCs w:val="24"/>
          <w:u w:val="single"/>
        </w:rPr>
        <w:t>.</w:t>
      </w:r>
      <w:r w:rsidRPr="002F1B54">
        <w:rPr>
          <w:rFonts w:ascii="Times New Roman" w:hAnsi="Times New Roman" w:cs="Times New Roman"/>
          <w:color w:val="000000"/>
          <w:sz w:val="24"/>
          <w:szCs w:val="24"/>
          <w:u w:val="single"/>
        </w:rPr>
        <w:t xml:space="preserve"> </w:t>
      </w:r>
      <w:r w:rsidRPr="002F1B54">
        <w:rPr>
          <w:rFonts w:ascii="Times New Roman" w:hAnsi="Times New Roman" w:cs="Times New Roman"/>
          <w:color w:val="000000"/>
          <w:sz w:val="24"/>
          <w:szCs w:val="24"/>
        </w:rPr>
        <w:t>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w:t>
      </w:r>
    </w:p>
    <w:p w:rsidR="002F1B54" w:rsidRPr="002F1B54" w:rsidRDefault="002F1B54" w:rsidP="002F1B54">
      <w:pPr>
        <w:ind w:firstLine="709"/>
        <w:jc w:val="both"/>
        <w:rPr>
          <w:rFonts w:ascii="Times New Roman" w:hAnsi="Times New Roman" w:cs="Times New Roman"/>
          <w:sz w:val="24"/>
          <w:szCs w:val="24"/>
          <w:shd w:val="clear" w:color="auto" w:fill="FFFFFF"/>
        </w:rPr>
      </w:pPr>
      <w:r w:rsidRPr="002F1B54">
        <w:rPr>
          <w:rFonts w:ascii="Times New Roman" w:hAnsi="Times New Roman" w:cs="Times New Roman"/>
          <w:sz w:val="24"/>
          <w:szCs w:val="24"/>
          <w:shd w:val="clear" w:color="auto" w:fill="FFFFFF"/>
        </w:rPr>
        <w:t>Команда учащихся 8 классов  заняла 3 место в муниципальной игре "Что? Где? Когда?".</w:t>
      </w:r>
    </w:p>
    <w:p w:rsidR="002F1B54" w:rsidRPr="002F1B54" w:rsidRDefault="002F1B54" w:rsidP="002F1B54">
      <w:pPr>
        <w:ind w:firstLine="709"/>
        <w:jc w:val="both"/>
        <w:rPr>
          <w:rFonts w:ascii="Times New Roman" w:hAnsi="Times New Roman" w:cs="Times New Roman"/>
          <w:sz w:val="24"/>
          <w:szCs w:val="24"/>
          <w:shd w:val="clear" w:color="auto" w:fill="FFFFFF"/>
        </w:rPr>
      </w:pPr>
      <w:r w:rsidRPr="002F1B54">
        <w:rPr>
          <w:rFonts w:ascii="Times New Roman" w:hAnsi="Times New Roman" w:cs="Times New Roman"/>
          <w:sz w:val="24"/>
          <w:szCs w:val="24"/>
          <w:shd w:val="clear" w:color="auto" w:fill="FFFFFF"/>
        </w:rPr>
        <w:t xml:space="preserve">В декабре учащиеся 6 «а» класса приняли участие в </w:t>
      </w:r>
      <w:r w:rsidRPr="002F1B54">
        <w:rPr>
          <w:rFonts w:ascii="Times New Roman" w:hAnsi="Times New Roman" w:cs="Times New Roman"/>
          <w:b/>
          <w:sz w:val="24"/>
          <w:szCs w:val="24"/>
          <w:shd w:val="clear" w:color="auto" w:fill="FFFFFF"/>
        </w:rPr>
        <w:t>республиканском</w:t>
      </w:r>
      <w:r w:rsidRPr="002F1B54">
        <w:rPr>
          <w:rFonts w:ascii="Times New Roman" w:hAnsi="Times New Roman" w:cs="Times New Roman"/>
          <w:sz w:val="24"/>
          <w:szCs w:val="24"/>
          <w:shd w:val="clear" w:color="auto" w:fill="FFFFFF"/>
        </w:rPr>
        <w:t xml:space="preserve"> конкурсе театрализованных представлений на английском языке, организованном кафедрой иностранных языков МГПИ </w:t>
      </w:r>
      <w:proofErr w:type="spellStart"/>
      <w:r w:rsidRPr="002F1B54">
        <w:rPr>
          <w:rFonts w:ascii="Times New Roman" w:hAnsi="Times New Roman" w:cs="Times New Roman"/>
          <w:sz w:val="24"/>
          <w:szCs w:val="24"/>
          <w:shd w:val="clear" w:color="auto" w:fill="FFFFFF"/>
        </w:rPr>
        <w:t>им</w:t>
      </w:r>
      <w:proofErr w:type="gramStart"/>
      <w:r w:rsidRPr="002F1B54">
        <w:rPr>
          <w:rFonts w:ascii="Times New Roman" w:hAnsi="Times New Roman" w:cs="Times New Roman"/>
          <w:sz w:val="24"/>
          <w:szCs w:val="24"/>
          <w:shd w:val="clear" w:color="auto" w:fill="FFFFFF"/>
        </w:rPr>
        <w:t>.Е</w:t>
      </w:r>
      <w:proofErr w:type="gramEnd"/>
      <w:r w:rsidRPr="002F1B54">
        <w:rPr>
          <w:rFonts w:ascii="Times New Roman" w:hAnsi="Times New Roman" w:cs="Times New Roman"/>
          <w:sz w:val="24"/>
          <w:szCs w:val="24"/>
          <w:shd w:val="clear" w:color="auto" w:fill="FFFFFF"/>
        </w:rPr>
        <w:t>всевьева</w:t>
      </w:r>
      <w:proofErr w:type="spellEnd"/>
      <w:r w:rsidRPr="002F1B54">
        <w:rPr>
          <w:rFonts w:ascii="Times New Roman" w:hAnsi="Times New Roman" w:cs="Times New Roman"/>
          <w:sz w:val="24"/>
          <w:szCs w:val="24"/>
          <w:shd w:val="clear" w:color="auto" w:fill="FFFFFF"/>
        </w:rPr>
        <w:t xml:space="preserve">, где заняли 1 место, а Гурин </w:t>
      </w:r>
      <w:proofErr w:type="spellStart"/>
      <w:r w:rsidRPr="002F1B54">
        <w:rPr>
          <w:rFonts w:ascii="Times New Roman" w:hAnsi="Times New Roman" w:cs="Times New Roman"/>
          <w:sz w:val="24"/>
          <w:szCs w:val="24"/>
          <w:shd w:val="clear" w:color="auto" w:fill="FFFFFF"/>
        </w:rPr>
        <w:t>Амир</w:t>
      </w:r>
      <w:proofErr w:type="spellEnd"/>
      <w:r w:rsidRPr="002F1B54">
        <w:rPr>
          <w:rFonts w:ascii="Times New Roman" w:hAnsi="Times New Roman" w:cs="Times New Roman"/>
          <w:sz w:val="24"/>
          <w:szCs w:val="24"/>
          <w:shd w:val="clear" w:color="auto" w:fill="FFFFFF"/>
        </w:rPr>
        <w:t xml:space="preserve"> – отмечен за лучшую главную роль.</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shd w:val="clear" w:color="auto" w:fill="FFFFFF"/>
        </w:rPr>
        <w:t xml:space="preserve">Команда учащихся нашей школы принимала участие в </w:t>
      </w:r>
      <w:r w:rsidRPr="002F1B54">
        <w:rPr>
          <w:rFonts w:ascii="Times New Roman" w:hAnsi="Times New Roman" w:cs="Times New Roman"/>
          <w:b/>
          <w:sz w:val="24"/>
          <w:szCs w:val="24"/>
        </w:rPr>
        <w:t>муниципальной</w:t>
      </w:r>
      <w:r w:rsidRPr="002F1B54">
        <w:rPr>
          <w:rFonts w:ascii="Times New Roman" w:hAnsi="Times New Roman" w:cs="Times New Roman"/>
          <w:sz w:val="24"/>
          <w:szCs w:val="24"/>
        </w:rPr>
        <w:t xml:space="preserve"> читательской конференции «Чтение без границ»,  в рамках которой прошли:</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xml:space="preserve">-интеллектуальная игра «Что? Где? Когда?» по мифам Древней Греции  участвовали учащиеся 5 «а», 6 «а» классов и заняли  2 место, </w:t>
      </w:r>
      <w:proofErr w:type="spellStart"/>
      <w:r w:rsidRPr="002F1B54">
        <w:rPr>
          <w:rFonts w:ascii="Times New Roman" w:hAnsi="Times New Roman" w:cs="Times New Roman"/>
          <w:sz w:val="24"/>
          <w:szCs w:val="24"/>
        </w:rPr>
        <w:t>Адамчик</w:t>
      </w:r>
      <w:proofErr w:type="spellEnd"/>
      <w:r w:rsidRPr="002F1B54">
        <w:rPr>
          <w:rFonts w:ascii="Times New Roman" w:hAnsi="Times New Roman" w:cs="Times New Roman"/>
          <w:sz w:val="24"/>
          <w:szCs w:val="24"/>
        </w:rPr>
        <w:t xml:space="preserve"> Владислав получил грамоту за активное участие</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-читательская конференция «Чтение без границ». Обсуждение книги Э.Ремарка  «Время жить, время умирать»  для учащихся 10-11 классов. </w:t>
      </w:r>
      <w:proofErr w:type="spellStart"/>
      <w:r w:rsidRPr="002F1B54">
        <w:rPr>
          <w:rFonts w:ascii="Times New Roman" w:hAnsi="Times New Roman" w:cs="Times New Roman"/>
          <w:sz w:val="24"/>
          <w:szCs w:val="24"/>
        </w:rPr>
        <w:t>Коннова</w:t>
      </w:r>
      <w:proofErr w:type="spellEnd"/>
      <w:r w:rsidRPr="002F1B54">
        <w:rPr>
          <w:rFonts w:ascii="Times New Roman" w:hAnsi="Times New Roman" w:cs="Times New Roman"/>
          <w:sz w:val="24"/>
          <w:szCs w:val="24"/>
        </w:rPr>
        <w:t xml:space="preserve"> Дарья, Пустовалова Дарья, Катков Никита </w:t>
      </w:r>
      <w:proofErr w:type="gramStart"/>
      <w:r w:rsidRPr="002F1B54">
        <w:rPr>
          <w:rFonts w:ascii="Times New Roman" w:hAnsi="Times New Roman" w:cs="Times New Roman"/>
          <w:sz w:val="24"/>
          <w:szCs w:val="24"/>
        </w:rPr>
        <w:t>награждены</w:t>
      </w:r>
      <w:proofErr w:type="gramEnd"/>
      <w:r w:rsidRPr="002F1B54">
        <w:rPr>
          <w:rFonts w:ascii="Times New Roman" w:hAnsi="Times New Roman" w:cs="Times New Roman"/>
          <w:sz w:val="24"/>
          <w:szCs w:val="24"/>
        </w:rPr>
        <w:t xml:space="preserve"> грамотами за активное участие.</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Учащиеся нашей школы принимали участие в </w:t>
      </w:r>
      <w:r w:rsidRPr="002F1B54">
        <w:rPr>
          <w:rFonts w:ascii="Times New Roman" w:hAnsi="Times New Roman" w:cs="Times New Roman"/>
          <w:b/>
          <w:sz w:val="24"/>
          <w:szCs w:val="24"/>
        </w:rPr>
        <w:t xml:space="preserve"> муниципальном</w:t>
      </w:r>
      <w:r w:rsidRPr="002F1B54">
        <w:rPr>
          <w:rFonts w:ascii="Times New Roman" w:hAnsi="Times New Roman" w:cs="Times New Roman"/>
          <w:sz w:val="24"/>
          <w:szCs w:val="24"/>
        </w:rPr>
        <w:t xml:space="preserve"> </w:t>
      </w:r>
      <w:r w:rsidRPr="002F1B54">
        <w:rPr>
          <w:rFonts w:ascii="Times New Roman" w:hAnsi="Times New Roman" w:cs="Times New Roman"/>
          <w:b/>
          <w:sz w:val="24"/>
          <w:szCs w:val="24"/>
        </w:rPr>
        <w:t xml:space="preserve">конкурсе </w:t>
      </w:r>
      <w:r w:rsidRPr="002F1B54">
        <w:rPr>
          <w:rFonts w:ascii="Times New Roman" w:hAnsi="Times New Roman" w:cs="Times New Roman"/>
          <w:sz w:val="24"/>
          <w:szCs w:val="24"/>
        </w:rPr>
        <w:t>сочинений  «Полиция и дети»- Бушуев Кирилл стал победителем  в номинации «Соблюдение преемственности», Киселев Антон занял второе место (учитель Новикова И.Г.)</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Также учащиеся нашей школы принимали участие в </w:t>
      </w:r>
      <w:r w:rsidRPr="002F1B54">
        <w:rPr>
          <w:rFonts w:ascii="Times New Roman" w:hAnsi="Times New Roman" w:cs="Times New Roman"/>
          <w:b/>
          <w:sz w:val="24"/>
          <w:szCs w:val="24"/>
        </w:rPr>
        <w:t>муниципальном туре</w:t>
      </w:r>
      <w:r w:rsidRPr="002F1B54">
        <w:rPr>
          <w:rFonts w:ascii="Times New Roman" w:hAnsi="Times New Roman" w:cs="Times New Roman"/>
          <w:sz w:val="24"/>
          <w:szCs w:val="24"/>
        </w:rPr>
        <w:t xml:space="preserve"> Всероссийского конкурса сочинений, посвященного  100-летию </w:t>
      </w:r>
      <w:proofErr w:type="spellStart"/>
      <w:r w:rsidRPr="002F1B54">
        <w:rPr>
          <w:rFonts w:ascii="Times New Roman" w:hAnsi="Times New Roman" w:cs="Times New Roman"/>
          <w:sz w:val="24"/>
          <w:szCs w:val="24"/>
        </w:rPr>
        <w:t>М.П.Девятаева</w:t>
      </w:r>
      <w:proofErr w:type="spellEnd"/>
      <w:proofErr w:type="gramStart"/>
      <w:r w:rsidRPr="002F1B54">
        <w:rPr>
          <w:rFonts w:ascii="Times New Roman" w:hAnsi="Times New Roman" w:cs="Times New Roman"/>
          <w:b/>
          <w:sz w:val="24"/>
          <w:szCs w:val="24"/>
        </w:rPr>
        <w:t xml:space="preserve"> </w:t>
      </w:r>
      <w:r w:rsidRPr="002F1B54">
        <w:rPr>
          <w:rFonts w:ascii="Times New Roman" w:hAnsi="Times New Roman" w:cs="Times New Roman"/>
          <w:sz w:val="24"/>
          <w:szCs w:val="24"/>
        </w:rPr>
        <w:t>.</w:t>
      </w:r>
      <w:proofErr w:type="gramEnd"/>
      <w:r w:rsidRPr="002F1B54">
        <w:rPr>
          <w:rFonts w:ascii="Times New Roman" w:hAnsi="Times New Roman" w:cs="Times New Roman"/>
          <w:sz w:val="24"/>
          <w:szCs w:val="24"/>
        </w:rPr>
        <w:t xml:space="preserve"> В результате стали победителями 1 место- </w:t>
      </w:r>
      <w:proofErr w:type="spellStart"/>
      <w:r w:rsidRPr="002F1B54">
        <w:rPr>
          <w:rFonts w:ascii="Times New Roman" w:hAnsi="Times New Roman" w:cs="Times New Roman"/>
          <w:sz w:val="24"/>
          <w:szCs w:val="24"/>
        </w:rPr>
        <w:t>Белянушкин</w:t>
      </w:r>
      <w:proofErr w:type="spellEnd"/>
      <w:r w:rsidRPr="002F1B54">
        <w:rPr>
          <w:rFonts w:ascii="Times New Roman" w:hAnsi="Times New Roman" w:cs="Times New Roman"/>
          <w:sz w:val="24"/>
          <w:szCs w:val="24"/>
        </w:rPr>
        <w:t xml:space="preserve"> Андрей 5а(учитель Новикова И.Г.) и </w:t>
      </w:r>
      <w:proofErr w:type="spellStart"/>
      <w:r w:rsidRPr="002F1B54">
        <w:rPr>
          <w:rFonts w:ascii="Times New Roman" w:hAnsi="Times New Roman" w:cs="Times New Roman"/>
          <w:sz w:val="24"/>
          <w:szCs w:val="24"/>
        </w:rPr>
        <w:t>Коннова</w:t>
      </w:r>
      <w:proofErr w:type="spellEnd"/>
      <w:r w:rsidRPr="002F1B54">
        <w:rPr>
          <w:rFonts w:ascii="Times New Roman" w:hAnsi="Times New Roman" w:cs="Times New Roman"/>
          <w:sz w:val="24"/>
          <w:szCs w:val="24"/>
        </w:rPr>
        <w:t xml:space="preserve"> Дарья 10а (учитель </w:t>
      </w:r>
      <w:proofErr w:type="spellStart"/>
      <w:r w:rsidRPr="002F1B54">
        <w:rPr>
          <w:rFonts w:ascii="Times New Roman" w:hAnsi="Times New Roman" w:cs="Times New Roman"/>
          <w:sz w:val="24"/>
          <w:szCs w:val="24"/>
        </w:rPr>
        <w:t>Рузавина</w:t>
      </w:r>
      <w:proofErr w:type="spellEnd"/>
      <w:r w:rsidRPr="002F1B54">
        <w:rPr>
          <w:rFonts w:ascii="Times New Roman" w:hAnsi="Times New Roman" w:cs="Times New Roman"/>
          <w:sz w:val="24"/>
          <w:szCs w:val="24"/>
        </w:rPr>
        <w:t xml:space="preserve"> Л.Ш.), а призерами стали Киселев Антон 8а (учитель Новикова И.Г.) и </w:t>
      </w:r>
      <w:proofErr w:type="spellStart"/>
      <w:r w:rsidRPr="002F1B54">
        <w:rPr>
          <w:rFonts w:ascii="Times New Roman" w:hAnsi="Times New Roman" w:cs="Times New Roman"/>
          <w:sz w:val="24"/>
          <w:szCs w:val="24"/>
        </w:rPr>
        <w:t>Залыкова</w:t>
      </w:r>
      <w:proofErr w:type="spellEnd"/>
      <w:r w:rsidRPr="002F1B54">
        <w:rPr>
          <w:rFonts w:ascii="Times New Roman" w:hAnsi="Times New Roman" w:cs="Times New Roman"/>
          <w:sz w:val="24"/>
          <w:szCs w:val="24"/>
        </w:rPr>
        <w:t xml:space="preserve"> </w:t>
      </w:r>
      <w:proofErr w:type="spellStart"/>
      <w:r w:rsidRPr="002F1B54">
        <w:rPr>
          <w:rFonts w:ascii="Times New Roman" w:hAnsi="Times New Roman" w:cs="Times New Roman"/>
          <w:sz w:val="24"/>
          <w:szCs w:val="24"/>
        </w:rPr>
        <w:t>Карина</w:t>
      </w:r>
      <w:proofErr w:type="spellEnd"/>
      <w:r w:rsidRPr="002F1B54">
        <w:rPr>
          <w:rFonts w:ascii="Times New Roman" w:hAnsi="Times New Roman" w:cs="Times New Roman"/>
          <w:sz w:val="24"/>
          <w:szCs w:val="24"/>
        </w:rPr>
        <w:t xml:space="preserve"> 11 а (учитель Аленичева А.В.)</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В апреле учащиеся школы приняли участие в </w:t>
      </w:r>
      <w:r w:rsidRPr="002F1B54">
        <w:rPr>
          <w:rFonts w:ascii="Times New Roman" w:hAnsi="Times New Roman" w:cs="Times New Roman"/>
          <w:b/>
          <w:sz w:val="24"/>
          <w:szCs w:val="24"/>
        </w:rPr>
        <w:t>муниципальном</w:t>
      </w:r>
      <w:r w:rsidRPr="002F1B54">
        <w:rPr>
          <w:rFonts w:ascii="Times New Roman" w:hAnsi="Times New Roman" w:cs="Times New Roman"/>
          <w:sz w:val="24"/>
          <w:szCs w:val="24"/>
        </w:rPr>
        <w:t xml:space="preserve"> конкурсе стихов на английском языке.</w:t>
      </w:r>
    </w:p>
    <w:p w:rsidR="002F1B54" w:rsidRPr="002F1B54" w:rsidRDefault="002F1B54" w:rsidP="002F1B54">
      <w:pPr>
        <w:pStyle w:val="aa"/>
        <w:spacing w:line="192" w:lineRule="auto"/>
        <w:ind w:firstLine="709"/>
        <w:jc w:val="both"/>
        <w:rPr>
          <w:sz w:val="24"/>
        </w:rPr>
      </w:pPr>
      <w:r w:rsidRPr="002F1B54">
        <w:rPr>
          <w:sz w:val="24"/>
        </w:rPr>
        <w:t xml:space="preserve"> В рамках школьной недели английского языка  прошли следующие мероприятия:   </w:t>
      </w:r>
    </w:p>
    <w:p w:rsidR="002F1B54" w:rsidRPr="002F1B54" w:rsidRDefault="002F1B54" w:rsidP="002F1B54">
      <w:pPr>
        <w:pStyle w:val="aa"/>
        <w:spacing w:line="192" w:lineRule="auto"/>
        <w:ind w:firstLine="709"/>
        <w:jc w:val="both"/>
        <w:rPr>
          <w:sz w:val="24"/>
        </w:rPr>
      </w:pPr>
      <w:r w:rsidRPr="002F1B54">
        <w:rPr>
          <w:sz w:val="24"/>
        </w:rPr>
        <w:t>- конкурс рисунков древних замков</w:t>
      </w:r>
    </w:p>
    <w:p w:rsidR="002F1B54" w:rsidRPr="002F1B54" w:rsidRDefault="002F1B54" w:rsidP="002F1B54">
      <w:pPr>
        <w:pStyle w:val="aa"/>
        <w:spacing w:line="192" w:lineRule="auto"/>
        <w:ind w:firstLine="709"/>
        <w:jc w:val="both"/>
        <w:rPr>
          <w:sz w:val="24"/>
        </w:rPr>
      </w:pPr>
      <w:r w:rsidRPr="002F1B54">
        <w:rPr>
          <w:sz w:val="24"/>
        </w:rPr>
        <w:t>- конкурс проектов</w:t>
      </w:r>
    </w:p>
    <w:p w:rsidR="002F1B54" w:rsidRPr="002F1B54" w:rsidRDefault="002F1B54" w:rsidP="002F1B54">
      <w:pPr>
        <w:spacing w:line="0" w:lineRule="atLeast"/>
        <w:ind w:firstLine="709"/>
        <w:jc w:val="both"/>
        <w:rPr>
          <w:rFonts w:ascii="Times New Roman" w:hAnsi="Times New Roman" w:cs="Times New Roman"/>
          <w:sz w:val="24"/>
          <w:szCs w:val="24"/>
          <w:shd w:val="clear" w:color="auto" w:fill="FFFFFF"/>
        </w:rPr>
      </w:pPr>
      <w:r w:rsidRPr="002F1B54">
        <w:rPr>
          <w:rFonts w:ascii="Times New Roman" w:hAnsi="Times New Roman" w:cs="Times New Roman"/>
          <w:sz w:val="24"/>
          <w:szCs w:val="24"/>
          <w:shd w:val="clear" w:color="auto" w:fill="FFFFFF"/>
        </w:rPr>
        <w:t>В рамках мероприятий, посвященных единому уроку безопасности в сети Интернет, 26 октября для учащихся  8-11 классов прошли уроки по теме: "Безопасный интернет".</w:t>
      </w:r>
    </w:p>
    <w:p w:rsidR="002F1B54" w:rsidRPr="002F1B54" w:rsidRDefault="002F1B54" w:rsidP="002F1B54">
      <w:pPr>
        <w:pStyle w:val="af0"/>
        <w:shd w:val="clear" w:color="auto" w:fill="FFFFFF"/>
        <w:spacing w:before="0" w:beforeAutospacing="0" w:after="0" w:afterAutospacing="0" w:line="0" w:lineRule="atLeast"/>
        <w:jc w:val="both"/>
      </w:pPr>
      <w:r w:rsidRPr="002F1B54">
        <w:t xml:space="preserve">              21 ноября 2017 года в МБОУ «Средняя общеобразовательная школа № 5» прошел муниципальный семинар учителей русского языка и литературы</w:t>
      </w:r>
      <w:proofErr w:type="gramStart"/>
      <w:r w:rsidRPr="002F1B54">
        <w:t xml:space="preserve"> ,</w:t>
      </w:r>
      <w:proofErr w:type="gramEnd"/>
      <w:r w:rsidRPr="002F1B54">
        <w:t xml:space="preserve"> в рамках которого прошло  внеклассное экологическое мероприятие «Земля – наш общий дом», организатором которого были учащиеся 7А класса и их классный руководитель Н.П.Ефремова. Хореографические и музыкальные номера подготовлены </w:t>
      </w:r>
      <w:proofErr w:type="spellStart"/>
      <w:r w:rsidRPr="002F1B54">
        <w:t>Косицыной</w:t>
      </w:r>
      <w:proofErr w:type="spellEnd"/>
      <w:r w:rsidRPr="002F1B54">
        <w:t xml:space="preserve"> Т.А. и Гайдай Е.Б. Компьютерное сопровождение праздника – </w:t>
      </w:r>
      <w:proofErr w:type="spellStart"/>
      <w:r w:rsidRPr="002F1B54">
        <w:t>Дикарева</w:t>
      </w:r>
      <w:proofErr w:type="spellEnd"/>
      <w:r w:rsidRPr="002F1B54">
        <w:t xml:space="preserve"> С.Б. В мероприятии также приняли участие учащиеся 4-х, 8А, 10,11 классов</w:t>
      </w:r>
    </w:p>
    <w:p w:rsidR="00522370" w:rsidRDefault="002F1B54" w:rsidP="002F1B54">
      <w:pPr>
        <w:pStyle w:val="af0"/>
        <w:shd w:val="clear" w:color="auto" w:fill="FFFFFF"/>
        <w:spacing w:before="0" w:beforeAutospacing="0" w:after="0" w:afterAutospacing="0" w:line="0" w:lineRule="atLeast"/>
        <w:jc w:val="both"/>
        <w:rPr>
          <w:lang w:val="en-US"/>
        </w:rPr>
      </w:pPr>
      <w:r w:rsidRPr="002F1B54">
        <w:t xml:space="preserve">     </w:t>
      </w:r>
    </w:p>
    <w:p w:rsidR="002F1B54" w:rsidRPr="002F1B54" w:rsidRDefault="002F1B54" w:rsidP="002F1B54">
      <w:pPr>
        <w:pStyle w:val="af0"/>
        <w:shd w:val="clear" w:color="auto" w:fill="FFFFFF"/>
        <w:spacing w:before="0" w:beforeAutospacing="0" w:after="0" w:afterAutospacing="0" w:line="0" w:lineRule="atLeast"/>
        <w:jc w:val="both"/>
      </w:pPr>
      <w:r w:rsidRPr="002F1B54">
        <w:t xml:space="preserve">  12 декабря 2017 года </w:t>
      </w:r>
      <w:proofErr w:type="gramStart"/>
      <w:r w:rsidRPr="002F1B54">
        <w:t>на</w:t>
      </w:r>
      <w:proofErr w:type="gramEnd"/>
      <w:r w:rsidRPr="002F1B54">
        <w:t xml:space="preserve"> состоялась I </w:t>
      </w:r>
      <w:proofErr w:type="gramStart"/>
      <w:r w:rsidRPr="002F1B54">
        <w:t>Муниципальная</w:t>
      </w:r>
      <w:proofErr w:type="gramEnd"/>
      <w:r w:rsidRPr="002F1B54">
        <w:t xml:space="preserve"> конференция «Здоровое поколение – сильная Россия». Призерами стали: в номинации «Подари мне жизнь» - Прохорова Елизавета, ученица 10 класса, в номинации «Молодежный бренд «ЗОЖ – это молодость!» - </w:t>
      </w:r>
      <w:proofErr w:type="spellStart"/>
      <w:r w:rsidRPr="002F1B54">
        <w:t>Советова</w:t>
      </w:r>
      <w:proofErr w:type="spellEnd"/>
      <w:r w:rsidRPr="002F1B54">
        <w:t xml:space="preserve"> Ирина, ученица 8 «А» класса. </w:t>
      </w:r>
    </w:p>
    <w:p w:rsidR="002F1B54" w:rsidRPr="002F1B54" w:rsidRDefault="002F1B54" w:rsidP="002F1B54">
      <w:pPr>
        <w:pStyle w:val="aa"/>
        <w:ind w:firstLine="709"/>
        <w:jc w:val="both"/>
        <w:rPr>
          <w:rFonts w:eastAsia="Times New Roman"/>
          <w:sz w:val="24"/>
        </w:rPr>
      </w:pPr>
      <w:r w:rsidRPr="002F1B54">
        <w:rPr>
          <w:sz w:val="24"/>
        </w:rPr>
        <w:t xml:space="preserve">Учащиеся школы совершили экскурсионные поездки и походы в Болдино, </w:t>
      </w:r>
      <w:proofErr w:type="spellStart"/>
      <w:r w:rsidRPr="002F1B54">
        <w:rPr>
          <w:sz w:val="24"/>
        </w:rPr>
        <w:t>Санкт-Пеиерьург</w:t>
      </w:r>
      <w:proofErr w:type="gramStart"/>
      <w:r w:rsidRPr="002F1B54">
        <w:rPr>
          <w:sz w:val="24"/>
        </w:rPr>
        <w:t>,Н</w:t>
      </w:r>
      <w:proofErr w:type="gramEnd"/>
      <w:r w:rsidRPr="002F1B54">
        <w:rPr>
          <w:sz w:val="24"/>
        </w:rPr>
        <w:t>аровчат</w:t>
      </w:r>
      <w:proofErr w:type="spellEnd"/>
      <w:r w:rsidRPr="002F1B54">
        <w:rPr>
          <w:sz w:val="24"/>
        </w:rPr>
        <w:t>, Тарханы.</w:t>
      </w:r>
    </w:p>
    <w:p w:rsidR="002F1B54" w:rsidRPr="002F1B54" w:rsidRDefault="002F1B54" w:rsidP="002F1B54">
      <w:pPr>
        <w:ind w:firstLine="709"/>
        <w:jc w:val="both"/>
        <w:rPr>
          <w:rFonts w:ascii="Times New Roman" w:hAnsi="Times New Roman" w:cs="Times New Roman"/>
          <w:b/>
          <w:sz w:val="24"/>
          <w:szCs w:val="24"/>
        </w:rPr>
      </w:pPr>
      <w:r w:rsidRPr="002F1B54">
        <w:rPr>
          <w:rFonts w:ascii="Times New Roman" w:hAnsi="Times New Roman" w:cs="Times New Roman"/>
          <w:b/>
          <w:sz w:val="24"/>
          <w:szCs w:val="24"/>
        </w:rPr>
        <w:t>Нравственно-эстетическое воспитание</w:t>
      </w:r>
    </w:p>
    <w:p w:rsidR="002F1B54" w:rsidRPr="002F1B54" w:rsidRDefault="002F1B54" w:rsidP="002F1B54">
      <w:pPr>
        <w:ind w:firstLine="709"/>
        <w:jc w:val="both"/>
        <w:rPr>
          <w:rFonts w:ascii="Times New Roman" w:hAnsi="Times New Roman" w:cs="Times New Roman"/>
          <w:color w:val="000000"/>
          <w:sz w:val="24"/>
          <w:szCs w:val="24"/>
        </w:rPr>
      </w:pPr>
      <w:r w:rsidRPr="002F1B54">
        <w:rPr>
          <w:rFonts w:ascii="Times New Roman" w:hAnsi="Times New Roman" w:cs="Times New Roman"/>
          <w:color w:val="000000"/>
          <w:sz w:val="24"/>
          <w:szCs w:val="24"/>
        </w:rPr>
        <w:t xml:space="preserve">В становлении личности учащихся школа большую роль отводит </w:t>
      </w:r>
      <w:r w:rsidRPr="002F1B54">
        <w:rPr>
          <w:rFonts w:ascii="Times New Roman" w:hAnsi="Times New Roman" w:cs="Times New Roman"/>
          <w:i/>
          <w:color w:val="000000"/>
          <w:sz w:val="24"/>
          <w:szCs w:val="24"/>
          <w:u w:val="single"/>
        </w:rPr>
        <w:t>нравственно-эстетическому</w:t>
      </w:r>
      <w:r w:rsidRPr="002F1B54">
        <w:rPr>
          <w:rFonts w:ascii="Times New Roman" w:hAnsi="Times New Roman" w:cs="Times New Roman"/>
          <w:color w:val="000000"/>
          <w:sz w:val="24"/>
          <w:szCs w:val="24"/>
          <w:u w:val="single"/>
        </w:rPr>
        <w:t xml:space="preserve"> воспитанию</w:t>
      </w:r>
      <w:r w:rsidRPr="002F1B54">
        <w:rPr>
          <w:rFonts w:ascii="Times New Roman" w:hAnsi="Times New Roman" w:cs="Times New Roman"/>
          <w:color w:val="000000"/>
          <w:sz w:val="24"/>
          <w:szCs w:val="24"/>
        </w:rPr>
        <w:t>,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Учащиеся школы принимают участие в районных, городских и республиканских конкурсах рисунков, плакатов, газет и поделок.</w:t>
      </w:r>
    </w:p>
    <w:p w:rsidR="002F1B54" w:rsidRPr="002F1B54" w:rsidRDefault="002F1B54" w:rsidP="002F1B54">
      <w:pPr>
        <w:pStyle w:val="aa"/>
        <w:ind w:firstLine="709"/>
        <w:jc w:val="both"/>
        <w:rPr>
          <w:sz w:val="24"/>
        </w:rPr>
      </w:pPr>
      <w:r w:rsidRPr="002F1B54">
        <w:rPr>
          <w:sz w:val="24"/>
        </w:rPr>
        <w:t xml:space="preserve">  В феврале ученица 9 «а» класса Прохорова Е. принимала участие в конкурсе вокалистов «Живи народная душа», где заняла 2 место (Руководитель – </w:t>
      </w:r>
      <w:proofErr w:type="spellStart"/>
      <w:r w:rsidRPr="002F1B54">
        <w:rPr>
          <w:sz w:val="24"/>
        </w:rPr>
        <w:t>Гайдй</w:t>
      </w:r>
      <w:proofErr w:type="spellEnd"/>
      <w:r w:rsidRPr="002F1B54">
        <w:rPr>
          <w:sz w:val="24"/>
        </w:rPr>
        <w:t xml:space="preserve"> Е.Б.). </w:t>
      </w:r>
      <w:proofErr w:type="gramStart"/>
      <w:r w:rsidRPr="002F1B54">
        <w:rPr>
          <w:sz w:val="24"/>
        </w:rPr>
        <w:t xml:space="preserve">Ей помогала танцевальная группа девочек 8 «А» класса (руководитель </w:t>
      </w:r>
      <w:proofErr w:type="spellStart"/>
      <w:r w:rsidRPr="002F1B54">
        <w:rPr>
          <w:sz w:val="24"/>
        </w:rPr>
        <w:t>Косицина</w:t>
      </w:r>
      <w:proofErr w:type="spellEnd"/>
      <w:r w:rsidRPr="002F1B54">
        <w:rPr>
          <w:sz w:val="24"/>
        </w:rPr>
        <w:t xml:space="preserve"> Т.А.  </w:t>
      </w:r>
      <w:proofErr w:type="gramEnd"/>
    </w:p>
    <w:p w:rsidR="002F1B54" w:rsidRPr="002F1B54" w:rsidRDefault="002F1B54" w:rsidP="002F1B54">
      <w:pPr>
        <w:pStyle w:val="aa"/>
        <w:ind w:firstLine="709"/>
        <w:jc w:val="both"/>
        <w:rPr>
          <w:sz w:val="24"/>
        </w:rPr>
      </w:pPr>
      <w:r w:rsidRPr="002F1B54">
        <w:rPr>
          <w:sz w:val="24"/>
        </w:rPr>
        <w:t xml:space="preserve">  В  феврале проходил сначала школьный, а затем муниципальный конкурс  «Живая классика». На муниципальном уровне от нашей школы выступали учащиеся Прохорова Елизавета (10 класса)- учитель Новикова И.Г., Гурин </w:t>
      </w:r>
      <w:proofErr w:type="spellStart"/>
      <w:r w:rsidRPr="002F1B54">
        <w:rPr>
          <w:sz w:val="24"/>
        </w:rPr>
        <w:t>Амир</w:t>
      </w:r>
      <w:proofErr w:type="spellEnd"/>
      <w:r w:rsidRPr="002F1B54">
        <w:rPr>
          <w:sz w:val="24"/>
        </w:rPr>
        <w:t xml:space="preserve"> -6 «А»- Ефремова Н. П. – Козлов Ростислав - </w:t>
      </w:r>
      <w:proofErr w:type="gramStart"/>
      <w:r w:rsidRPr="002F1B54">
        <w:rPr>
          <w:sz w:val="24"/>
        </w:rPr>
        <w:t>готовила Аленичева А.В.  Прохорова Е.заняла</w:t>
      </w:r>
      <w:proofErr w:type="gramEnd"/>
      <w:r w:rsidRPr="002F1B54">
        <w:rPr>
          <w:sz w:val="24"/>
        </w:rPr>
        <w:t xml:space="preserve"> второе место.</w:t>
      </w:r>
    </w:p>
    <w:p w:rsidR="002F1B54" w:rsidRPr="002F1B54" w:rsidRDefault="002F1B54" w:rsidP="002F1B54">
      <w:pPr>
        <w:pStyle w:val="aa"/>
        <w:ind w:firstLine="709"/>
        <w:jc w:val="both"/>
        <w:rPr>
          <w:sz w:val="24"/>
        </w:rPr>
      </w:pPr>
      <w:r w:rsidRPr="002F1B54">
        <w:rPr>
          <w:sz w:val="24"/>
        </w:rPr>
        <w:t xml:space="preserve">В марте проходил муниципальный конкурс патриотической песни «Я люблю тебя,   Россия!».  </w:t>
      </w:r>
      <w:proofErr w:type="spellStart"/>
      <w:r w:rsidRPr="002F1B54">
        <w:rPr>
          <w:sz w:val="24"/>
        </w:rPr>
        <w:t>Валынцева</w:t>
      </w:r>
      <w:proofErr w:type="spellEnd"/>
      <w:r w:rsidRPr="002F1B54">
        <w:rPr>
          <w:sz w:val="24"/>
        </w:rPr>
        <w:t xml:space="preserve"> Ксения (10 «а» </w:t>
      </w:r>
      <w:proofErr w:type="spellStart"/>
      <w:r w:rsidRPr="002F1B54">
        <w:rPr>
          <w:sz w:val="24"/>
        </w:rPr>
        <w:t>кл</w:t>
      </w:r>
      <w:proofErr w:type="spellEnd"/>
      <w:r w:rsidRPr="002F1B54">
        <w:rPr>
          <w:sz w:val="24"/>
        </w:rPr>
        <w:t>.) заняла третье место, руководитель Гайдай Е.   Традиционно прозвенел « Последний звонок» и прощание со знаменем прошло для  24 кадет 11-классников-выпускников школы.</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xml:space="preserve">Учебный год завершил праздник «День Защиты Детей», в рамках которого проведены: плановая эвакуация,  </w:t>
      </w:r>
      <w:proofErr w:type="spellStart"/>
      <w:r w:rsidRPr="002F1B54">
        <w:rPr>
          <w:rFonts w:ascii="Times New Roman" w:hAnsi="Times New Roman" w:cs="Times New Roman"/>
          <w:sz w:val="24"/>
          <w:szCs w:val="24"/>
        </w:rPr>
        <w:t>Квест</w:t>
      </w:r>
      <w:proofErr w:type="spellEnd"/>
      <w:r w:rsidRPr="002F1B54">
        <w:rPr>
          <w:rFonts w:ascii="Times New Roman" w:hAnsi="Times New Roman" w:cs="Times New Roman"/>
          <w:sz w:val="24"/>
          <w:szCs w:val="24"/>
        </w:rPr>
        <w:t xml:space="preserve"> - игра "Поиск" и Военно-спортивная эстафета для учащихся 5-8 классов.</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В республиканском кадетском балу в г</w:t>
      </w:r>
      <w:proofErr w:type="gramStart"/>
      <w:r w:rsidRPr="002F1B54">
        <w:rPr>
          <w:rFonts w:ascii="Times New Roman" w:hAnsi="Times New Roman" w:cs="Times New Roman"/>
          <w:sz w:val="24"/>
          <w:szCs w:val="24"/>
        </w:rPr>
        <w:t>.А</w:t>
      </w:r>
      <w:proofErr w:type="gramEnd"/>
      <w:r w:rsidRPr="002F1B54">
        <w:rPr>
          <w:rFonts w:ascii="Times New Roman" w:hAnsi="Times New Roman" w:cs="Times New Roman"/>
          <w:sz w:val="24"/>
          <w:szCs w:val="24"/>
        </w:rPr>
        <w:t xml:space="preserve">рдатов, который традиционно проходит 1 июня,  приняли участие  кадеты- старшеклассники и заняли 2 и 3 места в различных танцевальных конкурсах. Подготовкой занималась </w:t>
      </w:r>
      <w:proofErr w:type="spellStart"/>
      <w:r w:rsidRPr="002F1B54">
        <w:rPr>
          <w:rFonts w:ascii="Times New Roman" w:hAnsi="Times New Roman" w:cs="Times New Roman"/>
          <w:sz w:val="24"/>
          <w:szCs w:val="24"/>
        </w:rPr>
        <w:t>Косицина</w:t>
      </w:r>
      <w:proofErr w:type="spellEnd"/>
      <w:r w:rsidRPr="002F1B54">
        <w:rPr>
          <w:rFonts w:ascii="Times New Roman" w:hAnsi="Times New Roman" w:cs="Times New Roman"/>
          <w:sz w:val="24"/>
          <w:szCs w:val="24"/>
        </w:rPr>
        <w:t xml:space="preserve"> Т.А..</w:t>
      </w:r>
    </w:p>
    <w:p w:rsidR="002F1B54" w:rsidRPr="002F1B54" w:rsidRDefault="002F1B54" w:rsidP="002F1B54">
      <w:pPr>
        <w:pStyle w:val="af0"/>
        <w:spacing w:before="0" w:beforeAutospacing="0" w:after="0" w:afterAutospacing="0"/>
        <w:ind w:firstLine="709"/>
        <w:jc w:val="both"/>
        <w:rPr>
          <w:b/>
          <w:color w:val="000000"/>
        </w:rPr>
      </w:pPr>
      <w:r w:rsidRPr="002F1B54">
        <w:rPr>
          <w:color w:val="000000"/>
        </w:rPr>
        <w:t xml:space="preserve">          </w:t>
      </w:r>
      <w:r w:rsidRPr="002F1B54">
        <w:rPr>
          <w:b/>
          <w:color w:val="000000"/>
        </w:rPr>
        <w:t xml:space="preserve">Трудовое  воспитание и </w:t>
      </w:r>
      <w:proofErr w:type="spellStart"/>
      <w:r w:rsidRPr="002F1B54">
        <w:rPr>
          <w:b/>
          <w:color w:val="000000"/>
        </w:rPr>
        <w:t>профориентационная</w:t>
      </w:r>
      <w:proofErr w:type="spellEnd"/>
      <w:r w:rsidRPr="002F1B54">
        <w:rPr>
          <w:b/>
          <w:color w:val="000000"/>
        </w:rPr>
        <w:t xml:space="preserve"> работа.</w:t>
      </w:r>
    </w:p>
    <w:p w:rsidR="002F1B54" w:rsidRPr="002F1B54" w:rsidRDefault="002F1B54" w:rsidP="002F1B54">
      <w:pPr>
        <w:pStyle w:val="af0"/>
        <w:spacing w:before="0" w:beforeAutospacing="0" w:after="0" w:afterAutospacing="0"/>
        <w:jc w:val="both"/>
        <w:rPr>
          <w:color w:val="000000"/>
        </w:rPr>
      </w:pPr>
      <w:r w:rsidRPr="002F1B54">
        <w:rPr>
          <w:color w:val="000000"/>
        </w:rPr>
        <w:t xml:space="preserve">                Немалое внимание школа уделяет  трудовому воспитанию и </w:t>
      </w:r>
      <w:proofErr w:type="spellStart"/>
      <w:r w:rsidRPr="002F1B54">
        <w:rPr>
          <w:color w:val="000000"/>
        </w:rPr>
        <w:t>профориентационной</w:t>
      </w:r>
      <w:proofErr w:type="spellEnd"/>
      <w:r w:rsidRPr="002F1B54">
        <w:rPr>
          <w:color w:val="000000"/>
        </w:rPr>
        <w:t xml:space="preserve"> работе. Основополагающей идеей этого направления является систематический, совместный, созидательный, творческий, социально значимый труд. На территории школы расположен цветник, посаженный руками учителей и  детей. Школьники самостоятельно собирают семена, проводят их </w:t>
      </w:r>
      <w:proofErr w:type="spellStart"/>
      <w:r w:rsidRPr="002F1B54">
        <w:rPr>
          <w:color w:val="000000"/>
        </w:rPr>
        <w:t>коллибровку</w:t>
      </w:r>
      <w:proofErr w:type="spellEnd"/>
      <w:r w:rsidRPr="002F1B54">
        <w:rPr>
          <w:color w:val="000000"/>
        </w:rPr>
        <w:t>, сушат, а потом высаживают на рассаду. Организуя разнообразную, насыщенную трудом деятельность (уборка учебных кабинетов, утепление окон, ремонтирование школьной мебели совместно с педагогами, уборка пришкольной территории и территории микрорайона и т.п.) педагогический коллектив осознает пользу такого воспитания для будущего подрастающего поколения.</w:t>
      </w:r>
    </w:p>
    <w:p w:rsidR="002F1B54" w:rsidRPr="002F1B54" w:rsidRDefault="002F1B54" w:rsidP="002F1B54">
      <w:pPr>
        <w:pStyle w:val="af0"/>
        <w:spacing w:before="0" w:beforeAutospacing="0" w:after="0" w:afterAutospacing="0"/>
        <w:ind w:firstLine="709"/>
        <w:jc w:val="both"/>
        <w:rPr>
          <w:color w:val="000000"/>
        </w:rPr>
      </w:pPr>
      <w:r w:rsidRPr="002F1B54">
        <w:rPr>
          <w:color w:val="000000"/>
        </w:rPr>
        <w:t xml:space="preserve">Учителем труда </w:t>
      </w:r>
      <w:proofErr w:type="spellStart"/>
      <w:r w:rsidRPr="002F1B54">
        <w:rPr>
          <w:color w:val="000000"/>
        </w:rPr>
        <w:t>Заводовой</w:t>
      </w:r>
      <w:proofErr w:type="spellEnd"/>
      <w:r w:rsidRPr="002F1B54">
        <w:rPr>
          <w:color w:val="000000"/>
        </w:rPr>
        <w:t xml:space="preserve"> Н.Г. проведен открытый урок «В мире профессий», в рамках муниципального проекта «Город мастеров».</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В марте команда учащихся школы приняли участие в муниципальном  мероприятии, которое проводил центр занятости «Город мастеров».</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Распланирована  и проводится в летнее время 5 трудовая четверть для учащихся 5-11 классов.</w:t>
      </w:r>
    </w:p>
    <w:p w:rsidR="002F1B54" w:rsidRPr="002F1B54" w:rsidRDefault="002F1B54" w:rsidP="002F1B54">
      <w:pPr>
        <w:ind w:firstLine="709"/>
        <w:jc w:val="both"/>
        <w:rPr>
          <w:rFonts w:ascii="Times New Roman" w:hAnsi="Times New Roman" w:cs="Times New Roman"/>
          <w:b/>
          <w:sz w:val="24"/>
          <w:szCs w:val="24"/>
        </w:rPr>
      </w:pPr>
      <w:r w:rsidRPr="002F1B54">
        <w:rPr>
          <w:rFonts w:ascii="Times New Roman" w:hAnsi="Times New Roman" w:cs="Times New Roman"/>
          <w:b/>
          <w:sz w:val="24"/>
          <w:szCs w:val="24"/>
        </w:rPr>
        <w:t>Экологическое воспитание</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Учащиеся нашей школы приняли активное участие в муниципальном фестивале детского творчества «Природа - наш дом родной» </w:t>
      </w:r>
      <w:proofErr w:type="spellStart"/>
      <w:r w:rsidRPr="002F1B54">
        <w:rPr>
          <w:rFonts w:ascii="Times New Roman" w:hAnsi="Times New Roman" w:cs="Times New Roman"/>
          <w:sz w:val="24"/>
          <w:szCs w:val="24"/>
        </w:rPr>
        <w:t>Будяева</w:t>
      </w:r>
      <w:proofErr w:type="spellEnd"/>
      <w:r w:rsidRPr="002F1B54">
        <w:rPr>
          <w:rFonts w:ascii="Times New Roman" w:hAnsi="Times New Roman" w:cs="Times New Roman"/>
          <w:sz w:val="24"/>
          <w:szCs w:val="24"/>
        </w:rPr>
        <w:t xml:space="preserve"> Алина (7а), танцевальный коллектив девочек 9а класса.</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В начальной школе прошло очень интересное и познавательное и яркое  мероприятие "День птиц" (1-4 классы)</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w:t>
      </w:r>
      <w:proofErr w:type="gramStart"/>
      <w:r w:rsidRPr="002F1B54">
        <w:rPr>
          <w:rFonts w:ascii="Times New Roman" w:hAnsi="Times New Roman" w:cs="Times New Roman"/>
          <w:sz w:val="24"/>
          <w:szCs w:val="24"/>
        </w:rPr>
        <w:t>Вся начальная школа приняла активное участие в школьная экологической акции «Дом для птиц»- изготовление скворечников и кормушек для птиц (1-4 классы)</w:t>
      </w:r>
      <w:proofErr w:type="gramEnd"/>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В муниципальном конкурсе чтецов «Удивительные уголки Мордовии», посвященному  Году Экологии,  принимали участие </w:t>
      </w:r>
      <w:proofErr w:type="gramStart"/>
      <w:r w:rsidRPr="002F1B54">
        <w:rPr>
          <w:rFonts w:ascii="Times New Roman" w:hAnsi="Times New Roman" w:cs="Times New Roman"/>
          <w:sz w:val="24"/>
          <w:szCs w:val="24"/>
        </w:rPr>
        <w:t>:Т</w:t>
      </w:r>
      <w:proofErr w:type="gramEnd"/>
      <w:r w:rsidRPr="002F1B54">
        <w:rPr>
          <w:rFonts w:ascii="Times New Roman" w:hAnsi="Times New Roman" w:cs="Times New Roman"/>
          <w:sz w:val="24"/>
          <w:szCs w:val="24"/>
        </w:rPr>
        <w:t xml:space="preserve">еплова К. – 2 место, </w:t>
      </w:r>
      <w:proofErr w:type="spellStart"/>
      <w:r w:rsidRPr="002F1B54">
        <w:rPr>
          <w:rFonts w:ascii="Times New Roman" w:hAnsi="Times New Roman" w:cs="Times New Roman"/>
          <w:sz w:val="24"/>
          <w:szCs w:val="24"/>
        </w:rPr>
        <w:t>Белянушкин</w:t>
      </w:r>
      <w:proofErr w:type="spellEnd"/>
      <w:r w:rsidRPr="002F1B54">
        <w:rPr>
          <w:rFonts w:ascii="Times New Roman" w:hAnsi="Times New Roman" w:cs="Times New Roman"/>
          <w:sz w:val="24"/>
          <w:szCs w:val="24"/>
        </w:rPr>
        <w:t xml:space="preserve"> А.- грамота за активное участие, Прохорова Е.- 1 место.</w:t>
      </w:r>
    </w:p>
    <w:p w:rsidR="002F1B54" w:rsidRPr="002F1B54" w:rsidRDefault="002F1B54" w:rsidP="002F1B54">
      <w:pPr>
        <w:jc w:val="both"/>
        <w:rPr>
          <w:rFonts w:ascii="Times New Roman" w:eastAsia="Times New Roman" w:hAnsi="Times New Roman" w:cs="Times New Roman"/>
          <w:sz w:val="24"/>
          <w:szCs w:val="24"/>
        </w:rPr>
      </w:pPr>
      <w:r w:rsidRPr="002F1B54">
        <w:rPr>
          <w:rFonts w:ascii="Times New Roman" w:hAnsi="Times New Roman" w:cs="Times New Roman"/>
          <w:sz w:val="24"/>
          <w:szCs w:val="24"/>
        </w:rPr>
        <w:t>В течение года учащиеся школы принимали участие в экологических субботниках</w:t>
      </w:r>
    </w:p>
    <w:p w:rsidR="00522370" w:rsidRDefault="00522370" w:rsidP="002F1B54">
      <w:pPr>
        <w:widowControl w:val="0"/>
        <w:shd w:val="clear" w:color="auto" w:fill="FFFFFF"/>
        <w:autoSpaceDE w:val="0"/>
        <w:autoSpaceDN w:val="0"/>
        <w:adjustRightInd w:val="0"/>
        <w:ind w:firstLine="709"/>
        <w:jc w:val="both"/>
        <w:rPr>
          <w:rFonts w:ascii="Times New Roman" w:hAnsi="Times New Roman" w:cs="Times New Roman"/>
          <w:b/>
          <w:bCs/>
          <w:color w:val="000000"/>
          <w:sz w:val="24"/>
          <w:szCs w:val="24"/>
          <w:lang w:val="en-US"/>
        </w:rPr>
      </w:pPr>
    </w:p>
    <w:p w:rsidR="00522370" w:rsidRDefault="00522370" w:rsidP="002F1B54">
      <w:pPr>
        <w:widowControl w:val="0"/>
        <w:shd w:val="clear" w:color="auto" w:fill="FFFFFF"/>
        <w:autoSpaceDE w:val="0"/>
        <w:autoSpaceDN w:val="0"/>
        <w:adjustRightInd w:val="0"/>
        <w:ind w:firstLine="709"/>
        <w:jc w:val="both"/>
        <w:rPr>
          <w:rFonts w:ascii="Times New Roman" w:hAnsi="Times New Roman" w:cs="Times New Roman"/>
          <w:b/>
          <w:bCs/>
          <w:color w:val="000000"/>
          <w:sz w:val="24"/>
          <w:szCs w:val="24"/>
          <w:lang w:val="en-US"/>
        </w:rPr>
      </w:pPr>
    </w:p>
    <w:p w:rsidR="002F1B54" w:rsidRPr="002F1B54" w:rsidRDefault="002F1B54" w:rsidP="002F1B54">
      <w:pPr>
        <w:widowControl w:val="0"/>
        <w:shd w:val="clear" w:color="auto" w:fill="FFFFFF"/>
        <w:autoSpaceDE w:val="0"/>
        <w:autoSpaceDN w:val="0"/>
        <w:adjustRightInd w:val="0"/>
        <w:ind w:firstLine="709"/>
        <w:jc w:val="both"/>
        <w:rPr>
          <w:rFonts w:ascii="Times New Roman" w:hAnsi="Times New Roman" w:cs="Times New Roman"/>
          <w:b/>
          <w:bCs/>
          <w:color w:val="000000"/>
          <w:sz w:val="24"/>
          <w:szCs w:val="24"/>
        </w:rPr>
      </w:pPr>
      <w:r w:rsidRPr="002F1B54">
        <w:rPr>
          <w:rFonts w:ascii="Times New Roman" w:hAnsi="Times New Roman" w:cs="Times New Roman"/>
          <w:b/>
          <w:bCs/>
          <w:color w:val="000000"/>
          <w:sz w:val="24"/>
          <w:szCs w:val="24"/>
        </w:rPr>
        <w:t xml:space="preserve">Деятельность школы по обеспечению безопасности жизни </w:t>
      </w:r>
      <w:proofErr w:type="gramStart"/>
      <w:r w:rsidRPr="002F1B54">
        <w:rPr>
          <w:rFonts w:ascii="Times New Roman" w:hAnsi="Times New Roman" w:cs="Times New Roman"/>
          <w:b/>
          <w:bCs/>
          <w:color w:val="000000"/>
          <w:sz w:val="24"/>
          <w:szCs w:val="24"/>
        </w:rPr>
        <w:t>обучающихся</w:t>
      </w:r>
      <w:proofErr w:type="gramEnd"/>
    </w:p>
    <w:p w:rsidR="002F1B54" w:rsidRPr="002F1B54" w:rsidRDefault="002F1B54" w:rsidP="002F1B54">
      <w:pPr>
        <w:widowControl w:val="0"/>
        <w:shd w:val="clear" w:color="auto" w:fill="FFFFFF"/>
        <w:autoSpaceDE w:val="0"/>
        <w:autoSpaceDN w:val="0"/>
        <w:adjustRightInd w:val="0"/>
        <w:ind w:firstLine="709"/>
        <w:jc w:val="both"/>
        <w:rPr>
          <w:rFonts w:ascii="Times New Roman" w:hAnsi="Times New Roman" w:cs="Times New Roman"/>
          <w:b/>
          <w:bCs/>
          <w:color w:val="000000"/>
          <w:sz w:val="24"/>
          <w:szCs w:val="24"/>
        </w:rPr>
      </w:pPr>
      <w:r w:rsidRPr="002F1B54">
        <w:rPr>
          <w:rFonts w:ascii="Times New Roman" w:hAnsi="Times New Roman" w:cs="Times New Roman"/>
          <w:b/>
          <w:bCs/>
          <w:color w:val="000000"/>
          <w:sz w:val="24"/>
          <w:szCs w:val="24"/>
        </w:rPr>
        <w:t>1.Деятельность по предупреждению дорожно-транспортного травматизма.</w:t>
      </w:r>
    </w:p>
    <w:p w:rsidR="002F1B54" w:rsidRPr="002F1B54" w:rsidRDefault="002F1B54" w:rsidP="002F1B54">
      <w:pPr>
        <w:widowControl w:val="0"/>
        <w:shd w:val="clear" w:color="auto" w:fill="FFFFFF"/>
        <w:autoSpaceDE w:val="0"/>
        <w:autoSpaceDN w:val="0"/>
        <w:adjustRightInd w:val="0"/>
        <w:ind w:firstLine="709"/>
        <w:jc w:val="both"/>
        <w:rPr>
          <w:rFonts w:ascii="Times New Roman" w:hAnsi="Times New Roman" w:cs="Times New Roman"/>
          <w:b/>
          <w:bCs/>
          <w:color w:val="000000"/>
          <w:sz w:val="24"/>
          <w:szCs w:val="24"/>
        </w:rPr>
      </w:pPr>
      <w:r w:rsidRPr="002F1B54">
        <w:rPr>
          <w:rFonts w:ascii="Times New Roman" w:hAnsi="Times New Roman" w:cs="Times New Roman"/>
          <w:color w:val="000000"/>
          <w:sz w:val="24"/>
          <w:szCs w:val="24"/>
        </w:rPr>
        <w:t>Ежегодно в сентябре  разрабатывается  план по профилактике ДДТ на учебный год. В  сентябре  создается отряд ЮИД в количестве 5 учащихся под руководством преподавателя по ОБЖ. План работы отряда  реализуется полностью. Обучающиеся школы принимают участие в районном конкурсе отрядов ЮИД, занимаются просветительской работой в школе. Также утверждается  школьный план работы по профилактике ДДТ и пропаганде изучения ПДД.</w:t>
      </w:r>
    </w:p>
    <w:p w:rsidR="002F1B54" w:rsidRDefault="002F1B54" w:rsidP="00D22ACE">
      <w:pPr>
        <w:widowControl w:val="0"/>
        <w:shd w:val="clear" w:color="auto" w:fill="FFFFFF"/>
        <w:autoSpaceDE w:val="0"/>
        <w:autoSpaceDN w:val="0"/>
        <w:adjustRightInd w:val="0"/>
        <w:ind w:firstLine="709"/>
        <w:jc w:val="both"/>
        <w:rPr>
          <w:rFonts w:ascii="Times New Roman" w:hAnsi="Times New Roman" w:cs="Times New Roman"/>
          <w:color w:val="000000"/>
          <w:sz w:val="24"/>
          <w:szCs w:val="24"/>
        </w:rPr>
      </w:pPr>
      <w:r w:rsidRPr="002F1B54">
        <w:rPr>
          <w:rFonts w:ascii="Times New Roman" w:hAnsi="Times New Roman" w:cs="Times New Roman"/>
          <w:color w:val="000000"/>
          <w:sz w:val="24"/>
          <w:szCs w:val="24"/>
        </w:rPr>
        <w:t xml:space="preserve">В начальной школе на первом классном часе дети рисуют безопасный путь из своего дома до школы. По школе развешены схемы безопасного маршрута. Более ста учащихся школы подвозятся на занятия из других микрорайонов города. Для учащихся начального звена проводилось мероприятие- тренинг  «Учимся быть пассажирами». В школьной библиотеке </w:t>
      </w:r>
    </w:p>
    <w:p w:rsidR="002F1B54" w:rsidRPr="002F1B54" w:rsidRDefault="002F1B54" w:rsidP="002F1B54">
      <w:pPr>
        <w:widowControl w:val="0"/>
        <w:shd w:val="clear" w:color="auto" w:fill="FFFFFF"/>
        <w:autoSpaceDE w:val="0"/>
        <w:autoSpaceDN w:val="0"/>
        <w:adjustRightInd w:val="0"/>
        <w:ind w:firstLine="709"/>
        <w:jc w:val="both"/>
        <w:rPr>
          <w:rFonts w:ascii="Times New Roman" w:hAnsi="Times New Roman" w:cs="Times New Roman"/>
          <w:b/>
          <w:bCs/>
          <w:color w:val="000000"/>
          <w:sz w:val="24"/>
          <w:szCs w:val="24"/>
        </w:rPr>
      </w:pPr>
      <w:r w:rsidRPr="002F1B54">
        <w:rPr>
          <w:rFonts w:ascii="Times New Roman" w:hAnsi="Times New Roman" w:cs="Times New Roman"/>
          <w:color w:val="000000"/>
          <w:sz w:val="24"/>
          <w:szCs w:val="24"/>
        </w:rPr>
        <w:t>регулярно проводятся тематические выставки.</w:t>
      </w:r>
    </w:p>
    <w:p w:rsidR="002F1B54" w:rsidRPr="002F1B54" w:rsidRDefault="002F1B54" w:rsidP="002F1B54">
      <w:pPr>
        <w:widowControl w:val="0"/>
        <w:shd w:val="clear" w:color="auto" w:fill="FFFFFF"/>
        <w:autoSpaceDE w:val="0"/>
        <w:autoSpaceDN w:val="0"/>
        <w:adjustRightInd w:val="0"/>
        <w:ind w:firstLine="709"/>
        <w:jc w:val="both"/>
        <w:rPr>
          <w:rFonts w:ascii="Times New Roman" w:hAnsi="Times New Roman" w:cs="Times New Roman"/>
          <w:b/>
          <w:bCs/>
          <w:color w:val="000000"/>
          <w:sz w:val="24"/>
          <w:szCs w:val="24"/>
        </w:rPr>
      </w:pPr>
      <w:r w:rsidRPr="002F1B54">
        <w:rPr>
          <w:rFonts w:ascii="Times New Roman" w:hAnsi="Times New Roman" w:cs="Times New Roman"/>
          <w:b/>
          <w:color w:val="000000"/>
          <w:sz w:val="24"/>
          <w:szCs w:val="24"/>
        </w:rPr>
        <w:t>2.</w:t>
      </w:r>
      <w:r w:rsidRPr="002F1B54">
        <w:rPr>
          <w:rFonts w:ascii="Times New Roman" w:hAnsi="Times New Roman" w:cs="Times New Roman"/>
          <w:b/>
          <w:sz w:val="24"/>
          <w:szCs w:val="24"/>
        </w:rPr>
        <w:t>Мероприятия по профилактике гибели и травматизма детей и подростков на пожарах.</w:t>
      </w:r>
    </w:p>
    <w:p w:rsidR="002F1B54" w:rsidRPr="002F1B54" w:rsidRDefault="002F1B54" w:rsidP="002F1B54">
      <w:pPr>
        <w:widowControl w:val="0"/>
        <w:shd w:val="clear" w:color="auto" w:fill="FFFFFF"/>
        <w:autoSpaceDE w:val="0"/>
        <w:autoSpaceDN w:val="0"/>
        <w:adjustRightInd w:val="0"/>
        <w:ind w:firstLine="709"/>
        <w:jc w:val="both"/>
        <w:rPr>
          <w:rFonts w:ascii="Times New Roman" w:hAnsi="Times New Roman" w:cs="Times New Roman"/>
          <w:bCs/>
          <w:color w:val="000000"/>
          <w:sz w:val="24"/>
          <w:szCs w:val="24"/>
          <w:u w:val="single"/>
        </w:rPr>
      </w:pPr>
      <w:r w:rsidRPr="002F1B54">
        <w:rPr>
          <w:rFonts w:ascii="Times New Roman" w:hAnsi="Times New Roman" w:cs="Times New Roman"/>
          <w:sz w:val="24"/>
          <w:szCs w:val="24"/>
        </w:rPr>
        <w:t xml:space="preserve">Создана дружина юных пожарных, </w:t>
      </w:r>
      <w:proofErr w:type="gramStart"/>
      <w:r w:rsidRPr="002F1B54">
        <w:rPr>
          <w:rFonts w:ascii="Times New Roman" w:hAnsi="Times New Roman" w:cs="Times New Roman"/>
          <w:sz w:val="24"/>
          <w:szCs w:val="24"/>
        </w:rPr>
        <w:t>обучающиеся</w:t>
      </w:r>
      <w:proofErr w:type="gramEnd"/>
      <w:r w:rsidRPr="002F1B54">
        <w:rPr>
          <w:rFonts w:ascii="Times New Roman" w:hAnsi="Times New Roman" w:cs="Times New Roman"/>
          <w:sz w:val="24"/>
          <w:szCs w:val="24"/>
        </w:rPr>
        <w:t xml:space="preserve"> занимаются просветительской деятельностью, выступают на общешкольных линейках, классных часах. Помогают в организации школьных соревнований. В школе регулярно проводятся плановые эвакуации.</w:t>
      </w:r>
      <w:r w:rsidRPr="002F1B54">
        <w:rPr>
          <w:rFonts w:ascii="Times New Roman" w:hAnsi="Times New Roman" w:cs="Times New Roman"/>
          <w:bCs/>
          <w:color w:val="000000"/>
          <w:sz w:val="24"/>
          <w:szCs w:val="24"/>
        </w:rPr>
        <w:t xml:space="preserve"> </w:t>
      </w:r>
      <w:r w:rsidRPr="002F1B54">
        <w:rPr>
          <w:rFonts w:ascii="Times New Roman" w:hAnsi="Times New Roman" w:cs="Times New Roman"/>
          <w:sz w:val="24"/>
          <w:szCs w:val="24"/>
        </w:rPr>
        <w:t>Организовано  совместное проведение  пожарно-профилактических мероприятий инспекторского состава ГПН и ВДПО в школе.</w:t>
      </w:r>
    </w:p>
    <w:p w:rsidR="002F1B54" w:rsidRPr="002F1B54" w:rsidRDefault="002F1B54" w:rsidP="002F1B54">
      <w:pPr>
        <w:widowControl w:val="0"/>
        <w:shd w:val="clear" w:color="auto" w:fill="FFFFFF"/>
        <w:autoSpaceDE w:val="0"/>
        <w:autoSpaceDN w:val="0"/>
        <w:adjustRightInd w:val="0"/>
        <w:ind w:firstLine="709"/>
        <w:jc w:val="both"/>
        <w:rPr>
          <w:rFonts w:ascii="Times New Roman" w:hAnsi="Times New Roman" w:cs="Times New Roman"/>
          <w:sz w:val="24"/>
          <w:szCs w:val="24"/>
        </w:rPr>
      </w:pPr>
      <w:proofErr w:type="gramStart"/>
      <w:r w:rsidRPr="002F1B54">
        <w:rPr>
          <w:rFonts w:ascii="Times New Roman" w:hAnsi="Times New Roman" w:cs="Times New Roman"/>
          <w:sz w:val="24"/>
          <w:szCs w:val="24"/>
        </w:rPr>
        <w:t>Обучающиеся</w:t>
      </w:r>
      <w:proofErr w:type="gramEnd"/>
      <w:r w:rsidRPr="002F1B54">
        <w:rPr>
          <w:rFonts w:ascii="Times New Roman" w:hAnsi="Times New Roman" w:cs="Times New Roman"/>
          <w:sz w:val="24"/>
          <w:szCs w:val="24"/>
        </w:rPr>
        <w:t xml:space="preserve"> ежегодно принимают участие  в районном конкурсе  детских рисунков,  конкурсе агитбригад.</w:t>
      </w:r>
    </w:p>
    <w:p w:rsidR="002F1B54" w:rsidRPr="002F1B54" w:rsidRDefault="002F1B54" w:rsidP="002F1B54">
      <w:pPr>
        <w:pStyle w:val="23"/>
        <w:spacing w:after="0" w:line="240" w:lineRule="auto"/>
        <w:ind w:left="0" w:firstLine="709"/>
        <w:jc w:val="both"/>
        <w:rPr>
          <w:b/>
          <w:bCs/>
        </w:rPr>
      </w:pPr>
      <w:r w:rsidRPr="002F1B54">
        <w:rPr>
          <w:b/>
          <w:bCs/>
        </w:rPr>
        <w:t xml:space="preserve">Здоровье </w:t>
      </w:r>
      <w:proofErr w:type="gramStart"/>
      <w:r w:rsidRPr="002F1B54">
        <w:rPr>
          <w:b/>
          <w:bCs/>
        </w:rPr>
        <w:t>обучающихся</w:t>
      </w:r>
      <w:proofErr w:type="gramEnd"/>
      <w:r w:rsidRPr="002F1B54">
        <w:rPr>
          <w:b/>
          <w:bCs/>
        </w:rPr>
        <w:t>.</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bCs/>
          <w:sz w:val="24"/>
          <w:szCs w:val="24"/>
        </w:rPr>
        <w:t xml:space="preserve">Большое внимание уделяется в школе работе по формированию здорового образа жизни и осознанного отношения к своему здоровью. </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Большую роль в   спортивно-оздоровительной  работе,  играет пропаганда здорового  образа жизни. Это - несомненно, важный фактор помогающий сохранить здоровье школьника, повысить результаты успеваемости, осознать подростками собственную значимость.</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Ежемесячно проводятся  спортивно - оздоровительные мероприятия День бегуна, Малые  олимпийские игры, Дни здоровья, «Веселые старты». Активно приняли  участие в участии в соревнованиях под девизом: «Спор</w:t>
      </w:r>
      <w:proofErr w:type="gramStart"/>
      <w:r w:rsidRPr="002F1B54">
        <w:rPr>
          <w:rFonts w:ascii="Times New Roman" w:hAnsi="Times New Roman" w:cs="Times New Roman"/>
          <w:sz w:val="24"/>
          <w:szCs w:val="24"/>
        </w:rPr>
        <w:t>т-</w:t>
      </w:r>
      <w:proofErr w:type="gramEnd"/>
      <w:r w:rsidRPr="002F1B54">
        <w:rPr>
          <w:rFonts w:ascii="Times New Roman" w:hAnsi="Times New Roman" w:cs="Times New Roman"/>
          <w:sz w:val="24"/>
          <w:szCs w:val="24"/>
        </w:rPr>
        <w:t xml:space="preserve"> против наркотиков», ежегодно проводится спортивный праздник «Мама, папа, я – спортивная семья», школьные соревнования  по футболу, волейболу, л/атлетике, лыжам, баскетболу и др. видам спорта; туристические эстафеты, военно-спортивные игры, творческие конкурсы: конкуры  рисунков «Моё отношение к здоровью», «Папа, мама, я – спортивная семья », «Вредные привычки», «Полезные привычки». </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sz w:val="24"/>
          <w:szCs w:val="24"/>
        </w:rPr>
        <w:t xml:space="preserve">Неоднократно  учащиеся школы участвовали в конкурсах рисунков, плакатов, газет и поделок по пропаганде здорового образа жизни «Быть здоровым </w:t>
      </w:r>
      <w:proofErr w:type="gramStart"/>
      <w:r w:rsidRPr="002F1B54">
        <w:rPr>
          <w:rFonts w:ascii="Times New Roman" w:hAnsi="Times New Roman" w:cs="Times New Roman"/>
          <w:sz w:val="24"/>
          <w:szCs w:val="24"/>
        </w:rPr>
        <w:t>-з</w:t>
      </w:r>
      <w:proofErr w:type="gramEnd"/>
      <w:r w:rsidRPr="002F1B54">
        <w:rPr>
          <w:rFonts w:ascii="Times New Roman" w:hAnsi="Times New Roman" w:cs="Times New Roman"/>
          <w:sz w:val="24"/>
          <w:szCs w:val="24"/>
        </w:rPr>
        <w:t>дорово», за что были награждены почетными грамотами</w:t>
      </w:r>
    </w:p>
    <w:p w:rsidR="002F1B54" w:rsidRPr="002F1B54" w:rsidRDefault="002F1B54" w:rsidP="002F1B54">
      <w:pPr>
        <w:ind w:firstLine="709"/>
        <w:jc w:val="both"/>
        <w:rPr>
          <w:rFonts w:ascii="Times New Roman" w:hAnsi="Times New Roman" w:cs="Times New Roman"/>
          <w:b/>
          <w:sz w:val="24"/>
          <w:szCs w:val="24"/>
        </w:rPr>
      </w:pPr>
      <w:r w:rsidRPr="002F1B54">
        <w:rPr>
          <w:rFonts w:ascii="Times New Roman" w:hAnsi="Times New Roman" w:cs="Times New Roman"/>
          <w:b/>
          <w:sz w:val="24"/>
          <w:szCs w:val="24"/>
        </w:rPr>
        <w:t xml:space="preserve">Мероприятия, проводимые в рамках  программы </w:t>
      </w:r>
    </w:p>
    <w:p w:rsidR="002F1B54" w:rsidRPr="002F1B54" w:rsidRDefault="002F1B54" w:rsidP="002F1B54">
      <w:pPr>
        <w:ind w:firstLine="709"/>
        <w:jc w:val="both"/>
        <w:rPr>
          <w:rFonts w:ascii="Times New Roman" w:hAnsi="Times New Roman" w:cs="Times New Roman"/>
          <w:sz w:val="24"/>
          <w:szCs w:val="24"/>
        </w:rPr>
      </w:pPr>
      <w:r w:rsidRPr="002F1B54">
        <w:rPr>
          <w:rFonts w:ascii="Times New Roman" w:hAnsi="Times New Roman" w:cs="Times New Roman"/>
          <w:b/>
          <w:sz w:val="24"/>
          <w:szCs w:val="24"/>
        </w:rPr>
        <w:t>«Образование и здоровье ребенка</w:t>
      </w:r>
      <w:r w:rsidRPr="002F1B54">
        <w:rPr>
          <w:rFonts w:ascii="Times New Roman" w:hAnsi="Times New Roman" w:cs="Times New Roman"/>
          <w:sz w:val="24"/>
          <w:szCs w:val="24"/>
        </w:rPr>
        <w:t>»</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1"/>
        <w:gridCol w:w="2552"/>
        <w:gridCol w:w="2138"/>
      </w:tblGrid>
      <w:tr w:rsidR="002F1B54" w:rsidRPr="002F1B54" w:rsidTr="002F1B54">
        <w:trPr>
          <w:cantSplit/>
        </w:trPr>
        <w:tc>
          <w:tcPr>
            <w:tcW w:w="2518" w:type="dxa"/>
            <w:vMerge w:val="restart"/>
            <w:vAlign w:val="center"/>
          </w:tcPr>
          <w:p w:rsidR="002F1B54" w:rsidRPr="00D22ACE" w:rsidRDefault="002F1B54" w:rsidP="002F1B54">
            <w:pPr>
              <w:pStyle w:val="1"/>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Тема</w:t>
            </w:r>
          </w:p>
        </w:tc>
        <w:tc>
          <w:tcPr>
            <w:tcW w:w="5103" w:type="dxa"/>
            <w:gridSpan w:val="2"/>
            <w:vAlign w:val="center"/>
          </w:tcPr>
          <w:p w:rsidR="002F1B54" w:rsidRPr="00D22ACE" w:rsidRDefault="002F1B54" w:rsidP="002F1B54">
            <w:pPr>
              <w:pStyle w:val="1"/>
              <w:jc w:val="both"/>
              <w:rPr>
                <w:rFonts w:ascii="Times New Roman" w:hAnsi="Times New Roman" w:cs="Times New Roman"/>
                <w:color w:val="auto"/>
                <w:sz w:val="24"/>
                <w:szCs w:val="24"/>
              </w:rPr>
            </w:pPr>
            <w:r w:rsidRPr="00D22ACE">
              <w:rPr>
                <w:rFonts w:ascii="Times New Roman" w:hAnsi="Times New Roman" w:cs="Times New Roman"/>
                <w:color w:val="auto"/>
                <w:sz w:val="24"/>
                <w:szCs w:val="24"/>
              </w:rPr>
              <w:t>Основные мероприятия</w:t>
            </w:r>
          </w:p>
        </w:tc>
        <w:tc>
          <w:tcPr>
            <w:tcW w:w="2138" w:type="dxa"/>
            <w:vMerge w:val="restart"/>
            <w:vAlign w:val="center"/>
          </w:tcPr>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Кто привлекается</w:t>
            </w:r>
          </w:p>
        </w:tc>
      </w:tr>
      <w:tr w:rsidR="002F1B54" w:rsidRPr="002F1B54" w:rsidTr="002F1B54">
        <w:trPr>
          <w:cantSplit/>
        </w:trPr>
        <w:tc>
          <w:tcPr>
            <w:tcW w:w="2518" w:type="dxa"/>
            <w:vMerge/>
          </w:tcPr>
          <w:p w:rsidR="002F1B54" w:rsidRPr="002F1B54" w:rsidRDefault="002F1B54" w:rsidP="002F1B54">
            <w:pPr>
              <w:jc w:val="both"/>
              <w:rPr>
                <w:rFonts w:ascii="Times New Roman" w:hAnsi="Times New Roman" w:cs="Times New Roman"/>
                <w:sz w:val="24"/>
                <w:szCs w:val="24"/>
              </w:rPr>
            </w:pPr>
          </w:p>
        </w:tc>
        <w:tc>
          <w:tcPr>
            <w:tcW w:w="2551" w:type="dxa"/>
          </w:tcPr>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С детьми</w:t>
            </w:r>
          </w:p>
        </w:tc>
        <w:tc>
          <w:tcPr>
            <w:tcW w:w="2552" w:type="dxa"/>
          </w:tcPr>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С родителями</w:t>
            </w:r>
          </w:p>
        </w:tc>
        <w:tc>
          <w:tcPr>
            <w:tcW w:w="2138" w:type="dxa"/>
            <w:vMerge/>
          </w:tcPr>
          <w:p w:rsidR="002F1B54" w:rsidRPr="002F1B54" w:rsidRDefault="002F1B54" w:rsidP="002F1B54">
            <w:pPr>
              <w:jc w:val="both"/>
              <w:rPr>
                <w:rFonts w:ascii="Times New Roman" w:hAnsi="Times New Roman" w:cs="Times New Roman"/>
                <w:sz w:val="24"/>
                <w:szCs w:val="24"/>
              </w:rPr>
            </w:pPr>
          </w:p>
        </w:tc>
      </w:tr>
      <w:tr w:rsidR="002F1B54" w:rsidRPr="002F1B54" w:rsidTr="002F1B54">
        <w:trPr>
          <w:trHeight w:val="2520"/>
        </w:trPr>
        <w:tc>
          <w:tcPr>
            <w:tcW w:w="2518" w:type="dxa"/>
          </w:tcPr>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Охрана жизни и здоровья учащихся</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c>
          <w:tcPr>
            <w:tcW w:w="2551" w:type="dxa"/>
          </w:tcPr>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-Организация и проведение физкультминуток.</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-Организация подвижных перемен.</w:t>
            </w:r>
            <w:r w:rsidRPr="002F1B54">
              <w:rPr>
                <w:rFonts w:ascii="Times New Roman" w:hAnsi="Times New Roman" w:cs="Times New Roman"/>
                <w:sz w:val="24"/>
                <w:szCs w:val="24"/>
              </w:rPr>
              <w:br/>
              <w:t>- Организация прогулок в начальной школе</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-медосмотр учащихся</w:t>
            </w:r>
          </w:p>
        </w:tc>
        <w:tc>
          <w:tcPr>
            <w:tcW w:w="2552" w:type="dxa"/>
          </w:tcPr>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Родительский лекторий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-«Режим дня ребенка»</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-«Возрастные особенности детей»</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Беседа с врачами-специалистами</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c>
          <w:tcPr>
            <w:tcW w:w="2138" w:type="dxa"/>
          </w:tcPr>
          <w:p w:rsidR="002F1B54" w:rsidRPr="002F1B54" w:rsidRDefault="002F1B54" w:rsidP="002F1B54">
            <w:pPr>
              <w:jc w:val="both"/>
              <w:rPr>
                <w:rFonts w:ascii="Times New Roman" w:hAnsi="Times New Roman" w:cs="Times New Roman"/>
                <w:sz w:val="24"/>
                <w:szCs w:val="24"/>
              </w:rPr>
            </w:pPr>
            <w:proofErr w:type="spellStart"/>
            <w:r w:rsidRPr="002F1B54">
              <w:rPr>
                <w:rFonts w:ascii="Times New Roman" w:hAnsi="Times New Roman" w:cs="Times New Roman"/>
                <w:sz w:val="24"/>
                <w:szCs w:val="24"/>
              </w:rPr>
              <w:t>Мед</w:t>
            </w:r>
            <w:proofErr w:type="gramStart"/>
            <w:r w:rsidRPr="002F1B54">
              <w:rPr>
                <w:rFonts w:ascii="Times New Roman" w:hAnsi="Times New Roman" w:cs="Times New Roman"/>
                <w:sz w:val="24"/>
                <w:szCs w:val="24"/>
              </w:rPr>
              <w:t>.с</w:t>
            </w:r>
            <w:proofErr w:type="gramEnd"/>
            <w:r w:rsidRPr="002F1B54">
              <w:rPr>
                <w:rFonts w:ascii="Times New Roman" w:hAnsi="Times New Roman" w:cs="Times New Roman"/>
                <w:sz w:val="24"/>
                <w:szCs w:val="24"/>
              </w:rPr>
              <w:t>естра</w:t>
            </w:r>
            <w:proofErr w:type="spellEnd"/>
            <w:r w:rsidRPr="002F1B54">
              <w:rPr>
                <w:rFonts w:ascii="Times New Roman" w:hAnsi="Times New Roman" w:cs="Times New Roman"/>
                <w:sz w:val="24"/>
                <w:szCs w:val="24"/>
              </w:rPr>
              <w:t xml:space="preserve"> и врач педиатр школы, подростковый врач, врачи специалисты</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r>
      <w:tr w:rsidR="002F1B54" w:rsidRPr="002F1B54" w:rsidTr="002F1B54">
        <w:trPr>
          <w:trHeight w:val="2340"/>
        </w:trPr>
        <w:tc>
          <w:tcPr>
            <w:tcW w:w="2518" w:type="dxa"/>
          </w:tcPr>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Соблюдение </w:t>
            </w:r>
            <w:proofErr w:type="spellStart"/>
            <w:r w:rsidRPr="002F1B54">
              <w:rPr>
                <w:rFonts w:ascii="Times New Roman" w:hAnsi="Times New Roman" w:cs="Times New Roman"/>
                <w:sz w:val="24"/>
                <w:szCs w:val="24"/>
              </w:rPr>
              <w:t>валеологических</w:t>
            </w:r>
            <w:proofErr w:type="spellEnd"/>
            <w:r w:rsidRPr="002F1B54">
              <w:rPr>
                <w:rFonts w:ascii="Times New Roman" w:hAnsi="Times New Roman" w:cs="Times New Roman"/>
                <w:sz w:val="24"/>
                <w:szCs w:val="24"/>
              </w:rPr>
              <w:t xml:space="preserve"> требований на занятиях;</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c>
          <w:tcPr>
            <w:tcW w:w="2551" w:type="dxa"/>
          </w:tcPr>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Посадочное место. Требования к нему</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Правильная посадка ребенка</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-Анкетирование учащихся « Моё самочувствие»</w:t>
            </w:r>
          </w:p>
          <w:p w:rsidR="002F1B54" w:rsidRPr="002F1B54" w:rsidRDefault="002F1B54" w:rsidP="002F1B54">
            <w:pPr>
              <w:jc w:val="both"/>
              <w:rPr>
                <w:rFonts w:ascii="Times New Roman" w:hAnsi="Times New Roman" w:cs="Times New Roman"/>
                <w:sz w:val="24"/>
                <w:szCs w:val="24"/>
              </w:rPr>
            </w:pPr>
          </w:p>
        </w:tc>
        <w:tc>
          <w:tcPr>
            <w:tcW w:w="2552" w:type="dxa"/>
          </w:tcPr>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Анкетирование родителей «Самочувствие моего ребенка»</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c>
          <w:tcPr>
            <w:tcW w:w="2138" w:type="dxa"/>
          </w:tcPr>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Детский и подростковый психолог</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r>
      <w:tr w:rsidR="002F1B54" w:rsidRPr="002F1B54" w:rsidTr="002F1B54">
        <w:trPr>
          <w:trHeight w:val="3585"/>
        </w:trPr>
        <w:tc>
          <w:tcPr>
            <w:tcW w:w="2518" w:type="dxa"/>
          </w:tcPr>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Формирование у педагогов, учащихся и родителей здорового образа жизни;</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c>
          <w:tcPr>
            <w:tcW w:w="2551" w:type="dxa"/>
          </w:tcPr>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Уроки здоровья:</w:t>
            </w:r>
          </w:p>
          <w:p w:rsidR="002F1B54" w:rsidRPr="002F1B54" w:rsidRDefault="002F1B54" w:rsidP="002F1B54">
            <w:pPr>
              <w:numPr>
                <w:ilvl w:val="0"/>
                <w:numId w:val="20"/>
              </w:numPr>
              <w:ind w:left="0" w:firstLine="0"/>
              <w:jc w:val="both"/>
              <w:rPr>
                <w:rFonts w:ascii="Times New Roman" w:hAnsi="Times New Roman" w:cs="Times New Roman"/>
                <w:sz w:val="24"/>
                <w:szCs w:val="24"/>
              </w:rPr>
            </w:pPr>
            <w:r w:rsidRPr="002F1B54">
              <w:rPr>
                <w:rFonts w:ascii="Times New Roman" w:hAnsi="Times New Roman" w:cs="Times New Roman"/>
                <w:sz w:val="24"/>
                <w:szCs w:val="24"/>
              </w:rPr>
              <w:t>Личная гигиена</w:t>
            </w:r>
          </w:p>
          <w:p w:rsidR="002F1B54" w:rsidRPr="002F1B54" w:rsidRDefault="002F1B54" w:rsidP="002F1B54">
            <w:pPr>
              <w:numPr>
                <w:ilvl w:val="0"/>
                <w:numId w:val="20"/>
              </w:numPr>
              <w:ind w:left="0" w:firstLine="0"/>
              <w:jc w:val="both"/>
              <w:rPr>
                <w:rFonts w:ascii="Times New Roman" w:hAnsi="Times New Roman" w:cs="Times New Roman"/>
                <w:sz w:val="24"/>
                <w:szCs w:val="24"/>
              </w:rPr>
            </w:pPr>
            <w:r w:rsidRPr="002F1B54">
              <w:rPr>
                <w:rFonts w:ascii="Times New Roman" w:hAnsi="Times New Roman" w:cs="Times New Roman"/>
                <w:sz w:val="24"/>
                <w:szCs w:val="24"/>
              </w:rPr>
              <w:t>Режим дня</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Дни здоровья</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Конкурс рисунков:</w:t>
            </w:r>
          </w:p>
          <w:p w:rsidR="002F1B54" w:rsidRPr="002F1B54" w:rsidRDefault="002F1B54" w:rsidP="002F1B54">
            <w:pPr>
              <w:numPr>
                <w:ilvl w:val="0"/>
                <w:numId w:val="21"/>
              </w:numPr>
              <w:ind w:left="0" w:firstLine="0"/>
              <w:jc w:val="both"/>
              <w:rPr>
                <w:rFonts w:ascii="Times New Roman" w:hAnsi="Times New Roman" w:cs="Times New Roman"/>
                <w:sz w:val="24"/>
                <w:szCs w:val="24"/>
              </w:rPr>
            </w:pPr>
            <w:r w:rsidRPr="002F1B54">
              <w:rPr>
                <w:rFonts w:ascii="Times New Roman" w:hAnsi="Times New Roman" w:cs="Times New Roman"/>
                <w:sz w:val="24"/>
                <w:szCs w:val="24"/>
              </w:rPr>
              <w:t>Нет наркотикам!</w:t>
            </w:r>
          </w:p>
          <w:p w:rsidR="002F1B54" w:rsidRPr="002F1B54" w:rsidRDefault="002F1B54" w:rsidP="002F1B54">
            <w:pPr>
              <w:numPr>
                <w:ilvl w:val="0"/>
                <w:numId w:val="21"/>
              </w:numPr>
              <w:ind w:left="0" w:firstLine="0"/>
              <w:jc w:val="both"/>
              <w:rPr>
                <w:rFonts w:ascii="Times New Roman" w:hAnsi="Times New Roman" w:cs="Times New Roman"/>
                <w:sz w:val="24"/>
                <w:szCs w:val="24"/>
              </w:rPr>
            </w:pPr>
            <w:r w:rsidRPr="002F1B54">
              <w:rPr>
                <w:rFonts w:ascii="Times New Roman" w:hAnsi="Times New Roman" w:cs="Times New Roman"/>
                <w:sz w:val="24"/>
                <w:szCs w:val="24"/>
              </w:rPr>
              <w:t xml:space="preserve">Движение – спорт </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c>
          <w:tcPr>
            <w:tcW w:w="2552" w:type="dxa"/>
          </w:tcPr>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Участие в днях здоровья.</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Совместные  Экскурсионные поездки, экскурсии на природу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Совместное посещение театров, музеев, выставок и </w:t>
            </w:r>
            <w:proofErr w:type="spellStart"/>
            <w:proofErr w:type="gramStart"/>
            <w:r w:rsidRPr="002F1B54">
              <w:rPr>
                <w:rFonts w:ascii="Times New Roman" w:hAnsi="Times New Roman" w:cs="Times New Roman"/>
                <w:sz w:val="24"/>
                <w:szCs w:val="24"/>
              </w:rPr>
              <w:t>др</w:t>
            </w:r>
            <w:proofErr w:type="spellEnd"/>
            <w:proofErr w:type="gramEnd"/>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Беседа с наркологом</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c>
          <w:tcPr>
            <w:tcW w:w="2138" w:type="dxa"/>
          </w:tcPr>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Детский и подростковый психолог, инспектора ПДН ОВД</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r>
      <w:tr w:rsidR="002F1B54" w:rsidRPr="002F1B54" w:rsidTr="002F1B54">
        <w:trPr>
          <w:trHeight w:val="450"/>
        </w:trPr>
        <w:tc>
          <w:tcPr>
            <w:tcW w:w="2518" w:type="dxa"/>
          </w:tcPr>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Формирование системы спортивно-оздоровительной работы.</w:t>
            </w:r>
          </w:p>
        </w:tc>
        <w:tc>
          <w:tcPr>
            <w:tcW w:w="2551" w:type="dxa"/>
          </w:tcPr>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Вовлечение в кружки и секции</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Спортивные игры: «Папа, мама, я – спортивная семья»</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Спортивные соревнования по различным видам спорта</w:t>
            </w:r>
          </w:p>
          <w:p w:rsidR="002F1B54" w:rsidRPr="002F1B54" w:rsidRDefault="002F1B54" w:rsidP="002F1B54">
            <w:pPr>
              <w:jc w:val="both"/>
              <w:rPr>
                <w:rFonts w:ascii="Times New Roman" w:hAnsi="Times New Roman" w:cs="Times New Roman"/>
                <w:sz w:val="24"/>
                <w:szCs w:val="24"/>
              </w:rPr>
            </w:pPr>
          </w:p>
        </w:tc>
        <w:tc>
          <w:tcPr>
            <w:tcW w:w="2552" w:type="dxa"/>
          </w:tcPr>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Спортивные игры: «Папа, мама, я – спортивная семья»</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Совместные Дни Здоровья, лыжные прогулки, соревнования</w:t>
            </w:r>
          </w:p>
          <w:p w:rsidR="002F1B54" w:rsidRPr="002F1B54" w:rsidRDefault="002F1B54" w:rsidP="002F1B54">
            <w:pPr>
              <w:jc w:val="both"/>
              <w:rPr>
                <w:rFonts w:ascii="Times New Roman" w:hAnsi="Times New Roman" w:cs="Times New Roman"/>
                <w:sz w:val="24"/>
                <w:szCs w:val="24"/>
              </w:rPr>
            </w:pPr>
          </w:p>
        </w:tc>
        <w:tc>
          <w:tcPr>
            <w:tcW w:w="2138" w:type="dxa"/>
          </w:tcPr>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Руководители кружков и секций</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Именитые спортсмены города</w:t>
            </w:r>
          </w:p>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jc w:val="both"/>
              <w:rPr>
                <w:rFonts w:ascii="Times New Roman" w:hAnsi="Times New Roman" w:cs="Times New Roman"/>
                <w:sz w:val="24"/>
                <w:szCs w:val="24"/>
              </w:rPr>
            </w:pPr>
          </w:p>
        </w:tc>
      </w:tr>
    </w:tbl>
    <w:p w:rsidR="002F1B54" w:rsidRPr="002F1B54" w:rsidRDefault="002F1B54" w:rsidP="002F1B54">
      <w:pPr>
        <w:jc w:val="both"/>
        <w:rPr>
          <w:rFonts w:ascii="Times New Roman" w:hAnsi="Times New Roman" w:cs="Times New Roman"/>
          <w:sz w:val="24"/>
          <w:szCs w:val="24"/>
        </w:rPr>
      </w:pPr>
    </w:p>
    <w:p w:rsidR="002F1B54" w:rsidRPr="002F1B54" w:rsidRDefault="002F1B54" w:rsidP="002F1B54">
      <w:pPr>
        <w:pStyle w:val="af0"/>
        <w:spacing w:before="0" w:beforeAutospacing="0" w:after="0" w:afterAutospacing="0"/>
        <w:ind w:firstLine="709"/>
        <w:jc w:val="both"/>
        <w:rPr>
          <w:color w:val="000000"/>
        </w:rPr>
      </w:pPr>
      <w:r w:rsidRPr="002F1B54">
        <w:rPr>
          <w:color w:val="000000"/>
        </w:rPr>
        <w:t xml:space="preserve">           Не в стороне остается и работа </w:t>
      </w:r>
      <w:r w:rsidRPr="002F1B54">
        <w:rPr>
          <w:b/>
          <w:i/>
          <w:color w:val="000000"/>
          <w:u w:val="single"/>
        </w:rPr>
        <w:t>спортивно-оздоровительного направления</w:t>
      </w:r>
      <w:r w:rsidRPr="002F1B54">
        <w:rPr>
          <w:i/>
          <w:color w:val="000000"/>
        </w:rPr>
        <w:t xml:space="preserve"> </w:t>
      </w:r>
      <w:r w:rsidRPr="002F1B54">
        <w:rPr>
          <w:color w:val="000000"/>
        </w:rPr>
        <w:t>воспитательной деятельности. Привлекая учащихся к занятиям в спортивных секциях, используя нестандартные формы спортивных внеурочных праздников и мероприятий учителя физкультуры</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В январе проходили </w:t>
      </w:r>
      <w:r w:rsidRPr="002F1B54">
        <w:rPr>
          <w:rFonts w:ascii="Times New Roman" w:hAnsi="Times New Roman" w:cs="Times New Roman"/>
          <w:b/>
          <w:sz w:val="24"/>
          <w:szCs w:val="24"/>
        </w:rPr>
        <w:t>муниципальные соревнования</w:t>
      </w:r>
      <w:r w:rsidRPr="002F1B54">
        <w:rPr>
          <w:rFonts w:ascii="Times New Roman" w:hAnsi="Times New Roman" w:cs="Times New Roman"/>
          <w:sz w:val="24"/>
          <w:szCs w:val="24"/>
        </w:rPr>
        <w:t>:</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по огневой подготовке</w:t>
      </w:r>
      <w:proofErr w:type="gramStart"/>
      <w:r w:rsidRPr="002F1B54">
        <w:rPr>
          <w:rFonts w:ascii="Times New Roman" w:hAnsi="Times New Roman" w:cs="Times New Roman"/>
          <w:sz w:val="24"/>
          <w:szCs w:val="24"/>
        </w:rPr>
        <w:t xml:space="preserve"> ,</w:t>
      </w:r>
      <w:proofErr w:type="gramEnd"/>
      <w:r w:rsidRPr="002F1B54">
        <w:rPr>
          <w:rFonts w:ascii="Times New Roman" w:hAnsi="Times New Roman" w:cs="Times New Roman"/>
          <w:sz w:val="24"/>
          <w:szCs w:val="24"/>
        </w:rPr>
        <w:t xml:space="preserve"> команда 10-11 классов – 1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по плаванию, где наша команда заняла 5 место;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по шорт-треку, где наша команда заняла 5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по баскетболу, где наша команда заняла 4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В феврале проходили </w:t>
      </w:r>
      <w:r w:rsidRPr="002F1B54">
        <w:rPr>
          <w:rFonts w:ascii="Times New Roman" w:hAnsi="Times New Roman" w:cs="Times New Roman"/>
          <w:b/>
          <w:sz w:val="24"/>
          <w:szCs w:val="24"/>
        </w:rPr>
        <w:t>муниципальные соревнования</w:t>
      </w:r>
      <w:r w:rsidRPr="002F1B54">
        <w:rPr>
          <w:rFonts w:ascii="Times New Roman" w:hAnsi="Times New Roman" w:cs="Times New Roman"/>
          <w:sz w:val="24"/>
          <w:szCs w:val="24"/>
        </w:rPr>
        <w:t>:</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«Лыжня России-2017», где наша команда заняла 5 место;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«Белая ладья», где наша команда заняла 2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«Чуд</w:t>
      </w:r>
      <w:proofErr w:type="gramStart"/>
      <w:r w:rsidRPr="002F1B54">
        <w:rPr>
          <w:rFonts w:ascii="Times New Roman" w:hAnsi="Times New Roman" w:cs="Times New Roman"/>
          <w:sz w:val="24"/>
          <w:szCs w:val="24"/>
        </w:rPr>
        <w:t>о-</w:t>
      </w:r>
      <w:proofErr w:type="gramEnd"/>
      <w:r w:rsidRPr="002F1B54">
        <w:rPr>
          <w:rFonts w:ascii="Times New Roman" w:hAnsi="Times New Roman" w:cs="Times New Roman"/>
          <w:sz w:val="24"/>
          <w:szCs w:val="24"/>
        </w:rPr>
        <w:t xml:space="preserve"> шашки», где наша команда заняла 1 место</w:t>
      </w:r>
    </w:p>
    <w:p w:rsidR="002F1B54" w:rsidRPr="002F1B54" w:rsidRDefault="002F1B54" w:rsidP="002F1B54">
      <w:pPr>
        <w:pStyle w:val="a7"/>
        <w:jc w:val="both"/>
        <w:rPr>
          <w:rFonts w:ascii="Times New Roman" w:hAnsi="Times New Roman" w:cs="Times New Roman"/>
          <w:sz w:val="24"/>
          <w:szCs w:val="24"/>
        </w:rPr>
      </w:pPr>
      <w:r w:rsidRPr="002F1B54">
        <w:rPr>
          <w:rFonts w:ascii="Times New Roman" w:hAnsi="Times New Roman" w:cs="Times New Roman"/>
          <w:sz w:val="24"/>
          <w:szCs w:val="24"/>
        </w:rPr>
        <w:t xml:space="preserve">- по </w:t>
      </w:r>
      <w:proofErr w:type="spellStart"/>
      <w:r w:rsidRPr="002F1B54">
        <w:rPr>
          <w:rFonts w:ascii="Times New Roman" w:hAnsi="Times New Roman" w:cs="Times New Roman"/>
          <w:sz w:val="24"/>
          <w:szCs w:val="24"/>
        </w:rPr>
        <w:t>радиомногоборью</w:t>
      </w:r>
      <w:proofErr w:type="spellEnd"/>
      <w:r w:rsidRPr="002F1B54">
        <w:rPr>
          <w:rFonts w:ascii="Times New Roman" w:hAnsi="Times New Roman" w:cs="Times New Roman"/>
          <w:sz w:val="24"/>
          <w:szCs w:val="24"/>
        </w:rPr>
        <w:t xml:space="preserve">. Результаты </w:t>
      </w:r>
      <w:r w:rsidRPr="002F1B54">
        <w:rPr>
          <w:rStyle w:val="apple-converted-space"/>
          <w:sz w:val="24"/>
          <w:szCs w:val="24"/>
        </w:rPr>
        <w:t> </w:t>
      </w:r>
      <w:r w:rsidRPr="002F1B54">
        <w:rPr>
          <w:rFonts w:ascii="Times New Roman" w:hAnsi="Times New Roman" w:cs="Times New Roman"/>
          <w:sz w:val="24"/>
          <w:szCs w:val="24"/>
        </w:rPr>
        <w:t>юноши: I место - Нестеров Антон (6 класс «А»), III мест</w:t>
      </w:r>
      <w:proofErr w:type="gramStart"/>
      <w:r w:rsidRPr="002F1B54">
        <w:rPr>
          <w:rFonts w:ascii="Times New Roman" w:hAnsi="Times New Roman" w:cs="Times New Roman"/>
          <w:sz w:val="24"/>
          <w:szCs w:val="24"/>
        </w:rPr>
        <w:t>о-</w:t>
      </w:r>
      <w:proofErr w:type="gramEnd"/>
      <w:r w:rsidRPr="002F1B54">
        <w:rPr>
          <w:rFonts w:ascii="Times New Roman" w:hAnsi="Times New Roman" w:cs="Times New Roman"/>
          <w:sz w:val="24"/>
          <w:szCs w:val="24"/>
        </w:rPr>
        <w:t xml:space="preserve"> </w:t>
      </w:r>
      <w:proofErr w:type="spellStart"/>
      <w:r w:rsidRPr="002F1B54">
        <w:rPr>
          <w:rFonts w:ascii="Times New Roman" w:hAnsi="Times New Roman" w:cs="Times New Roman"/>
          <w:sz w:val="24"/>
          <w:szCs w:val="24"/>
        </w:rPr>
        <w:t>Пителин</w:t>
      </w:r>
      <w:proofErr w:type="spellEnd"/>
      <w:r w:rsidRPr="002F1B54">
        <w:rPr>
          <w:rFonts w:ascii="Times New Roman" w:hAnsi="Times New Roman" w:cs="Times New Roman"/>
          <w:sz w:val="24"/>
          <w:szCs w:val="24"/>
        </w:rPr>
        <w:t xml:space="preserve"> Павел  (6 класс «А») девушки: I мест</w:t>
      </w:r>
      <w:proofErr w:type="gramStart"/>
      <w:r w:rsidRPr="002F1B54">
        <w:rPr>
          <w:rFonts w:ascii="Times New Roman" w:hAnsi="Times New Roman" w:cs="Times New Roman"/>
          <w:sz w:val="24"/>
          <w:szCs w:val="24"/>
        </w:rPr>
        <w:t>о-</w:t>
      </w:r>
      <w:proofErr w:type="gramEnd"/>
      <w:r w:rsidRPr="002F1B54">
        <w:rPr>
          <w:rFonts w:ascii="Times New Roman" w:hAnsi="Times New Roman" w:cs="Times New Roman"/>
          <w:sz w:val="24"/>
          <w:szCs w:val="24"/>
        </w:rPr>
        <w:t xml:space="preserve"> </w:t>
      </w:r>
      <w:proofErr w:type="spellStart"/>
      <w:r w:rsidRPr="002F1B54">
        <w:rPr>
          <w:rFonts w:ascii="Times New Roman" w:hAnsi="Times New Roman" w:cs="Times New Roman"/>
          <w:sz w:val="24"/>
          <w:szCs w:val="24"/>
        </w:rPr>
        <w:t>Батаева</w:t>
      </w:r>
      <w:proofErr w:type="spellEnd"/>
      <w:r w:rsidRPr="002F1B54">
        <w:rPr>
          <w:rFonts w:ascii="Times New Roman" w:hAnsi="Times New Roman" w:cs="Times New Roman"/>
          <w:sz w:val="24"/>
          <w:szCs w:val="24"/>
        </w:rPr>
        <w:t xml:space="preserve"> Ольга (8 класс «А»), Королева Вика (7 класс «Б», II место- Иванова </w:t>
      </w:r>
      <w:proofErr w:type="spellStart"/>
      <w:r w:rsidRPr="002F1B54">
        <w:rPr>
          <w:rFonts w:ascii="Times New Roman" w:hAnsi="Times New Roman" w:cs="Times New Roman"/>
          <w:sz w:val="24"/>
          <w:szCs w:val="24"/>
        </w:rPr>
        <w:t>Карина</w:t>
      </w:r>
      <w:proofErr w:type="spellEnd"/>
      <w:r w:rsidRPr="002F1B54">
        <w:rPr>
          <w:rFonts w:ascii="Times New Roman" w:hAnsi="Times New Roman" w:cs="Times New Roman"/>
          <w:sz w:val="24"/>
          <w:szCs w:val="24"/>
        </w:rPr>
        <w:t xml:space="preserve"> (5 класс «Б»), Медведева Анна (6 класс «А»), III место- </w:t>
      </w:r>
      <w:proofErr w:type="spellStart"/>
      <w:r w:rsidRPr="002F1B54">
        <w:rPr>
          <w:rFonts w:ascii="Times New Roman" w:hAnsi="Times New Roman" w:cs="Times New Roman"/>
          <w:sz w:val="24"/>
          <w:szCs w:val="24"/>
        </w:rPr>
        <w:t>Красанова</w:t>
      </w:r>
      <w:proofErr w:type="spellEnd"/>
      <w:r w:rsidRPr="002F1B54">
        <w:rPr>
          <w:rFonts w:ascii="Times New Roman" w:hAnsi="Times New Roman" w:cs="Times New Roman"/>
          <w:sz w:val="24"/>
          <w:szCs w:val="24"/>
        </w:rPr>
        <w:t xml:space="preserve"> Анна (5 класс «Б»)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В марте проходили </w:t>
      </w:r>
      <w:r w:rsidRPr="002F1B54">
        <w:rPr>
          <w:rFonts w:ascii="Times New Roman" w:hAnsi="Times New Roman" w:cs="Times New Roman"/>
          <w:b/>
          <w:sz w:val="24"/>
          <w:szCs w:val="24"/>
        </w:rPr>
        <w:t>муниципальные соревнования</w:t>
      </w:r>
      <w:r w:rsidRPr="002F1B54">
        <w:rPr>
          <w:rFonts w:ascii="Times New Roman" w:hAnsi="Times New Roman" w:cs="Times New Roman"/>
          <w:sz w:val="24"/>
          <w:szCs w:val="24"/>
        </w:rPr>
        <w:t>:</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Зимний фестиваль ГТО – результаты: 3 ступень-3 место, 4 ступень 3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по волейболу (6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спартакиада допризывной молодежи – 1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соревнования по РХБЗ – 2 место</w:t>
      </w:r>
    </w:p>
    <w:p w:rsidR="002F1B54" w:rsidRPr="002F1B54" w:rsidRDefault="002F1B54" w:rsidP="002F1B54">
      <w:pPr>
        <w:jc w:val="both"/>
        <w:rPr>
          <w:rFonts w:ascii="Times New Roman" w:hAnsi="Times New Roman" w:cs="Times New Roman"/>
          <w:b/>
          <w:sz w:val="24"/>
          <w:szCs w:val="24"/>
        </w:rPr>
      </w:pPr>
      <w:r w:rsidRPr="002F1B54">
        <w:rPr>
          <w:rFonts w:ascii="Times New Roman" w:hAnsi="Times New Roman" w:cs="Times New Roman"/>
          <w:sz w:val="24"/>
          <w:szCs w:val="24"/>
        </w:rPr>
        <w:t xml:space="preserve">             В марте команда нашей школы защищала честь Рузаевского района в </w:t>
      </w:r>
      <w:r w:rsidRPr="002F1B54">
        <w:rPr>
          <w:rFonts w:ascii="Times New Roman" w:hAnsi="Times New Roman" w:cs="Times New Roman"/>
          <w:b/>
          <w:sz w:val="24"/>
          <w:szCs w:val="24"/>
        </w:rPr>
        <w:t>зональных (1 место</w:t>
      </w:r>
      <w:proofErr w:type="gramStart"/>
      <w:r w:rsidRPr="002F1B54">
        <w:rPr>
          <w:rFonts w:ascii="Times New Roman" w:hAnsi="Times New Roman" w:cs="Times New Roman"/>
          <w:b/>
          <w:sz w:val="24"/>
          <w:szCs w:val="24"/>
        </w:rPr>
        <w:t>)и</w:t>
      </w:r>
      <w:proofErr w:type="gramEnd"/>
      <w:r w:rsidRPr="002F1B54">
        <w:rPr>
          <w:rFonts w:ascii="Times New Roman" w:hAnsi="Times New Roman" w:cs="Times New Roman"/>
          <w:b/>
          <w:sz w:val="24"/>
          <w:szCs w:val="24"/>
        </w:rPr>
        <w:t xml:space="preserve"> республиканских соревнованиях «</w:t>
      </w:r>
      <w:proofErr w:type="spellStart"/>
      <w:r w:rsidRPr="002F1B54">
        <w:rPr>
          <w:rFonts w:ascii="Times New Roman" w:hAnsi="Times New Roman" w:cs="Times New Roman"/>
          <w:b/>
          <w:sz w:val="24"/>
          <w:szCs w:val="24"/>
        </w:rPr>
        <w:t>Чудо-шашки</w:t>
      </w:r>
      <w:proofErr w:type="spellEnd"/>
      <w:r w:rsidRPr="002F1B54">
        <w:rPr>
          <w:rFonts w:ascii="Times New Roman" w:hAnsi="Times New Roman" w:cs="Times New Roman"/>
          <w:b/>
          <w:sz w:val="24"/>
          <w:szCs w:val="24"/>
        </w:rPr>
        <w:t>»( 3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В апреле проходили </w:t>
      </w:r>
      <w:r w:rsidRPr="002F1B54">
        <w:rPr>
          <w:rFonts w:ascii="Times New Roman" w:hAnsi="Times New Roman" w:cs="Times New Roman"/>
          <w:b/>
          <w:sz w:val="24"/>
          <w:szCs w:val="24"/>
        </w:rPr>
        <w:t>муниципальные</w:t>
      </w:r>
      <w:r w:rsidRPr="002F1B54">
        <w:rPr>
          <w:rFonts w:ascii="Times New Roman" w:hAnsi="Times New Roman" w:cs="Times New Roman"/>
          <w:sz w:val="24"/>
          <w:szCs w:val="24"/>
        </w:rPr>
        <w:t xml:space="preserve"> соревнования:</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«Президентские соревнования», где наша команда заняла 6 место;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«Президентские игры», где наша команда заняла 4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по теннису, где наша команда заняла 5 место</w:t>
      </w:r>
    </w:p>
    <w:p w:rsidR="00522370" w:rsidRDefault="002F1B54" w:rsidP="002F1B54">
      <w:pPr>
        <w:jc w:val="both"/>
        <w:rPr>
          <w:rFonts w:ascii="Times New Roman" w:hAnsi="Times New Roman" w:cs="Times New Roman"/>
          <w:sz w:val="24"/>
          <w:szCs w:val="24"/>
          <w:lang w:val="en-US"/>
        </w:rPr>
      </w:pPr>
      <w:r w:rsidRPr="002F1B54">
        <w:rPr>
          <w:rFonts w:ascii="Times New Roman" w:hAnsi="Times New Roman" w:cs="Times New Roman"/>
          <w:sz w:val="24"/>
          <w:szCs w:val="24"/>
        </w:rPr>
        <w:t xml:space="preserve">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В мае проходили </w:t>
      </w:r>
      <w:r w:rsidRPr="002F1B54">
        <w:rPr>
          <w:rFonts w:ascii="Times New Roman" w:hAnsi="Times New Roman" w:cs="Times New Roman"/>
          <w:b/>
          <w:sz w:val="24"/>
          <w:szCs w:val="24"/>
        </w:rPr>
        <w:t>муниципальные</w:t>
      </w:r>
      <w:r w:rsidRPr="002F1B54">
        <w:rPr>
          <w:rFonts w:ascii="Times New Roman" w:hAnsi="Times New Roman" w:cs="Times New Roman"/>
          <w:sz w:val="24"/>
          <w:szCs w:val="24"/>
        </w:rPr>
        <w:t xml:space="preserve"> соревнования:</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«Кожаный мяч»,  результаты:2003-2004г</w:t>
      </w:r>
      <w:proofErr w:type="gramStart"/>
      <w:r w:rsidRPr="002F1B54">
        <w:rPr>
          <w:rFonts w:ascii="Times New Roman" w:hAnsi="Times New Roman" w:cs="Times New Roman"/>
          <w:sz w:val="24"/>
          <w:szCs w:val="24"/>
        </w:rPr>
        <w:t>.р</w:t>
      </w:r>
      <w:proofErr w:type="gramEnd"/>
      <w:r w:rsidRPr="002F1B54">
        <w:rPr>
          <w:rFonts w:ascii="Times New Roman" w:hAnsi="Times New Roman" w:cs="Times New Roman"/>
          <w:sz w:val="24"/>
          <w:szCs w:val="24"/>
        </w:rPr>
        <w:t xml:space="preserve"> -4 место;  2005-2006г.р.- 3 место ;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эстафета, посвященная 9 мая, где наша команда заняла 5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по мини-футболу, результаты:14-15 лет – 3 место12-13лет- 4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Летний фестиваль ГТО 3-4 ступень, где наша команда заняла общекомандное 4 место, а в личном зачете </w:t>
      </w:r>
      <w:proofErr w:type="spellStart"/>
      <w:r w:rsidRPr="002F1B54">
        <w:rPr>
          <w:rFonts w:ascii="Times New Roman" w:hAnsi="Times New Roman" w:cs="Times New Roman"/>
          <w:sz w:val="24"/>
          <w:szCs w:val="24"/>
        </w:rPr>
        <w:t>Казейкин</w:t>
      </w:r>
      <w:proofErr w:type="spellEnd"/>
      <w:proofErr w:type="gramStart"/>
      <w:r w:rsidRPr="002F1B54">
        <w:rPr>
          <w:rFonts w:ascii="Times New Roman" w:hAnsi="Times New Roman" w:cs="Times New Roman"/>
          <w:sz w:val="24"/>
          <w:szCs w:val="24"/>
        </w:rPr>
        <w:t xml:space="preserve"> А</w:t>
      </w:r>
      <w:proofErr w:type="gramEnd"/>
      <w:r w:rsidRPr="002F1B54">
        <w:rPr>
          <w:rFonts w:ascii="Times New Roman" w:hAnsi="Times New Roman" w:cs="Times New Roman"/>
          <w:sz w:val="24"/>
          <w:szCs w:val="24"/>
        </w:rPr>
        <w:t xml:space="preserve">(8 «б») – 2 место, Заводов А(5 «а») – </w:t>
      </w:r>
      <w:proofErr w:type="spellStart"/>
      <w:r w:rsidRPr="002F1B54">
        <w:rPr>
          <w:rFonts w:ascii="Times New Roman" w:hAnsi="Times New Roman" w:cs="Times New Roman"/>
          <w:sz w:val="24"/>
          <w:szCs w:val="24"/>
        </w:rPr>
        <w:t>з</w:t>
      </w:r>
      <w:proofErr w:type="spellEnd"/>
      <w:r w:rsidRPr="002F1B54">
        <w:rPr>
          <w:rFonts w:ascii="Times New Roman" w:hAnsi="Times New Roman" w:cs="Times New Roman"/>
          <w:sz w:val="24"/>
          <w:szCs w:val="24"/>
        </w:rPr>
        <w:t xml:space="preserve"> место</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по стрельбе из ПВ с оптическим прицелом 1 место,3 место</w:t>
      </w:r>
    </w:p>
    <w:p w:rsidR="00D22ACE" w:rsidRPr="003C01A1" w:rsidRDefault="002F1B54" w:rsidP="003C01A1">
      <w:pPr>
        <w:jc w:val="both"/>
        <w:rPr>
          <w:rFonts w:ascii="Times New Roman" w:hAnsi="Times New Roman" w:cs="Times New Roman"/>
          <w:sz w:val="24"/>
          <w:szCs w:val="24"/>
        </w:rPr>
      </w:pPr>
      <w:r w:rsidRPr="002F1B54">
        <w:rPr>
          <w:rFonts w:ascii="Times New Roman" w:hAnsi="Times New Roman" w:cs="Times New Roman"/>
          <w:sz w:val="24"/>
          <w:szCs w:val="24"/>
        </w:rPr>
        <w:t xml:space="preserve">       В июне при школе работал лагерь « Школа выживания».  "Робинзонада"</w:t>
      </w:r>
    </w:p>
    <w:p w:rsidR="002F1B54" w:rsidRPr="002F1B54" w:rsidRDefault="002F1B54" w:rsidP="002F1B54">
      <w:pPr>
        <w:pStyle w:val="af0"/>
        <w:shd w:val="clear" w:color="auto" w:fill="FFFFFF"/>
        <w:spacing w:before="0" w:beforeAutospacing="0" w:after="0" w:afterAutospacing="0" w:line="0" w:lineRule="atLeast"/>
        <w:jc w:val="both"/>
        <w:rPr>
          <w:color w:val="595D5F"/>
        </w:rPr>
      </w:pPr>
      <w:r w:rsidRPr="002F1B54">
        <w:t xml:space="preserve">9 сентября 2016года «трудные» учащиеся школы приняли участие в  </w:t>
      </w:r>
      <w:r w:rsidRPr="002F1B54">
        <w:rPr>
          <w:b/>
        </w:rPr>
        <w:t>муниципальной  спартакиаде</w:t>
      </w:r>
      <w:r w:rsidRPr="002F1B54">
        <w:t xml:space="preserve"> для подростков, оказавшихся в трудной жизненной ситуации «Старты надежд»</w:t>
      </w:r>
    </w:p>
    <w:p w:rsidR="002F1B54" w:rsidRPr="002F1B54" w:rsidRDefault="002F1B54" w:rsidP="002F1B54">
      <w:pPr>
        <w:spacing w:line="0" w:lineRule="atLeast"/>
        <w:jc w:val="both"/>
        <w:rPr>
          <w:rFonts w:ascii="Times New Roman" w:hAnsi="Times New Roman" w:cs="Times New Roman"/>
          <w:sz w:val="24"/>
          <w:szCs w:val="24"/>
        </w:rPr>
      </w:pPr>
      <w:r w:rsidRPr="002F1B54">
        <w:rPr>
          <w:rFonts w:ascii="Times New Roman" w:hAnsi="Times New Roman" w:cs="Times New Roman"/>
          <w:sz w:val="24"/>
          <w:szCs w:val="24"/>
        </w:rPr>
        <w:t xml:space="preserve">       17 сентября состоялись соревнования на первенство Рузаевского муниципального района среди школьников по бегу памяти заслуженного работника физической культуры и спорта России А.В.Мельникова. </w:t>
      </w:r>
    </w:p>
    <w:p w:rsidR="002F1B54" w:rsidRPr="002F1B54" w:rsidRDefault="002F1B54" w:rsidP="002F1B54">
      <w:pPr>
        <w:pStyle w:val="af0"/>
        <w:shd w:val="clear" w:color="auto" w:fill="FFFFFF"/>
        <w:spacing w:before="0" w:beforeAutospacing="0" w:after="0" w:afterAutospacing="0" w:line="0" w:lineRule="atLeast"/>
        <w:jc w:val="both"/>
      </w:pPr>
      <w:r w:rsidRPr="002F1B54">
        <w:t xml:space="preserve">                                                  </w:t>
      </w:r>
      <w:r w:rsidRPr="002F1B54">
        <w:rPr>
          <w:rFonts w:eastAsia="Lucida Sans Unicode"/>
          <w:b/>
          <w:bCs/>
          <w:kern w:val="1"/>
          <w:lang w:eastAsia="ar-SA"/>
        </w:rPr>
        <w:t xml:space="preserve"> Развитие самоуправления</w:t>
      </w:r>
    </w:p>
    <w:p w:rsidR="002F1B54" w:rsidRPr="002F1B54" w:rsidRDefault="002F1B54" w:rsidP="002F1B54">
      <w:pPr>
        <w:pStyle w:val="22"/>
        <w:ind w:firstLine="709"/>
        <w:jc w:val="both"/>
        <w:rPr>
          <w:rFonts w:ascii="Times New Roman" w:hAnsi="Times New Roman"/>
          <w:sz w:val="24"/>
          <w:szCs w:val="24"/>
        </w:rPr>
      </w:pPr>
      <w:r w:rsidRPr="002F1B54">
        <w:rPr>
          <w:rFonts w:ascii="Times New Roman" w:hAnsi="Times New Roman"/>
          <w:sz w:val="24"/>
          <w:szCs w:val="24"/>
        </w:rPr>
        <w:t xml:space="preserve">Организация ученического самоуправления в условиях </w:t>
      </w:r>
      <w:proofErr w:type="spellStart"/>
      <w:r w:rsidRPr="002F1B54">
        <w:rPr>
          <w:rFonts w:ascii="Times New Roman" w:hAnsi="Times New Roman"/>
          <w:sz w:val="24"/>
          <w:szCs w:val="24"/>
        </w:rPr>
        <w:t>гуманизации</w:t>
      </w:r>
      <w:proofErr w:type="spellEnd"/>
      <w:r w:rsidRPr="002F1B54">
        <w:rPr>
          <w:rFonts w:ascii="Times New Roman" w:hAnsi="Times New Roman"/>
          <w:sz w:val="24"/>
          <w:szCs w:val="24"/>
        </w:rPr>
        <w:t xml:space="preserve"> образовательного процесса чрезвычайно важна: участие школьников в деятельности ученического самоуправления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развивать социальные навыки поведения и установок на самостоятельное принятие решений в социальных проблемных ситуациях. Обучающиеся получают возможность самостоятельно проявлять инициативу, принимать решения и реализовывать их в интересах детского коллектива. Консультирование органов ученического самоуправления по всему кругу вопросов осуществляет заместитель директора по воспитательной работе </w:t>
      </w:r>
      <w:proofErr w:type="spellStart"/>
      <w:r w:rsidRPr="002F1B54">
        <w:rPr>
          <w:rFonts w:ascii="Times New Roman" w:hAnsi="Times New Roman"/>
          <w:sz w:val="24"/>
          <w:szCs w:val="24"/>
        </w:rPr>
        <w:t>Карпочева</w:t>
      </w:r>
      <w:proofErr w:type="spellEnd"/>
      <w:r w:rsidRPr="002F1B54">
        <w:rPr>
          <w:rFonts w:ascii="Times New Roman" w:hAnsi="Times New Roman"/>
          <w:sz w:val="24"/>
          <w:szCs w:val="24"/>
        </w:rPr>
        <w:t xml:space="preserve"> М.В.</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Организация работы по </w:t>
      </w:r>
      <w:r w:rsidRPr="002F1B54">
        <w:rPr>
          <w:rFonts w:ascii="Times New Roman" w:hAnsi="Times New Roman" w:cs="Times New Roman"/>
          <w:b/>
          <w:sz w:val="24"/>
          <w:szCs w:val="24"/>
        </w:rPr>
        <w:t xml:space="preserve">формированию толерантного поведения школьников, профилактики </w:t>
      </w:r>
      <w:proofErr w:type="spellStart"/>
      <w:r w:rsidRPr="002F1B54">
        <w:rPr>
          <w:rFonts w:ascii="Times New Roman" w:hAnsi="Times New Roman" w:cs="Times New Roman"/>
          <w:b/>
          <w:sz w:val="24"/>
          <w:szCs w:val="24"/>
        </w:rPr>
        <w:t>противоэкстремистских</w:t>
      </w:r>
      <w:proofErr w:type="spellEnd"/>
      <w:r w:rsidRPr="002F1B54">
        <w:rPr>
          <w:rFonts w:ascii="Times New Roman" w:hAnsi="Times New Roman" w:cs="Times New Roman"/>
          <w:b/>
          <w:sz w:val="24"/>
          <w:szCs w:val="24"/>
        </w:rPr>
        <w:t xml:space="preserve"> настроений и тенденций</w:t>
      </w:r>
      <w:r w:rsidRPr="002F1B54">
        <w:rPr>
          <w:rFonts w:ascii="Times New Roman" w:hAnsi="Times New Roman" w:cs="Times New Roman"/>
          <w:sz w:val="24"/>
          <w:szCs w:val="24"/>
        </w:rPr>
        <w:t xml:space="preserve">.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В рамках реализации </w:t>
      </w:r>
      <w:proofErr w:type="gramStart"/>
      <w:r w:rsidRPr="002F1B54">
        <w:rPr>
          <w:rFonts w:ascii="Times New Roman" w:hAnsi="Times New Roman" w:cs="Times New Roman"/>
          <w:sz w:val="24"/>
          <w:szCs w:val="24"/>
        </w:rPr>
        <w:t>данного</w:t>
      </w:r>
      <w:proofErr w:type="gramEnd"/>
      <w:r w:rsidRPr="002F1B54">
        <w:rPr>
          <w:rFonts w:ascii="Times New Roman" w:hAnsi="Times New Roman" w:cs="Times New Roman"/>
          <w:sz w:val="24"/>
          <w:szCs w:val="24"/>
        </w:rPr>
        <w:t xml:space="preserve"> </w:t>
      </w:r>
      <w:proofErr w:type="spellStart"/>
      <w:r w:rsidRPr="002F1B54">
        <w:rPr>
          <w:rFonts w:ascii="Times New Roman" w:hAnsi="Times New Roman" w:cs="Times New Roman"/>
          <w:sz w:val="24"/>
          <w:szCs w:val="24"/>
        </w:rPr>
        <w:t>напрвления</w:t>
      </w:r>
      <w:proofErr w:type="spellEnd"/>
      <w:r w:rsidRPr="002F1B54">
        <w:rPr>
          <w:rFonts w:ascii="Times New Roman" w:hAnsi="Times New Roman" w:cs="Times New Roman"/>
          <w:sz w:val="24"/>
          <w:szCs w:val="24"/>
        </w:rPr>
        <w:t xml:space="preserve">: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1. Проведены беседы с </w:t>
      </w:r>
      <w:proofErr w:type="gramStart"/>
      <w:r w:rsidRPr="002F1B54">
        <w:rPr>
          <w:rFonts w:ascii="Times New Roman" w:hAnsi="Times New Roman" w:cs="Times New Roman"/>
          <w:sz w:val="24"/>
          <w:szCs w:val="24"/>
        </w:rPr>
        <w:t>обучающимися</w:t>
      </w:r>
      <w:proofErr w:type="gramEnd"/>
      <w:r w:rsidRPr="002F1B54">
        <w:rPr>
          <w:rFonts w:ascii="Times New Roman" w:hAnsi="Times New Roman" w:cs="Times New Roman"/>
          <w:sz w:val="24"/>
          <w:szCs w:val="24"/>
        </w:rPr>
        <w:t xml:space="preserve"> 9-11 классов о реакционной сущности и общественной опасности экстремизма и терроризма;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2. Проведены классные часы с 5-11 классах на тему «Терроризм – угроза обществу!», «Не</w:t>
      </w:r>
      <w:proofErr w:type="gramStart"/>
      <w:r w:rsidRPr="002F1B54">
        <w:rPr>
          <w:rFonts w:ascii="Times New Roman" w:hAnsi="Times New Roman" w:cs="Times New Roman"/>
          <w:sz w:val="24"/>
          <w:szCs w:val="24"/>
        </w:rPr>
        <w:t>т-</w:t>
      </w:r>
      <w:proofErr w:type="gramEnd"/>
      <w:r w:rsidRPr="002F1B54">
        <w:rPr>
          <w:rFonts w:ascii="Times New Roman" w:hAnsi="Times New Roman" w:cs="Times New Roman"/>
          <w:sz w:val="24"/>
          <w:szCs w:val="24"/>
        </w:rPr>
        <w:t xml:space="preserve"> терроризму!»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3. Встреча с работниками правоохранительных органов  на тему «Терроризм: сущность и способы противодействия»</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Классные руководители регулярно проводили беседы, направленные на исключение случаев национальной вражды, воспитание толерантности среди подрастающего поколения.</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 xml:space="preserve"> Среди </w:t>
      </w:r>
      <w:proofErr w:type="gramStart"/>
      <w:r w:rsidRPr="002F1B54">
        <w:rPr>
          <w:rFonts w:ascii="Times New Roman" w:hAnsi="Times New Roman" w:cs="Times New Roman"/>
          <w:sz w:val="24"/>
          <w:szCs w:val="24"/>
        </w:rPr>
        <w:t>обучающихся</w:t>
      </w:r>
      <w:proofErr w:type="gramEnd"/>
      <w:r w:rsidRPr="002F1B54">
        <w:rPr>
          <w:rFonts w:ascii="Times New Roman" w:hAnsi="Times New Roman" w:cs="Times New Roman"/>
          <w:sz w:val="24"/>
          <w:szCs w:val="24"/>
        </w:rPr>
        <w:t xml:space="preserve"> были проведены классные часы и мероприятия: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Беседа «Экстремизм в молодежной среде»;</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Беседа «Международный терроризм»;</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Классный час «Экстремизм и терроризм»;</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Беседа «Что такое терроризм»;</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Беседа «Патриотизм без экстремизма».</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В январе - конкурс рисунков на тему «Террору – нет!»</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Беседа «Правила поведения в условиях угрозы теракта и их осуществления»</w:t>
      </w:r>
      <w:proofErr w:type="gramStart"/>
      <w:r w:rsidRPr="002F1B54">
        <w:rPr>
          <w:rFonts w:ascii="Times New Roman" w:hAnsi="Times New Roman" w:cs="Times New Roman"/>
          <w:sz w:val="24"/>
          <w:szCs w:val="24"/>
        </w:rPr>
        <w:t xml:space="preserve"> .</w:t>
      </w:r>
      <w:proofErr w:type="gramEnd"/>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в марте:  В школе обновлен стенд в фойе школы по тематике «Террору – нет!»</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Постоянно осуществляется поддержание оперативного взаимодействия с правоохранительными органами, органами ПС и МЧС. </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t>Охват детей и родителей - 100% Результатом проведенной работы является:  благоприятный морально-психологический климат в школе;</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положительная динамика уровня развития толерантности среди подростков;</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стабильная положительная динамика результатов профилактической работы по предупреждению негативных проявлений в поведении подростков;  увеличение охвата психопрофилактической работой обучающихся, родителей и педагогов;</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повышение активной толерантной позиции </w:t>
      </w:r>
      <w:proofErr w:type="gramStart"/>
      <w:r w:rsidRPr="002F1B54">
        <w:rPr>
          <w:rFonts w:ascii="Times New Roman" w:hAnsi="Times New Roman" w:cs="Times New Roman"/>
          <w:sz w:val="24"/>
          <w:szCs w:val="24"/>
        </w:rPr>
        <w:t>обучающихся</w:t>
      </w:r>
      <w:proofErr w:type="gramEnd"/>
      <w:r w:rsidRPr="002F1B54">
        <w:rPr>
          <w:rFonts w:ascii="Times New Roman" w:hAnsi="Times New Roman" w:cs="Times New Roman"/>
          <w:sz w:val="24"/>
          <w:szCs w:val="24"/>
        </w:rPr>
        <w:t>;</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повышение уровня психологической культуры и коммуникативной компетентности,</w:t>
      </w:r>
    </w:p>
    <w:p w:rsidR="002F1B54" w:rsidRPr="002F1B54" w:rsidRDefault="002F1B54" w:rsidP="002F1B54">
      <w:pPr>
        <w:jc w:val="both"/>
        <w:rPr>
          <w:rFonts w:ascii="Times New Roman" w:hAnsi="Times New Roman" w:cs="Times New Roman"/>
          <w:sz w:val="24"/>
          <w:szCs w:val="24"/>
        </w:rPr>
      </w:pPr>
      <w:r w:rsidRPr="002F1B54">
        <w:rPr>
          <w:rFonts w:ascii="Times New Roman" w:hAnsi="Times New Roman" w:cs="Times New Roman"/>
          <w:sz w:val="24"/>
          <w:szCs w:val="24"/>
        </w:rPr>
        <w:sym w:font="Symbol" w:char="F0B7"/>
      </w:r>
      <w:r w:rsidRPr="002F1B54">
        <w:rPr>
          <w:rFonts w:ascii="Times New Roman" w:hAnsi="Times New Roman" w:cs="Times New Roman"/>
          <w:sz w:val="24"/>
          <w:szCs w:val="24"/>
        </w:rPr>
        <w:t xml:space="preserve"> обучающихся и участие их в различных конкурсах и мероприятиях. </w:t>
      </w:r>
    </w:p>
    <w:p w:rsidR="00D22ACE" w:rsidRDefault="00D22ACE" w:rsidP="00E00CBB">
      <w:pPr>
        <w:pStyle w:val="aa"/>
        <w:rPr>
          <w:bCs/>
          <w:sz w:val="24"/>
        </w:rPr>
      </w:pPr>
    </w:p>
    <w:p w:rsidR="007F522F" w:rsidRPr="00522370" w:rsidRDefault="007F522F" w:rsidP="00522370">
      <w:pPr>
        <w:pStyle w:val="aa"/>
        <w:ind w:firstLine="142"/>
        <w:rPr>
          <w:bCs/>
          <w:sz w:val="24"/>
        </w:rPr>
      </w:pPr>
      <w:r w:rsidRPr="002F1B54">
        <w:rPr>
          <w:bCs/>
          <w:sz w:val="24"/>
        </w:rPr>
        <w:t xml:space="preserve">  </w:t>
      </w:r>
      <w:r w:rsidRPr="002F1B54">
        <w:rPr>
          <w:b/>
          <w:bCs/>
          <w:sz w:val="24"/>
        </w:rPr>
        <w:t>2.4. Анализ материально – технического обеспечения деятельности школы</w:t>
      </w:r>
    </w:p>
    <w:p w:rsidR="00522370" w:rsidRDefault="002F1B54" w:rsidP="007F522F">
      <w:pPr>
        <w:pStyle w:val="aa"/>
        <w:ind w:left="-709" w:hanging="709"/>
        <w:jc w:val="both"/>
        <w:rPr>
          <w:sz w:val="24"/>
          <w:lang w:val="en-US"/>
        </w:rPr>
      </w:pPr>
      <w:proofErr w:type="spellStart"/>
      <w:r w:rsidRPr="002F1B54">
        <w:rPr>
          <w:sz w:val="24"/>
        </w:rPr>
        <w:t>Шк</w:t>
      </w:r>
      <w:proofErr w:type="spellEnd"/>
      <w:r w:rsidRPr="002F1B54">
        <w:rPr>
          <w:sz w:val="24"/>
        </w:rPr>
        <w:t xml:space="preserve">           Школа</w:t>
      </w:r>
      <w:r w:rsidR="007F522F" w:rsidRPr="002F1B54">
        <w:rPr>
          <w:sz w:val="24"/>
        </w:rPr>
        <w:t xml:space="preserve"> имеет основное здание и пристрой, в котором располагаются начальная школа, группы продленного дня, актовый зал. Школа имеет центральное отопление, люминесцентное освещение, </w:t>
      </w:r>
    </w:p>
    <w:p w:rsidR="00522370" w:rsidRDefault="00522370" w:rsidP="007F522F">
      <w:pPr>
        <w:pStyle w:val="aa"/>
        <w:ind w:left="-709" w:hanging="709"/>
        <w:jc w:val="both"/>
        <w:rPr>
          <w:sz w:val="24"/>
          <w:lang w:val="en-US"/>
        </w:rPr>
      </w:pPr>
    </w:p>
    <w:p w:rsidR="00522370" w:rsidRDefault="00522370" w:rsidP="00522370">
      <w:pPr>
        <w:pStyle w:val="aa"/>
        <w:ind w:left="-426" w:firstLine="142"/>
        <w:jc w:val="both"/>
        <w:rPr>
          <w:sz w:val="24"/>
          <w:lang w:val="en-US"/>
        </w:rPr>
      </w:pPr>
    </w:p>
    <w:p w:rsidR="007F522F" w:rsidRPr="002F1B54" w:rsidRDefault="00522370" w:rsidP="007F522F">
      <w:pPr>
        <w:pStyle w:val="aa"/>
        <w:ind w:left="-709" w:hanging="709"/>
        <w:jc w:val="both"/>
        <w:rPr>
          <w:sz w:val="24"/>
        </w:rPr>
      </w:pPr>
      <w:proofErr w:type="spellStart"/>
      <w:r>
        <w:rPr>
          <w:sz w:val="24"/>
        </w:rPr>
        <w:t>Холо</w:t>
      </w:r>
      <w:proofErr w:type="spellEnd"/>
      <w:r w:rsidRPr="00522370">
        <w:rPr>
          <w:sz w:val="24"/>
        </w:rPr>
        <w:t xml:space="preserve">   </w:t>
      </w:r>
      <w:r w:rsidR="007F522F" w:rsidRPr="002F1B54">
        <w:rPr>
          <w:sz w:val="24"/>
        </w:rPr>
        <w:t xml:space="preserve"> водоснабжение, канализацию, спортивный зал, библиотеку, музей боевой и трудовой славы. В школе имеются 11 кабинетов начальных классов, 14 классных кабинетов, кабинет информатики и И</w:t>
      </w:r>
      <w:proofErr w:type="gramStart"/>
      <w:r w:rsidR="007F522F" w:rsidRPr="002F1B54">
        <w:rPr>
          <w:sz w:val="24"/>
        </w:rPr>
        <w:t>КТ с 10</w:t>
      </w:r>
      <w:proofErr w:type="gramEnd"/>
      <w:r w:rsidR="007F522F" w:rsidRPr="002F1B54">
        <w:rPr>
          <w:sz w:val="24"/>
        </w:rPr>
        <w:t xml:space="preserve"> компьютерами, 1 интерактивная доска, 2 </w:t>
      </w:r>
      <w:proofErr w:type="spellStart"/>
      <w:r w:rsidR="007F522F" w:rsidRPr="002F1B54">
        <w:rPr>
          <w:sz w:val="24"/>
        </w:rPr>
        <w:t>мультимедийных</w:t>
      </w:r>
      <w:proofErr w:type="spellEnd"/>
      <w:r w:rsidR="007F522F" w:rsidRPr="002F1B54">
        <w:rPr>
          <w:sz w:val="24"/>
        </w:rPr>
        <w:t xml:space="preserve"> проектора, кабинеты русского языка и физики с интерактивной доской и </w:t>
      </w:r>
      <w:proofErr w:type="spellStart"/>
      <w:r w:rsidR="007F522F" w:rsidRPr="002F1B54">
        <w:rPr>
          <w:sz w:val="24"/>
        </w:rPr>
        <w:t>мультимедийным</w:t>
      </w:r>
      <w:proofErr w:type="spellEnd"/>
      <w:r w:rsidR="007F522F" w:rsidRPr="002F1B54">
        <w:rPr>
          <w:sz w:val="24"/>
        </w:rPr>
        <w:t xml:space="preserve"> проектором, кабинет ОБЖ, кабинет обслуживающего труда. Слесарная и столярная мастерские находятся в аварийном состоянии. В школе действуют 4 группы  продленного дня с количеством 100 учащихся 1 – 6  классов. </w:t>
      </w:r>
    </w:p>
    <w:p w:rsidR="007F522F" w:rsidRPr="002F1B54" w:rsidRDefault="007F522F" w:rsidP="007F522F">
      <w:pPr>
        <w:pStyle w:val="aa"/>
        <w:ind w:left="-709" w:hanging="709"/>
        <w:jc w:val="both"/>
        <w:rPr>
          <w:sz w:val="24"/>
        </w:rPr>
      </w:pPr>
      <w:r w:rsidRPr="002F1B54">
        <w:rPr>
          <w:sz w:val="24"/>
        </w:rPr>
        <w:t xml:space="preserve">             Школа работает в одну смену; вторая половина дня – работа ГПД, кружков и спортивных секций, внеурочная деятельность, проведение </w:t>
      </w:r>
      <w:proofErr w:type="spellStart"/>
      <w:r w:rsidRPr="002F1B54">
        <w:rPr>
          <w:sz w:val="24"/>
        </w:rPr>
        <w:t>элективов</w:t>
      </w:r>
      <w:proofErr w:type="spellEnd"/>
      <w:r w:rsidRPr="002F1B54">
        <w:rPr>
          <w:sz w:val="24"/>
        </w:rPr>
        <w:t xml:space="preserve">, спецкурсов и индивидуальных занятий с </w:t>
      </w:r>
      <w:proofErr w:type="gramStart"/>
      <w:r w:rsidRPr="002F1B54">
        <w:rPr>
          <w:sz w:val="24"/>
        </w:rPr>
        <w:t>обучающимися</w:t>
      </w:r>
      <w:proofErr w:type="gramEnd"/>
      <w:r w:rsidRPr="002F1B54">
        <w:rPr>
          <w:sz w:val="24"/>
        </w:rPr>
        <w:t>.</w:t>
      </w:r>
    </w:p>
    <w:p w:rsidR="007F522F" w:rsidRPr="002F1B54" w:rsidRDefault="007F522F" w:rsidP="00C83B53">
      <w:pPr>
        <w:numPr>
          <w:ilvl w:val="1"/>
          <w:numId w:val="7"/>
        </w:numPr>
        <w:tabs>
          <w:tab w:val="left" w:pos="1030"/>
          <w:tab w:val="left" w:pos="2660"/>
        </w:tabs>
        <w:spacing w:line="16" w:lineRule="atLeast"/>
        <w:ind w:right="40" w:firstLine="768"/>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школе действует и постоянно совершенствуется система поддержки талантливых детей. Основой такой работы является индивидуальный подход в обучении, осуществляющийся на </w:t>
      </w:r>
      <w:proofErr w:type="gramStart"/>
      <w:r w:rsidRPr="002F1B54">
        <w:rPr>
          <w:rFonts w:ascii="Times New Roman" w:eastAsia="Times New Roman" w:hAnsi="Times New Roman" w:cs="Times New Roman"/>
          <w:sz w:val="24"/>
          <w:szCs w:val="24"/>
        </w:rPr>
        <w:t>тр</w:t>
      </w:r>
      <w:proofErr w:type="gramEnd"/>
      <w:r w:rsidRPr="002F1B54">
        <w:rPr>
          <w:rFonts w:ascii="Times New Roman" w:eastAsia="Times New Roman" w:hAnsi="Times New Roman" w:cs="Times New Roman"/>
          <w:sz w:val="24"/>
          <w:szCs w:val="24"/>
        </w:rPr>
        <w:t>ѐх ступенях образования. Разработана и реализуется программа работы с одарѐнными учащимися Одаренные дети».</w:t>
      </w:r>
    </w:p>
    <w:p w:rsidR="007F522F" w:rsidRPr="002F1B54" w:rsidRDefault="007F522F" w:rsidP="007F522F">
      <w:pPr>
        <w:tabs>
          <w:tab w:val="left" w:pos="2660"/>
        </w:tabs>
        <w:spacing w:line="16" w:lineRule="atLeast"/>
        <w:ind w:left="-709" w:hanging="709"/>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w:t>
      </w:r>
      <w:r w:rsidR="002F1B54" w:rsidRPr="002F1B54">
        <w:rPr>
          <w:rFonts w:ascii="Times New Roman" w:eastAsia="Times New Roman" w:hAnsi="Times New Roman" w:cs="Times New Roman"/>
          <w:sz w:val="24"/>
          <w:szCs w:val="24"/>
        </w:rPr>
        <w:t xml:space="preserve">      П</w:t>
      </w:r>
      <w:r w:rsidRPr="002F1B54">
        <w:rPr>
          <w:rFonts w:ascii="Times New Roman" w:eastAsia="Times New Roman" w:hAnsi="Times New Roman" w:cs="Times New Roman"/>
          <w:sz w:val="24"/>
          <w:szCs w:val="24"/>
        </w:rPr>
        <w:t>о созданию условий для оптимального развития одаренных детей:</w:t>
      </w:r>
    </w:p>
    <w:p w:rsidR="007F522F" w:rsidRPr="002F1B54" w:rsidRDefault="007F522F" w:rsidP="00C83B53">
      <w:pPr>
        <w:numPr>
          <w:ilvl w:val="0"/>
          <w:numId w:val="8"/>
        </w:numPr>
        <w:tabs>
          <w:tab w:val="left" w:pos="140"/>
          <w:tab w:val="left" w:pos="2660"/>
        </w:tabs>
        <w:spacing w:line="16" w:lineRule="atLeast"/>
        <w:ind w:left="140"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индивидуально-дифференцированное обучение;</w:t>
      </w:r>
    </w:p>
    <w:p w:rsidR="007F522F" w:rsidRPr="002F1B54" w:rsidRDefault="007F522F" w:rsidP="00C83B53">
      <w:pPr>
        <w:numPr>
          <w:ilvl w:val="0"/>
          <w:numId w:val="8"/>
        </w:numPr>
        <w:tabs>
          <w:tab w:val="left" w:pos="140"/>
          <w:tab w:val="left" w:pos="2660"/>
        </w:tabs>
        <w:spacing w:line="16" w:lineRule="atLeast"/>
        <w:ind w:left="140"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современные образовательные технологии и активные формы обучения;</w:t>
      </w:r>
    </w:p>
    <w:p w:rsidR="007F522F" w:rsidRPr="002F1B54" w:rsidRDefault="007F522F" w:rsidP="00C83B53">
      <w:pPr>
        <w:numPr>
          <w:ilvl w:val="0"/>
          <w:numId w:val="8"/>
        </w:numPr>
        <w:tabs>
          <w:tab w:val="left" w:pos="140"/>
          <w:tab w:val="left" w:pos="2660"/>
        </w:tabs>
        <w:spacing w:line="16" w:lineRule="atLeast"/>
        <w:ind w:left="140"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дополнительные индивидуальные и групповые занятия по предметам;</w:t>
      </w:r>
    </w:p>
    <w:p w:rsidR="007F522F" w:rsidRPr="002F1B54" w:rsidRDefault="007F522F" w:rsidP="00C83B53">
      <w:pPr>
        <w:numPr>
          <w:ilvl w:val="0"/>
          <w:numId w:val="8"/>
        </w:numPr>
        <w:tabs>
          <w:tab w:val="left" w:pos="140"/>
          <w:tab w:val="left" w:pos="2660"/>
        </w:tabs>
        <w:spacing w:line="16" w:lineRule="atLeast"/>
        <w:ind w:left="140"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предметные недели;</w:t>
      </w:r>
    </w:p>
    <w:p w:rsidR="007F522F" w:rsidRPr="002F1B54" w:rsidRDefault="007F522F" w:rsidP="00C83B53">
      <w:pPr>
        <w:numPr>
          <w:ilvl w:val="0"/>
          <w:numId w:val="8"/>
        </w:numPr>
        <w:tabs>
          <w:tab w:val="left" w:pos="140"/>
          <w:tab w:val="left" w:pos="2660"/>
        </w:tabs>
        <w:spacing w:line="16" w:lineRule="atLeast"/>
        <w:ind w:left="140"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конкурсы, олимпиады, марафоны;</w:t>
      </w:r>
    </w:p>
    <w:p w:rsidR="007F522F" w:rsidRPr="002F1B54" w:rsidRDefault="007F522F" w:rsidP="00C83B53">
      <w:pPr>
        <w:numPr>
          <w:ilvl w:val="0"/>
          <w:numId w:val="8"/>
        </w:numPr>
        <w:tabs>
          <w:tab w:val="left" w:pos="140"/>
          <w:tab w:val="left" w:pos="2660"/>
        </w:tabs>
        <w:spacing w:line="16" w:lineRule="atLeast"/>
        <w:ind w:left="140"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занятия проектной и исследовательской деятельностью;</w:t>
      </w:r>
    </w:p>
    <w:p w:rsidR="007F522F" w:rsidRPr="002F1B54" w:rsidRDefault="007F522F" w:rsidP="00C83B53">
      <w:pPr>
        <w:numPr>
          <w:ilvl w:val="0"/>
          <w:numId w:val="8"/>
        </w:numPr>
        <w:tabs>
          <w:tab w:val="left" w:pos="140"/>
          <w:tab w:val="left" w:pos="2660"/>
        </w:tabs>
        <w:spacing w:line="16" w:lineRule="atLeast"/>
        <w:ind w:left="140"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учет индивидуальных достижений обучающихся в «</w:t>
      </w:r>
      <w:proofErr w:type="spellStart"/>
      <w:r w:rsidRPr="002F1B54">
        <w:rPr>
          <w:rFonts w:ascii="Times New Roman" w:eastAsia="Times New Roman" w:hAnsi="Times New Roman" w:cs="Times New Roman"/>
          <w:sz w:val="24"/>
          <w:szCs w:val="24"/>
        </w:rPr>
        <w:t>Портфолио</w:t>
      </w:r>
      <w:proofErr w:type="spellEnd"/>
      <w:r w:rsidRPr="002F1B54">
        <w:rPr>
          <w:rFonts w:ascii="Times New Roman" w:eastAsia="Times New Roman" w:hAnsi="Times New Roman" w:cs="Times New Roman"/>
          <w:sz w:val="24"/>
          <w:szCs w:val="24"/>
        </w:rPr>
        <w:t>».</w:t>
      </w:r>
    </w:p>
    <w:p w:rsidR="007F522F" w:rsidRPr="002F1B54" w:rsidRDefault="007F522F" w:rsidP="00C83B53">
      <w:pPr>
        <w:numPr>
          <w:ilvl w:val="0"/>
          <w:numId w:val="9"/>
        </w:numPr>
        <w:tabs>
          <w:tab w:val="left" w:pos="140"/>
          <w:tab w:val="left" w:pos="2660"/>
        </w:tabs>
        <w:spacing w:line="16" w:lineRule="atLeast"/>
        <w:ind w:left="140"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участие в научно-практических конференциях;</w:t>
      </w:r>
    </w:p>
    <w:p w:rsidR="007F522F" w:rsidRPr="002F1B54" w:rsidRDefault="007F522F" w:rsidP="00C83B53">
      <w:pPr>
        <w:numPr>
          <w:ilvl w:val="0"/>
          <w:numId w:val="9"/>
        </w:numPr>
        <w:tabs>
          <w:tab w:val="left" w:pos="140"/>
          <w:tab w:val="left" w:pos="2660"/>
        </w:tabs>
        <w:spacing w:line="16" w:lineRule="atLeast"/>
        <w:ind w:left="140"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организация и участие в мероприятиях в рамках предметных недель;</w:t>
      </w:r>
    </w:p>
    <w:p w:rsidR="007F522F" w:rsidRPr="00D22ACE" w:rsidRDefault="007F522F" w:rsidP="00D22ACE">
      <w:pPr>
        <w:numPr>
          <w:ilvl w:val="0"/>
          <w:numId w:val="9"/>
        </w:numPr>
        <w:tabs>
          <w:tab w:val="left" w:pos="140"/>
          <w:tab w:val="left" w:pos="2660"/>
        </w:tabs>
        <w:spacing w:line="16" w:lineRule="atLeast"/>
        <w:ind w:left="140" w:hanging="140"/>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участие в дистанционных Всероссийских олимпиадах, конкурсах, марафонах;</w:t>
      </w:r>
    </w:p>
    <w:p w:rsidR="007F522F" w:rsidRPr="002F1B54" w:rsidRDefault="007F522F" w:rsidP="00D22ACE">
      <w:pPr>
        <w:pStyle w:val="aa"/>
        <w:spacing w:line="360" w:lineRule="auto"/>
        <w:jc w:val="both"/>
        <w:rPr>
          <w:b/>
          <w:bCs/>
          <w:sz w:val="24"/>
        </w:rPr>
      </w:pPr>
      <w:r w:rsidRPr="002F1B54">
        <w:rPr>
          <w:b/>
          <w:bCs/>
          <w:sz w:val="24"/>
        </w:rPr>
        <w:t xml:space="preserve">  3. Выводы и заключения</w:t>
      </w:r>
    </w:p>
    <w:p w:rsidR="007F522F" w:rsidRPr="002F1B54" w:rsidRDefault="007F522F" w:rsidP="00D22ACE">
      <w:pPr>
        <w:spacing w:line="16" w:lineRule="atLeast"/>
        <w:ind w:right="20"/>
        <w:jc w:val="both"/>
        <w:rPr>
          <w:rFonts w:ascii="Times New Roman" w:eastAsia="Times New Roman" w:hAnsi="Times New Roman" w:cs="Times New Roman"/>
          <w:sz w:val="24"/>
          <w:szCs w:val="24"/>
        </w:rPr>
      </w:pPr>
      <w:r w:rsidRPr="002F1B54">
        <w:rPr>
          <w:rFonts w:ascii="Times New Roman" w:hAnsi="Times New Roman" w:cs="Times New Roman"/>
          <w:b/>
          <w:bCs/>
          <w:sz w:val="24"/>
          <w:szCs w:val="24"/>
        </w:rPr>
        <w:t xml:space="preserve">       </w:t>
      </w:r>
      <w:r w:rsidRPr="002F1B54">
        <w:rPr>
          <w:rFonts w:ascii="Times New Roman" w:hAnsi="Times New Roman" w:cs="Times New Roman"/>
          <w:bCs/>
          <w:sz w:val="24"/>
          <w:szCs w:val="24"/>
        </w:rPr>
        <w:t>1.</w:t>
      </w:r>
      <w:r w:rsidRPr="002F1B54">
        <w:rPr>
          <w:rFonts w:ascii="Times New Roman" w:hAnsi="Times New Roman" w:cs="Times New Roman"/>
          <w:b/>
          <w:bCs/>
          <w:sz w:val="24"/>
          <w:szCs w:val="24"/>
        </w:rPr>
        <w:t xml:space="preserve"> </w:t>
      </w:r>
      <w:r w:rsidRPr="002F1B54">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5» осуществляет образовательный процесс в соответствии с уровнями образовательных программ общего образования. Реализуемая образовательная программа соответствует содержанию подготовки обучающихся и выпускников образовательным программам федерального государственного образовательного стандарта.</w:t>
      </w:r>
    </w:p>
    <w:p w:rsidR="007F522F" w:rsidRPr="002F1B54" w:rsidRDefault="007F522F" w:rsidP="00D22ACE">
      <w:pPr>
        <w:pStyle w:val="aa"/>
        <w:spacing w:line="16" w:lineRule="atLeast"/>
        <w:jc w:val="both"/>
        <w:rPr>
          <w:sz w:val="24"/>
        </w:rPr>
      </w:pPr>
      <w:r w:rsidRPr="002F1B54">
        <w:rPr>
          <w:sz w:val="24"/>
        </w:rPr>
        <w:t xml:space="preserve">      2.Достигнутые педагогическим коллективом школы успехи в образовательном процессе в целом, удовлетворяют учащихся, их родителей, педагогов. Но, несмотря на это, в школе имеется резерв учащихся, которые в силу своих возможностей могут и должны повысить свою успеваемость. И к этому должен приложить максимум усилий весь педагогический коллектив школы:  внедрять новые активные педагогические технологии, искать индивидуальные подходы к </w:t>
      </w:r>
      <w:proofErr w:type="gramStart"/>
      <w:r w:rsidRPr="002F1B54">
        <w:rPr>
          <w:sz w:val="24"/>
        </w:rPr>
        <w:t>обучающимся</w:t>
      </w:r>
      <w:proofErr w:type="gramEnd"/>
      <w:r w:rsidRPr="002F1B54">
        <w:rPr>
          <w:sz w:val="24"/>
        </w:rPr>
        <w:t>, совершенствовать методы педагогической работы.</w:t>
      </w:r>
    </w:p>
    <w:p w:rsidR="007F522F" w:rsidRPr="002F1B54" w:rsidRDefault="007F522F" w:rsidP="00D22ACE">
      <w:pPr>
        <w:pStyle w:val="aa"/>
        <w:spacing w:line="16" w:lineRule="atLeast"/>
        <w:jc w:val="both"/>
        <w:rPr>
          <w:rFonts w:eastAsia="Times New Roman"/>
          <w:sz w:val="24"/>
        </w:rPr>
      </w:pPr>
      <w:r w:rsidRPr="002F1B54">
        <w:rPr>
          <w:sz w:val="24"/>
        </w:rPr>
        <w:t xml:space="preserve">     3.</w:t>
      </w:r>
      <w:r w:rsidRPr="002F1B54">
        <w:rPr>
          <w:rFonts w:eastAsia="Times New Roman"/>
          <w:sz w:val="24"/>
        </w:rPr>
        <w:t xml:space="preserve">Анализ результатов деятельности школы позволяет сделать вывод о том, что школа сохраняет основные параметры, стабильно функционирует и динамично развивается, обеспечивая конституционные права граждан на образование, выбор учебных программ, дополнительные образовательные услуги в комфортной, безопасной, </w:t>
      </w:r>
      <w:proofErr w:type="spellStart"/>
      <w:r w:rsidRPr="002F1B54">
        <w:rPr>
          <w:rFonts w:eastAsia="Times New Roman"/>
          <w:sz w:val="24"/>
        </w:rPr>
        <w:t>здоровьесберегающей</w:t>
      </w:r>
      <w:proofErr w:type="spellEnd"/>
      <w:r w:rsidRPr="002F1B54">
        <w:rPr>
          <w:rFonts w:eastAsia="Times New Roman"/>
          <w:sz w:val="24"/>
        </w:rPr>
        <w:t xml:space="preserve"> среде.</w:t>
      </w:r>
    </w:p>
    <w:p w:rsidR="007F522F" w:rsidRPr="002F1B54" w:rsidRDefault="007F522F" w:rsidP="00D22ACE">
      <w:pPr>
        <w:pStyle w:val="aa"/>
        <w:spacing w:line="16" w:lineRule="atLeast"/>
        <w:jc w:val="both"/>
        <w:rPr>
          <w:rFonts w:eastAsia="Times New Roman"/>
          <w:sz w:val="24"/>
        </w:rPr>
      </w:pPr>
      <w:r w:rsidRPr="002F1B54">
        <w:rPr>
          <w:rFonts w:eastAsia="Times New Roman"/>
          <w:sz w:val="24"/>
        </w:rPr>
        <w:t xml:space="preserve">     4. Повышается информационная открытость образовательного учреждения посредством материалов, размещаемых на школьном сайте.</w:t>
      </w:r>
    </w:p>
    <w:p w:rsidR="007F522F" w:rsidRPr="002F1B54" w:rsidRDefault="007F522F" w:rsidP="00D22ACE">
      <w:pPr>
        <w:pStyle w:val="aa"/>
        <w:spacing w:line="16" w:lineRule="atLeast"/>
        <w:jc w:val="both"/>
        <w:rPr>
          <w:rFonts w:eastAsia="Times New Roman"/>
          <w:sz w:val="24"/>
        </w:rPr>
      </w:pPr>
      <w:r w:rsidRPr="002F1B54">
        <w:rPr>
          <w:rFonts w:eastAsia="Times New Roman"/>
          <w:sz w:val="24"/>
        </w:rPr>
        <w:t xml:space="preserve">      5. Положительный микроклимат в общеобразовательном учреждении способствует позитивному общению между всеми участниками образовательного процесса.</w:t>
      </w:r>
    </w:p>
    <w:p w:rsidR="007F522F" w:rsidRPr="002F1B54" w:rsidRDefault="007F522F" w:rsidP="00D22ACE">
      <w:pPr>
        <w:pStyle w:val="aa"/>
        <w:spacing w:line="16" w:lineRule="atLeast"/>
        <w:jc w:val="both"/>
        <w:rPr>
          <w:sz w:val="24"/>
        </w:rPr>
      </w:pPr>
      <w:r w:rsidRPr="002F1B54">
        <w:rPr>
          <w:rFonts w:eastAsia="Times New Roman"/>
          <w:sz w:val="24"/>
        </w:rPr>
        <w:t xml:space="preserve">      6.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7F522F" w:rsidRPr="002F1B54" w:rsidRDefault="007F522F" w:rsidP="00D22ACE">
      <w:pPr>
        <w:spacing w:line="16" w:lineRule="atLeast"/>
        <w:rPr>
          <w:rFonts w:ascii="Times New Roman" w:eastAsia="Times New Roman" w:hAnsi="Times New Roman" w:cs="Times New Roman"/>
          <w:b/>
          <w:sz w:val="24"/>
          <w:szCs w:val="24"/>
        </w:rPr>
      </w:pPr>
    </w:p>
    <w:p w:rsidR="007F522F" w:rsidRPr="002F1B54" w:rsidRDefault="007F522F" w:rsidP="00D22ACE">
      <w:pPr>
        <w:tabs>
          <w:tab w:val="left" w:pos="835"/>
        </w:tabs>
        <w:spacing w:line="16" w:lineRule="atLeast"/>
        <w:jc w:val="both"/>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7.В управлении школой сочетаются принципы единоначалия с демократичностью школьного уклада. Родители, партнеры являются участниками органов самоуправления школой.</w:t>
      </w:r>
    </w:p>
    <w:p w:rsidR="007F522F" w:rsidRPr="002F1B54" w:rsidRDefault="007F522F" w:rsidP="00D22ACE">
      <w:pPr>
        <w:spacing w:line="16" w:lineRule="atLeast"/>
        <w:rPr>
          <w:rFonts w:ascii="Times New Roman" w:eastAsia="Times New Roman" w:hAnsi="Times New Roman" w:cs="Times New Roman"/>
          <w:sz w:val="24"/>
          <w:szCs w:val="24"/>
        </w:rPr>
      </w:pPr>
    </w:p>
    <w:p w:rsidR="007F522F" w:rsidRPr="002F1B54" w:rsidRDefault="007F522F" w:rsidP="00D22ACE">
      <w:pPr>
        <w:spacing w:line="16" w:lineRule="atLeast"/>
        <w:rPr>
          <w:rFonts w:ascii="Times New Roman" w:eastAsia="Times New Roman" w:hAnsi="Times New Roman" w:cs="Times New Roman"/>
          <w:sz w:val="24"/>
          <w:szCs w:val="24"/>
        </w:rPr>
      </w:pPr>
    </w:p>
    <w:p w:rsidR="007F522F" w:rsidRPr="002F1B54" w:rsidRDefault="007F522F" w:rsidP="007F522F">
      <w:pPr>
        <w:spacing w:line="16" w:lineRule="atLeast"/>
        <w:rPr>
          <w:rFonts w:ascii="Times New Roman" w:eastAsia="Times New Roman" w:hAnsi="Times New Roman" w:cs="Times New Roman"/>
          <w:sz w:val="24"/>
          <w:szCs w:val="24"/>
        </w:rPr>
      </w:pPr>
    </w:p>
    <w:p w:rsidR="007F522F" w:rsidRDefault="007F522F" w:rsidP="007F522F">
      <w:pPr>
        <w:spacing w:line="16" w:lineRule="atLeast"/>
        <w:rPr>
          <w:rFonts w:ascii="Times New Roman" w:eastAsia="Times New Roman" w:hAnsi="Times New Roman" w:cs="Times New Roman"/>
          <w:sz w:val="24"/>
          <w:szCs w:val="24"/>
          <w:lang w:val="en-US"/>
        </w:rPr>
      </w:pPr>
    </w:p>
    <w:p w:rsidR="00522370" w:rsidRDefault="00522370" w:rsidP="007F522F">
      <w:pPr>
        <w:spacing w:line="16" w:lineRule="atLeast"/>
        <w:rPr>
          <w:rFonts w:ascii="Times New Roman" w:eastAsia="Times New Roman" w:hAnsi="Times New Roman" w:cs="Times New Roman"/>
          <w:sz w:val="24"/>
          <w:szCs w:val="24"/>
          <w:lang w:val="en-US"/>
        </w:rPr>
      </w:pPr>
    </w:p>
    <w:p w:rsidR="00522370" w:rsidRDefault="00522370" w:rsidP="007F522F">
      <w:pPr>
        <w:spacing w:line="16" w:lineRule="atLeast"/>
        <w:rPr>
          <w:rFonts w:ascii="Times New Roman" w:eastAsia="Times New Roman" w:hAnsi="Times New Roman" w:cs="Times New Roman"/>
          <w:sz w:val="24"/>
          <w:szCs w:val="24"/>
          <w:lang w:val="en-US"/>
        </w:rPr>
      </w:pPr>
    </w:p>
    <w:p w:rsidR="00522370" w:rsidRDefault="00522370" w:rsidP="007F522F">
      <w:pPr>
        <w:spacing w:line="16" w:lineRule="atLeast"/>
        <w:rPr>
          <w:rFonts w:ascii="Times New Roman" w:eastAsia="Times New Roman" w:hAnsi="Times New Roman" w:cs="Times New Roman"/>
          <w:sz w:val="24"/>
          <w:szCs w:val="24"/>
          <w:lang w:val="en-US"/>
        </w:rPr>
      </w:pPr>
    </w:p>
    <w:p w:rsidR="00522370" w:rsidRPr="00522370" w:rsidRDefault="00522370" w:rsidP="007F522F">
      <w:pPr>
        <w:spacing w:line="16" w:lineRule="atLeast"/>
        <w:rPr>
          <w:rFonts w:ascii="Times New Roman" w:eastAsia="Times New Roman" w:hAnsi="Times New Roman" w:cs="Times New Roman"/>
          <w:sz w:val="24"/>
          <w:szCs w:val="24"/>
          <w:lang w:val="en-US"/>
        </w:rPr>
      </w:pPr>
    </w:p>
    <w:p w:rsidR="007F522F" w:rsidRPr="002F1B54" w:rsidRDefault="007F522F" w:rsidP="007F522F">
      <w:pPr>
        <w:spacing w:line="16" w:lineRule="atLeast"/>
        <w:ind w:left="-851"/>
        <w:rPr>
          <w:rFonts w:ascii="Times New Roman" w:eastAsia="Times New Roman" w:hAnsi="Times New Roman" w:cs="Times New Roman"/>
          <w:sz w:val="24"/>
          <w:szCs w:val="24"/>
        </w:rPr>
      </w:pPr>
    </w:p>
    <w:p w:rsidR="007F522F" w:rsidRPr="002F1B54" w:rsidRDefault="007F522F" w:rsidP="007F522F">
      <w:pPr>
        <w:spacing w:line="16" w:lineRule="atLeast"/>
        <w:rPr>
          <w:rFonts w:ascii="Times New Roman" w:eastAsia="Times New Roman" w:hAnsi="Times New Roman" w:cs="Times New Roman"/>
          <w:b/>
          <w:sz w:val="24"/>
          <w:szCs w:val="24"/>
        </w:rPr>
      </w:pPr>
      <w:r w:rsidRPr="002F1B54">
        <w:rPr>
          <w:rFonts w:ascii="Times New Roman" w:eastAsia="Times New Roman" w:hAnsi="Times New Roman" w:cs="Times New Roman"/>
          <w:b/>
          <w:sz w:val="24"/>
          <w:szCs w:val="24"/>
          <w:lang w:val="en-US"/>
        </w:rPr>
        <w:t>II</w:t>
      </w:r>
      <w:r w:rsidRPr="002F1B54">
        <w:rPr>
          <w:rFonts w:ascii="Times New Roman" w:eastAsia="Times New Roman" w:hAnsi="Times New Roman" w:cs="Times New Roman"/>
          <w:b/>
          <w:sz w:val="24"/>
          <w:szCs w:val="24"/>
        </w:rPr>
        <w:t>. Показатели мониторинга системы образования.</w:t>
      </w:r>
    </w:p>
    <w:p w:rsidR="007F522F" w:rsidRPr="002F1B54" w:rsidRDefault="007F522F" w:rsidP="007F522F">
      <w:pPr>
        <w:spacing w:line="16" w:lineRule="atLeast"/>
        <w:rPr>
          <w:rFonts w:ascii="Times New Roman" w:eastAsia="Times New Roman" w:hAnsi="Times New Roman" w:cs="Times New Roman"/>
          <w:sz w:val="24"/>
          <w:szCs w:val="24"/>
        </w:rPr>
      </w:pPr>
    </w:p>
    <w:tbl>
      <w:tblPr>
        <w:tblW w:w="10369" w:type="dxa"/>
        <w:tblLayout w:type="fixed"/>
        <w:tblCellMar>
          <w:left w:w="0" w:type="dxa"/>
          <w:right w:w="0" w:type="dxa"/>
        </w:tblCellMar>
        <w:tblLook w:val="04A0"/>
      </w:tblPr>
      <w:tblGrid>
        <w:gridCol w:w="318"/>
        <w:gridCol w:w="155"/>
        <w:gridCol w:w="147"/>
        <w:gridCol w:w="174"/>
        <w:gridCol w:w="411"/>
        <w:gridCol w:w="255"/>
        <w:gridCol w:w="3480"/>
        <w:gridCol w:w="3440"/>
        <w:gridCol w:w="30"/>
        <w:gridCol w:w="38"/>
        <w:gridCol w:w="264"/>
        <w:gridCol w:w="38"/>
        <w:gridCol w:w="16"/>
        <w:gridCol w:w="14"/>
        <w:gridCol w:w="1561"/>
        <w:gridCol w:w="28"/>
      </w:tblGrid>
      <w:tr w:rsidR="007F522F" w:rsidRPr="002F1B54" w:rsidTr="00165E3F">
        <w:trPr>
          <w:gridAfter w:val="1"/>
          <w:wAfter w:w="17" w:type="dxa"/>
          <w:trHeight w:val="15"/>
        </w:trPr>
        <w:tc>
          <w:tcPr>
            <w:tcW w:w="306"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56"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4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74"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2"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256"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3494"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5407" w:type="dxa"/>
            <w:gridSpan w:val="8"/>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jc w:val="center"/>
              <w:textAlignment w:val="baseline"/>
              <w:rPr>
                <w:rFonts w:ascii="Times New Roman" w:eastAsia="Times New Roman" w:hAnsi="Times New Roman" w:cs="Times New Roman"/>
                <w:color w:val="2D2D2D"/>
                <w:sz w:val="24"/>
                <w:szCs w:val="24"/>
              </w:rPr>
            </w:pPr>
            <w:r w:rsidRPr="002F1B54">
              <w:rPr>
                <w:rFonts w:ascii="Times New Roman" w:eastAsia="Times New Roman" w:hAnsi="Times New Roman" w:cs="Times New Roman"/>
                <w:b/>
                <w:bCs/>
                <w:color w:val="2D2D2D"/>
                <w:sz w:val="24"/>
                <w:szCs w:val="24"/>
              </w:rPr>
              <w:t>Раздел/подраздел/показатель</w:t>
            </w:r>
          </w:p>
        </w:tc>
        <w:tc>
          <w:tcPr>
            <w:tcW w:w="3453"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7F522F" w:rsidRPr="002F1B54" w:rsidRDefault="007F522F" w:rsidP="002F1B54">
            <w:pPr>
              <w:spacing w:line="16" w:lineRule="atLeast"/>
              <w:jc w:val="center"/>
              <w:textAlignment w:val="baseline"/>
              <w:rPr>
                <w:rFonts w:ascii="Times New Roman" w:eastAsia="Times New Roman" w:hAnsi="Times New Roman" w:cs="Times New Roman"/>
                <w:color w:val="2D2D2D"/>
                <w:sz w:val="24"/>
                <w:szCs w:val="24"/>
              </w:rPr>
            </w:pPr>
            <w:r w:rsidRPr="002F1B54">
              <w:rPr>
                <w:rFonts w:ascii="Times New Roman" w:eastAsia="Times New Roman" w:hAnsi="Times New Roman" w:cs="Times New Roman"/>
                <w:b/>
                <w:bCs/>
                <w:color w:val="2D2D2D"/>
                <w:sz w:val="24"/>
                <w:szCs w:val="24"/>
              </w:rPr>
              <w:t>Единица измерения/ форма оценки</w:t>
            </w:r>
            <w:r w:rsidRPr="002F1B54">
              <w:rPr>
                <w:rFonts w:ascii="Times New Roman" w:eastAsia="Times New Roman" w:hAnsi="Times New Roman" w:cs="Times New Roman"/>
                <w:color w:val="2D2D2D"/>
                <w:sz w:val="24"/>
                <w:szCs w:val="24"/>
              </w:rPr>
              <w:t>*</w:t>
            </w:r>
          </w:p>
        </w:tc>
        <w:tc>
          <w:tcPr>
            <w:tcW w:w="1954" w:type="dxa"/>
            <w:gridSpan w:val="7"/>
            <w:tcBorders>
              <w:top w:val="single" w:sz="6" w:space="0" w:color="000000"/>
              <w:left w:val="single" w:sz="4" w:space="0" w:color="auto"/>
              <w:bottom w:val="nil"/>
              <w:right w:val="single" w:sz="6" w:space="0" w:color="000000"/>
            </w:tcBorders>
          </w:tcPr>
          <w:p w:rsidR="007F522F" w:rsidRPr="002F1B54" w:rsidRDefault="007F522F" w:rsidP="002F1B54">
            <w:pPr>
              <w:spacing w:line="16" w:lineRule="atLeast"/>
              <w:jc w:val="center"/>
              <w:textAlignment w:val="baseline"/>
              <w:rPr>
                <w:rFonts w:ascii="Times New Roman" w:eastAsia="Times New Roman" w:hAnsi="Times New Roman" w:cs="Times New Roman"/>
                <w:b/>
                <w:color w:val="2D2D2D"/>
                <w:sz w:val="24"/>
                <w:szCs w:val="24"/>
              </w:rPr>
            </w:pPr>
            <w:r w:rsidRPr="002F1B54">
              <w:rPr>
                <w:rFonts w:ascii="Times New Roman" w:eastAsia="Times New Roman" w:hAnsi="Times New Roman" w:cs="Times New Roman"/>
                <w:b/>
                <w:color w:val="2D2D2D"/>
                <w:sz w:val="24"/>
                <w:szCs w:val="24"/>
              </w:rPr>
              <w:t>Значение</w:t>
            </w:r>
          </w:p>
        </w:tc>
      </w:tr>
      <w:tr w:rsidR="007F522F" w:rsidRPr="002F1B54" w:rsidTr="00165E3F">
        <w:trPr>
          <w:gridAfter w:val="1"/>
          <w:wAfter w:w="17" w:type="dxa"/>
        </w:trPr>
        <w:tc>
          <w:tcPr>
            <w:tcW w:w="8398" w:type="dxa"/>
            <w:gridSpan w:val="8"/>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color w:val="2D2D2D"/>
                <w:sz w:val="24"/>
                <w:szCs w:val="24"/>
              </w:rPr>
            </w:pPr>
          </w:p>
        </w:tc>
        <w:tc>
          <w:tcPr>
            <w:tcW w:w="1954" w:type="dxa"/>
            <w:gridSpan w:val="7"/>
            <w:tcBorders>
              <w:top w:val="nil"/>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color w:val="2D2D2D"/>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jc w:val="center"/>
              <w:textAlignment w:val="baseline"/>
              <w:rPr>
                <w:rFonts w:ascii="Times New Roman" w:eastAsia="Times New Roman" w:hAnsi="Times New Roman" w:cs="Times New Roman"/>
                <w:color w:val="2D2D2D"/>
                <w:sz w:val="24"/>
                <w:szCs w:val="24"/>
              </w:rPr>
            </w:pPr>
            <w:r w:rsidRPr="002F1B54">
              <w:rPr>
                <w:rFonts w:ascii="Times New Roman" w:eastAsia="Times New Roman" w:hAnsi="Times New Roman" w:cs="Times New Roman"/>
                <w:b/>
                <w:bCs/>
                <w:color w:val="2D2D2D"/>
                <w:sz w:val="24"/>
                <w:szCs w:val="24"/>
              </w:rPr>
              <w:t>I. Общее образование</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jc w:val="center"/>
              <w:textAlignment w:val="baseline"/>
              <w:rPr>
                <w:rFonts w:ascii="Times New Roman" w:eastAsia="Times New Roman" w:hAnsi="Times New Roman" w:cs="Times New Roman"/>
                <w:color w:val="2D2D2D"/>
                <w:sz w:val="24"/>
                <w:szCs w:val="24"/>
              </w:rPr>
            </w:pPr>
            <w:r w:rsidRPr="002F1B54">
              <w:rPr>
                <w:rFonts w:ascii="Times New Roman" w:eastAsia="Times New Roman" w:hAnsi="Times New Roman" w:cs="Times New Roman"/>
                <w:b/>
                <w:bCs/>
                <w:color w:val="2D2D2D"/>
                <w:sz w:val="24"/>
                <w:szCs w:val="24"/>
              </w:rPr>
              <w:t>2. Сведения о развитии начального общего образования, основного общего образования и среднего общего образования</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color w:val="2D2D2D"/>
                <w:sz w:val="24"/>
                <w:szCs w:val="24"/>
              </w:rPr>
            </w:pPr>
            <w:r w:rsidRPr="002F1B54">
              <w:rPr>
                <w:rFonts w:ascii="Times New Roman" w:eastAsia="Times New Roman" w:hAnsi="Times New Roman" w:cs="Times New Roman"/>
                <w:b/>
                <w:bCs/>
                <w:color w:val="2D2D2D"/>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76,8</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b/>
                <w:bCs/>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2.2.2. Удельный вес численности лиц, углубленно изучающих отдельные предметы, в общей численности учащихся общеобразовательных организаций.</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b/>
                <w:bCs/>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2.3.1. Численность учащихся в общеобразовательных организациях в расчете на 1 педагогического работника.</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человек</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15</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2.3.2. Удельный вес численности учителей в возрасте до 35 лет в общей численности учителей общеобразовательных организаций.</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11</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педагогических работников - всего;</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из них учителей.</w:t>
            </w:r>
          </w:p>
        </w:tc>
        <w:tc>
          <w:tcPr>
            <w:tcW w:w="3477" w:type="dxa"/>
            <w:gridSpan w:val="2"/>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30" w:type="dxa"/>
            <w:gridSpan w:val="6"/>
            <w:tcBorders>
              <w:top w:val="single" w:sz="6" w:space="0" w:color="000000"/>
              <w:left w:val="single" w:sz="4" w:space="0" w:color="auto"/>
              <w:bottom w:val="nil"/>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Height w:val="330"/>
        </w:trPr>
        <w:tc>
          <w:tcPr>
            <w:tcW w:w="8422" w:type="dxa"/>
            <w:gridSpan w:val="9"/>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br/>
            </w:r>
          </w:p>
        </w:tc>
        <w:tc>
          <w:tcPr>
            <w:tcW w:w="1930" w:type="dxa"/>
            <w:gridSpan w:val="6"/>
            <w:tcBorders>
              <w:top w:val="nil"/>
              <w:left w:val="single" w:sz="4" w:space="0" w:color="auto"/>
              <w:bottom w:val="single" w:sz="6" w:space="0" w:color="000000"/>
              <w:right w:val="single" w:sz="6" w:space="0" w:color="000000"/>
            </w:tcBorders>
          </w:tcPr>
          <w:p w:rsidR="007F522F" w:rsidRPr="002F1B54" w:rsidRDefault="007F522F" w:rsidP="002F1B54">
            <w:pPr>
              <w:spacing w:after="200" w:line="276" w:lineRule="auto"/>
              <w:rPr>
                <w:rFonts w:ascii="Times New Roman" w:eastAsia="Times New Roman" w:hAnsi="Times New Roman" w:cs="Times New Roman"/>
                <w:sz w:val="24"/>
                <w:szCs w:val="24"/>
              </w:rPr>
            </w:pPr>
          </w:p>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b/>
                <w:bCs/>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2.4.1. Общая площадь всех помещений общеобразовательных организаций в расчете на одного учащегося.</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квадратный метр</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водопровод;</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центральное отопление;</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канализацию.</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Height w:val="330"/>
        </w:trPr>
        <w:tc>
          <w:tcPr>
            <w:tcW w:w="4945" w:type="dxa"/>
            <w:gridSpan w:val="7"/>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2.4.3. Число персональных компьютеров, используемых в учебных целях, в расчете на 100 учащихся общеобразовательных организаций:</w:t>
            </w:r>
          </w:p>
        </w:tc>
        <w:tc>
          <w:tcPr>
            <w:tcW w:w="3477" w:type="dxa"/>
            <w:gridSpan w:val="2"/>
            <w:vMerge w:val="restart"/>
            <w:tcBorders>
              <w:top w:val="single" w:sz="6" w:space="0" w:color="000000"/>
              <w:left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38" w:type="dxa"/>
            <w:vMerge w:val="restart"/>
            <w:tcBorders>
              <w:top w:val="single" w:sz="6" w:space="0" w:color="000000"/>
              <w:left w:val="single" w:sz="4" w:space="0" w:color="auto"/>
            </w:tcBorders>
          </w:tcPr>
          <w:p w:rsidR="007F522F" w:rsidRPr="002F1B54" w:rsidRDefault="007F522F" w:rsidP="002F1B54">
            <w:pPr>
              <w:spacing w:line="16" w:lineRule="atLeast"/>
              <w:rPr>
                <w:rFonts w:ascii="Times New Roman" w:eastAsia="Times New Roman" w:hAnsi="Times New Roman" w:cs="Times New Roman"/>
                <w:sz w:val="24"/>
                <w:szCs w:val="24"/>
              </w:rPr>
            </w:pPr>
          </w:p>
        </w:tc>
        <w:tc>
          <w:tcPr>
            <w:tcW w:w="1892" w:type="dxa"/>
            <w:gridSpan w:val="5"/>
            <w:tcBorders>
              <w:left w:val="nil"/>
              <w:bottom w:val="nil"/>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c>
          <w:tcPr>
            <w:tcW w:w="3477" w:type="dxa"/>
            <w:gridSpan w:val="2"/>
            <w:vMerge/>
            <w:tcBorders>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38" w:type="dxa"/>
            <w:vMerge/>
            <w:tcBorders>
              <w:left w:val="single" w:sz="4" w:space="0" w:color="auto"/>
              <w:bottom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c>
          <w:tcPr>
            <w:tcW w:w="1892" w:type="dxa"/>
            <w:gridSpan w:val="5"/>
            <w:tcBorders>
              <w:left w:val="nil"/>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всего;</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единица</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24</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roofErr w:type="gramStart"/>
            <w:r w:rsidRPr="002F1B54">
              <w:rPr>
                <w:rFonts w:ascii="Times New Roman" w:eastAsia="Times New Roman" w:hAnsi="Times New Roman" w:cs="Times New Roman"/>
                <w:sz w:val="24"/>
                <w:szCs w:val="24"/>
              </w:rPr>
              <w:t>имеющих</w:t>
            </w:r>
            <w:proofErr w:type="gramEnd"/>
            <w:r w:rsidRPr="002F1B54">
              <w:rPr>
                <w:rFonts w:ascii="Times New Roman" w:eastAsia="Times New Roman" w:hAnsi="Times New Roman" w:cs="Times New Roman"/>
                <w:sz w:val="24"/>
                <w:szCs w:val="24"/>
              </w:rPr>
              <w:t xml:space="preserve"> доступ к Интернету.</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единица</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24</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2.4.4. Удельный вес числа общеобразовательных организаций, имеющих скорость подключения к сети Интернет от 1 Мбит/</w:t>
            </w:r>
            <w:proofErr w:type="gramStart"/>
            <w:r w:rsidRPr="00165E3F">
              <w:rPr>
                <w:rFonts w:ascii="Times New Roman" w:eastAsia="Times New Roman" w:hAnsi="Times New Roman" w:cs="Times New Roman"/>
                <w:sz w:val="24"/>
                <w:szCs w:val="24"/>
              </w:rPr>
              <w:t>с</w:t>
            </w:r>
            <w:proofErr w:type="gramEnd"/>
            <w:r w:rsidRPr="00165E3F">
              <w:rPr>
                <w:rFonts w:ascii="Times New Roman" w:eastAsia="Times New Roman" w:hAnsi="Times New Roman" w:cs="Times New Roman"/>
                <w:sz w:val="24"/>
                <w:szCs w:val="24"/>
              </w:rPr>
              <w:t xml:space="preserve"> и выше, </w:t>
            </w:r>
            <w:proofErr w:type="gramStart"/>
            <w:r w:rsidRPr="00165E3F">
              <w:rPr>
                <w:rFonts w:ascii="Times New Roman" w:eastAsia="Times New Roman" w:hAnsi="Times New Roman" w:cs="Times New Roman"/>
                <w:sz w:val="24"/>
                <w:szCs w:val="24"/>
              </w:rPr>
              <w:t>в</w:t>
            </w:r>
            <w:proofErr w:type="gramEnd"/>
            <w:r w:rsidRPr="00165E3F">
              <w:rPr>
                <w:rFonts w:ascii="Times New Roman" w:eastAsia="Times New Roman" w:hAnsi="Times New Roman" w:cs="Times New Roman"/>
                <w:sz w:val="24"/>
                <w:szCs w:val="24"/>
              </w:rPr>
              <w:t xml:space="preserve"> общем числе общеобразовательных организаций, подключенных к сети Интернет.</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color w:val="2D2D2D"/>
                <w:sz w:val="24"/>
                <w:szCs w:val="24"/>
              </w:rPr>
            </w:pPr>
            <w:r w:rsidRPr="002F1B54">
              <w:rPr>
                <w:rFonts w:ascii="Times New Roman" w:eastAsia="Times New Roman" w:hAnsi="Times New Roman" w:cs="Times New Roman"/>
                <w:color w:val="2D2D2D"/>
                <w:sz w:val="24"/>
                <w:szCs w:val="24"/>
              </w:rPr>
              <w:t>процент</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color w:val="2D2D2D"/>
                <w:sz w:val="24"/>
                <w:szCs w:val="24"/>
              </w:rPr>
            </w:pPr>
            <w:r w:rsidRPr="002F1B54">
              <w:rPr>
                <w:rFonts w:ascii="Times New Roman" w:eastAsia="Times New Roman" w:hAnsi="Times New Roman" w:cs="Times New Roman"/>
                <w:color w:val="2D2D2D"/>
                <w:sz w:val="24"/>
                <w:szCs w:val="24"/>
              </w:rPr>
              <w:t>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b/>
                <w:bCs/>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3477"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2F1B54">
              <w:rPr>
                <w:rFonts w:ascii="Times New Roman" w:eastAsia="Times New Roman" w:hAnsi="Times New Roman" w:cs="Times New Roman"/>
                <w:sz w:val="24"/>
                <w:szCs w:val="24"/>
              </w:rPr>
              <w:t>обучение</w:t>
            </w:r>
            <w:proofErr w:type="gramEnd"/>
            <w:r w:rsidRPr="002F1B54">
              <w:rPr>
                <w:rFonts w:ascii="Times New Roman" w:eastAsia="Times New Roman" w:hAnsi="Times New Roman" w:cs="Times New Roman"/>
                <w:sz w:val="24"/>
                <w:szCs w:val="24"/>
              </w:rPr>
              <w:t xml:space="preserve"> по адаптированным основным общеобразовательным программам (за исключением детей-инвалидов):</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нарушениями слуха: глухие, слабослышащие, позднооглохшие;****</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тяжелыми нарушениями речи;****</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9</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нарушениями зрения: слепые, слабовидящие;****</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9</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умственной отсталостью (интеллектуальными нарушениями);****</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9</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задержкой психического развития;****</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нарушениями опорно-двигательного аппарата;****</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27</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с расстройствами </w:t>
            </w:r>
            <w:proofErr w:type="spellStart"/>
            <w:r w:rsidRPr="002F1B54">
              <w:rPr>
                <w:rFonts w:ascii="Times New Roman" w:eastAsia="Times New Roman" w:hAnsi="Times New Roman" w:cs="Times New Roman"/>
                <w:sz w:val="24"/>
                <w:szCs w:val="24"/>
              </w:rPr>
              <w:t>аутистического</w:t>
            </w:r>
            <w:proofErr w:type="spellEnd"/>
            <w:r w:rsidRPr="002F1B54">
              <w:rPr>
                <w:rFonts w:ascii="Times New Roman" w:eastAsia="Times New Roman" w:hAnsi="Times New Roman" w:cs="Times New Roman"/>
                <w:sz w:val="24"/>
                <w:szCs w:val="24"/>
              </w:rPr>
              <w:t xml:space="preserve"> спектра;****</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9</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со сложными дефектами (множественными нарушениями);****</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процент </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9</w:t>
            </w:r>
          </w:p>
        </w:tc>
      </w:tr>
      <w:tr w:rsidR="007F522F" w:rsidRPr="002F1B54" w:rsidTr="00165E3F">
        <w:trPr>
          <w:gridAfter w:val="1"/>
          <w:wAfter w:w="17" w:type="dxa"/>
        </w:trPr>
        <w:tc>
          <w:tcPr>
            <w:tcW w:w="306" w:type="dxa"/>
            <w:tcBorders>
              <w:top w:val="single" w:sz="6" w:space="0" w:color="000000"/>
              <w:left w:val="single" w:sz="6" w:space="0" w:color="000000"/>
              <w:bottom w:val="nil"/>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nil"/>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другими ограниченными возможностями здоровья.****</w:t>
            </w:r>
          </w:p>
        </w:tc>
        <w:tc>
          <w:tcPr>
            <w:tcW w:w="3453"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nil"/>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28</w:t>
            </w:r>
          </w:p>
        </w:tc>
      </w:tr>
      <w:tr w:rsidR="007F522F" w:rsidRPr="002F1B54" w:rsidTr="00165E3F">
        <w:trPr>
          <w:gridAfter w:val="1"/>
          <w:wAfter w:w="17" w:type="dxa"/>
        </w:trPr>
        <w:tc>
          <w:tcPr>
            <w:tcW w:w="8398" w:type="dxa"/>
            <w:gridSpan w:val="8"/>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c>
          <w:tcPr>
            <w:tcW w:w="1954" w:type="dxa"/>
            <w:gridSpan w:val="7"/>
            <w:tcBorders>
              <w:top w:val="nil"/>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2F1B54">
              <w:rPr>
                <w:rFonts w:ascii="Times New Roman" w:eastAsia="Times New Roman" w:hAnsi="Times New Roman" w:cs="Times New Roman"/>
                <w:sz w:val="24"/>
                <w:szCs w:val="24"/>
              </w:rPr>
              <w:t>обучение</w:t>
            </w:r>
            <w:proofErr w:type="gramEnd"/>
            <w:r w:rsidRPr="002F1B54">
              <w:rPr>
                <w:rFonts w:ascii="Times New Roman" w:eastAsia="Times New Roman" w:hAnsi="Times New Roman" w:cs="Times New Roman"/>
                <w:sz w:val="24"/>
                <w:szCs w:val="24"/>
              </w:rPr>
              <w:t xml:space="preserve"> по адаптированным основным общеобразовательным программам:</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нарушениями слуха: глухие, слабослышащие, позднооглохшие;****</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тяжелыми нарушениями речи;****</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нарушениями зрения: слепые, слабовидящие;****</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умственной отсталостью (интеллектуальными нарушениями);****</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задержкой психического развития;****</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 xml:space="preserve"> 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нарушениями опорно-двигательного аппарата;****</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с расстройствами </w:t>
            </w:r>
            <w:proofErr w:type="spellStart"/>
            <w:r w:rsidRPr="002F1B54">
              <w:rPr>
                <w:rFonts w:ascii="Times New Roman" w:eastAsia="Times New Roman" w:hAnsi="Times New Roman" w:cs="Times New Roman"/>
                <w:sz w:val="24"/>
                <w:szCs w:val="24"/>
              </w:rPr>
              <w:t>аутистического</w:t>
            </w:r>
            <w:proofErr w:type="spellEnd"/>
            <w:r w:rsidRPr="002F1B54">
              <w:rPr>
                <w:rFonts w:ascii="Times New Roman" w:eastAsia="Times New Roman" w:hAnsi="Times New Roman" w:cs="Times New Roman"/>
                <w:sz w:val="24"/>
                <w:szCs w:val="24"/>
              </w:rPr>
              <w:t xml:space="preserve"> спектра;****</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со сложными дефектами (множественными нарушениями);****</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nil"/>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77" w:type="dxa"/>
            <w:gridSpan w:val="3"/>
            <w:tcBorders>
              <w:top w:val="single" w:sz="6" w:space="0" w:color="000000"/>
              <w:left w:val="nil"/>
              <w:bottom w:val="nil"/>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162"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 другими ограниченными возможностями здоровья.****</w:t>
            </w:r>
          </w:p>
        </w:tc>
        <w:tc>
          <w:tcPr>
            <w:tcW w:w="3453"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nil"/>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8398" w:type="dxa"/>
            <w:gridSpan w:val="8"/>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br/>
            </w:r>
          </w:p>
        </w:tc>
        <w:tc>
          <w:tcPr>
            <w:tcW w:w="1954" w:type="dxa"/>
            <w:gridSpan w:val="7"/>
            <w:tcBorders>
              <w:top w:val="nil"/>
              <w:left w:val="single" w:sz="4" w:space="0" w:color="auto"/>
              <w:bottom w:val="single" w:sz="6" w:space="0" w:color="000000"/>
              <w:right w:val="single" w:sz="6" w:space="0" w:color="000000"/>
            </w:tcBorders>
          </w:tcPr>
          <w:p w:rsidR="007F522F" w:rsidRPr="002F1B54" w:rsidRDefault="007F522F" w:rsidP="002F1B54">
            <w:pPr>
              <w:spacing w:after="200" w:line="276" w:lineRule="auto"/>
              <w:rPr>
                <w:rFonts w:ascii="Times New Roman" w:eastAsia="Times New Roman" w:hAnsi="Times New Roman" w:cs="Times New Roman"/>
                <w:sz w:val="24"/>
                <w:szCs w:val="24"/>
              </w:rPr>
            </w:pPr>
          </w:p>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2.5.5. Укомплектованность отдельных общеобразовательных организаций, осуществляющих </w:t>
            </w:r>
            <w:proofErr w:type="gramStart"/>
            <w:r w:rsidRPr="002F1B54">
              <w:rPr>
                <w:rFonts w:ascii="Times New Roman" w:eastAsia="Times New Roman" w:hAnsi="Times New Roman" w:cs="Times New Roman"/>
                <w:sz w:val="24"/>
                <w:szCs w:val="24"/>
              </w:rPr>
              <w:t>обучение</w:t>
            </w:r>
            <w:proofErr w:type="gramEnd"/>
            <w:r w:rsidRPr="002F1B54">
              <w:rPr>
                <w:rFonts w:ascii="Times New Roman" w:eastAsia="Times New Roman" w:hAnsi="Times New Roman" w:cs="Times New Roman"/>
                <w:sz w:val="24"/>
                <w:szCs w:val="24"/>
              </w:rPr>
              <w:t xml:space="preserve"> по адаптированным основным общеобразовательным программам педагогическими работниками:</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639"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всего;****</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639"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учителя-дефектологи;****</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639"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педагоги-психологи;****</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639"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учителя-логопеды;****</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639"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социальные педагоги;****</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hAnsi="Times New Roman" w:cs="Times New Roman"/>
                <w:sz w:val="24"/>
                <w:szCs w:val="24"/>
              </w:rPr>
              <w:t>0</w:t>
            </w:r>
          </w:p>
        </w:tc>
      </w:tr>
      <w:tr w:rsidR="007F522F" w:rsidRPr="002F1B54" w:rsidTr="00165E3F">
        <w:trPr>
          <w:gridAfter w:val="1"/>
          <w:wAfter w:w="17" w:type="dxa"/>
        </w:trPr>
        <w:tc>
          <w:tcPr>
            <w:tcW w:w="306" w:type="dxa"/>
            <w:tcBorders>
              <w:top w:val="single" w:sz="6" w:space="0" w:color="000000"/>
              <w:left w:val="single" w:sz="6" w:space="0" w:color="000000"/>
              <w:bottom w:val="nil"/>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639" w:type="dxa"/>
            <w:gridSpan w:val="6"/>
            <w:tcBorders>
              <w:top w:val="single" w:sz="6" w:space="0" w:color="000000"/>
              <w:left w:val="nil"/>
              <w:bottom w:val="nil"/>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roofErr w:type="spellStart"/>
            <w:r w:rsidRPr="002F1B54">
              <w:rPr>
                <w:rFonts w:ascii="Times New Roman" w:eastAsia="Times New Roman" w:hAnsi="Times New Roman" w:cs="Times New Roman"/>
                <w:sz w:val="24"/>
                <w:szCs w:val="24"/>
              </w:rPr>
              <w:t>тьюторы</w:t>
            </w:r>
            <w:proofErr w:type="spellEnd"/>
            <w:r w:rsidRPr="002F1B54">
              <w:rPr>
                <w:rFonts w:ascii="Times New Roman" w:eastAsia="Times New Roman" w:hAnsi="Times New Roman" w:cs="Times New Roman"/>
                <w:sz w:val="24"/>
                <w:szCs w:val="24"/>
              </w:rPr>
              <w:t>.****</w:t>
            </w:r>
          </w:p>
        </w:tc>
        <w:tc>
          <w:tcPr>
            <w:tcW w:w="3453"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nil"/>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0</w:t>
            </w:r>
          </w:p>
        </w:tc>
      </w:tr>
      <w:tr w:rsidR="007F522F" w:rsidRPr="002F1B54" w:rsidTr="00165E3F">
        <w:trPr>
          <w:gridAfter w:val="1"/>
          <w:wAfter w:w="17" w:type="dxa"/>
        </w:trPr>
        <w:tc>
          <w:tcPr>
            <w:tcW w:w="8398" w:type="dxa"/>
            <w:gridSpan w:val="8"/>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c>
          <w:tcPr>
            <w:tcW w:w="1954" w:type="dxa"/>
            <w:gridSpan w:val="7"/>
            <w:tcBorders>
              <w:top w:val="nil"/>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b/>
                <w:bCs/>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w:t>
            </w:r>
          </w:p>
        </w:tc>
        <w:tc>
          <w:tcPr>
            <w:tcW w:w="3453"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nil"/>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100</w:t>
            </w:r>
          </w:p>
        </w:tc>
      </w:tr>
      <w:tr w:rsidR="007F522F" w:rsidRPr="002F1B54" w:rsidTr="00165E3F">
        <w:trPr>
          <w:gridAfter w:val="1"/>
          <w:wAfter w:w="17" w:type="dxa"/>
        </w:trPr>
        <w:tc>
          <w:tcPr>
            <w:tcW w:w="8398" w:type="dxa"/>
            <w:gridSpan w:val="8"/>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color w:val="2D2D2D"/>
                <w:sz w:val="24"/>
                <w:szCs w:val="24"/>
              </w:rPr>
            </w:pPr>
          </w:p>
        </w:tc>
        <w:tc>
          <w:tcPr>
            <w:tcW w:w="1954" w:type="dxa"/>
            <w:gridSpan w:val="7"/>
            <w:tcBorders>
              <w:top w:val="nil"/>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color w:val="2D2D2D"/>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по математике;*</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балл</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165E3F" w:rsidRDefault="00165E3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41,2</w:t>
            </w:r>
          </w:p>
        </w:tc>
      </w:tr>
      <w:tr w:rsidR="007F522F" w:rsidRPr="002F1B54" w:rsidTr="00165E3F">
        <w:trPr>
          <w:gridAfter w:val="1"/>
          <w:wAfter w:w="17" w:type="dxa"/>
        </w:trPr>
        <w:tc>
          <w:tcPr>
            <w:tcW w:w="4945"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по русскому языку.*</w:t>
            </w:r>
          </w:p>
        </w:tc>
        <w:tc>
          <w:tcPr>
            <w:tcW w:w="3453"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балл</w:t>
            </w:r>
          </w:p>
        </w:tc>
        <w:tc>
          <w:tcPr>
            <w:tcW w:w="1954" w:type="dxa"/>
            <w:gridSpan w:val="7"/>
            <w:tcBorders>
              <w:top w:val="single" w:sz="6" w:space="0" w:color="000000"/>
              <w:left w:val="single" w:sz="4" w:space="0" w:color="auto"/>
              <w:bottom w:val="nil"/>
              <w:right w:val="single" w:sz="6" w:space="0" w:color="000000"/>
            </w:tcBorders>
          </w:tcPr>
          <w:p w:rsidR="007F522F" w:rsidRPr="00165E3F" w:rsidRDefault="00165E3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 xml:space="preserve"> 63,5</w:t>
            </w:r>
          </w:p>
        </w:tc>
      </w:tr>
      <w:tr w:rsidR="007F522F" w:rsidRPr="002F1B54" w:rsidTr="00165E3F">
        <w:trPr>
          <w:gridAfter w:val="1"/>
          <w:wAfter w:w="17" w:type="dxa"/>
        </w:trPr>
        <w:tc>
          <w:tcPr>
            <w:tcW w:w="8398" w:type="dxa"/>
            <w:gridSpan w:val="8"/>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br/>
            </w:r>
          </w:p>
        </w:tc>
        <w:tc>
          <w:tcPr>
            <w:tcW w:w="1954" w:type="dxa"/>
            <w:gridSpan w:val="7"/>
            <w:tcBorders>
              <w:top w:val="nil"/>
              <w:left w:val="single" w:sz="4" w:space="0" w:color="auto"/>
              <w:bottom w:val="single" w:sz="6" w:space="0" w:color="000000"/>
              <w:right w:val="single" w:sz="6" w:space="0" w:color="000000"/>
            </w:tcBorders>
          </w:tcPr>
          <w:p w:rsidR="007F522F" w:rsidRPr="00165E3F" w:rsidRDefault="007F522F" w:rsidP="002F1B54">
            <w:pPr>
              <w:spacing w:after="200" w:line="276" w:lineRule="auto"/>
              <w:rPr>
                <w:rFonts w:ascii="Times New Roman" w:eastAsia="Times New Roman" w:hAnsi="Times New Roman" w:cs="Times New Roman"/>
                <w:sz w:val="24"/>
                <w:szCs w:val="24"/>
              </w:rPr>
            </w:pPr>
          </w:p>
          <w:p w:rsidR="007F522F" w:rsidRPr="00165E3F"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по математике;</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балл</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165E3F" w:rsidRDefault="00165E3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 xml:space="preserve"> 3,52</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по русскому языку.</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балл</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165E3F" w:rsidRDefault="00165E3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 xml:space="preserve"> 3,9</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по математике;*</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165E3F" w:rsidRDefault="00165E3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0</w:t>
            </w:r>
          </w:p>
        </w:tc>
      </w:tr>
      <w:tr w:rsidR="007F522F" w:rsidRPr="002F1B54" w:rsidTr="00165E3F">
        <w:trPr>
          <w:gridAfter w:val="1"/>
          <w:wAfter w:w="17" w:type="dxa"/>
        </w:trPr>
        <w:tc>
          <w:tcPr>
            <w:tcW w:w="4945"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по русскому языку.*</w:t>
            </w:r>
          </w:p>
        </w:tc>
        <w:tc>
          <w:tcPr>
            <w:tcW w:w="3453"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nil"/>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8398" w:type="dxa"/>
            <w:gridSpan w:val="8"/>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p>
        </w:tc>
        <w:tc>
          <w:tcPr>
            <w:tcW w:w="1954" w:type="dxa"/>
            <w:gridSpan w:val="7"/>
            <w:tcBorders>
              <w:top w:val="nil"/>
              <w:left w:val="single" w:sz="4" w:space="0" w:color="auto"/>
              <w:bottom w:val="single" w:sz="6" w:space="0" w:color="000000"/>
              <w:right w:val="single" w:sz="6" w:space="0" w:color="000000"/>
            </w:tcBorders>
          </w:tcPr>
          <w:p w:rsidR="007F522F" w:rsidRPr="00165E3F" w:rsidRDefault="00165E3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rPr>
                <w:rFonts w:ascii="Times New Roman" w:eastAsia="Times New Roman" w:hAnsi="Times New Roman" w:cs="Times New Roman"/>
                <w:sz w:val="24"/>
                <w:szCs w:val="24"/>
              </w:rPr>
            </w:pP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по математике;</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165E3F" w:rsidRDefault="00165E3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по русскому языку.</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954" w:type="dxa"/>
            <w:gridSpan w:val="7"/>
            <w:tcBorders>
              <w:top w:val="single" w:sz="6" w:space="0" w:color="000000"/>
              <w:left w:val="single" w:sz="4" w:space="0" w:color="auto"/>
              <w:bottom w:val="single" w:sz="6" w:space="0" w:color="000000"/>
              <w:right w:val="single" w:sz="6" w:space="0" w:color="000000"/>
            </w:tcBorders>
          </w:tcPr>
          <w:p w:rsidR="007F522F" w:rsidRPr="00165E3F" w:rsidRDefault="00165E3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b/>
                <w:bCs/>
                <w:sz w:val="24"/>
                <w:szCs w:val="24"/>
              </w:rPr>
              <w:t xml:space="preserve">2.7. Состояние здоровья лиц, обучающихся по основным общеобразовательным программам, </w:t>
            </w:r>
            <w:proofErr w:type="spellStart"/>
            <w:r w:rsidRPr="00165E3F">
              <w:rPr>
                <w:rFonts w:ascii="Times New Roman" w:eastAsia="Times New Roman" w:hAnsi="Times New Roman" w:cs="Times New Roman"/>
                <w:b/>
                <w:bCs/>
                <w:sz w:val="24"/>
                <w:szCs w:val="24"/>
              </w:rPr>
              <w:t>здоровьесберегающие</w:t>
            </w:r>
            <w:proofErr w:type="spellEnd"/>
            <w:r w:rsidRPr="00165E3F">
              <w:rPr>
                <w:rFonts w:ascii="Times New Roman" w:eastAsia="Times New Roman" w:hAnsi="Times New Roman" w:cs="Times New Roman"/>
                <w:b/>
                <w:bCs/>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3453"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rPr>
                <w:rFonts w:ascii="Times New Roman" w:eastAsia="Times New Roman" w:hAnsi="Times New Roman" w:cs="Times New Roman"/>
                <w:sz w:val="24"/>
                <w:szCs w:val="24"/>
              </w:rPr>
            </w:pPr>
          </w:p>
        </w:tc>
        <w:tc>
          <w:tcPr>
            <w:tcW w:w="24" w:type="dxa"/>
            <w:tcBorders>
              <w:top w:val="single" w:sz="6" w:space="0" w:color="000000"/>
              <w:left w:val="single" w:sz="4" w:space="0" w:color="auto"/>
              <w:bottom w:val="single" w:sz="6" w:space="0" w:color="000000"/>
              <w:right w:val="single" w:sz="4" w:space="0" w:color="auto"/>
            </w:tcBorders>
          </w:tcPr>
          <w:p w:rsidR="007F522F" w:rsidRPr="00165E3F" w:rsidRDefault="007F522F" w:rsidP="002F1B54">
            <w:pPr>
              <w:spacing w:line="16" w:lineRule="atLeast"/>
              <w:rPr>
                <w:rFonts w:ascii="Times New Roman" w:eastAsia="Times New Roman" w:hAnsi="Times New Roman" w:cs="Times New Roman"/>
                <w:sz w:val="24"/>
                <w:szCs w:val="24"/>
              </w:rPr>
            </w:pPr>
          </w:p>
        </w:tc>
        <w:tc>
          <w:tcPr>
            <w:tcW w:w="1930" w:type="dxa"/>
            <w:gridSpan w:val="6"/>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2.7.1. Удельный вес лиц, обеспеченных горячим питанием, в общей численности обучающихся общеобразовательных организаций.</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proofErr w:type="gramStart"/>
            <w:r w:rsidRPr="00165E3F">
              <w:rPr>
                <w:rFonts w:ascii="Times New Roman" w:eastAsia="Times New Roman" w:hAnsi="Times New Roman" w:cs="Times New Roman"/>
                <w:sz w:val="24"/>
                <w:szCs w:val="24"/>
              </w:rPr>
              <w:t>п</w:t>
            </w:r>
            <w:proofErr w:type="gramEnd"/>
            <w:r w:rsidRPr="00165E3F">
              <w:rPr>
                <w:rFonts w:ascii="Times New Roman" w:eastAsia="Times New Roman" w:hAnsi="Times New Roman" w:cs="Times New Roman"/>
                <w:sz w:val="24"/>
                <w:szCs w:val="24"/>
              </w:rPr>
              <w:t>роцент</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83,4</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rPr>
                <w:rFonts w:ascii="Times New Roman" w:hAnsi="Times New Roman" w:cs="Times New Roman"/>
                <w:sz w:val="24"/>
                <w:szCs w:val="24"/>
              </w:rPr>
            </w:pPr>
            <w:proofErr w:type="gramStart"/>
            <w:r w:rsidRPr="00165E3F">
              <w:rPr>
                <w:rFonts w:ascii="Times New Roman" w:eastAsia="Times New Roman" w:hAnsi="Times New Roman" w:cs="Times New Roman"/>
                <w:sz w:val="24"/>
                <w:szCs w:val="24"/>
              </w:rPr>
              <w:t>п</w:t>
            </w:r>
            <w:proofErr w:type="gramEnd"/>
            <w:r w:rsidRPr="00165E3F">
              <w:rPr>
                <w:rFonts w:ascii="Times New Roman" w:eastAsia="Times New Roman" w:hAnsi="Times New Roman" w:cs="Times New Roman"/>
                <w:sz w:val="24"/>
                <w:szCs w:val="24"/>
              </w:rPr>
              <w:t>роцент</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2.7.3. Удельный вес числа организаций, имеющих физкультурные залы, в общем числе общеобразовательных организаций.</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rPr>
                <w:rFonts w:ascii="Times New Roman" w:hAnsi="Times New Roman" w:cs="Times New Roman"/>
                <w:sz w:val="24"/>
                <w:szCs w:val="24"/>
              </w:rPr>
            </w:pPr>
            <w:proofErr w:type="gramStart"/>
            <w:r w:rsidRPr="00165E3F">
              <w:rPr>
                <w:rFonts w:ascii="Times New Roman" w:eastAsia="Times New Roman" w:hAnsi="Times New Roman" w:cs="Times New Roman"/>
                <w:sz w:val="24"/>
                <w:szCs w:val="24"/>
              </w:rPr>
              <w:t>п</w:t>
            </w:r>
            <w:proofErr w:type="gramEnd"/>
            <w:r w:rsidRPr="00165E3F">
              <w:rPr>
                <w:rFonts w:ascii="Times New Roman" w:eastAsia="Times New Roman" w:hAnsi="Times New Roman" w:cs="Times New Roman"/>
                <w:sz w:val="24"/>
                <w:szCs w:val="24"/>
              </w:rPr>
              <w:t>роцент</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100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2.7.4. Удельный вес числа организаций, имеющих плавательные бассейны, в общем числе общеобразовательных организаций.</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rPr>
                <w:rFonts w:ascii="Times New Roman" w:hAnsi="Times New Roman" w:cs="Times New Roman"/>
                <w:sz w:val="24"/>
                <w:szCs w:val="24"/>
              </w:rPr>
            </w:pPr>
            <w:proofErr w:type="gramStart"/>
            <w:r w:rsidRPr="00165E3F">
              <w:rPr>
                <w:rFonts w:ascii="Times New Roman" w:eastAsia="Times New Roman" w:hAnsi="Times New Roman" w:cs="Times New Roman"/>
                <w:sz w:val="24"/>
                <w:szCs w:val="24"/>
              </w:rPr>
              <w:t>п</w:t>
            </w:r>
            <w:proofErr w:type="gramEnd"/>
            <w:r w:rsidRPr="00165E3F">
              <w:rPr>
                <w:rFonts w:ascii="Times New Roman" w:eastAsia="Times New Roman" w:hAnsi="Times New Roman" w:cs="Times New Roman"/>
                <w:sz w:val="24"/>
                <w:szCs w:val="24"/>
              </w:rPr>
              <w:t>роцент</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b/>
                <w:bCs/>
                <w:sz w:val="24"/>
                <w:szCs w:val="24"/>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rPr>
                <w:rFonts w:ascii="Times New Roman" w:eastAsia="Times New Roman" w:hAnsi="Times New Roman" w:cs="Times New Roman"/>
                <w:sz w:val="24"/>
                <w:szCs w:val="24"/>
              </w:rPr>
            </w:pP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2.8.1. Темп роста числа общеобразовательных организаций.</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b/>
                <w:bCs/>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rPr>
                <w:rFonts w:ascii="Times New Roman" w:eastAsia="Times New Roman" w:hAnsi="Times New Roman" w:cs="Times New Roman"/>
                <w:sz w:val="24"/>
                <w:szCs w:val="24"/>
              </w:rPr>
            </w:pP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2.9.1. Общий объем финансовых средств, поступивших в общеобразовательные организации, в расчете на одного учащегося.</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proofErr w:type="gramStart"/>
            <w:r w:rsidRPr="00165E3F">
              <w:rPr>
                <w:rFonts w:ascii="Times New Roman" w:eastAsia="Times New Roman" w:hAnsi="Times New Roman" w:cs="Times New Roman"/>
                <w:sz w:val="24"/>
                <w:szCs w:val="24"/>
              </w:rPr>
              <w:t>т</w:t>
            </w:r>
            <w:proofErr w:type="gramEnd"/>
            <w:r w:rsidRPr="00165E3F">
              <w:rPr>
                <w:rFonts w:ascii="Times New Roman" w:eastAsia="Times New Roman" w:hAnsi="Times New Roman" w:cs="Times New Roman"/>
                <w:sz w:val="24"/>
                <w:szCs w:val="24"/>
              </w:rPr>
              <w:t>ысяча рублей</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BD6446"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42,1</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2.9.2. Удельный вес финансовых средств от приносящей доход деятельности в общем объеме финансовых средств общеобразовательных организаций.</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proofErr w:type="gramStart"/>
            <w:r w:rsidRPr="00165E3F">
              <w:rPr>
                <w:rFonts w:ascii="Times New Roman" w:eastAsia="Times New Roman" w:hAnsi="Times New Roman" w:cs="Times New Roman"/>
                <w:sz w:val="24"/>
                <w:szCs w:val="24"/>
              </w:rPr>
              <w:t>п</w:t>
            </w:r>
            <w:proofErr w:type="gramEnd"/>
            <w:r w:rsidRPr="00165E3F">
              <w:rPr>
                <w:rFonts w:ascii="Times New Roman" w:eastAsia="Times New Roman" w:hAnsi="Times New Roman" w:cs="Times New Roman"/>
                <w:sz w:val="24"/>
                <w:szCs w:val="24"/>
              </w:rPr>
              <w:t>роцент</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BD6446"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0,15%</w:t>
            </w:r>
          </w:p>
        </w:tc>
      </w:tr>
      <w:tr w:rsidR="007F522F" w:rsidRPr="002F1B54" w:rsidTr="00165E3F">
        <w:trPr>
          <w:gridAfter w:val="1"/>
          <w:wAfter w:w="17" w:type="dxa"/>
          <w:trHeight w:val="1064"/>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b/>
                <w:bCs/>
                <w:sz w:val="24"/>
                <w:szCs w:val="24"/>
              </w:rPr>
              <w:t>2.10. Создание безопасных условий при организации образовательного процесса в общеобразовательных организациях</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rPr>
                <w:rFonts w:ascii="Times New Roman" w:eastAsia="Times New Roman" w:hAnsi="Times New Roman" w:cs="Times New Roman"/>
                <w:sz w:val="24"/>
                <w:szCs w:val="24"/>
              </w:rPr>
            </w:pP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2.10.1. Удельный вес числа организаций, имеющих пожарные краны и рукава, в общем числе общеобразовательных организаций.</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100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 xml:space="preserve">2.10.2. Удельный вес числа организаций, имеющих дымовые </w:t>
            </w:r>
            <w:proofErr w:type="spellStart"/>
            <w:r w:rsidRPr="00165E3F">
              <w:rPr>
                <w:rFonts w:ascii="Times New Roman" w:eastAsia="Times New Roman" w:hAnsi="Times New Roman" w:cs="Times New Roman"/>
                <w:sz w:val="24"/>
                <w:szCs w:val="24"/>
              </w:rPr>
              <w:t>извещатели</w:t>
            </w:r>
            <w:proofErr w:type="spellEnd"/>
            <w:r w:rsidRPr="00165E3F">
              <w:rPr>
                <w:rFonts w:ascii="Times New Roman" w:eastAsia="Times New Roman" w:hAnsi="Times New Roman" w:cs="Times New Roman"/>
                <w:sz w:val="24"/>
                <w:szCs w:val="24"/>
              </w:rPr>
              <w:t>, в общем числе общеобразовательных организаций.</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rPr>
                <w:rFonts w:ascii="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100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2.10.3. Удельный вес числа организаций, имеющих "тревожную кнопку", в общем числе общеобразовательных организаций.</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rPr>
                <w:rFonts w:ascii="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100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2.10.4. Удельный вес числа организаций, имеющих охрану, в общем числе общеобразовательных организаций.</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rPr>
                <w:rFonts w:ascii="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100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2.10.5. Удельный вес числа организаций, имеющих систему видеонаблюдения, в общем числе общеобразовательных организаций.</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rPr>
                <w:rFonts w:ascii="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100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2.10.6. Удельный вес числа организаций, здания которых находятся в аварийном состоянии, в общем числе общеобразовательных организаций.</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rPr>
                <w:rFonts w:ascii="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0</w:t>
            </w:r>
          </w:p>
        </w:tc>
      </w:tr>
      <w:tr w:rsidR="007F522F" w:rsidRPr="002F1B54" w:rsidTr="00165E3F">
        <w:trPr>
          <w:gridAfter w:val="1"/>
          <w:wAfter w:w="17" w:type="dxa"/>
        </w:trPr>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2.10.7. Удельный вес числа организаций, здания которых требуют капитального ремонта, в общем числе общеобразовательных организаций.</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165E3F" w:rsidRDefault="007F522F" w:rsidP="002F1B54">
            <w:pPr>
              <w:rPr>
                <w:rFonts w:ascii="Times New Roman" w:hAnsi="Times New Roman" w:cs="Times New Roman"/>
                <w:sz w:val="24"/>
                <w:szCs w:val="24"/>
              </w:rPr>
            </w:pPr>
            <w:r w:rsidRPr="00165E3F">
              <w:rPr>
                <w:rFonts w:ascii="Times New Roman" w:eastAsia="Times New Roman" w:hAnsi="Times New Roman" w:cs="Times New Roman"/>
                <w:sz w:val="24"/>
                <w:szCs w:val="24"/>
              </w:rPr>
              <w:t>процент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165E3F" w:rsidRDefault="007F522F" w:rsidP="002F1B54">
            <w:pPr>
              <w:spacing w:line="16" w:lineRule="atLeast"/>
              <w:textAlignment w:val="baseline"/>
              <w:rPr>
                <w:rFonts w:ascii="Times New Roman" w:eastAsia="Times New Roman" w:hAnsi="Times New Roman" w:cs="Times New Roman"/>
                <w:sz w:val="24"/>
                <w:szCs w:val="24"/>
              </w:rPr>
            </w:pPr>
            <w:r w:rsidRPr="00165E3F">
              <w:rPr>
                <w:rFonts w:ascii="Times New Roman" w:eastAsia="Times New Roman" w:hAnsi="Times New Roman" w:cs="Times New Roman"/>
                <w:sz w:val="24"/>
                <w:szCs w:val="24"/>
              </w:rPr>
              <w:t>0</w:t>
            </w: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10.3.1.13. Наличие на сайте информации о количестве вакантных мест для приема (перевода), в том числе:</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 количестве вакантных мест для приема (перевода) по каждой образовательной программе;</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10.3.1.14. Наличие на сайте информации о поступлении финансовых и материальных средств и об их расходовании, в том числе:</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 поступлении финансовых и материальных средств по итогам финансового года;</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 расходовании финансовых и материальных средств по итогам финансового года.</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10.3.1.15. Наличие на сайте информации о трудоустройстве выпускников.</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10.3.1.16. Наличие на сайте копии устава образовательной организации.</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 имеется</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10.3.1.17. Наличие на сайте копии лицензии на осуществление образовательной деятельности (с приложениями).</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 xml:space="preserve">/отсутствуют </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10.3.1.18. Наличие на сайте копии свидетельства о государственной аккредитации (с приложениями).</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10.3.1.19. </w:t>
            </w:r>
            <w:proofErr w:type="gramStart"/>
            <w:r w:rsidRPr="002F1B54">
              <w:rPr>
                <w:rFonts w:ascii="Times New Roman" w:eastAsia="Times New Roman" w:hAnsi="Times New Roman" w:cs="Times New Roman"/>
                <w:sz w:val="24"/>
                <w:szCs w:val="24"/>
              </w:rPr>
              <w:t>Наличие на сайте копии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10.3.1.20. Наличие на сайте копий локальных нормативных актов, в том числе регламентирующих:</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имеется</w:t>
            </w:r>
            <w:proofErr w:type="gramEnd"/>
            <w:r w:rsidRPr="002F1B54">
              <w:rPr>
                <w:rFonts w:ascii="Times New Roman" w:eastAsia="Times New Roman" w:hAnsi="Times New Roman" w:cs="Times New Roman"/>
                <w:sz w:val="24"/>
                <w:szCs w:val="24"/>
              </w:rPr>
              <w:t>/не 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правила приема </w:t>
            </w:r>
            <w:proofErr w:type="gramStart"/>
            <w:r w:rsidRPr="002F1B54">
              <w:rPr>
                <w:rFonts w:ascii="Times New Roman" w:eastAsia="Times New Roman" w:hAnsi="Times New Roman" w:cs="Times New Roman"/>
                <w:sz w:val="24"/>
                <w:szCs w:val="24"/>
              </w:rPr>
              <w:t>обучающихся</w:t>
            </w:r>
            <w:proofErr w:type="gramEnd"/>
            <w:r w:rsidRPr="002F1B54">
              <w:rPr>
                <w:rFonts w:ascii="Times New Roman" w:eastAsia="Times New Roman" w:hAnsi="Times New Roman" w:cs="Times New Roman"/>
                <w:sz w:val="24"/>
                <w:szCs w:val="24"/>
              </w:rPr>
              <w:t>;</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режим занятий обучающихся;</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формы, периодичность и порядок текущего контроля успеваемости и промежуточной аттестации </w:t>
            </w:r>
            <w:proofErr w:type="gramStart"/>
            <w:r w:rsidRPr="002F1B54">
              <w:rPr>
                <w:rFonts w:ascii="Times New Roman" w:eastAsia="Times New Roman" w:hAnsi="Times New Roman" w:cs="Times New Roman"/>
                <w:sz w:val="24"/>
                <w:szCs w:val="24"/>
              </w:rPr>
              <w:t>обучающихся</w:t>
            </w:r>
            <w:proofErr w:type="gramEnd"/>
            <w:r w:rsidRPr="002F1B54">
              <w:rPr>
                <w:rFonts w:ascii="Times New Roman" w:eastAsia="Times New Roman" w:hAnsi="Times New Roman" w:cs="Times New Roman"/>
                <w:sz w:val="24"/>
                <w:szCs w:val="24"/>
              </w:rPr>
              <w:t>;</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22" w:type="dxa"/>
            <w:gridSpan w:val="2"/>
            <w:tcBorders>
              <w:top w:val="single" w:sz="6" w:space="0" w:color="000000"/>
              <w:left w:val="single" w:sz="4" w:space="0" w:color="auto"/>
              <w:bottom w:val="single" w:sz="6" w:space="0" w:color="000000"/>
              <w:right w:val="single" w:sz="4" w:space="0" w:color="auto"/>
            </w:tcBorders>
          </w:tcPr>
          <w:p w:rsidR="007F522F" w:rsidRPr="002F1B54" w:rsidRDefault="007F522F" w:rsidP="002F1B54">
            <w:pPr>
              <w:spacing w:after="200" w:line="276" w:lineRule="auto"/>
              <w:rPr>
                <w:rFonts w:ascii="Times New Roman" w:hAnsi="Times New Roman" w:cs="Times New Roman"/>
                <w:sz w:val="24"/>
                <w:szCs w:val="24"/>
              </w:rPr>
            </w:pPr>
          </w:p>
          <w:p w:rsidR="007F522F" w:rsidRPr="002F1B54" w:rsidRDefault="007F522F" w:rsidP="002F1B54">
            <w:pPr>
              <w:spacing w:line="16" w:lineRule="atLeast"/>
              <w:rPr>
                <w:rFonts w:ascii="Times New Roman" w:hAnsi="Times New Roman" w:cs="Times New Roman"/>
                <w:sz w:val="24"/>
                <w:szCs w:val="24"/>
              </w:rPr>
            </w:pPr>
          </w:p>
        </w:tc>
        <w:tc>
          <w:tcPr>
            <w:tcW w:w="1567" w:type="dxa"/>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порядок и основания перевода, отчисления и восстановления </w:t>
            </w:r>
            <w:proofErr w:type="gramStart"/>
            <w:r w:rsidRPr="002F1B54">
              <w:rPr>
                <w:rFonts w:ascii="Times New Roman" w:eastAsia="Times New Roman" w:hAnsi="Times New Roman" w:cs="Times New Roman"/>
                <w:sz w:val="24"/>
                <w:szCs w:val="24"/>
              </w:rPr>
              <w:t>обучающихся</w:t>
            </w:r>
            <w:proofErr w:type="gramEnd"/>
            <w:r w:rsidRPr="002F1B54">
              <w:rPr>
                <w:rFonts w:ascii="Times New Roman" w:eastAsia="Times New Roman" w:hAnsi="Times New Roman" w:cs="Times New Roman"/>
                <w:sz w:val="24"/>
                <w:szCs w:val="24"/>
              </w:rPr>
              <w:t>;</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правила внутреннего распорядка </w:t>
            </w:r>
            <w:proofErr w:type="gramStart"/>
            <w:r w:rsidRPr="002F1B54">
              <w:rPr>
                <w:rFonts w:ascii="Times New Roman" w:eastAsia="Times New Roman" w:hAnsi="Times New Roman" w:cs="Times New Roman"/>
                <w:sz w:val="24"/>
                <w:szCs w:val="24"/>
              </w:rPr>
              <w:t>обучающихся</w:t>
            </w:r>
            <w:proofErr w:type="gramEnd"/>
            <w:r w:rsidRPr="002F1B54">
              <w:rPr>
                <w:rFonts w:ascii="Times New Roman" w:eastAsia="Times New Roman" w:hAnsi="Times New Roman" w:cs="Times New Roman"/>
                <w:sz w:val="24"/>
                <w:szCs w:val="24"/>
              </w:rPr>
              <w:t>;</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имеются/</w:t>
            </w:r>
            <w:proofErr w:type="spellStart"/>
            <w:r w:rsidRPr="002F1B54">
              <w:rPr>
                <w:rFonts w:ascii="Times New Roman" w:eastAsia="Times New Roman" w:hAnsi="Times New Roman" w:cs="Times New Roman"/>
                <w:sz w:val="24"/>
                <w:szCs w:val="24"/>
              </w:rPr>
              <w:t>осутствуют</w:t>
            </w:r>
            <w:proofErr w:type="spellEnd"/>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правила внутреннего трудового распорядка;</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имеются/</w:t>
            </w:r>
            <w:proofErr w:type="spellStart"/>
            <w:r w:rsidRPr="002F1B54">
              <w:rPr>
                <w:rFonts w:ascii="Times New Roman" w:eastAsia="Times New Roman" w:hAnsi="Times New Roman" w:cs="Times New Roman"/>
                <w:sz w:val="24"/>
                <w:szCs w:val="24"/>
              </w:rPr>
              <w:t>осутствуют</w:t>
            </w:r>
            <w:proofErr w:type="spellEnd"/>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коллективный договор.</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10.3.1.21. Наличие на сайте копии отчета о результатах </w:t>
            </w:r>
            <w:proofErr w:type="spellStart"/>
            <w:r w:rsidRPr="002F1B54">
              <w:rPr>
                <w:rFonts w:ascii="Times New Roman" w:eastAsia="Times New Roman" w:hAnsi="Times New Roman" w:cs="Times New Roman"/>
                <w:sz w:val="24"/>
                <w:szCs w:val="24"/>
              </w:rPr>
              <w:t>самообследования</w:t>
            </w:r>
            <w:proofErr w:type="spellEnd"/>
            <w:r w:rsidRPr="002F1B54">
              <w:rPr>
                <w:rFonts w:ascii="Times New Roman" w:eastAsia="Times New Roman" w:hAnsi="Times New Roman" w:cs="Times New Roman"/>
                <w:sz w:val="24"/>
                <w:szCs w:val="24"/>
              </w:rPr>
              <w:t>.</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10.3.1.22. Наличие на сайте копии документа о порядке оказания платных образовательных услуг.</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10.3.1.23. Наличие на сайте копий предписаний органов, осуществляющих государственный контроль (надзор) в сфере образования, отчетов об исполнении таких предписаний.</w:t>
            </w:r>
          </w:p>
        </w:tc>
        <w:tc>
          <w:tcPr>
            <w:tcW w:w="3818"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89" w:type="dxa"/>
            <w:gridSpan w:val="3"/>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10.3.1.24. Наличие на сайте копий разработанных и утвержденных образовательной организацией образовательных программ.</w:t>
            </w:r>
          </w:p>
        </w:tc>
        <w:tc>
          <w:tcPr>
            <w:tcW w:w="3830" w:type="dxa"/>
            <w:gridSpan w:val="6"/>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77" w:type="dxa"/>
            <w:gridSpan w:val="2"/>
            <w:tcBorders>
              <w:top w:val="single" w:sz="6" w:space="0" w:color="000000"/>
              <w:left w:val="single" w:sz="4" w:space="0" w:color="auto"/>
              <w:bottom w:val="single" w:sz="6" w:space="0" w:color="000000"/>
              <w:right w:val="single" w:sz="6" w:space="0" w:color="000000"/>
            </w:tcBorders>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10.3.1.25. Наличие на сайте информации о методической обеспеченности образовательного процесса, в том числе:</w:t>
            </w:r>
          </w:p>
        </w:tc>
        <w:tc>
          <w:tcPr>
            <w:tcW w:w="3830" w:type="dxa"/>
            <w:gridSpan w:val="6"/>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77" w:type="dxa"/>
            <w:gridSpan w:val="2"/>
            <w:tcBorders>
              <w:top w:val="single" w:sz="6" w:space="0" w:color="000000"/>
              <w:left w:val="single" w:sz="4" w:space="0" w:color="auto"/>
              <w:bottom w:val="single" w:sz="6" w:space="0" w:color="000000"/>
              <w:right w:val="single" w:sz="6" w:space="0" w:color="000000"/>
            </w:tcBorders>
          </w:tcPr>
          <w:p w:rsidR="007F522F" w:rsidRPr="002F1B54" w:rsidRDefault="007F522F" w:rsidP="002F1B54">
            <w:pPr>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3830" w:type="dxa"/>
            <w:gridSpan w:val="6"/>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имеется</w:t>
            </w:r>
            <w:proofErr w:type="gramEnd"/>
            <w:r w:rsidRPr="002F1B54">
              <w:rPr>
                <w:rFonts w:ascii="Times New Roman" w:eastAsia="Times New Roman" w:hAnsi="Times New Roman" w:cs="Times New Roman"/>
                <w:sz w:val="24"/>
                <w:szCs w:val="24"/>
              </w:rPr>
              <w:t>/не имеется</w:t>
            </w:r>
          </w:p>
        </w:tc>
        <w:tc>
          <w:tcPr>
            <w:tcW w:w="1577" w:type="dxa"/>
            <w:gridSpan w:val="2"/>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3830" w:type="dxa"/>
            <w:gridSpan w:val="6"/>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77" w:type="dxa"/>
            <w:gridSpan w:val="2"/>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наличие всех программ практик в соответствии с требованиями федеральных государственных образовательных стандартов;</w:t>
            </w:r>
          </w:p>
        </w:tc>
        <w:tc>
          <w:tcPr>
            <w:tcW w:w="3830" w:type="dxa"/>
            <w:gridSpan w:val="6"/>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77" w:type="dxa"/>
            <w:gridSpan w:val="2"/>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наличие календарных учебных графиков.</w:t>
            </w:r>
          </w:p>
        </w:tc>
        <w:tc>
          <w:tcPr>
            <w:tcW w:w="3830" w:type="dxa"/>
            <w:gridSpan w:val="6"/>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rPr>
                <w:rFonts w:ascii="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577" w:type="dxa"/>
            <w:gridSpan w:val="2"/>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10.3.1.26. Размещение на сайте информации о наличии электронных образовательных и информационных ресурсов по реализуемым в соответствии с лицензией образовательным программам, в том числе:</w:t>
            </w:r>
          </w:p>
        </w:tc>
        <w:tc>
          <w:tcPr>
            <w:tcW w:w="3830" w:type="dxa"/>
            <w:gridSpan w:val="6"/>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577" w:type="dxa"/>
            <w:gridSpan w:val="2"/>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наличие собственных электронных образовательных и информационных ресурсов;</w:t>
            </w:r>
          </w:p>
        </w:tc>
        <w:tc>
          <w:tcPr>
            <w:tcW w:w="3830" w:type="dxa"/>
            <w:gridSpan w:val="6"/>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/отсутствует</w:t>
            </w:r>
          </w:p>
        </w:tc>
        <w:tc>
          <w:tcPr>
            <w:tcW w:w="1577" w:type="dxa"/>
            <w:gridSpan w:val="2"/>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отсутствует</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наличие сторонних электронных образовательных и информационных ресурсов;</w:t>
            </w:r>
          </w:p>
        </w:tc>
        <w:tc>
          <w:tcPr>
            <w:tcW w:w="3830" w:type="dxa"/>
            <w:gridSpan w:val="6"/>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 xml:space="preserve">/отсутствуют </w:t>
            </w:r>
          </w:p>
        </w:tc>
        <w:tc>
          <w:tcPr>
            <w:tcW w:w="1577" w:type="dxa"/>
            <w:gridSpan w:val="2"/>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наличие базы данных электронного каталога.</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/отсутствуют</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10.3.1.27. Наличие версии официального сайта образовательной организации в сети "Интернет" для слабовидящих (для инвалидов и лиц с ограниченными возможностями здоровья по зрению).</w:t>
            </w:r>
          </w:p>
        </w:tc>
        <w:tc>
          <w:tcPr>
            <w:tcW w:w="3780" w:type="dxa"/>
            <w:gridSpan w:val="4"/>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 </w:t>
            </w:r>
            <w:proofErr w:type="gramStart"/>
            <w:r w:rsidRPr="002F1B54">
              <w:rPr>
                <w:rFonts w:ascii="Times New Roman" w:eastAsia="Times New Roman" w:hAnsi="Times New Roman" w:cs="Times New Roman"/>
                <w:sz w:val="24"/>
                <w:szCs w:val="24"/>
              </w:rPr>
              <w:t>Имеются</w:t>
            </w:r>
            <w:proofErr w:type="gramEnd"/>
            <w:r w:rsidRPr="002F1B54">
              <w:rPr>
                <w:rFonts w:ascii="Times New Roman" w:eastAsia="Times New Roman" w:hAnsi="Times New Roman" w:cs="Times New Roman"/>
                <w:sz w:val="24"/>
                <w:szCs w:val="24"/>
              </w:rPr>
              <w:t xml:space="preserve">/отсутствуют </w:t>
            </w:r>
          </w:p>
        </w:tc>
        <w:tc>
          <w:tcPr>
            <w:tcW w:w="1627" w:type="dxa"/>
            <w:gridSpan w:val="4"/>
            <w:tcBorders>
              <w:top w:val="single" w:sz="6" w:space="0" w:color="000000"/>
              <w:left w:val="single" w:sz="4" w:space="0" w:color="auto"/>
              <w:bottom w:val="nil"/>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имеется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rPr>
          <w:trHeight w:val="80"/>
        </w:trPr>
        <w:tc>
          <w:tcPr>
            <w:tcW w:w="8725" w:type="dxa"/>
            <w:gridSpan w:val="11"/>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c>
          <w:tcPr>
            <w:tcW w:w="1627" w:type="dxa"/>
            <w:gridSpan w:val="4"/>
            <w:tcBorders>
              <w:top w:val="nil"/>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 xml:space="preserve">10.3.2. </w:t>
            </w:r>
            <w:proofErr w:type="gramStart"/>
            <w:r w:rsidRPr="002F1B54">
              <w:rPr>
                <w:rFonts w:ascii="Times New Roman" w:eastAsia="Times New Roman" w:hAnsi="Times New Roman" w:cs="Times New Roman"/>
                <w:sz w:val="24"/>
                <w:szCs w:val="24"/>
              </w:rPr>
              <w:t>Соблюдение требований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(далее - ФИС ГИА и приема) и (или) полнота и соответствие сведений, размещенных на официальном сайте образовательной организации.</w:t>
            </w:r>
            <w:proofErr w:type="gramEnd"/>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494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10.3.2.1. Своевременность и полнота внесения сведений в ФИС ГИА и приема о правилах приема, об организации образовательной деятельности, а также иных сведений, объявляемых в соответствии с порядком приема, в том числе:</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rPr>
                <w:rFonts w:ascii="Times New Roman" w:eastAsia="Times New Roman" w:hAnsi="Times New Roman" w:cs="Times New Roman"/>
                <w:sz w:val="24"/>
                <w:szCs w:val="24"/>
              </w:rPr>
            </w:pP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соблюдение установленного срока внесения сведений;</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roofErr w:type="gramStart"/>
            <w:r w:rsidRPr="002F1B54">
              <w:rPr>
                <w:rFonts w:ascii="Times New Roman" w:eastAsia="Times New Roman" w:hAnsi="Times New Roman" w:cs="Times New Roman"/>
                <w:sz w:val="24"/>
                <w:szCs w:val="24"/>
              </w:rPr>
              <w:t>Соблюдается</w:t>
            </w:r>
            <w:proofErr w:type="gramEnd"/>
            <w:r w:rsidRPr="002F1B54">
              <w:rPr>
                <w:rFonts w:ascii="Times New Roman" w:eastAsia="Times New Roman" w:hAnsi="Times New Roman" w:cs="Times New Roman"/>
                <w:sz w:val="24"/>
                <w:szCs w:val="24"/>
              </w:rPr>
              <w:t>/не соблюдается</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соблюдается</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r w:rsidR="007F522F" w:rsidRPr="002F1B54" w:rsidTr="00165E3F">
        <w:tc>
          <w:tcPr>
            <w:tcW w:w="609"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7F522F" w:rsidRPr="002F1B54" w:rsidRDefault="007F522F" w:rsidP="002F1B54">
            <w:pPr>
              <w:spacing w:line="16" w:lineRule="atLeast"/>
              <w:rPr>
                <w:rFonts w:ascii="Times New Roman" w:eastAsia="Times New Roman" w:hAnsi="Times New Roman" w:cs="Times New Roman"/>
                <w:sz w:val="24"/>
                <w:szCs w:val="24"/>
              </w:rPr>
            </w:pPr>
          </w:p>
        </w:tc>
        <w:tc>
          <w:tcPr>
            <w:tcW w:w="4336"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внесение сведений о правилах приема, утвержденных образовательной организацией самостоятельно;</w:t>
            </w:r>
          </w:p>
        </w:tc>
        <w:tc>
          <w:tcPr>
            <w:tcW w:w="3780"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proofErr w:type="gramStart"/>
            <w:r w:rsidRPr="002F1B54">
              <w:rPr>
                <w:rFonts w:ascii="Times New Roman" w:eastAsia="Times New Roman" w:hAnsi="Times New Roman" w:cs="Times New Roman"/>
                <w:sz w:val="24"/>
                <w:szCs w:val="24"/>
              </w:rPr>
              <w:t>Внесены</w:t>
            </w:r>
            <w:proofErr w:type="gramEnd"/>
            <w:r w:rsidRPr="002F1B54">
              <w:rPr>
                <w:rFonts w:ascii="Times New Roman" w:eastAsia="Times New Roman" w:hAnsi="Times New Roman" w:cs="Times New Roman"/>
                <w:sz w:val="24"/>
                <w:szCs w:val="24"/>
              </w:rPr>
              <w:t>/не внесены</w:t>
            </w:r>
          </w:p>
        </w:tc>
        <w:tc>
          <w:tcPr>
            <w:tcW w:w="1627" w:type="dxa"/>
            <w:gridSpan w:val="4"/>
            <w:tcBorders>
              <w:top w:val="single" w:sz="6" w:space="0" w:color="000000"/>
              <w:left w:val="single" w:sz="4" w:space="0" w:color="auto"/>
              <w:bottom w:val="single" w:sz="6" w:space="0" w:color="000000"/>
              <w:right w:val="single" w:sz="6" w:space="0" w:color="000000"/>
            </w:tcBorders>
          </w:tcPr>
          <w:p w:rsidR="007F522F" w:rsidRPr="002F1B54" w:rsidRDefault="007F522F" w:rsidP="002F1B54">
            <w:pPr>
              <w:spacing w:line="16" w:lineRule="atLeast"/>
              <w:textAlignment w:val="baseline"/>
              <w:rPr>
                <w:rFonts w:ascii="Times New Roman" w:eastAsia="Times New Roman" w:hAnsi="Times New Roman" w:cs="Times New Roman"/>
                <w:sz w:val="24"/>
                <w:szCs w:val="24"/>
              </w:rPr>
            </w:pPr>
            <w:r w:rsidRPr="002F1B54">
              <w:rPr>
                <w:rFonts w:ascii="Times New Roman" w:eastAsia="Times New Roman" w:hAnsi="Times New Roman" w:cs="Times New Roman"/>
                <w:sz w:val="24"/>
                <w:szCs w:val="24"/>
              </w:rPr>
              <w:t>внесены</w:t>
            </w:r>
          </w:p>
        </w:tc>
        <w:tc>
          <w:tcPr>
            <w:tcW w:w="17" w:type="dxa"/>
            <w:hideMark/>
          </w:tcPr>
          <w:p w:rsidR="007F522F" w:rsidRPr="002F1B54" w:rsidRDefault="007F522F" w:rsidP="002F1B54">
            <w:pPr>
              <w:spacing w:line="16" w:lineRule="atLeast"/>
              <w:rPr>
                <w:rFonts w:ascii="Times New Roman" w:eastAsia="Times New Roman" w:hAnsi="Times New Roman" w:cs="Times New Roman"/>
                <w:sz w:val="24"/>
                <w:szCs w:val="24"/>
              </w:rPr>
            </w:pPr>
          </w:p>
        </w:tc>
      </w:tr>
    </w:tbl>
    <w:p w:rsidR="002F1B54" w:rsidRPr="002F1B54" w:rsidRDefault="002F1B54">
      <w:pPr>
        <w:rPr>
          <w:rFonts w:ascii="Times New Roman" w:hAnsi="Times New Roman" w:cs="Times New Roman"/>
          <w:sz w:val="24"/>
          <w:szCs w:val="24"/>
        </w:rPr>
      </w:pPr>
    </w:p>
    <w:sectPr w:rsidR="002F1B54" w:rsidRPr="002F1B54" w:rsidSect="007F522F">
      <w:pgSz w:w="11906" w:h="16838"/>
      <w:pgMar w:top="1" w:right="850"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741226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0D34B6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579BE4F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C"/>
    <w:multiLevelType w:val="hybridMultilevel"/>
    <w:tmpl w:val="25A70BF6"/>
    <w:lvl w:ilvl="0" w:tplc="FFFFFFFF">
      <w:start w:val="2"/>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D"/>
    <w:multiLevelType w:val="hybridMultilevel"/>
    <w:tmpl w:val="1DBABF00"/>
    <w:lvl w:ilvl="0" w:tplc="FFFFFFFF">
      <w:start w:val="5"/>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4AD084E8"/>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1F48EA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0"/>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60"/>
    <w:multiLevelType w:val="hybridMultilevel"/>
    <w:tmpl w:val="6FC75AF8"/>
    <w:lvl w:ilvl="0" w:tplc="FFFFFFFF">
      <w:start w:val="1"/>
      <w:numFmt w:val="bullet"/>
      <w:lvlText w:val="В"/>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C721457"/>
    <w:multiLevelType w:val="hybridMultilevel"/>
    <w:tmpl w:val="F0467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857721"/>
    <w:multiLevelType w:val="hybridMultilevel"/>
    <w:tmpl w:val="E530F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A002DA1"/>
    <w:multiLevelType w:val="hybridMultilevel"/>
    <w:tmpl w:val="549C643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nsid w:val="30380543"/>
    <w:multiLevelType w:val="hybridMultilevel"/>
    <w:tmpl w:val="0C2086D6"/>
    <w:lvl w:ilvl="0" w:tplc="04190001">
      <w:start w:val="1"/>
      <w:numFmt w:val="bullet"/>
      <w:lvlText w:val=""/>
      <w:lvlJc w:val="left"/>
      <w:pPr>
        <w:tabs>
          <w:tab w:val="num" w:pos="0"/>
        </w:tabs>
        <w:ind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4">
    <w:nsid w:val="30A90C4E"/>
    <w:multiLevelType w:val="hybridMultilevel"/>
    <w:tmpl w:val="0096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534F5"/>
    <w:multiLevelType w:val="multilevel"/>
    <w:tmpl w:val="9DE03F82"/>
    <w:lvl w:ilvl="0">
      <w:start w:val="2"/>
      <w:numFmt w:val="decimal"/>
      <w:lvlText w:val="%1"/>
      <w:lvlJc w:val="left"/>
      <w:pPr>
        <w:tabs>
          <w:tab w:val="num" w:pos="420"/>
        </w:tabs>
        <w:ind w:left="420" w:hanging="420"/>
      </w:pPr>
      <w:rPr>
        <w:rFonts w:cs="Times New Roman"/>
        <w:b/>
      </w:rPr>
    </w:lvl>
    <w:lvl w:ilvl="1">
      <w:start w:val="2"/>
      <w:numFmt w:val="decimal"/>
      <w:lvlText w:val="%1.%2"/>
      <w:lvlJc w:val="left"/>
      <w:pPr>
        <w:tabs>
          <w:tab w:val="num" w:pos="420"/>
        </w:tabs>
        <w:ind w:left="420" w:hanging="420"/>
      </w:pPr>
      <w:rPr>
        <w:rFonts w:cs="Times New Roman"/>
        <w:b/>
      </w:rPr>
    </w:lvl>
    <w:lvl w:ilvl="2">
      <w:start w:val="1"/>
      <w:numFmt w:val="decimal"/>
      <w:lvlText w:val="%1.%2.%3"/>
      <w:lvlJc w:val="left"/>
      <w:pPr>
        <w:tabs>
          <w:tab w:val="num" w:pos="2520"/>
        </w:tabs>
        <w:ind w:left="2520" w:hanging="720"/>
      </w:pPr>
      <w:rPr>
        <w:rFonts w:cs="Times New Roman"/>
        <w:b/>
      </w:rPr>
    </w:lvl>
    <w:lvl w:ilvl="3">
      <w:start w:val="1"/>
      <w:numFmt w:val="decimal"/>
      <w:lvlText w:val="%1.%2.%3.%4"/>
      <w:lvlJc w:val="left"/>
      <w:pPr>
        <w:tabs>
          <w:tab w:val="num" w:pos="3780"/>
        </w:tabs>
        <w:ind w:left="3780" w:hanging="1080"/>
      </w:pPr>
      <w:rPr>
        <w:rFonts w:cs="Times New Roman"/>
        <w:b/>
      </w:rPr>
    </w:lvl>
    <w:lvl w:ilvl="4">
      <w:start w:val="1"/>
      <w:numFmt w:val="decimal"/>
      <w:lvlText w:val="%1.%2.%3.%4.%5"/>
      <w:lvlJc w:val="left"/>
      <w:pPr>
        <w:tabs>
          <w:tab w:val="num" w:pos="4680"/>
        </w:tabs>
        <w:ind w:left="4680" w:hanging="1080"/>
      </w:pPr>
      <w:rPr>
        <w:rFonts w:cs="Times New Roman"/>
        <w:b/>
      </w:rPr>
    </w:lvl>
    <w:lvl w:ilvl="5">
      <w:start w:val="1"/>
      <w:numFmt w:val="decimal"/>
      <w:lvlText w:val="%1.%2.%3.%4.%5.%6"/>
      <w:lvlJc w:val="left"/>
      <w:pPr>
        <w:tabs>
          <w:tab w:val="num" w:pos="5940"/>
        </w:tabs>
        <w:ind w:left="5940" w:hanging="1440"/>
      </w:pPr>
      <w:rPr>
        <w:rFonts w:cs="Times New Roman"/>
        <w:b/>
      </w:rPr>
    </w:lvl>
    <w:lvl w:ilvl="6">
      <w:start w:val="1"/>
      <w:numFmt w:val="decimal"/>
      <w:lvlText w:val="%1.%2.%3.%4.%5.%6.%7"/>
      <w:lvlJc w:val="left"/>
      <w:pPr>
        <w:tabs>
          <w:tab w:val="num" w:pos="6840"/>
        </w:tabs>
        <w:ind w:left="6840" w:hanging="1440"/>
      </w:pPr>
      <w:rPr>
        <w:rFonts w:cs="Times New Roman"/>
        <w:b/>
      </w:rPr>
    </w:lvl>
    <w:lvl w:ilvl="7">
      <w:start w:val="1"/>
      <w:numFmt w:val="decimal"/>
      <w:lvlText w:val="%1.%2.%3.%4.%5.%6.%7.%8"/>
      <w:lvlJc w:val="left"/>
      <w:pPr>
        <w:tabs>
          <w:tab w:val="num" w:pos="8100"/>
        </w:tabs>
        <w:ind w:left="8100" w:hanging="1800"/>
      </w:pPr>
      <w:rPr>
        <w:rFonts w:cs="Times New Roman"/>
        <w:b/>
      </w:rPr>
    </w:lvl>
    <w:lvl w:ilvl="8">
      <w:start w:val="1"/>
      <w:numFmt w:val="decimal"/>
      <w:lvlText w:val="%1.%2.%3.%4.%5.%6.%7.%8.%9"/>
      <w:lvlJc w:val="left"/>
      <w:pPr>
        <w:tabs>
          <w:tab w:val="num" w:pos="9360"/>
        </w:tabs>
        <w:ind w:left="9360" w:hanging="2160"/>
      </w:pPr>
      <w:rPr>
        <w:rFonts w:cs="Times New Roman"/>
        <w:b/>
      </w:rPr>
    </w:lvl>
  </w:abstractNum>
  <w:abstractNum w:abstractNumId="16">
    <w:nsid w:val="36D964BE"/>
    <w:multiLevelType w:val="hybridMultilevel"/>
    <w:tmpl w:val="89DAEDAE"/>
    <w:lvl w:ilvl="0" w:tplc="F28EF744">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9F1799B"/>
    <w:multiLevelType w:val="hybridMultilevel"/>
    <w:tmpl w:val="849CBAAC"/>
    <w:lvl w:ilvl="0" w:tplc="F9C243CC">
      <w:start w:val="1"/>
      <w:numFmt w:val="decimal"/>
      <w:lvlText w:val="%1."/>
      <w:lvlJc w:val="left"/>
      <w:pPr>
        <w:tabs>
          <w:tab w:val="num" w:pos="1349"/>
        </w:tabs>
        <w:ind w:left="1349" w:hanging="1065"/>
      </w:pPr>
      <w:rPr>
        <w:rFonts w:cs="Times New Roman"/>
      </w:rPr>
    </w:lvl>
    <w:lvl w:ilvl="1" w:tplc="76A414BA">
      <w:numFmt w:val="none"/>
      <w:lvlText w:val=""/>
      <w:lvlJc w:val="left"/>
      <w:pPr>
        <w:tabs>
          <w:tab w:val="num" w:pos="360"/>
        </w:tabs>
        <w:ind w:left="0" w:firstLine="0"/>
      </w:pPr>
      <w:rPr>
        <w:rFonts w:cs="Times New Roman"/>
      </w:rPr>
    </w:lvl>
    <w:lvl w:ilvl="2" w:tplc="A9EC6B22">
      <w:numFmt w:val="none"/>
      <w:lvlText w:val=""/>
      <w:lvlJc w:val="left"/>
      <w:pPr>
        <w:tabs>
          <w:tab w:val="num" w:pos="360"/>
        </w:tabs>
        <w:ind w:left="0" w:firstLine="0"/>
      </w:pPr>
      <w:rPr>
        <w:rFonts w:cs="Times New Roman"/>
      </w:rPr>
    </w:lvl>
    <w:lvl w:ilvl="3" w:tplc="7006005C">
      <w:numFmt w:val="none"/>
      <w:lvlText w:val=""/>
      <w:lvlJc w:val="left"/>
      <w:pPr>
        <w:tabs>
          <w:tab w:val="num" w:pos="360"/>
        </w:tabs>
        <w:ind w:left="0" w:firstLine="0"/>
      </w:pPr>
      <w:rPr>
        <w:rFonts w:cs="Times New Roman"/>
      </w:rPr>
    </w:lvl>
    <w:lvl w:ilvl="4" w:tplc="11925EC4">
      <w:numFmt w:val="none"/>
      <w:lvlText w:val=""/>
      <w:lvlJc w:val="left"/>
      <w:pPr>
        <w:tabs>
          <w:tab w:val="num" w:pos="360"/>
        </w:tabs>
        <w:ind w:left="0" w:firstLine="0"/>
      </w:pPr>
      <w:rPr>
        <w:rFonts w:cs="Times New Roman"/>
      </w:rPr>
    </w:lvl>
    <w:lvl w:ilvl="5" w:tplc="F22067E8">
      <w:numFmt w:val="none"/>
      <w:lvlText w:val=""/>
      <w:lvlJc w:val="left"/>
      <w:pPr>
        <w:tabs>
          <w:tab w:val="num" w:pos="360"/>
        </w:tabs>
        <w:ind w:left="0" w:firstLine="0"/>
      </w:pPr>
      <w:rPr>
        <w:rFonts w:cs="Times New Roman"/>
      </w:rPr>
    </w:lvl>
    <w:lvl w:ilvl="6" w:tplc="97504FE8">
      <w:numFmt w:val="none"/>
      <w:lvlText w:val=""/>
      <w:lvlJc w:val="left"/>
      <w:pPr>
        <w:tabs>
          <w:tab w:val="num" w:pos="360"/>
        </w:tabs>
        <w:ind w:left="0" w:firstLine="0"/>
      </w:pPr>
      <w:rPr>
        <w:rFonts w:cs="Times New Roman"/>
      </w:rPr>
    </w:lvl>
    <w:lvl w:ilvl="7" w:tplc="FDC2C590">
      <w:numFmt w:val="none"/>
      <w:lvlText w:val=""/>
      <w:lvlJc w:val="left"/>
      <w:pPr>
        <w:tabs>
          <w:tab w:val="num" w:pos="360"/>
        </w:tabs>
        <w:ind w:left="0" w:firstLine="0"/>
      </w:pPr>
      <w:rPr>
        <w:rFonts w:cs="Times New Roman"/>
      </w:rPr>
    </w:lvl>
    <w:lvl w:ilvl="8" w:tplc="E13404FE">
      <w:numFmt w:val="none"/>
      <w:lvlText w:val=""/>
      <w:lvlJc w:val="left"/>
      <w:pPr>
        <w:tabs>
          <w:tab w:val="num" w:pos="360"/>
        </w:tabs>
        <w:ind w:left="0" w:firstLine="0"/>
      </w:pPr>
      <w:rPr>
        <w:rFonts w:cs="Times New Roman"/>
      </w:rPr>
    </w:lvl>
  </w:abstractNum>
  <w:abstractNum w:abstractNumId="18">
    <w:nsid w:val="57A05D1D"/>
    <w:multiLevelType w:val="singleLevel"/>
    <w:tmpl w:val="A4D60F6C"/>
    <w:lvl w:ilvl="0">
      <w:start w:val="1"/>
      <w:numFmt w:val="bullet"/>
      <w:lvlText w:val="-"/>
      <w:lvlJc w:val="left"/>
      <w:pPr>
        <w:tabs>
          <w:tab w:val="num" w:pos="360"/>
        </w:tabs>
        <w:ind w:left="360" w:hanging="360"/>
      </w:pPr>
      <w:rPr>
        <w:rFonts w:hint="default"/>
      </w:rPr>
    </w:lvl>
  </w:abstractNum>
  <w:abstractNum w:abstractNumId="19">
    <w:nsid w:val="64475564"/>
    <w:multiLevelType w:val="hybridMultilevel"/>
    <w:tmpl w:val="709464E4"/>
    <w:lvl w:ilvl="0" w:tplc="04190003">
      <w:start w:val="1"/>
      <w:numFmt w:val="bullet"/>
      <w:lvlText w:val="o"/>
      <w:lvlJc w:val="left"/>
      <w:pPr>
        <w:ind w:left="1995" w:hanging="360"/>
      </w:pPr>
      <w:rPr>
        <w:rFonts w:ascii="Courier New" w:hAnsi="Courier New" w:cs="Courier New"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0">
    <w:nsid w:val="76F44549"/>
    <w:multiLevelType w:val="singleLevel"/>
    <w:tmpl w:val="A4D60F6C"/>
    <w:lvl w:ilvl="0">
      <w:start w:val="1"/>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20"/>
  </w:num>
  <w:num w:numId="21">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F522F"/>
    <w:rsid w:val="00087A81"/>
    <w:rsid w:val="0010160A"/>
    <w:rsid w:val="001543D7"/>
    <w:rsid w:val="00165E3F"/>
    <w:rsid w:val="002F1B54"/>
    <w:rsid w:val="00360196"/>
    <w:rsid w:val="003C01A1"/>
    <w:rsid w:val="00522370"/>
    <w:rsid w:val="00597943"/>
    <w:rsid w:val="005B39A7"/>
    <w:rsid w:val="005E2CF7"/>
    <w:rsid w:val="00656DAB"/>
    <w:rsid w:val="00754AC3"/>
    <w:rsid w:val="007F522F"/>
    <w:rsid w:val="00B126D0"/>
    <w:rsid w:val="00BC2574"/>
    <w:rsid w:val="00BD6446"/>
    <w:rsid w:val="00C83B53"/>
    <w:rsid w:val="00D22ACE"/>
    <w:rsid w:val="00DA5C98"/>
    <w:rsid w:val="00E00CBB"/>
    <w:rsid w:val="00E877F2"/>
    <w:rsid w:val="00F513AD"/>
    <w:rsid w:val="00FA04B1"/>
    <w:rsid w:val="00FA7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22F"/>
    <w:pPr>
      <w:spacing w:after="0" w:line="240" w:lineRule="auto"/>
    </w:pPr>
    <w:rPr>
      <w:rFonts w:ascii="Calibri" w:eastAsia="Calibri" w:hAnsi="Calibri" w:cs="Arial"/>
      <w:sz w:val="20"/>
      <w:szCs w:val="20"/>
      <w:lang w:eastAsia="ru-RU"/>
    </w:rPr>
  </w:style>
  <w:style w:type="paragraph" w:styleId="1">
    <w:name w:val="heading 1"/>
    <w:basedOn w:val="a"/>
    <w:next w:val="a"/>
    <w:link w:val="10"/>
    <w:qFormat/>
    <w:rsid w:val="00F51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F522F"/>
    <w:pPr>
      <w:keepNext/>
      <w:keepLines/>
      <w:spacing w:before="200"/>
      <w:outlineLvl w:val="1"/>
    </w:pPr>
    <w:rPr>
      <w:rFonts w:ascii="Cambria" w:hAnsi="Cambria" w:cs="Times New Roman"/>
      <w:b/>
      <w:bCs/>
      <w:color w:val="4F81BD"/>
      <w:sz w:val="26"/>
      <w:szCs w:val="26"/>
    </w:rPr>
  </w:style>
  <w:style w:type="paragraph" w:styleId="3">
    <w:name w:val="heading 3"/>
    <w:basedOn w:val="a"/>
    <w:next w:val="a"/>
    <w:link w:val="30"/>
    <w:semiHidden/>
    <w:unhideWhenUsed/>
    <w:qFormat/>
    <w:rsid w:val="007F522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F522F"/>
    <w:pPr>
      <w:keepNext/>
      <w:keepLines/>
      <w:spacing w:before="200"/>
      <w:outlineLvl w:val="3"/>
    </w:pPr>
    <w:rPr>
      <w:rFonts w:ascii="Cambria" w:hAnsi="Cambria" w:cs="Times New Roman"/>
      <w:b/>
      <w:bCs/>
      <w:i/>
      <w:iCs/>
      <w:color w:val="4F81BD"/>
      <w:sz w:val="24"/>
      <w:szCs w:val="24"/>
    </w:rPr>
  </w:style>
  <w:style w:type="paragraph" w:styleId="5">
    <w:name w:val="heading 5"/>
    <w:basedOn w:val="a"/>
    <w:next w:val="a"/>
    <w:link w:val="50"/>
    <w:semiHidden/>
    <w:unhideWhenUsed/>
    <w:qFormat/>
    <w:rsid w:val="007F522F"/>
    <w:pPr>
      <w:keepNext/>
      <w:keepLines/>
      <w:spacing w:before="200"/>
      <w:outlineLvl w:val="4"/>
    </w:pPr>
    <w:rPr>
      <w:rFonts w:ascii="Cambria" w:hAnsi="Cambria" w:cs="Times New Roman"/>
      <w:color w:val="243F60"/>
      <w:sz w:val="24"/>
      <w:szCs w:val="24"/>
    </w:rPr>
  </w:style>
  <w:style w:type="paragraph" w:styleId="6">
    <w:name w:val="heading 6"/>
    <w:basedOn w:val="a"/>
    <w:next w:val="a"/>
    <w:link w:val="60"/>
    <w:semiHidden/>
    <w:unhideWhenUsed/>
    <w:qFormat/>
    <w:rsid w:val="007F522F"/>
    <w:pPr>
      <w:keepNext/>
      <w:keepLines/>
      <w:spacing w:before="200"/>
      <w:outlineLvl w:val="5"/>
    </w:pPr>
    <w:rPr>
      <w:rFonts w:ascii="Cambria" w:hAnsi="Cambria" w:cs="Times New Roman"/>
      <w:i/>
      <w:iCs/>
      <w:color w:val="243F60"/>
      <w:sz w:val="24"/>
      <w:szCs w:val="24"/>
    </w:rPr>
  </w:style>
  <w:style w:type="paragraph" w:styleId="7">
    <w:name w:val="heading 7"/>
    <w:basedOn w:val="a"/>
    <w:next w:val="a"/>
    <w:link w:val="70"/>
    <w:semiHidden/>
    <w:unhideWhenUsed/>
    <w:qFormat/>
    <w:rsid w:val="007F522F"/>
    <w:pPr>
      <w:keepNext/>
      <w:keepLines/>
      <w:spacing w:before="200"/>
      <w:outlineLvl w:val="6"/>
    </w:pPr>
    <w:rPr>
      <w:rFonts w:ascii="Cambria" w:hAnsi="Cambria" w:cs="Times New Roman"/>
      <w:i/>
      <w:iCs/>
      <w:color w:val="404040"/>
      <w:sz w:val="24"/>
      <w:szCs w:val="24"/>
    </w:rPr>
  </w:style>
  <w:style w:type="paragraph" w:styleId="8">
    <w:name w:val="heading 8"/>
    <w:basedOn w:val="a"/>
    <w:next w:val="a"/>
    <w:link w:val="80"/>
    <w:semiHidden/>
    <w:unhideWhenUsed/>
    <w:qFormat/>
    <w:rsid w:val="007F522F"/>
    <w:pPr>
      <w:keepNext/>
      <w:keepLines/>
      <w:spacing w:before="200"/>
      <w:outlineLvl w:val="7"/>
    </w:pPr>
    <w:rPr>
      <w:rFonts w:ascii="Cambria" w:hAnsi="Cambria" w:cs="Times New Roman"/>
      <w:color w:val="4F81BD"/>
    </w:rPr>
  </w:style>
  <w:style w:type="paragraph" w:styleId="9">
    <w:name w:val="heading 9"/>
    <w:basedOn w:val="a"/>
    <w:next w:val="a"/>
    <w:link w:val="90"/>
    <w:semiHidden/>
    <w:unhideWhenUsed/>
    <w:qFormat/>
    <w:rsid w:val="007F522F"/>
    <w:pPr>
      <w:keepNext/>
      <w:keepLines/>
      <w:spacing w:before="200"/>
      <w:outlineLvl w:val="8"/>
    </w:pPr>
    <w:rPr>
      <w:rFonts w:ascii="Cambria"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3AD"/>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qFormat/>
    <w:rsid w:val="00F513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F513A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qFormat/>
    <w:rsid w:val="00F513A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rsid w:val="00F513AD"/>
    <w:rPr>
      <w:rFonts w:asciiTheme="majorHAnsi" w:eastAsiaTheme="majorEastAsia" w:hAnsiTheme="majorHAnsi" w:cstheme="majorBidi"/>
      <w:i/>
      <w:iCs/>
      <w:color w:val="4F81BD" w:themeColor="accent1"/>
      <w:spacing w:val="15"/>
      <w:sz w:val="24"/>
      <w:szCs w:val="24"/>
    </w:rPr>
  </w:style>
  <w:style w:type="paragraph" w:styleId="a7">
    <w:name w:val="No Spacing"/>
    <w:qFormat/>
    <w:rsid w:val="00F513AD"/>
    <w:pPr>
      <w:spacing w:after="0" w:line="240" w:lineRule="auto"/>
    </w:pPr>
  </w:style>
  <w:style w:type="character" w:styleId="a8">
    <w:name w:val="Subtle Emphasis"/>
    <w:basedOn w:val="a0"/>
    <w:uiPriority w:val="19"/>
    <w:qFormat/>
    <w:rsid w:val="00F513AD"/>
    <w:rPr>
      <w:i/>
      <w:iCs/>
      <w:color w:val="808080" w:themeColor="text1" w:themeTint="7F"/>
    </w:rPr>
  </w:style>
  <w:style w:type="character" w:customStyle="1" w:styleId="20">
    <w:name w:val="Заголовок 2 Знак"/>
    <w:basedOn w:val="a0"/>
    <w:link w:val="2"/>
    <w:rsid w:val="007F522F"/>
    <w:rPr>
      <w:rFonts w:ascii="Cambria" w:eastAsia="Calibri" w:hAnsi="Cambria" w:cs="Times New Roman"/>
      <w:b/>
      <w:bCs/>
      <w:color w:val="4F81BD"/>
      <w:sz w:val="26"/>
      <w:szCs w:val="26"/>
      <w:lang w:eastAsia="ru-RU"/>
    </w:rPr>
  </w:style>
  <w:style w:type="character" w:customStyle="1" w:styleId="30">
    <w:name w:val="Заголовок 3 Знак"/>
    <w:basedOn w:val="a0"/>
    <w:link w:val="3"/>
    <w:semiHidden/>
    <w:rsid w:val="007F522F"/>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semiHidden/>
    <w:rsid w:val="007F522F"/>
    <w:rPr>
      <w:rFonts w:ascii="Cambria" w:eastAsia="Calibri" w:hAnsi="Cambria" w:cs="Times New Roman"/>
      <w:b/>
      <w:bCs/>
      <w:i/>
      <w:iCs/>
      <w:color w:val="4F81BD"/>
      <w:sz w:val="24"/>
      <w:szCs w:val="24"/>
      <w:lang w:eastAsia="ru-RU"/>
    </w:rPr>
  </w:style>
  <w:style w:type="character" w:customStyle="1" w:styleId="50">
    <w:name w:val="Заголовок 5 Знак"/>
    <w:basedOn w:val="a0"/>
    <w:link w:val="5"/>
    <w:semiHidden/>
    <w:rsid w:val="007F522F"/>
    <w:rPr>
      <w:rFonts w:ascii="Cambria" w:eastAsia="Calibri" w:hAnsi="Cambria" w:cs="Times New Roman"/>
      <w:color w:val="243F60"/>
      <w:sz w:val="24"/>
      <w:szCs w:val="24"/>
      <w:lang w:eastAsia="ru-RU"/>
    </w:rPr>
  </w:style>
  <w:style w:type="character" w:customStyle="1" w:styleId="60">
    <w:name w:val="Заголовок 6 Знак"/>
    <w:basedOn w:val="a0"/>
    <w:link w:val="6"/>
    <w:semiHidden/>
    <w:rsid w:val="007F522F"/>
    <w:rPr>
      <w:rFonts w:ascii="Cambria" w:eastAsia="Calibri" w:hAnsi="Cambria" w:cs="Times New Roman"/>
      <w:i/>
      <w:iCs/>
      <w:color w:val="243F60"/>
      <w:sz w:val="24"/>
      <w:szCs w:val="24"/>
      <w:lang w:eastAsia="ru-RU"/>
    </w:rPr>
  </w:style>
  <w:style w:type="character" w:customStyle="1" w:styleId="70">
    <w:name w:val="Заголовок 7 Знак"/>
    <w:basedOn w:val="a0"/>
    <w:link w:val="7"/>
    <w:semiHidden/>
    <w:rsid w:val="007F522F"/>
    <w:rPr>
      <w:rFonts w:ascii="Cambria" w:eastAsia="Calibri" w:hAnsi="Cambria" w:cs="Times New Roman"/>
      <w:i/>
      <w:iCs/>
      <w:color w:val="404040"/>
      <w:sz w:val="24"/>
      <w:szCs w:val="24"/>
      <w:lang w:eastAsia="ru-RU"/>
    </w:rPr>
  </w:style>
  <w:style w:type="character" w:customStyle="1" w:styleId="80">
    <w:name w:val="Заголовок 8 Знак"/>
    <w:basedOn w:val="a0"/>
    <w:link w:val="8"/>
    <w:semiHidden/>
    <w:rsid w:val="007F522F"/>
    <w:rPr>
      <w:rFonts w:ascii="Cambria" w:eastAsia="Calibri" w:hAnsi="Cambria" w:cs="Times New Roman"/>
      <w:color w:val="4F81BD"/>
      <w:sz w:val="20"/>
      <w:szCs w:val="20"/>
      <w:lang w:eastAsia="ru-RU"/>
    </w:rPr>
  </w:style>
  <w:style w:type="character" w:customStyle="1" w:styleId="90">
    <w:name w:val="Заголовок 9 Знак"/>
    <w:basedOn w:val="a0"/>
    <w:link w:val="9"/>
    <w:semiHidden/>
    <w:rsid w:val="007F522F"/>
    <w:rPr>
      <w:rFonts w:ascii="Cambria" w:eastAsia="Calibri" w:hAnsi="Cambria" w:cs="Times New Roman"/>
      <w:i/>
      <w:iCs/>
      <w:color w:val="404040"/>
      <w:sz w:val="20"/>
      <w:szCs w:val="20"/>
      <w:lang w:eastAsia="ru-RU"/>
    </w:rPr>
  </w:style>
  <w:style w:type="paragraph" w:styleId="a9">
    <w:name w:val="List Paragraph"/>
    <w:basedOn w:val="a"/>
    <w:qFormat/>
    <w:rsid w:val="007F522F"/>
    <w:pPr>
      <w:ind w:left="720"/>
      <w:contextualSpacing/>
    </w:pPr>
  </w:style>
  <w:style w:type="paragraph" w:styleId="aa">
    <w:name w:val="Body Text"/>
    <w:basedOn w:val="a"/>
    <w:link w:val="ab"/>
    <w:unhideWhenUsed/>
    <w:rsid w:val="007F522F"/>
    <w:rPr>
      <w:rFonts w:ascii="Times New Roman" w:hAnsi="Times New Roman" w:cs="Times New Roman"/>
      <w:sz w:val="28"/>
      <w:szCs w:val="24"/>
    </w:rPr>
  </w:style>
  <w:style w:type="character" w:customStyle="1" w:styleId="ab">
    <w:name w:val="Основной текст Знак"/>
    <w:basedOn w:val="a0"/>
    <w:link w:val="aa"/>
    <w:rsid w:val="007F522F"/>
    <w:rPr>
      <w:rFonts w:ascii="Times New Roman" w:eastAsia="Calibri" w:hAnsi="Times New Roman" w:cs="Times New Roman"/>
      <w:sz w:val="28"/>
      <w:szCs w:val="24"/>
      <w:lang w:eastAsia="ru-RU"/>
    </w:rPr>
  </w:style>
  <w:style w:type="paragraph" w:styleId="ac">
    <w:name w:val="Body Text Indent"/>
    <w:basedOn w:val="a"/>
    <w:link w:val="ad"/>
    <w:unhideWhenUsed/>
    <w:rsid w:val="007F522F"/>
    <w:pPr>
      <w:ind w:firstLine="900"/>
    </w:pPr>
    <w:rPr>
      <w:rFonts w:ascii="Times New Roman" w:hAnsi="Times New Roman" w:cs="Times New Roman"/>
      <w:sz w:val="28"/>
      <w:szCs w:val="24"/>
    </w:rPr>
  </w:style>
  <w:style w:type="character" w:customStyle="1" w:styleId="ad">
    <w:name w:val="Основной текст с отступом Знак"/>
    <w:basedOn w:val="a0"/>
    <w:link w:val="ac"/>
    <w:rsid w:val="007F522F"/>
    <w:rPr>
      <w:rFonts w:ascii="Times New Roman" w:eastAsia="Calibri" w:hAnsi="Times New Roman" w:cs="Times New Roman"/>
      <w:sz w:val="28"/>
      <w:szCs w:val="24"/>
      <w:lang w:eastAsia="ru-RU"/>
    </w:rPr>
  </w:style>
  <w:style w:type="character" w:styleId="ae">
    <w:name w:val="Emphasis"/>
    <w:basedOn w:val="a0"/>
    <w:qFormat/>
    <w:rsid w:val="007F522F"/>
    <w:rPr>
      <w:rFonts w:ascii="Times New Roman" w:hAnsi="Times New Roman" w:cs="Times New Roman" w:hint="default"/>
      <w:i/>
      <w:iCs/>
    </w:rPr>
  </w:style>
  <w:style w:type="character" w:styleId="af">
    <w:name w:val="Strong"/>
    <w:basedOn w:val="a0"/>
    <w:qFormat/>
    <w:rsid w:val="007F522F"/>
    <w:rPr>
      <w:rFonts w:ascii="Times New Roman" w:hAnsi="Times New Roman" w:cs="Times New Roman" w:hint="default"/>
      <w:b/>
      <w:bCs/>
    </w:rPr>
  </w:style>
  <w:style w:type="paragraph" w:styleId="af0">
    <w:name w:val="Normal (Web)"/>
    <w:aliases w:val="Обычный (веб) Знак"/>
    <w:basedOn w:val="a"/>
    <w:unhideWhenUsed/>
    <w:rsid w:val="007F522F"/>
    <w:pPr>
      <w:spacing w:before="100" w:beforeAutospacing="1" w:after="100" w:afterAutospacing="1"/>
    </w:pPr>
    <w:rPr>
      <w:rFonts w:ascii="Times New Roman" w:hAnsi="Times New Roman" w:cs="Times New Roman"/>
      <w:sz w:val="24"/>
      <w:szCs w:val="24"/>
    </w:rPr>
  </w:style>
  <w:style w:type="paragraph" w:styleId="af1">
    <w:name w:val="header"/>
    <w:basedOn w:val="a"/>
    <w:link w:val="af2"/>
    <w:semiHidden/>
    <w:unhideWhenUsed/>
    <w:rsid w:val="007F522F"/>
    <w:pPr>
      <w:tabs>
        <w:tab w:val="center" w:pos="4677"/>
        <w:tab w:val="right" w:pos="9355"/>
      </w:tabs>
    </w:pPr>
    <w:rPr>
      <w:rFonts w:ascii="Times New Roman" w:hAnsi="Times New Roman" w:cs="Times New Roman"/>
      <w:sz w:val="24"/>
      <w:szCs w:val="24"/>
    </w:rPr>
  </w:style>
  <w:style w:type="character" w:customStyle="1" w:styleId="af2">
    <w:name w:val="Верхний колонтитул Знак"/>
    <w:basedOn w:val="a0"/>
    <w:link w:val="af1"/>
    <w:semiHidden/>
    <w:rsid w:val="007F522F"/>
    <w:rPr>
      <w:rFonts w:ascii="Times New Roman" w:eastAsia="Calibri" w:hAnsi="Times New Roman" w:cs="Times New Roman"/>
      <w:sz w:val="24"/>
      <w:szCs w:val="24"/>
      <w:lang w:eastAsia="ru-RU"/>
    </w:rPr>
  </w:style>
  <w:style w:type="paragraph" w:styleId="af3">
    <w:name w:val="footer"/>
    <w:basedOn w:val="a"/>
    <w:link w:val="af4"/>
    <w:uiPriority w:val="99"/>
    <w:semiHidden/>
    <w:unhideWhenUsed/>
    <w:rsid w:val="007F522F"/>
    <w:pPr>
      <w:tabs>
        <w:tab w:val="center" w:pos="4677"/>
        <w:tab w:val="right" w:pos="9355"/>
      </w:tabs>
    </w:pPr>
    <w:rPr>
      <w:rFonts w:ascii="Times New Roman" w:hAnsi="Times New Roman" w:cs="Times New Roman"/>
      <w:sz w:val="24"/>
      <w:szCs w:val="24"/>
    </w:rPr>
  </w:style>
  <w:style w:type="character" w:customStyle="1" w:styleId="af4">
    <w:name w:val="Нижний колонтитул Знак"/>
    <w:basedOn w:val="a0"/>
    <w:link w:val="af3"/>
    <w:uiPriority w:val="99"/>
    <w:semiHidden/>
    <w:rsid w:val="007F522F"/>
    <w:rPr>
      <w:rFonts w:ascii="Times New Roman" w:eastAsia="Calibri" w:hAnsi="Times New Roman" w:cs="Times New Roman"/>
      <w:sz w:val="24"/>
      <w:szCs w:val="24"/>
      <w:lang w:eastAsia="ru-RU"/>
    </w:rPr>
  </w:style>
  <w:style w:type="paragraph" w:styleId="af5">
    <w:name w:val="Balloon Text"/>
    <w:basedOn w:val="a"/>
    <w:link w:val="af6"/>
    <w:semiHidden/>
    <w:unhideWhenUsed/>
    <w:rsid w:val="007F522F"/>
    <w:rPr>
      <w:rFonts w:ascii="Tahoma" w:hAnsi="Tahoma" w:cs="Tahoma"/>
      <w:sz w:val="16"/>
      <w:szCs w:val="16"/>
    </w:rPr>
  </w:style>
  <w:style w:type="character" w:customStyle="1" w:styleId="af6">
    <w:name w:val="Текст выноски Знак"/>
    <w:basedOn w:val="a0"/>
    <w:link w:val="af5"/>
    <w:semiHidden/>
    <w:rsid w:val="007F522F"/>
    <w:rPr>
      <w:rFonts w:ascii="Tahoma" w:eastAsia="Calibri" w:hAnsi="Tahoma" w:cs="Tahoma"/>
      <w:sz w:val="16"/>
      <w:szCs w:val="16"/>
      <w:lang w:eastAsia="ru-RU"/>
    </w:rPr>
  </w:style>
  <w:style w:type="paragraph" w:customStyle="1" w:styleId="11">
    <w:name w:val="Без интервала1"/>
    <w:rsid w:val="007F522F"/>
    <w:pPr>
      <w:spacing w:after="0" w:line="240" w:lineRule="auto"/>
    </w:pPr>
    <w:rPr>
      <w:rFonts w:ascii="Calibri" w:eastAsia="Times New Roman" w:hAnsi="Calibri" w:cs="Times New Roman"/>
      <w:lang w:val="en-US"/>
    </w:rPr>
  </w:style>
  <w:style w:type="paragraph" w:customStyle="1" w:styleId="12">
    <w:name w:val="Абзац списка1"/>
    <w:basedOn w:val="a"/>
    <w:rsid w:val="007F522F"/>
    <w:pPr>
      <w:ind w:left="720"/>
      <w:contextualSpacing/>
    </w:pPr>
    <w:rPr>
      <w:rFonts w:ascii="Times New Roman" w:hAnsi="Times New Roman" w:cs="Times New Roman"/>
      <w:sz w:val="24"/>
      <w:szCs w:val="24"/>
    </w:rPr>
  </w:style>
  <w:style w:type="character" w:customStyle="1" w:styleId="QuoteChar">
    <w:name w:val="Quote Char"/>
    <w:basedOn w:val="a0"/>
    <w:link w:val="21"/>
    <w:locked/>
    <w:rsid w:val="007F522F"/>
    <w:rPr>
      <w:rFonts w:ascii="Calibri" w:eastAsia="Calibri" w:hAnsi="Calibri"/>
      <w:i/>
      <w:iCs/>
      <w:color w:val="000000"/>
      <w:sz w:val="24"/>
      <w:szCs w:val="24"/>
    </w:rPr>
  </w:style>
  <w:style w:type="paragraph" w:customStyle="1" w:styleId="21">
    <w:name w:val="Цитата 21"/>
    <w:basedOn w:val="a"/>
    <w:next w:val="a"/>
    <w:link w:val="QuoteChar"/>
    <w:rsid w:val="007F522F"/>
    <w:rPr>
      <w:rFonts w:cstheme="minorBidi"/>
      <w:i/>
      <w:iCs/>
      <w:color w:val="000000"/>
      <w:sz w:val="24"/>
      <w:szCs w:val="24"/>
      <w:lang w:eastAsia="en-US"/>
    </w:rPr>
  </w:style>
  <w:style w:type="character" w:customStyle="1" w:styleId="IntenseQuoteChar">
    <w:name w:val="Intense Quote Char"/>
    <w:basedOn w:val="a0"/>
    <w:link w:val="13"/>
    <w:locked/>
    <w:rsid w:val="007F522F"/>
    <w:rPr>
      <w:rFonts w:ascii="Calibri" w:eastAsia="Calibri" w:hAnsi="Calibri"/>
      <w:b/>
      <w:bCs/>
      <w:i/>
      <w:iCs/>
      <w:color w:val="4F81BD"/>
      <w:sz w:val="24"/>
      <w:szCs w:val="24"/>
    </w:rPr>
  </w:style>
  <w:style w:type="paragraph" w:customStyle="1" w:styleId="13">
    <w:name w:val="Выделенная цитата1"/>
    <w:basedOn w:val="a"/>
    <w:next w:val="a"/>
    <w:link w:val="IntenseQuoteChar"/>
    <w:rsid w:val="007F522F"/>
    <w:pPr>
      <w:pBdr>
        <w:bottom w:val="single" w:sz="4" w:space="4" w:color="4F81BD"/>
      </w:pBdr>
      <w:spacing w:before="200" w:after="280"/>
      <w:ind w:left="936" w:right="936"/>
    </w:pPr>
    <w:rPr>
      <w:rFonts w:cstheme="minorBidi"/>
      <w:b/>
      <w:bCs/>
      <w:i/>
      <w:iCs/>
      <w:color w:val="4F81BD"/>
      <w:sz w:val="24"/>
      <w:szCs w:val="24"/>
      <w:lang w:eastAsia="en-US"/>
    </w:rPr>
  </w:style>
  <w:style w:type="paragraph" w:customStyle="1" w:styleId="14">
    <w:name w:val="Знак1 Знак Знак Знак"/>
    <w:basedOn w:val="a"/>
    <w:rsid w:val="007F522F"/>
    <w:pPr>
      <w:spacing w:after="160" w:line="240" w:lineRule="exact"/>
    </w:pPr>
    <w:rPr>
      <w:rFonts w:ascii="Verdana" w:hAnsi="Verdana" w:cs="Times New Roman"/>
      <w:lang w:val="en-US" w:eastAsia="en-US"/>
    </w:rPr>
  </w:style>
  <w:style w:type="paragraph" w:customStyle="1" w:styleId="st27">
    <w:name w:val="st27"/>
    <w:basedOn w:val="a"/>
    <w:rsid w:val="007F522F"/>
    <w:pPr>
      <w:spacing w:before="100" w:beforeAutospacing="1" w:after="100" w:afterAutospacing="1"/>
    </w:pPr>
    <w:rPr>
      <w:rFonts w:ascii="Times New Roman" w:hAnsi="Times New Roman" w:cs="Times New Roman"/>
      <w:sz w:val="24"/>
      <w:szCs w:val="24"/>
    </w:rPr>
  </w:style>
  <w:style w:type="paragraph" w:customStyle="1" w:styleId="st171">
    <w:name w:val="st171"/>
    <w:basedOn w:val="a"/>
    <w:rsid w:val="007F522F"/>
    <w:pPr>
      <w:spacing w:before="100" w:beforeAutospacing="1" w:after="100" w:afterAutospacing="1"/>
    </w:pPr>
    <w:rPr>
      <w:rFonts w:ascii="Times New Roman" w:hAnsi="Times New Roman" w:cs="Times New Roman"/>
      <w:sz w:val="24"/>
      <w:szCs w:val="24"/>
    </w:rPr>
  </w:style>
  <w:style w:type="character" w:customStyle="1" w:styleId="15">
    <w:name w:val="Слабое выделение1"/>
    <w:basedOn w:val="a0"/>
    <w:rsid w:val="007F522F"/>
    <w:rPr>
      <w:rFonts w:ascii="Times New Roman" w:hAnsi="Times New Roman" w:cs="Times New Roman" w:hint="default"/>
      <w:i/>
      <w:iCs/>
      <w:color w:val="808080"/>
    </w:rPr>
  </w:style>
  <w:style w:type="character" w:customStyle="1" w:styleId="16">
    <w:name w:val="Сильное выделение1"/>
    <w:basedOn w:val="a0"/>
    <w:rsid w:val="007F522F"/>
    <w:rPr>
      <w:rFonts w:ascii="Times New Roman" w:hAnsi="Times New Roman" w:cs="Times New Roman" w:hint="default"/>
      <w:b/>
      <w:bCs/>
      <w:i/>
      <w:iCs/>
      <w:color w:val="4F81BD"/>
    </w:rPr>
  </w:style>
  <w:style w:type="character" w:customStyle="1" w:styleId="17">
    <w:name w:val="Слабая ссылка1"/>
    <w:basedOn w:val="a0"/>
    <w:rsid w:val="007F522F"/>
    <w:rPr>
      <w:rFonts w:ascii="Times New Roman" w:hAnsi="Times New Roman" w:cs="Times New Roman" w:hint="default"/>
      <w:smallCaps/>
      <w:color w:val="C0504D"/>
      <w:u w:val="single"/>
    </w:rPr>
  </w:style>
  <w:style w:type="character" w:customStyle="1" w:styleId="18">
    <w:name w:val="Сильная ссылка1"/>
    <w:basedOn w:val="a0"/>
    <w:rsid w:val="007F522F"/>
    <w:rPr>
      <w:rFonts w:ascii="Times New Roman" w:hAnsi="Times New Roman" w:cs="Times New Roman" w:hint="default"/>
      <w:b/>
      <w:bCs/>
      <w:smallCaps/>
      <w:color w:val="C0504D"/>
      <w:spacing w:val="5"/>
      <w:u w:val="single"/>
    </w:rPr>
  </w:style>
  <w:style w:type="character" w:customStyle="1" w:styleId="19">
    <w:name w:val="Название книги1"/>
    <w:basedOn w:val="a0"/>
    <w:rsid w:val="007F522F"/>
    <w:rPr>
      <w:rFonts w:ascii="Times New Roman" w:hAnsi="Times New Roman" w:cs="Times New Roman" w:hint="default"/>
      <w:b/>
      <w:bCs/>
      <w:smallCaps/>
      <w:spacing w:val="5"/>
    </w:rPr>
  </w:style>
  <w:style w:type="character" w:customStyle="1" w:styleId="st17">
    <w:name w:val="st17"/>
    <w:basedOn w:val="a0"/>
    <w:rsid w:val="007F522F"/>
    <w:rPr>
      <w:rFonts w:ascii="Times New Roman" w:hAnsi="Times New Roman" w:cs="Times New Roman" w:hint="default"/>
    </w:rPr>
  </w:style>
  <w:style w:type="character" w:customStyle="1" w:styleId="apple-converted-space">
    <w:name w:val="apple-converted-space"/>
    <w:basedOn w:val="a0"/>
    <w:rsid w:val="007F522F"/>
    <w:rPr>
      <w:rFonts w:ascii="Times New Roman" w:hAnsi="Times New Roman" w:cs="Times New Roman" w:hint="default"/>
    </w:rPr>
  </w:style>
  <w:style w:type="table" w:styleId="af7">
    <w:name w:val="Table Grid"/>
    <w:basedOn w:val="a1"/>
    <w:uiPriority w:val="59"/>
    <w:rsid w:val="007F522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
    <w:name w:val="Без интервала2"/>
    <w:rsid w:val="002F1B54"/>
    <w:pPr>
      <w:spacing w:after="0" w:line="240" w:lineRule="auto"/>
    </w:pPr>
    <w:rPr>
      <w:rFonts w:ascii="Calibri" w:eastAsia="Calibri" w:hAnsi="Calibri" w:cs="Times New Roman"/>
      <w:lang w:eastAsia="ru-RU"/>
    </w:rPr>
  </w:style>
  <w:style w:type="paragraph" w:styleId="23">
    <w:name w:val="Body Text Indent 2"/>
    <w:basedOn w:val="a"/>
    <w:link w:val="24"/>
    <w:rsid w:val="002F1B5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2F1B54"/>
    <w:rPr>
      <w:rFonts w:ascii="Times New Roman" w:eastAsia="Calibri" w:hAnsi="Times New Roman" w:cs="Times New Roman"/>
      <w:sz w:val="24"/>
      <w:szCs w:val="24"/>
      <w:lang w:eastAsia="ru-RU"/>
    </w:rPr>
  </w:style>
  <w:style w:type="character" w:styleId="af8">
    <w:name w:val="Hyperlink"/>
    <w:basedOn w:val="a0"/>
    <w:uiPriority w:val="99"/>
    <w:unhideWhenUsed/>
    <w:rsid w:val="00754A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choolrm.ru/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na_s4@edu.27.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F46B-A9F4-49A7-AC61-E86AD1E6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14424</Words>
  <Characters>82218</Characters>
  <Application>Microsoft Office Word</Application>
  <DocSecurity>0</DocSecurity>
  <Lines>685</Lines>
  <Paragraphs>192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Сведения о контингенте</vt:lpstr>
    </vt:vector>
  </TitlesOfParts>
  <Company>Reanimator Extreme Edition</Company>
  <LinksUpToDate>false</LinksUpToDate>
  <CharactersWithSpaces>96450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dcterms:created xsi:type="dcterms:W3CDTF">2018-04-10T11:13:00Z</dcterms:created>
  <dcterms:modified xsi:type="dcterms:W3CDTF">2018-04-10T11:13:00Z</dcterms:modified>
</cp:coreProperties>
</file>