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E3" w:rsidRDefault="000855E3" w:rsidP="000855E3">
      <w:pPr>
        <w:shd w:val="clear" w:color="auto" w:fill="FFFFFF"/>
        <w:spacing w:line="276" w:lineRule="auto"/>
        <w:ind w:right="-29"/>
        <w:jc w:val="both"/>
        <w:rPr>
          <w:sz w:val="28"/>
          <w:szCs w:val="28"/>
        </w:rPr>
      </w:pPr>
    </w:p>
    <w:p w:rsidR="000855E3" w:rsidRDefault="000855E3" w:rsidP="000855E3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0855E3" w:rsidRDefault="000855E3" w:rsidP="000855E3">
      <w:pPr>
        <w:shd w:val="clear" w:color="auto" w:fill="FFFFFF"/>
        <w:tabs>
          <w:tab w:val="left" w:pos="7350"/>
        </w:tabs>
        <w:spacing w:line="276" w:lineRule="auto"/>
        <w:ind w:right="-29" w:firstLine="106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052EF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                     Утверждены</w:t>
      </w:r>
    </w:p>
    <w:p w:rsidR="000855E3" w:rsidRDefault="000855E3" w:rsidP="000855E3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Саранск                                     постановлением Администрации   </w:t>
      </w:r>
    </w:p>
    <w:p w:rsidR="000855E3" w:rsidRDefault="000855E3" w:rsidP="000855E3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П.Н. </w:t>
      </w:r>
      <w:proofErr w:type="spellStart"/>
      <w:r>
        <w:rPr>
          <w:sz w:val="28"/>
          <w:szCs w:val="28"/>
        </w:rPr>
        <w:t>Тултаев</w:t>
      </w:r>
      <w:proofErr w:type="spellEnd"/>
      <w:r>
        <w:rPr>
          <w:sz w:val="28"/>
          <w:szCs w:val="28"/>
        </w:rPr>
        <w:tab/>
        <w:t xml:space="preserve">                                                               городского округа Саранск</w:t>
      </w:r>
    </w:p>
    <w:p w:rsidR="000855E3" w:rsidRDefault="000855E3" w:rsidP="000855E3">
      <w:pPr>
        <w:shd w:val="clear" w:color="auto" w:fill="FFFFFF"/>
        <w:tabs>
          <w:tab w:val="left" w:pos="6465"/>
        </w:tabs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от </w:t>
      </w:r>
      <w:r w:rsidRPr="00960554">
        <w:rPr>
          <w:sz w:val="28"/>
          <w:szCs w:val="28"/>
          <w:u w:val="single"/>
        </w:rPr>
        <w:t>26 октября 2012</w:t>
      </w:r>
      <w:r>
        <w:rPr>
          <w:sz w:val="28"/>
          <w:szCs w:val="28"/>
        </w:rPr>
        <w:t xml:space="preserve"> № </w:t>
      </w:r>
      <w:r w:rsidRPr="00960554">
        <w:rPr>
          <w:sz w:val="28"/>
          <w:szCs w:val="28"/>
          <w:u w:val="single"/>
        </w:rPr>
        <w:t>3571</w:t>
      </w:r>
    </w:p>
    <w:p w:rsidR="000855E3" w:rsidRDefault="000855E3" w:rsidP="000855E3">
      <w:pPr>
        <w:shd w:val="clear" w:color="auto" w:fill="FFFFFF"/>
        <w:tabs>
          <w:tab w:val="left" w:pos="6465"/>
        </w:tabs>
        <w:spacing w:line="276" w:lineRule="auto"/>
        <w:ind w:right="-29" w:firstLine="106"/>
        <w:jc w:val="both"/>
        <w:rPr>
          <w:sz w:val="28"/>
          <w:szCs w:val="28"/>
        </w:rPr>
      </w:pPr>
    </w:p>
    <w:p w:rsidR="000855E3" w:rsidRPr="000D567C" w:rsidRDefault="000855E3" w:rsidP="000855E3">
      <w:pPr>
        <w:shd w:val="clear" w:color="auto" w:fill="FFFFFF"/>
        <w:spacing w:line="276" w:lineRule="auto"/>
        <w:ind w:left="106"/>
        <w:jc w:val="center"/>
        <w:rPr>
          <w:rFonts w:eastAsia="Times New Roman"/>
          <w:sz w:val="28"/>
          <w:szCs w:val="28"/>
        </w:rPr>
      </w:pPr>
      <w:r w:rsidRPr="000D567C">
        <w:rPr>
          <w:rFonts w:eastAsia="Times New Roman"/>
          <w:spacing w:val="-2"/>
          <w:sz w:val="28"/>
          <w:szCs w:val="28"/>
        </w:rPr>
        <w:t>Тарифы</w:t>
      </w:r>
      <w:r w:rsidRPr="004C1290">
        <w:rPr>
          <w:rFonts w:eastAsia="Times New Roman"/>
          <w:sz w:val="28"/>
          <w:szCs w:val="28"/>
        </w:rPr>
        <w:t xml:space="preserve"> </w:t>
      </w:r>
      <w:proofErr w:type="gramStart"/>
      <w:r w:rsidRPr="000D567C">
        <w:rPr>
          <w:rFonts w:eastAsia="Times New Roman"/>
          <w:sz w:val="28"/>
          <w:szCs w:val="28"/>
        </w:rPr>
        <w:t>на</w:t>
      </w:r>
      <w:proofErr w:type="gramEnd"/>
      <w:r w:rsidRPr="000D567C">
        <w:rPr>
          <w:rFonts w:eastAsia="Times New Roman"/>
          <w:sz w:val="28"/>
          <w:szCs w:val="28"/>
        </w:rPr>
        <w:t xml:space="preserve"> платные дополнительные</w:t>
      </w:r>
    </w:p>
    <w:p w:rsidR="000855E3" w:rsidRPr="000D567C" w:rsidRDefault="000855E3" w:rsidP="000855E3">
      <w:pPr>
        <w:shd w:val="clear" w:color="auto" w:fill="FFFFFF"/>
        <w:spacing w:line="276" w:lineRule="auto"/>
        <w:ind w:left="106"/>
        <w:jc w:val="center"/>
        <w:rPr>
          <w:rFonts w:eastAsia="Times New Roman"/>
          <w:spacing w:val="-9"/>
          <w:sz w:val="28"/>
          <w:szCs w:val="28"/>
        </w:rPr>
      </w:pPr>
      <w:r w:rsidRPr="000D567C">
        <w:rPr>
          <w:rFonts w:eastAsia="Times New Roman"/>
          <w:sz w:val="28"/>
          <w:szCs w:val="28"/>
        </w:rPr>
        <w:t xml:space="preserve">образовательные, </w:t>
      </w:r>
      <w:r w:rsidRPr="000D567C">
        <w:rPr>
          <w:rFonts w:eastAsia="Times New Roman"/>
          <w:spacing w:val="-9"/>
          <w:sz w:val="28"/>
          <w:szCs w:val="28"/>
        </w:rPr>
        <w:t>о</w:t>
      </w:r>
      <w:r>
        <w:rPr>
          <w:rFonts w:eastAsia="Times New Roman"/>
          <w:spacing w:val="-9"/>
          <w:sz w:val="28"/>
          <w:szCs w:val="28"/>
        </w:rPr>
        <w:t>з</w:t>
      </w:r>
      <w:r w:rsidRPr="000D567C">
        <w:rPr>
          <w:rFonts w:eastAsia="Times New Roman"/>
          <w:spacing w:val="-9"/>
          <w:sz w:val="28"/>
          <w:szCs w:val="28"/>
        </w:rPr>
        <w:t>доровительные, организационные услуги,</w:t>
      </w:r>
    </w:p>
    <w:p w:rsidR="000855E3" w:rsidRPr="000D567C" w:rsidRDefault="000855E3" w:rsidP="000855E3">
      <w:pPr>
        <w:shd w:val="clear" w:color="auto" w:fill="FFFFFF"/>
        <w:spacing w:line="276" w:lineRule="auto"/>
        <w:ind w:left="106"/>
        <w:jc w:val="center"/>
        <w:rPr>
          <w:rFonts w:eastAsia="Times New Roman"/>
          <w:spacing w:val="-5"/>
          <w:sz w:val="28"/>
          <w:szCs w:val="28"/>
        </w:rPr>
      </w:pPr>
      <w:r w:rsidRPr="000D567C">
        <w:rPr>
          <w:rFonts w:eastAsia="Times New Roman"/>
          <w:spacing w:val="-9"/>
          <w:sz w:val="28"/>
          <w:szCs w:val="28"/>
        </w:rPr>
        <w:t>предоставляемые</w:t>
      </w:r>
      <w:r w:rsidRPr="000D567C">
        <w:rPr>
          <w:rFonts w:ascii="Arial" w:eastAsia="Times New Roman" w:hAnsi="Arial" w:cs="Arial"/>
          <w:sz w:val="28"/>
          <w:szCs w:val="28"/>
        </w:rPr>
        <w:t xml:space="preserve"> </w:t>
      </w:r>
      <w:r w:rsidRPr="000D567C">
        <w:rPr>
          <w:rFonts w:eastAsia="Times New Roman"/>
          <w:spacing w:val="-5"/>
          <w:sz w:val="28"/>
          <w:szCs w:val="28"/>
        </w:rPr>
        <w:t>муниципальными дошкольными образовательными</w:t>
      </w:r>
    </w:p>
    <w:p w:rsidR="000855E3" w:rsidRPr="000D567C" w:rsidRDefault="000855E3" w:rsidP="000855E3">
      <w:pPr>
        <w:shd w:val="clear" w:color="auto" w:fill="FFFFFF"/>
        <w:spacing w:line="276" w:lineRule="auto"/>
        <w:ind w:left="120"/>
        <w:jc w:val="center"/>
        <w:rPr>
          <w:rFonts w:eastAsia="Times New Roman"/>
          <w:spacing w:val="-5"/>
          <w:sz w:val="28"/>
          <w:szCs w:val="28"/>
        </w:rPr>
      </w:pPr>
      <w:r w:rsidRPr="000D567C">
        <w:rPr>
          <w:rFonts w:eastAsia="Times New Roman"/>
          <w:spacing w:val="-5"/>
          <w:sz w:val="28"/>
          <w:szCs w:val="28"/>
        </w:rPr>
        <w:t>учреждениями  и муниципальными  автономными дошкольными</w:t>
      </w:r>
    </w:p>
    <w:p w:rsidR="000855E3" w:rsidRDefault="000855E3" w:rsidP="000855E3">
      <w:pPr>
        <w:shd w:val="clear" w:color="auto" w:fill="FFFFFF"/>
        <w:spacing w:line="276" w:lineRule="auto"/>
        <w:ind w:left="120"/>
        <w:jc w:val="center"/>
        <w:rPr>
          <w:rFonts w:eastAsia="Times New Roman"/>
          <w:spacing w:val="-5"/>
          <w:sz w:val="28"/>
          <w:szCs w:val="28"/>
        </w:rPr>
      </w:pPr>
      <w:r w:rsidRPr="000D567C">
        <w:rPr>
          <w:rFonts w:eastAsia="Times New Roman"/>
          <w:spacing w:val="-5"/>
          <w:sz w:val="28"/>
          <w:szCs w:val="28"/>
        </w:rPr>
        <w:t>образовательными учреждениями городского округа Саранск</w:t>
      </w:r>
    </w:p>
    <w:p w:rsidR="000855E3" w:rsidRPr="000D567C" w:rsidRDefault="000855E3" w:rsidP="000855E3">
      <w:pPr>
        <w:shd w:val="clear" w:color="auto" w:fill="FFFFFF"/>
        <w:spacing w:line="276" w:lineRule="auto"/>
        <w:ind w:left="120"/>
        <w:jc w:val="center"/>
        <w:rPr>
          <w:rFonts w:eastAsia="Times New Roman"/>
          <w:spacing w:val="-5"/>
          <w:sz w:val="28"/>
          <w:szCs w:val="28"/>
        </w:rPr>
      </w:pPr>
    </w:p>
    <w:tbl>
      <w:tblPr>
        <w:tblStyle w:val="a3"/>
        <w:tblW w:w="0" w:type="auto"/>
        <w:tblInd w:w="120" w:type="dxa"/>
        <w:tblLook w:val="04A0"/>
      </w:tblPr>
      <w:tblGrid>
        <w:gridCol w:w="981"/>
        <w:gridCol w:w="6035"/>
        <w:gridCol w:w="3508"/>
      </w:tblGrid>
      <w:tr w:rsidR="000855E3" w:rsidRPr="000D567C" w:rsidTr="00B46359">
        <w:tc>
          <w:tcPr>
            <w:tcW w:w="981" w:type="dxa"/>
          </w:tcPr>
          <w:p w:rsidR="000855E3" w:rsidRPr="000D567C" w:rsidRDefault="000855E3" w:rsidP="00B46359">
            <w:pPr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 w:rsidRPr="000D567C">
              <w:rPr>
                <w:rFonts w:eastAsia="Times New Roman"/>
                <w:spacing w:val="-5"/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0855E3" w:rsidRPr="000D567C" w:rsidRDefault="000855E3" w:rsidP="00B46359">
            <w:pPr>
              <w:jc w:val="center"/>
              <w:rPr>
                <w:sz w:val="28"/>
                <w:szCs w:val="28"/>
              </w:rPr>
            </w:pPr>
            <w:r w:rsidRPr="000D567C">
              <w:rPr>
                <w:sz w:val="28"/>
                <w:szCs w:val="28"/>
              </w:rPr>
              <w:t>Наименование</w:t>
            </w:r>
          </w:p>
          <w:p w:rsidR="000855E3" w:rsidRPr="000D567C" w:rsidRDefault="000855E3" w:rsidP="00B46359">
            <w:pPr>
              <w:jc w:val="center"/>
              <w:rPr>
                <w:sz w:val="28"/>
                <w:szCs w:val="28"/>
              </w:rPr>
            </w:pPr>
          </w:p>
          <w:p w:rsidR="000855E3" w:rsidRPr="000D567C" w:rsidRDefault="000855E3" w:rsidP="00B46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0855E3" w:rsidRPr="000D567C" w:rsidRDefault="000855E3" w:rsidP="00B46359">
            <w:pPr>
              <w:rPr>
                <w:sz w:val="28"/>
                <w:szCs w:val="28"/>
              </w:rPr>
            </w:pPr>
            <w:r w:rsidRPr="000D567C">
              <w:rPr>
                <w:sz w:val="28"/>
                <w:szCs w:val="28"/>
              </w:rPr>
              <w:t xml:space="preserve"> Стоимость услуги</w:t>
            </w:r>
          </w:p>
          <w:p w:rsidR="000855E3" w:rsidRPr="000D567C" w:rsidRDefault="000855E3" w:rsidP="00B46359">
            <w:pPr>
              <w:jc w:val="center"/>
              <w:rPr>
                <w:sz w:val="28"/>
                <w:szCs w:val="28"/>
              </w:rPr>
            </w:pPr>
            <w:r w:rsidRPr="000D567C">
              <w:rPr>
                <w:sz w:val="28"/>
                <w:szCs w:val="28"/>
              </w:rPr>
              <w:t>одно занятие (сеанс) /руб.</w:t>
            </w:r>
          </w:p>
        </w:tc>
      </w:tr>
      <w:tr w:rsidR="000855E3" w:rsidRPr="000D567C" w:rsidTr="00B46359">
        <w:tc>
          <w:tcPr>
            <w:tcW w:w="981" w:type="dxa"/>
          </w:tcPr>
          <w:p w:rsidR="000855E3" w:rsidRPr="000A2839" w:rsidRDefault="000855E3" w:rsidP="00B46359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0A2839">
              <w:rPr>
                <w:rFonts w:eastAsia="Times New Roman"/>
                <w:b/>
                <w:spacing w:val="-5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0855E3" w:rsidRPr="000A2839" w:rsidRDefault="000855E3" w:rsidP="00B46359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0A2839">
              <w:rPr>
                <w:b/>
                <w:sz w:val="28"/>
                <w:szCs w:val="28"/>
              </w:rPr>
              <w:t>Образовательные услуги</w:t>
            </w:r>
          </w:p>
        </w:tc>
        <w:tc>
          <w:tcPr>
            <w:tcW w:w="3508" w:type="dxa"/>
          </w:tcPr>
          <w:p w:rsidR="000855E3" w:rsidRPr="000D567C" w:rsidRDefault="000855E3" w:rsidP="00B46359">
            <w:pPr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1.1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proofErr w:type="gramStart"/>
            <w:r w:rsidRPr="00DD6ADC">
              <w:rPr>
                <w:sz w:val="28"/>
                <w:szCs w:val="28"/>
              </w:rPr>
              <w:t>Обучение  детей по</w:t>
            </w:r>
            <w:proofErr w:type="gramEnd"/>
            <w:r w:rsidRPr="00DD6ADC">
              <w:rPr>
                <w:sz w:val="28"/>
                <w:szCs w:val="28"/>
              </w:rPr>
              <w:t xml:space="preserve"> дополнительным программам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25,0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1.2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чтению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ADC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1.3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 xml:space="preserve">Риторика, </w:t>
            </w:r>
            <w:proofErr w:type="spellStart"/>
            <w:r w:rsidRPr="00DD6ADC">
              <w:rPr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25,0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1.4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основам компьютерной грамотности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D6ADC">
              <w:rPr>
                <w:sz w:val="28"/>
                <w:szCs w:val="28"/>
              </w:rPr>
              <w:t>0,0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1.5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мордовскому (татарскому) языку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D6ADC">
              <w:rPr>
                <w:sz w:val="28"/>
                <w:szCs w:val="28"/>
              </w:rPr>
              <w:t>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1.6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иностранному языку (английский, немецкий, французский)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</w:p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D6ADC">
              <w:rPr>
                <w:sz w:val="28"/>
                <w:szCs w:val="28"/>
              </w:rPr>
              <w:t>0,0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1.7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Занятия с учителем – логопедом (музыкальным руководителем, инструктором по физической культуре) по дополнительным программам</w:t>
            </w:r>
          </w:p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 xml:space="preserve">   - индивидуальные</w:t>
            </w:r>
          </w:p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 xml:space="preserve">   - групповые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</w:p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</w:p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</w:p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DD6ADC">
              <w:rPr>
                <w:sz w:val="28"/>
                <w:szCs w:val="28"/>
              </w:rPr>
              <w:t>,0</w:t>
            </w:r>
          </w:p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20,0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1.8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Музыкальная (театральная) студия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30,0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1.9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Изостудия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30,0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1.10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Ритмика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25,0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1.11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Хореография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D6ADC">
              <w:rPr>
                <w:sz w:val="28"/>
                <w:szCs w:val="28"/>
              </w:rPr>
              <w:t>,0</w:t>
            </w:r>
          </w:p>
        </w:tc>
      </w:tr>
      <w:tr w:rsidR="000855E3" w:rsidTr="00B46359">
        <w:tc>
          <w:tcPr>
            <w:tcW w:w="981" w:type="dxa"/>
          </w:tcPr>
          <w:p w:rsidR="000855E3" w:rsidRPr="000A2839" w:rsidRDefault="000855E3" w:rsidP="00B46359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0A2839">
              <w:rPr>
                <w:rFonts w:eastAsia="Times New Roman"/>
                <w:b/>
                <w:spacing w:val="-5"/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0855E3" w:rsidRPr="000A2839" w:rsidRDefault="000855E3" w:rsidP="00B46359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0A2839">
              <w:rPr>
                <w:b/>
                <w:sz w:val="28"/>
                <w:szCs w:val="28"/>
              </w:rPr>
              <w:t>Оздоровительные услуги</w:t>
            </w:r>
          </w:p>
        </w:tc>
        <w:tc>
          <w:tcPr>
            <w:tcW w:w="3508" w:type="dxa"/>
          </w:tcPr>
          <w:p w:rsidR="000855E3" w:rsidRDefault="000855E3" w:rsidP="00B46359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2.1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плаванию</w:t>
            </w:r>
          </w:p>
        </w:tc>
        <w:tc>
          <w:tcPr>
            <w:tcW w:w="3508" w:type="dxa"/>
          </w:tcPr>
          <w:p w:rsidR="000855E3" w:rsidRDefault="000855E3" w:rsidP="00B46359">
            <w:pPr>
              <w:jc w:val="center"/>
            </w:pPr>
            <w:r w:rsidRPr="00546E28">
              <w:rPr>
                <w:sz w:val="28"/>
                <w:szCs w:val="28"/>
              </w:rPr>
              <w:t>40,0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2.2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 xml:space="preserve">Групповое занятие </w:t>
            </w:r>
            <w:proofErr w:type="spellStart"/>
            <w:r w:rsidRPr="00DD6ADC">
              <w:rPr>
                <w:sz w:val="28"/>
                <w:szCs w:val="28"/>
              </w:rPr>
              <w:t>аквааэробикой</w:t>
            </w:r>
            <w:proofErr w:type="spellEnd"/>
          </w:p>
        </w:tc>
        <w:tc>
          <w:tcPr>
            <w:tcW w:w="3508" w:type="dxa"/>
          </w:tcPr>
          <w:p w:rsidR="000855E3" w:rsidRDefault="000855E3" w:rsidP="00B46359">
            <w:pPr>
              <w:jc w:val="center"/>
            </w:pPr>
            <w:r w:rsidRPr="00546E28">
              <w:rPr>
                <w:sz w:val="28"/>
                <w:szCs w:val="28"/>
              </w:rPr>
              <w:t>40,0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спортивных секциях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D6ADC">
              <w:rPr>
                <w:sz w:val="28"/>
                <w:szCs w:val="28"/>
              </w:rPr>
              <w:t>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Групповое занятие лечебной физкультурой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D6ADC">
              <w:rPr>
                <w:sz w:val="28"/>
                <w:szCs w:val="28"/>
              </w:rPr>
              <w:t>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Массаж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50,0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Точечный массаж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0855E3" w:rsidTr="00B46359">
        <w:tc>
          <w:tcPr>
            <w:tcW w:w="981" w:type="dxa"/>
          </w:tcPr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035" w:type="dxa"/>
          </w:tcPr>
          <w:p w:rsidR="000855E3" w:rsidRDefault="000855E3" w:rsidP="00B463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Магнитотерапия</w:t>
            </w:r>
            <w:proofErr w:type="spellEnd"/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proofErr w:type="spellStart"/>
            <w:r w:rsidRPr="00DD6ADC">
              <w:rPr>
                <w:sz w:val="28"/>
                <w:szCs w:val="28"/>
              </w:rPr>
              <w:t>Светотерапия</w:t>
            </w:r>
            <w:proofErr w:type="spellEnd"/>
            <w:r w:rsidRPr="00DD6ADC">
              <w:rPr>
                <w:sz w:val="28"/>
                <w:szCs w:val="28"/>
              </w:rPr>
              <w:t xml:space="preserve"> – </w:t>
            </w:r>
            <w:proofErr w:type="spellStart"/>
            <w:r w:rsidRPr="00DD6ADC">
              <w:rPr>
                <w:sz w:val="28"/>
                <w:szCs w:val="28"/>
              </w:rPr>
              <w:t>биоптрон</w:t>
            </w:r>
            <w:proofErr w:type="spellEnd"/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D6ADC">
              <w:rPr>
                <w:sz w:val="28"/>
                <w:szCs w:val="28"/>
              </w:rPr>
              <w:t>,0</w:t>
            </w:r>
          </w:p>
        </w:tc>
      </w:tr>
      <w:tr w:rsidR="000855E3" w:rsidTr="00B46359">
        <w:tc>
          <w:tcPr>
            <w:tcW w:w="981" w:type="dxa"/>
          </w:tcPr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proofErr w:type="spellStart"/>
            <w:r w:rsidRPr="00DD6ADC">
              <w:rPr>
                <w:sz w:val="28"/>
                <w:szCs w:val="28"/>
              </w:rPr>
              <w:t>Светотерапия</w:t>
            </w:r>
            <w:proofErr w:type="spellEnd"/>
            <w:r w:rsidRPr="00DD6ADC">
              <w:rPr>
                <w:sz w:val="28"/>
                <w:szCs w:val="28"/>
              </w:rPr>
              <w:t xml:space="preserve"> – соллюкс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D6ADC">
              <w:rPr>
                <w:sz w:val="28"/>
                <w:szCs w:val="28"/>
              </w:rPr>
              <w:t>,0</w:t>
            </w:r>
          </w:p>
        </w:tc>
      </w:tr>
      <w:tr w:rsidR="000855E3" w:rsidTr="00B46359">
        <w:tc>
          <w:tcPr>
            <w:tcW w:w="981" w:type="dxa"/>
          </w:tcPr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УВЧ – терапия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D6ADC">
              <w:rPr>
                <w:sz w:val="28"/>
                <w:szCs w:val="28"/>
              </w:rPr>
              <w:t>,0</w:t>
            </w:r>
          </w:p>
        </w:tc>
      </w:tr>
      <w:tr w:rsidR="000855E3" w:rsidTr="00B46359">
        <w:tc>
          <w:tcPr>
            <w:tcW w:w="981" w:type="dxa"/>
          </w:tcPr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Ультрафиолетовое облучение – тубус – кварц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11,0</w:t>
            </w:r>
          </w:p>
        </w:tc>
      </w:tr>
      <w:tr w:rsidR="000855E3" w:rsidTr="00B46359">
        <w:tc>
          <w:tcPr>
            <w:tcW w:w="981" w:type="dxa"/>
          </w:tcPr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proofErr w:type="spellStart"/>
            <w:r w:rsidRPr="00DD6ADC">
              <w:rPr>
                <w:sz w:val="28"/>
                <w:szCs w:val="28"/>
              </w:rPr>
              <w:t>Аэрозольтерапия</w:t>
            </w:r>
            <w:proofErr w:type="spellEnd"/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0855E3" w:rsidTr="00B46359">
        <w:tc>
          <w:tcPr>
            <w:tcW w:w="981" w:type="dxa"/>
          </w:tcPr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Ароматерапия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0855E3" w:rsidTr="00B46359">
        <w:tc>
          <w:tcPr>
            <w:tcW w:w="981" w:type="dxa"/>
          </w:tcPr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Фитотерапия</w:t>
            </w:r>
            <w:proofErr w:type="spellEnd"/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7,0</w:t>
            </w:r>
          </w:p>
        </w:tc>
      </w:tr>
      <w:tr w:rsidR="000855E3" w:rsidTr="00B46359">
        <w:tc>
          <w:tcPr>
            <w:tcW w:w="981" w:type="dxa"/>
          </w:tcPr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6035" w:type="dxa"/>
          </w:tcPr>
          <w:p w:rsidR="000855E3" w:rsidRDefault="000855E3" w:rsidP="00B4635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Кислородотерапия</w:t>
            </w:r>
            <w:proofErr w:type="spellEnd"/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</w:tr>
      <w:tr w:rsidR="000855E3" w:rsidTr="00B46359">
        <w:tc>
          <w:tcPr>
            <w:tcW w:w="981" w:type="dxa"/>
          </w:tcPr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6035" w:type="dxa"/>
          </w:tcPr>
          <w:p w:rsidR="000855E3" w:rsidRDefault="000855E3" w:rsidP="00B46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Кислородный коктейль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855E3" w:rsidTr="00B46359">
        <w:tc>
          <w:tcPr>
            <w:tcW w:w="981" w:type="dxa"/>
          </w:tcPr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</w:p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6035" w:type="dxa"/>
          </w:tcPr>
          <w:p w:rsidR="000855E3" w:rsidRDefault="000855E3" w:rsidP="00B46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Неспецифическая профилактика заболеваний верхних и нижних дыхательных путей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6,0</w:t>
            </w:r>
          </w:p>
        </w:tc>
      </w:tr>
      <w:tr w:rsidR="000855E3" w:rsidTr="00B46359">
        <w:tc>
          <w:tcPr>
            <w:tcW w:w="981" w:type="dxa"/>
          </w:tcPr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6035" w:type="dxa"/>
          </w:tcPr>
          <w:p w:rsidR="000855E3" w:rsidRDefault="000855E3" w:rsidP="00B463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Витаминотерапия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12,0</w:t>
            </w:r>
          </w:p>
        </w:tc>
      </w:tr>
      <w:tr w:rsidR="000855E3" w:rsidTr="00B46359">
        <w:tc>
          <w:tcPr>
            <w:tcW w:w="981" w:type="dxa"/>
          </w:tcPr>
          <w:p w:rsidR="000855E3" w:rsidRPr="000A2839" w:rsidRDefault="000855E3" w:rsidP="00B46359">
            <w:pPr>
              <w:jc w:val="center"/>
              <w:rPr>
                <w:b/>
                <w:sz w:val="28"/>
                <w:szCs w:val="28"/>
              </w:rPr>
            </w:pPr>
            <w:r w:rsidRPr="000A283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0855E3" w:rsidRPr="000A2839" w:rsidRDefault="000855E3" w:rsidP="00B46359">
            <w:pPr>
              <w:jc w:val="both"/>
              <w:rPr>
                <w:b/>
                <w:sz w:val="28"/>
                <w:szCs w:val="28"/>
              </w:rPr>
            </w:pPr>
            <w:r w:rsidRPr="000A2839">
              <w:rPr>
                <w:b/>
                <w:sz w:val="28"/>
                <w:szCs w:val="28"/>
              </w:rPr>
              <w:t xml:space="preserve">             Организационные услуги</w:t>
            </w:r>
          </w:p>
        </w:tc>
        <w:tc>
          <w:tcPr>
            <w:tcW w:w="3508" w:type="dxa"/>
          </w:tcPr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Открытие групп</w:t>
            </w:r>
            <w:r>
              <w:rPr>
                <w:sz w:val="28"/>
                <w:szCs w:val="28"/>
              </w:rPr>
              <w:t xml:space="preserve"> продленного дня</w:t>
            </w:r>
            <w:r w:rsidRPr="00DD6A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DD6ADC">
              <w:rPr>
                <w:sz w:val="28"/>
                <w:szCs w:val="28"/>
              </w:rPr>
              <w:t>14-часового пребывания детей в учреждении</w:t>
            </w:r>
            <w:r>
              <w:rPr>
                <w:sz w:val="28"/>
                <w:szCs w:val="28"/>
              </w:rPr>
              <w:t>) с дополнительной оплатой за 2 часа функционирования группы:</w:t>
            </w:r>
          </w:p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группы от 3-х до 7 лет</w:t>
            </w:r>
          </w:p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группы от 1,5 лет до 3-х лет</w:t>
            </w:r>
          </w:p>
        </w:tc>
        <w:tc>
          <w:tcPr>
            <w:tcW w:w="3508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</w:p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</w:p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</w:p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</w:p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30,0</w:t>
            </w:r>
          </w:p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45,0</w:t>
            </w:r>
          </w:p>
        </w:tc>
      </w:tr>
      <w:tr w:rsidR="000855E3" w:rsidTr="00B46359">
        <w:tc>
          <w:tcPr>
            <w:tcW w:w="981" w:type="dxa"/>
          </w:tcPr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035" w:type="dxa"/>
          </w:tcPr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Открытие групп «выходного дня» (суббота на 3 часа)</w:t>
            </w:r>
            <w:r>
              <w:rPr>
                <w:sz w:val="28"/>
                <w:szCs w:val="28"/>
              </w:rPr>
              <w:t xml:space="preserve"> с дополнительной оплатой за 3 часа функционирования группы:</w:t>
            </w:r>
          </w:p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группы от 3-х до 7 лет</w:t>
            </w:r>
          </w:p>
          <w:p w:rsidR="000855E3" w:rsidRPr="00DD6ADC" w:rsidRDefault="000855E3" w:rsidP="00B4635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 xml:space="preserve">группы от 1,5 лет до 3-х лет </w:t>
            </w:r>
          </w:p>
        </w:tc>
        <w:tc>
          <w:tcPr>
            <w:tcW w:w="3508" w:type="dxa"/>
          </w:tcPr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</w:p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</w:p>
          <w:p w:rsidR="000855E3" w:rsidRDefault="000855E3" w:rsidP="00B46359">
            <w:pPr>
              <w:jc w:val="center"/>
              <w:rPr>
                <w:sz w:val="28"/>
                <w:szCs w:val="28"/>
              </w:rPr>
            </w:pPr>
          </w:p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100,0</w:t>
            </w:r>
          </w:p>
          <w:p w:rsidR="000855E3" w:rsidRPr="00DD6ADC" w:rsidRDefault="000855E3" w:rsidP="00B4635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135,0</w:t>
            </w:r>
          </w:p>
        </w:tc>
      </w:tr>
    </w:tbl>
    <w:p w:rsidR="000855E3" w:rsidRPr="00D97313" w:rsidRDefault="000855E3" w:rsidP="000855E3">
      <w:pPr>
        <w:shd w:val="clear" w:color="auto" w:fill="FFFFFF"/>
        <w:spacing w:line="276" w:lineRule="auto"/>
        <w:ind w:left="120"/>
        <w:rPr>
          <w:b/>
        </w:rPr>
      </w:pPr>
    </w:p>
    <w:p w:rsidR="003269EE" w:rsidRDefault="003269EE"/>
    <w:sectPr w:rsidR="003269EE" w:rsidSect="000855E3">
      <w:pgSz w:w="11909" w:h="16834"/>
      <w:pgMar w:top="1440" w:right="852" w:bottom="720" w:left="629" w:header="720" w:footer="720" w:gutter="0"/>
      <w:cols w:space="4757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5E3"/>
    <w:rsid w:val="000855E3"/>
    <w:rsid w:val="0032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5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Maygkova</dc:creator>
  <cp:keywords/>
  <dc:description/>
  <cp:lastModifiedBy>Maygkova</cp:lastModifiedBy>
  <cp:revision>1</cp:revision>
  <dcterms:created xsi:type="dcterms:W3CDTF">2001-12-31T22:45:00Z</dcterms:created>
  <dcterms:modified xsi:type="dcterms:W3CDTF">2001-12-31T22:46:00Z</dcterms:modified>
</cp:coreProperties>
</file>