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C7" w:rsidRPr="00852CC7" w:rsidRDefault="00852CC7" w:rsidP="00852CC7">
      <w:pPr>
        <w:tabs>
          <w:tab w:val="left" w:pos="0"/>
        </w:tabs>
        <w:spacing w:after="0" w:line="240" w:lineRule="auto"/>
        <w:jc w:val="center"/>
        <w:rPr>
          <w:rFonts w:ascii="Times New Roman" w:hAnsi="Times New Roman" w:cs="Times New Roman"/>
          <w:sz w:val="24"/>
          <w:szCs w:val="24"/>
        </w:rPr>
      </w:pPr>
      <w:r>
        <w:rPr>
          <w:sz w:val="24"/>
          <w:szCs w:val="24"/>
        </w:rPr>
        <w:t xml:space="preserve">                                                        </w:t>
      </w:r>
      <w:r w:rsidRPr="00852CC7">
        <w:rPr>
          <w:rFonts w:ascii="Times New Roman" w:hAnsi="Times New Roman" w:cs="Times New Roman"/>
          <w:sz w:val="24"/>
          <w:szCs w:val="24"/>
        </w:rPr>
        <w:t>Утверждаю</w:t>
      </w:r>
    </w:p>
    <w:p w:rsidR="0009677A" w:rsidRPr="00852CC7" w:rsidRDefault="00852CC7" w:rsidP="00852CC7">
      <w:pPr>
        <w:tabs>
          <w:tab w:val="left" w:pos="0"/>
        </w:tabs>
        <w:spacing w:after="0" w:line="240" w:lineRule="auto"/>
        <w:rPr>
          <w:rFonts w:ascii="Times New Roman" w:hAnsi="Times New Roman" w:cs="Times New Roman"/>
          <w:sz w:val="24"/>
          <w:szCs w:val="24"/>
        </w:rPr>
      </w:pPr>
      <w:r w:rsidRPr="00852CC7">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852CC7">
        <w:rPr>
          <w:rFonts w:ascii="Times New Roman" w:hAnsi="Times New Roman" w:cs="Times New Roman"/>
          <w:sz w:val="24"/>
          <w:szCs w:val="24"/>
        </w:rPr>
        <w:t xml:space="preserve"> Директор школы </w:t>
      </w:r>
      <w:r w:rsidR="0009677A" w:rsidRPr="00852CC7">
        <w:rPr>
          <w:rFonts w:ascii="Times New Roman" w:hAnsi="Times New Roman" w:cs="Times New Roman"/>
          <w:sz w:val="24"/>
          <w:szCs w:val="24"/>
        </w:rPr>
        <w:t xml:space="preserve">    </w:t>
      </w:r>
      <w:r w:rsidRPr="00852CC7">
        <w:rPr>
          <w:rFonts w:ascii="Times New Roman" w:hAnsi="Times New Roman" w:cs="Times New Roman"/>
          <w:sz w:val="24"/>
          <w:szCs w:val="24"/>
        </w:rPr>
        <w:t xml:space="preserve">     Л.А.Лбова</w:t>
      </w:r>
    </w:p>
    <w:p w:rsidR="00F21880" w:rsidRPr="00852CC7" w:rsidRDefault="00401998" w:rsidP="00F21880">
      <w:pPr>
        <w:spacing w:line="240" w:lineRule="auto"/>
        <w:rPr>
          <w:rFonts w:ascii="Times New Roman" w:hAnsi="Times New Roman" w:cs="Times New Roman"/>
          <w:sz w:val="24"/>
          <w:szCs w:val="24"/>
        </w:rPr>
      </w:pPr>
      <w:r w:rsidRPr="00852CC7">
        <w:rPr>
          <w:rFonts w:ascii="Times New Roman" w:hAnsi="Times New Roman" w:cs="Times New Roman"/>
          <w:sz w:val="24"/>
          <w:szCs w:val="24"/>
        </w:rPr>
        <w:tab/>
      </w:r>
      <w:r w:rsidRPr="00852CC7">
        <w:rPr>
          <w:rFonts w:ascii="Times New Roman" w:hAnsi="Times New Roman" w:cs="Times New Roman"/>
          <w:sz w:val="24"/>
          <w:szCs w:val="24"/>
        </w:rPr>
        <w:tab/>
      </w:r>
      <w:r w:rsidRPr="00852CC7">
        <w:rPr>
          <w:rFonts w:ascii="Times New Roman" w:hAnsi="Times New Roman" w:cs="Times New Roman"/>
          <w:sz w:val="24"/>
          <w:szCs w:val="24"/>
        </w:rPr>
        <w:tab/>
      </w:r>
      <w:r w:rsidRPr="00852CC7">
        <w:rPr>
          <w:rFonts w:ascii="Times New Roman" w:hAnsi="Times New Roman" w:cs="Times New Roman"/>
          <w:sz w:val="24"/>
          <w:szCs w:val="24"/>
        </w:rPr>
        <w:tab/>
        <w:t xml:space="preserve">         </w:t>
      </w:r>
    </w:p>
    <w:p w:rsidR="00F21880" w:rsidRPr="00F21880" w:rsidRDefault="00F21880" w:rsidP="00F21880">
      <w:pPr>
        <w:spacing w:line="240" w:lineRule="auto"/>
        <w:jc w:val="center"/>
        <w:rPr>
          <w:rFonts w:ascii="Times New Roman" w:hAnsi="Times New Roman" w:cs="Times New Roman"/>
          <w:sz w:val="24"/>
          <w:szCs w:val="24"/>
        </w:rPr>
      </w:pPr>
    </w:p>
    <w:p w:rsidR="00F21880" w:rsidRPr="00F21880" w:rsidRDefault="00F21880" w:rsidP="00F21880">
      <w:pPr>
        <w:spacing w:line="240" w:lineRule="auto"/>
        <w:jc w:val="center"/>
        <w:rPr>
          <w:rFonts w:ascii="Times New Roman" w:hAnsi="Times New Roman" w:cs="Times New Roman"/>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tabs>
          <w:tab w:val="left" w:pos="0"/>
        </w:tabs>
        <w:spacing w:after="0" w:line="240" w:lineRule="auto"/>
        <w:jc w:val="center"/>
        <w:rPr>
          <w:rFonts w:ascii="Times New Roman" w:hAnsi="Times New Roman" w:cs="Times New Roman"/>
          <w:b/>
          <w:sz w:val="36"/>
          <w:szCs w:val="36"/>
        </w:rPr>
      </w:pPr>
      <w:r w:rsidRPr="00F21880">
        <w:rPr>
          <w:rFonts w:ascii="Times New Roman" w:hAnsi="Times New Roman" w:cs="Times New Roman"/>
          <w:b/>
          <w:bCs/>
          <w:sz w:val="36"/>
          <w:szCs w:val="36"/>
        </w:rPr>
        <w:t>ПОДПРОГРАММА</w:t>
      </w:r>
    </w:p>
    <w:p w:rsidR="00F21880" w:rsidRPr="00F21880" w:rsidRDefault="00F21880" w:rsidP="00F21880">
      <w:pPr>
        <w:tabs>
          <w:tab w:val="left" w:pos="0"/>
        </w:tabs>
        <w:spacing w:after="0" w:line="240" w:lineRule="auto"/>
        <w:jc w:val="center"/>
        <w:rPr>
          <w:rFonts w:ascii="Times New Roman" w:hAnsi="Times New Roman" w:cs="Times New Roman"/>
          <w:b/>
          <w:sz w:val="36"/>
          <w:szCs w:val="36"/>
        </w:rPr>
      </w:pPr>
      <w:r w:rsidRPr="00F21880">
        <w:rPr>
          <w:rFonts w:ascii="Times New Roman" w:hAnsi="Times New Roman" w:cs="Times New Roman"/>
          <w:b/>
          <w:sz w:val="36"/>
          <w:szCs w:val="36"/>
        </w:rPr>
        <w:t>Социализация детей «группы риска»</w:t>
      </w:r>
    </w:p>
    <w:p w:rsidR="00F21880" w:rsidRDefault="00F21880" w:rsidP="00F21880">
      <w:pPr>
        <w:tabs>
          <w:tab w:val="left" w:pos="0"/>
        </w:tabs>
        <w:spacing w:after="0" w:line="240" w:lineRule="auto"/>
        <w:jc w:val="center"/>
        <w:rPr>
          <w:rFonts w:ascii="Times New Roman" w:hAnsi="Times New Roman" w:cs="Times New Roman"/>
          <w:b/>
          <w:sz w:val="36"/>
          <w:szCs w:val="36"/>
        </w:rPr>
      </w:pPr>
      <w:r w:rsidRPr="00F21880">
        <w:rPr>
          <w:rFonts w:ascii="Times New Roman" w:hAnsi="Times New Roman" w:cs="Times New Roman"/>
          <w:b/>
          <w:sz w:val="36"/>
          <w:szCs w:val="36"/>
        </w:rPr>
        <w:t>МБОУ «Самаевская СОШ»</w:t>
      </w:r>
    </w:p>
    <w:p w:rsidR="00401998" w:rsidRDefault="00401998" w:rsidP="00F21880">
      <w:pPr>
        <w:tabs>
          <w:tab w:val="left" w:pos="0"/>
        </w:tabs>
        <w:spacing w:after="0" w:line="240" w:lineRule="auto"/>
        <w:jc w:val="center"/>
        <w:rPr>
          <w:rFonts w:ascii="Times New Roman" w:hAnsi="Times New Roman" w:cs="Times New Roman"/>
          <w:b/>
          <w:sz w:val="36"/>
          <w:szCs w:val="36"/>
        </w:rPr>
      </w:pPr>
    </w:p>
    <w:p w:rsidR="00401998" w:rsidRPr="00F21880" w:rsidRDefault="00401998" w:rsidP="00F21880">
      <w:pPr>
        <w:tabs>
          <w:tab w:val="left" w:pos="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2017-2018 учебный год</w:t>
      </w:r>
    </w:p>
    <w:p w:rsidR="00F21880" w:rsidRPr="00F21880" w:rsidRDefault="00F21880" w:rsidP="00F21880">
      <w:pPr>
        <w:spacing w:line="240" w:lineRule="auto"/>
        <w:jc w:val="center"/>
        <w:rPr>
          <w:rFonts w:ascii="Times New Roman" w:hAnsi="Times New Roman" w:cs="Times New Roman"/>
          <w:b/>
          <w:sz w:val="36"/>
          <w:szCs w:val="36"/>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p>
    <w:p w:rsidR="00F21880" w:rsidRPr="00F21880" w:rsidRDefault="00F21880" w:rsidP="00F21880">
      <w:pPr>
        <w:spacing w:line="240" w:lineRule="auto"/>
        <w:jc w:val="center"/>
        <w:rPr>
          <w:rFonts w:ascii="Times New Roman" w:hAnsi="Times New Roman" w:cs="Times New Roman"/>
          <w:b/>
          <w:sz w:val="24"/>
          <w:szCs w:val="24"/>
        </w:rPr>
      </w:pPr>
      <w:r w:rsidRPr="00F21880">
        <w:rPr>
          <w:rFonts w:ascii="Times New Roman" w:hAnsi="Times New Roman" w:cs="Times New Roman"/>
          <w:b/>
          <w:sz w:val="24"/>
          <w:szCs w:val="24"/>
        </w:rPr>
        <w:t>Пос.ст. Самаевка</w:t>
      </w:r>
    </w:p>
    <w:p w:rsidR="00F21880" w:rsidRPr="00F21880" w:rsidRDefault="00401998" w:rsidP="00F218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2017год</w:t>
      </w:r>
    </w:p>
    <w:p w:rsidR="0009677A" w:rsidRDefault="0009677A" w:rsidP="0009677A">
      <w:pPr>
        <w:tabs>
          <w:tab w:val="left" w:pos="0"/>
        </w:tabs>
        <w:spacing w:after="0" w:line="240" w:lineRule="auto"/>
        <w:jc w:val="both"/>
        <w:rPr>
          <w:sz w:val="24"/>
          <w:szCs w:val="24"/>
        </w:rPr>
      </w:pPr>
    </w:p>
    <w:p w:rsidR="0009677A" w:rsidRDefault="0009677A" w:rsidP="0009677A">
      <w:pPr>
        <w:tabs>
          <w:tab w:val="left" w:pos="0"/>
        </w:tabs>
        <w:spacing w:after="0" w:line="240" w:lineRule="auto"/>
        <w:jc w:val="both"/>
        <w:rPr>
          <w:sz w:val="24"/>
          <w:szCs w:val="24"/>
        </w:rPr>
      </w:pPr>
    </w:p>
    <w:p w:rsidR="0009677A" w:rsidRDefault="0009677A" w:rsidP="0009677A">
      <w:pPr>
        <w:tabs>
          <w:tab w:val="left" w:pos="0"/>
        </w:tabs>
        <w:spacing w:after="0" w:line="240" w:lineRule="auto"/>
        <w:jc w:val="both"/>
        <w:rPr>
          <w:sz w:val="24"/>
          <w:szCs w:val="24"/>
        </w:rPr>
      </w:pPr>
    </w:p>
    <w:p w:rsidR="00401998" w:rsidRDefault="0009677A" w:rsidP="0009677A">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t xml:space="preserve">     </w:t>
      </w:r>
    </w:p>
    <w:p w:rsidR="0009677A" w:rsidRPr="00401998" w:rsidRDefault="0009677A" w:rsidP="0009677A">
      <w:pPr>
        <w:tabs>
          <w:tab w:val="left" w:pos="0"/>
        </w:tabs>
        <w:spacing w:after="0" w:line="240" w:lineRule="auto"/>
        <w:rPr>
          <w:rFonts w:ascii="Times New Roman" w:hAnsi="Times New Roman" w:cs="Times New Roman"/>
          <w:sz w:val="28"/>
          <w:szCs w:val="28"/>
        </w:rPr>
      </w:pPr>
      <w:r w:rsidRPr="00F21880">
        <w:rPr>
          <w:rFonts w:ascii="Times New Roman" w:hAnsi="Times New Roman" w:cs="Times New Roman"/>
          <w:sz w:val="24"/>
          <w:szCs w:val="24"/>
        </w:rPr>
        <w:t xml:space="preserve">   </w:t>
      </w:r>
      <w:r w:rsidRPr="00401998">
        <w:rPr>
          <w:rFonts w:ascii="Times New Roman" w:hAnsi="Times New Roman" w:cs="Times New Roman"/>
          <w:sz w:val="28"/>
          <w:szCs w:val="28"/>
        </w:rPr>
        <w:t xml:space="preserve">СОДЕРЖАНИЕ </w:t>
      </w:r>
    </w:p>
    <w:p w:rsidR="0009677A" w:rsidRPr="00401998" w:rsidRDefault="0009677A" w:rsidP="0009677A">
      <w:pPr>
        <w:tabs>
          <w:tab w:val="left" w:pos="0"/>
        </w:tabs>
        <w:spacing w:after="0" w:line="240" w:lineRule="auto"/>
        <w:rPr>
          <w:rFonts w:ascii="Times New Roman" w:hAnsi="Times New Roman" w:cs="Times New Roman"/>
          <w:sz w:val="28"/>
          <w:szCs w:val="28"/>
        </w:rPr>
      </w:pPr>
    </w:p>
    <w:p w:rsidR="0009677A" w:rsidRPr="00401998" w:rsidRDefault="0009677A" w:rsidP="0009677A">
      <w:pPr>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 xml:space="preserve">            Пояснительная записка;</w:t>
      </w:r>
    </w:p>
    <w:p w:rsidR="0009677A" w:rsidRPr="00401998" w:rsidRDefault="0009677A" w:rsidP="0009677A">
      <w:pPr>
        <w:tabs>
          <w:tab w:val="left" w:pos="0"/>
        </w:tabs>
        <w:spacing w:after="0" w:line="240" w:lineRule="auto"/>
        <w:jc w:val="both"/>
        <w:rPr>
          <w:rFonts w:ascii="Times New Roman" w:hAnsi="Times New Roman" w:cs="Times New Roman"/>
          <w:sz w:val="28"/>
          <w:szCs w:val="28"/>
        </w:rPr>
      </w:pPr>
    </w:p>
    <w:p w:rsidR="0009677A" w:rsidRPr="00401998" w:rsidRDefault="0009677A" w:rsidP="0009677A">
      <w:pPr>
        <w:pStyle w:val="a3"/>
        <w:numPr>
          <w:ilvl w:val="0"/>
          <w:numId w:val="9"/>
        </w:numPr>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Цели и задачи подпрограммы «Социализация детей «группы риска»;</w:t>
      </w:r>
    </w:p>
    <w:p w:rsidR="0009677A" w:rsidRPr="00401998" w:rsidRDefault="0009677A" w:rsidP="0009677A">
      <w:pPr>
        <w:pStyle w:val="a3"/>
        <w:tabs>
          <w:tab w:val="left" w:pos="0"/>
        </w:tabs>
        <w:spacing w:after="0" w:line="240" w:lineRule="auto"/>
        <w:ind w:left="360"/>
        <w:jc w:val="both"/>
        <w:rPr>
          <w:rFonts w:ascii="Times New Roman" w:hAnsi="Times New Roman" w:cs="Times New Roman"/>
          <w:sz w:val="28"/>
          <w:szCs w:val="28"/>
        </w:rPr>
      </w:pPr>
    </w:p>
    <w:p w:rsidR="0009677A" w:rsidRPr="00401998" w:rsidRDefault="0009677A" w:rsidP="0009677A">
      <w:pPr>
        <w:pStyle w:val="a3"/>
        <w:numPr>
          <w:ilvl w:val="0"/>
          <w:numId w:val="9"/>
        </w:numPr>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Содержание социализации учащихся:</w:t>
      </w:r>
    </w:p>
    <w:p w:rsidR="0009677A" w:rsidRPr="00401998" w:rsidRDefault="0009677A" w:rsidP="0009677A">
      <w:pPr>
        <w:pStyle w:val="a3"/>
        <w:tabs>
          <w:tab w:val="left" w:pos="0"/>
        </w:tabs>
        <w:spacing w:after="0" w:line="240" w:lineRule="auto"/>
        <w:ind w:left="360"/>
        <w:jc w:val="both"/>
        <w:rPr>
          <w:rFonts w:ascii="Times New Roman" w:hAnsi="Times New Roman" w:cs="Times New Roman"/>
          <w:sz w:val="28"/>
          <w:szCs w:val="28"/>
        </w:rPr>
      </w:pP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 xml:space="preserve">2.1.Преодоление педагогической запущенности и трудновоспитуемости в школе; </w:t>
      </w: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2.2.Гуманистическое отношение ко всем школьникам, особенно к тем, которые находятся в трудной жизненной ситуации;</w:t>
      </w: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2.3.Организация социально-правового просвещения обучающихся, и их родителей.</w:t>
      </w: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2.4.Профилактика курения, употребления алкоголя, наркотических средств, правонарушений и преступлений;</w:t>
      </w: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2.5.Обучение школьников эффективным способам разрешения конфликтов.</w:t>
      </w:r>
    </w:p>
    <w:p w:rsidR="0009677A" w:rsidRPr="00401998" w:rsidRDefault="0009677A" w:rsidP="0009677A">
      <w:pPr>
        <w:pStyle w:val="a3"/>
        <w:tabs>
          <w:tab w:val="left" w:pos="0"/>
        </w:tabs>
        <w:spacing w:after="0" w:line="240" w:lineRule="auto"/>
        <w:jc w:val="both"/>
        <w:rPr>
          <w:rFonts w:ascii="Times New Roman" w:hAnsi="Times New Roman" w:cs="Times New Roman"/>
          <w:sz w:val="28"/>
          <w:szCs w:val="28"/>
        </w:rPr>
      </w:pPr>
    </w:p>
    <w:p w:rsidR="00691532" w:rsidRPr="00401998" w:rsidRDefault="0009677A" w:rsidP="00691532">
      <w:pPr>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 xml:space="preserve">        3.   </w:t>
      </w:r>
      <w:r w:rsidR="00691532" w:rsidRPr="00401998">
        <w:rPr>
          <w:rFonts w:ascii="Times New Roman" w:hAnsi="Times New Roman" w:cs="Times New Roman"/>
          <w:sz w:val="28"/>
          <w:szCs w:val="28"/>
        </w:rPr>
        <w:t xml:space="preserve">План </w:t>
      </w:r>
      <w:r w:rsidR="00691532" w:rsidRPr="00401998">
        <w:rPr>
          <w:rFonts w:ascii="Times New Roman" w:hAnsi="Times New Roman" w:cs="Times New Roman"/>
          <w:bCs/>
          <w:sz w:val="28"/>
          <w:szCs w:val="28"/>
        </w:rPr>
        <w:t>мероприятий по реализации подпрограммы</w:t>
      </w:r>
    </w:p>
    <w:p w:rsidR="0009677A" w:rsidRPr="00401998" w:rsidRDefault="0009677A" w:rsidP="0009677A">
      <w:pPr>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ab/>
      </w:r>
      <w:r w:rsidRPr="00401998">
        <w:rPr>
          <w:rFonts w:ascii="Times New Roman" w:hAnsi="Times New Roman" w:cs="Times New Roman"/>
          <w:sz w:val="28"/>
          <w:szCs w:val="28"/>
        </w:rPr>
        <w:tab/>
      </w:r>
      <w:r w:rsidRPr="00401998">
        <w:rPr>
          <w:rFonts w:ascii="Times New Roman" w:hAnsi="Times New Roman" w:cs="Times New Roman"/>
          <w:sz w:val="28"/>
          <w:szCs w:val="28"/>
        </w:rPr>
        <w:tab/>
      </w:r>
      <w:r w:rsidRPr="00401998">
        <w:rPr>
          <w:rFonts w:ascii="Times New Roman" w:hAnsi="Times New Roman" w:cs="Times New Roman"/>
          <w:sz w:val="28"/>
          <w:szCs w:val="28"/>
        </w:rPr>
        <w:tab/>
      </w:r>
      <w:r w:rsidRPr="00401998">
        <w:rPr>
          <w:rFonts w:ascii="Times New Roman" w:hAnsi="Times New Roman" w:cs="Times New Roman"/>
          <w:sz w:val="28"/>
          <w:szCs w:val="28"/>
        </w:rPr>
        <w:tab/>
      </w:r>
    </w:p>
    <w:p w:rsidR="0009677A" w:rsidRPr="00401998" w:rsidRDefault="0009677A" w:rsidP="0009677A">
      <w:pPr>
        <w:tabs>
          <w:tab w:val="left" w:pos="0"/>
        </w:tabs>
        <w:spacing w:after="0" w:line="240" w:lineRule="auto"/>
        <w:jc w:val="both"/>
        <w:rPr>
          <w:rFonts w:ascii="Times New Roman" w:hAnsi="Times New Roman" w:cs="Times New Roman"/>
          <w:sz w:val="28"/>
          <w:szCs w:val="28"/>
        </w:rPr>
      </w:pPr>
      <w:r w:rsidRPr="00401998">
        <w:rPr>
          <w:rFonts w:ascii="Times New Roman" w:hAnsi="Times New Roman" w:cs="Times New Roman"/>
          <w:sz w:val="28"/>
          <w:szCs w:val="28"/>
        </w:rPr>
        <w:tab/>
      </w:r>
      <w:r w:rsidRPr="00401998">
        <w:rPr>
          <w:rFonts w:ascii="Times New Roman" w:hAnsi="Times New Roman" w:cs="Times New Roman"/>
          <w:sz w:val="28"/>
          <w:szCs w:val="28"/>
        </w:rPr>
        <w:tab/>
      </w:r>
      <w:r w:rsidRPr="00401998">
        <w:rPr>
          <w:rFonts w:ascii="Times New Roman" w:hAnsi="Times New Roman" w:cs="Times New Roman"/>
          <w:sz w:val="28"/>
          <w:szCs w:val="28"/>
        </w:rPr>
        <w:tab/>
      </w:r>
      <w:r w:rsidRPr="00401998">
        <w:rPr>
          <w:rFonts w:ascii="Times New Roman" w:hAnsi="Times New Roman" w:cs="Times New Roman"/>
          <w:sz w:val="28"/>
          <w:szCs w:val="28"/>
        </w:rPr>
        <w:tab/>
      </w:r>
      <w:r w:rsidRPr="00401998">
        <w:rPr>
          <w:rFonts w:ascii="Times New Roman" w:hAnsi="Times New Roman" w:cs="Times New Roman"/>
          <w:sz w:val="28"/>
          <w:szCs w:val="28"/>
        </w:rPr>
        <w:tab/>
      </w: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tabs>
          <w:tab w:val="left" w:pos="0"/>
        </w:tabs>
        <w:spacing w:after="0" w:line="240" w:lineRule="auto"/>
        <w:jc w:val="both"/>
        <w:rPr>
          <w:rFonts w:ascii="Times New Roman" w:hAnsi="Times New Roman" w:cs="Times New Roman"/>
          <w:sz w:val="24"/>
          <w:szCs w:val="24"/>
        </w:rPr>
      </w:pPr>
    </w:p>
    <w:p w:rsidR="0009677A" w:rsidRDefault="0009677A"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Default="00F21880" w:rsidP="0009677A">
      <w:pPr>
        <w:tabs>
          <w:tab w:val="left" w:pos="0"/>
        </w:tabs>
        <w:spacing w:after="0" w:line="240" w:lineRule="auto"/>
        <w:jc w:val="both"/>
        <w:rPr>
          <w:rFonts w:ascii="Times New Roman" w:hAnsi="Times New Roman" w:cs="Times New Roman"/>
          <w:sz w:val="24"/>
          <w:szCs w:val="24"/>
        </w:rPr>
      </w:pPr>
    </w:p>
    <w:p w:rsidR="00F21880" w:rsidRPr="00F21880" w:rsidRDefault="00F21880" w:rsidP="0009677A">
      <w:pPr>
        <w:tabs>
          <w:tab w:val="left" w:pos="0"/>
        </w:tabs>
        <w:spacing w:after="0" w:line="240" w:lineRule="auto"/>
        <w:jc w:val="both"/>
        <w:rPr>
          <w:rFonts w:ascii="Times New Roman" w:hAnsi="Times New Roman" w:cs="Times New Roman"/>
          <w:sz w:val="24"/>
          <w:szCs w:val="24"/>
        </w:rPr>
      </w:pPr>
    </w:p>
    <w:p w:rsidR="0009677A" w:rsidRPr="00F21880" w:rsidRDefault="0009677A" w:rsidP="0009677A">
      <w:pPr>
        <w:spacing w:after="0" w:line="240" w:lineRule="auto"/>
        <w:rPr>
          <w:rFonts w:ascii="Times New Roman" w:hAnsi="Times New Roman" w:cs="Times New Roman"/>
          <w:sz w:val="24"/>
          <w:szCs w:val="24"/>
        </w:rPr>
      </w:pPr>
    </w:p>
    <w:p w:rsidR="00C17A56" w:rsidRPr="00F21880" w:rsidRDefault="0009677A" w:rsidP="0009677A">
      <w:pPr>
        <w:spacing w:after="0" w:line="240" w:lineRule="auto"/>
        <w:rPr>
          <w:rFonts w:ascii="Times New Roman" w:hAnsi="Times New Roman" w:cs="Times New Roman"/>
          <w:b/>
          <w:bCs/>
          <w:sz w:val="24"/>
          <w:szCs w:val="24"/>
        </w:rPr>
      </w:pPr>
      <w:r w:rsidRPr="00F21880">
        <w:rPr>
          <w:rFonts w:ascii="Times New Roman" w:hAnsi="Times New Roman" w:cs="Times New Roman"/>
          <w:sz w:val="24"/>
          <w:szCs w:val="24"/>
        </w:rPr>
        <w:t xml:space="preserve">                                               </w:t>
      </w:r>
      <w:r w:rsidR="00C17A56" w:rsidRPr="00F21880">
        <w:rPr>
          <w:rFonts w:ascii="Times New Roman" w:hAnsi="Times New Roman" w:cs="Times New Roman"/>
          <w:b/>
          <w:bCs/>
          <w:sz w:val="24"/>
          <w:szCs w:val="24"/>
        </w:rPr>
        <w:t xml:space="preserve">Пояснительная       записка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Общественное (социальное воспитание) – это педагогически ориентированная и целесообразная система общественной помощи, необходимая подрастающему поколению в период его включения  в социальную жизнь. Она предполагает полноценное использование в воспитательно-образовательном процессе  всего арсенала средств  и возможностей, которыми располагает общество в целях формирования личности, адекватной требованиям общества и в определенной мере опережающей его развитие.</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        Личностью индивид становится в процессе освоения социальных функций и развития самосознания, т.е., осознания своей  неповторимости как субъекта деятельности, индивидуальности, а именно в качестве члена общества. Это становится возможным благодаря такому явлению, как  социализация. Социализация как явление близко по своему действию с имеющимся в педагогике понятием  «воспитания»  в широком смысле слова или социальным воспитанием. Поэтому социализация личности школьника  является глобальной общемировой проблемой.</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 xml:space="preserve">Происходящие в современной школе процессы оказывают влияние на формирование новых  взаимоотношений между школой и семьей. Базисной основой первичной социализации  является семья, где закладывается фундамент личности,  дальнейшее строительство которой затем осуществляет школа. На социализацию личности ребенка в семье влияет положение семьи, занимаемое в обществе или ее социальный статус. Однако  определяющим в социализации личности в семье является ее нравственно-психологический климат. Одним из инструментов, позволяющих повышать роль семьи в процессе социализации личности, является социально-педагогическая работа, целью которой является достижение  позитивных изменений в семье, улучшение ее нравственно-психологического климата.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 xml:space="preserve">Известно, что подростковый возраст характеризуется стремлением подростков утвердить себя в глазах окружающих, их друзей и взрослых. Для этого </w:t>
      </w:r>
      <w:r w:rsidR="0009677A" w:rsidRPr="00F21880">
        <w:rPr>
          <w:rFonts w:ascii="Times New Roman" w:hAnsi="Times New Roman" w:cs="Times New Roman"/>
          <w:sz w:val="24"/>
          <w:szCs w:val="24"/>
        </w:rPr>
        <w:t>в школе  есть  т</w:t>
      </w:r>
      <w:r w:rsidRPr="00F21880">
        <w:rPr>
          <w:rFonts w:ascii="Times New Roman" w:hAnsi="Times New Roman" w:cs="Times New Roman"/>
          <w:sz w:val="24"/>
          <w:szCs w:val="24"/>
        </w:rPr>
        <w:t>ри сферы, где они могут это сделать: учеба, общественная деятельность и общение.</w:t>
      </w:r>
      <w:r w:rsidR="0009677A" w:rsidRPr="00F21880">
        <w:rPr>
          <w:rFonts w:ascii="Times New Roman" w:hAnsi="Times New Roman" w:cs="Times New Roman"/>
          <w:sz w:val="24"/>
          <w:szCs w:val="24"/>
        </w:rPr>
        <w:t xml:space="preserve"> </w:t>
      </w:r>
      <w:r w:rsidRPr="00F21880">
        <w:rPr>
          <w:rFonts w:ascii="Times New Roman" w:hAnsi="Times New Roman" w:cs="Times New Roman"/>
          <w:sz w:val="24"/>
          <w:szCs w:val="24"/>
        </w:rPr>
        <w:t xml:space="preserve"> </w:t>
      </w:r>
      <w:r w:rsidR="0009677A" w:rsidRPr="00F21880">
        <w:rPr>
          <w:rFonts w:ascii="Times New Roman" w:hAnsi="Times New Roman" w:cs="Times New Roman"/>
          <w:sz w:val="24"/>
          <w:szCs w:val="24"/>
        </w:rPr>
        <w:t>Л</w:t>
      </w:r>
      <w:r w:rsidRPr="00F21880">
        <w:rPr>
          <w:rFonts w:ascii="Times New Roman" w:hAnsi="Times New Roman" w:cs="Times New Roman"/>
          <w:sz w:val="24"/>
          <w:szCs w:val="24"/>
        </w:rPr>
        <w:t>ичность  подростка нередко оценивается п</w:t>
      </w:r>
      <w:r w:rsidR="0009677A" w:rsidRPr="00F21880">
        <w:rPr>
          <w:rFonts w:ascii="Times New Roman" w:hAnsi="Times New Roman" w:cs="Times New Roman"/>
          <w:sz w:val="24"/>
          <w:szCs w:val="24"/>
        </w:rPr>
        <w:t>о его успехам</w:t>
      </w:r>
      <w:r w:rsidRPr="00F21880">
        <w:rPr>
          <w:rFonts w:ascii="Times New Roman" w:hAnsi="Times New Roman" w:cs="Times New Roman"/>
          <w:sz w:val="24"/>
          <w:szCs w:val="24"/>
        </w:rPr>
        <w:t xml:space="preserve"> в у</w:t>
      </w:r>
      <w:r w:rsidR="0009677A" w:rsidRPr="00F21880">
        <w:rPr>
          <w:rFonts w:ascii="Times New Roman" w:hAnsi="Times New Roman" w:cs="Times New Roman"/>
          <w:sz w:val="24"/>
          <w:szCs w:val="24"/>
        </w:rPr>
        <w:t xml:space="preserve">чебе и </w:t>
      </w:r>
      <w:r w:rsidRPr="00F21880">
        <w:rPr>
          <w:rFonts w:ascii="Times New Roman" w:hAnsi="Times New Roman" w:cs="Times New Roman"/>
          <w:sz w:val="24"/>
          <w:szCs w:val="24"/>
        </w:rPr>
        <w:t>поведении. В зависимости от своих личных качеств «трудные» подростки могут занимать в ученическом коллективе либо статус изолированных,  пренебрегаемых  членов групп, либо, что бывает реже, статус неформальных лидеров, вожаков.</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В то же время педагогическая запущенность является регулярным явлением, поддается коррекции, компенсации, предупреждению и преодолению.</w:t>
      </w:r>
    </w:p>
    <w:p w:rsidR="00C17A56" w:rsidRPr="00F21880" w:rsidRDefault="003331A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b/>
          <w:bCs/>
          <w:sz w:val="24"/>
          <w:szCs w:val="24"/>
        </w:rPr>
        <w:t>1.</w:t>
      </w:r>
      <w:r w:rsidR="00C17A56" w:rsidRPr="00F21880">
        <w:rPr>
          <w:rFonts w:ascii="Times New Roman" w:hAnsi="Times New Roman" w:cs="Times New Roman"/>
          <w:b/>
          <w:bCs/>
          <w:sz w:val="24"/>
          <w:szCs w:val="24"/>
        </w:rPr>
        <w:t>Цели и задачи подпрограммы «Социализация детей группы риска»</w:t>
      </w: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ab/>
        <w:t>Цели:</w:t>
      </w:r>
    </w:p>
    <w:p w:rsidR="00C17A56" w:rsidRPr="00F21880" w:rsidRDefault="00C17A56" w:rsidP="00C17A56">
      <w:pPr>
        <w:pStyle w:val="a3"/>
        <w:numPr>
          <w:ilvl w:val="0"/>
          <w:numId w:val="1"/>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Создание благоприятных условий для личностного развития школьника (физического, социального, духовно-нравственного, интеллектуального), оказание ему услуг комплексной социально – психолого-педагогической помощи в саморазвитии и самореализации в процессе социализации, а также социальная, психолого-педагогическая и нравственная защита обучающегося в его жизненном пространстве.</w:t>
      </w: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 xml:space="preserve">            Задачи: </w:t>
      </w:r>
    </w:p>
    <w:p w:rsidR="00C17A56" w:rsidRPr="00F21880" w:rsidRDefault="003331A6" w:rsidP="003331A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w:t>
      </w:r>
      <w:r w:rsidR="00C17A56" w:rsidRPr="00F21880">
        <w:rPr>
          <w:rFonts w:ascii="Times New Roman" w:hAnsi="Times New Roman" w:cs="Times New Roman"/>
          <w:sz w:val="24"/>
          <w:szCs w:val="24"/>
        </w:rPr>
        <w:t xml:space="preserve">Научиться преодолевать педагогическую запущенность и трудновоспитуемость в школе; </w:t>
      </w:r>
    </w:p>
    <w:p w:rsidR="00C17A56" w:rsidRPr="00F21880" w:rsidRDefault="003331A6" w:rsidP="003331A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w:t>
      </w:r>
      <w:r w:rsidR="00C17A56" w:rsidRPr="00F21880">
        <w:rPr>
          <w:rFonts w:ascii="Times New Roman" w:hAnsi="Times New Roman" w:cs="Times New Roman"/>
          <w:sz w:val="24"/>
          <w:szCs w:val="24"/>
        </w:rPr>
        <w:t>Создать благоприятный климат в педагогическом коллективе и гуманистическое отношение ко всем школьникам, особенно к тем, которые находятся в трудной жизненной ситуации;</w:t>
      </w:r>
    </w:p>
    <w:p w:rsidR="00C17A56" w:rsidRPr="00F21880" w:rsidRDefault="003331A6" w:rsidP="003331A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3.</w:t>
      </w:r>
      <w:r w:rsidR="00C17A56" w:rsidRPr="00F21880">
        <w:rPr>
          <w:rFonts w:ascii="Times New Roman" w:hAnsi="Times New Roman" w:cs="Times New Roman"/>
          <w:sz w:val="24"/>
          <w:szCs w:val="24"/>
        </w:rPr>
        <w:t>Организовать эффективное социально-правовое просвещение учеников и их родителей;</w:t>
      </w:r>
    </w:p>
    <w:p w:rsidR="00C17A56" w:rsidRPr="00F21880" w:rsidRDefault="003331A6" w:rsidP="003331A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4.</w:t>
      </w:r>
      <w:r w:rsidR="00C17A56" w:rsidRPr="00F21880">
        <w:rPr>
          <w:rFonts w:ascii="Times New Roman" w:hAnsi="Times New Roman" w:cs="Times New Roman"/>
          <w:sz w:val="24"/>
          <w:szCs w:val="24"/>
        </w:rPr>
        <w:t xml:space="preserve">Осуществлять профилактику курения, употребление алкоголя, наркологической зависимости, правонарушений и преступлений; </w:t>
      </w:r>
    </w:p>
    <w:p w:rsidR="00C17A56" w:rsidRPr="00F21880" w:rsidRDefault="003331A6" w:rsidP="003331A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5.</w:t>
      </w:r>
      <w:r w:rsidR="00C17A56" w:rsidRPr="00F21880">
        <w:rPr>
          <w:rFonts w:ascii="Times New Roman" w:hAnsi="Times New Roman" w:cs="Times New Roman"/>
          <w:sz w:val="24"/>
          <w:szCs w:val="24"/>
        </w:rPr>
        <w:t>Учить школьников эффективным способам разрешения конфликтов.</w:t>
      </w:r>
    </w:p>
    <w:p w:rsidR="00C17A56" w:rsidRPr="00F21880" w:rsidRDefault="003331A6" w:rsidP="003331A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 xml:space="preserve">          2</w:t>
      </w:r>
      <w:r w:rsidR="00C17A56" w:rsidRPr="00F21880">
        <w:rPr>
          <w:rFonts w:ascii="Times New Roman" w:hAnsi="Times New Roman" w:cs="Times New Roman"/>
          <w:b/>
          <w:bCs/>
          <w:sz w:val="24"/>
          <w:szCs w:val="24"/>
        </w:rPr>
        <w:t>.Содержание социализации учащихся.</w:t>
      </w:r>
    </w:p>
    <w:p w:rsidR="00C17A56" w:rsidRPr="00F21880" w:rsidRDefault="003331A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2.</w:t>
      </w:r>
      <w:r w:rsidR="00C17A56" w:rsidRPr="00F21880">
        <w:rPr>
          <w:rFonts w:ascii="Times New Roman" w:hAnsi="Times New Roman" w:cs="Times New Roman"/>
          <w:b/>
          <w:bCs/>
          <w:sz w:val="24"/>
          <w:szCs w:val="24"/>
        </w:rPr>
        <w:t xml:space="preserve"> 1.</w:t>
      </w:r>
      <w:r w:rsidR="00C17A56" w:rsidRPr="00F21880">
        <w:rPr>
          <w:rFonts w:ascii="Times New Roman" w:hAnsi="Times New Roman" w:cs="Times New Roman"/>
          <w:sz w:val="24"/>
          <w:szCs w:val="24"/>
        </w:rPr>
        <w:t xml:space="preserve">  </w:t>
      </w:r>
      <w:r w:rsidR="00C17A56" w:rsidRPr="00F21880">
        <w:rPr>
          <w:rFonts w:ascii="Times New Roman" w:hAnsi="Times New Roman" w:cs="Times New Roman"/>
          <w:b/>
          <w:bCs/>
          <w:sz w:val="24"/>
          <w:szCs w:val="24"/>
        </w:rPr>
        <w:t>Преодоление  педагогической запущенности и трудновоспитуемости</w:t>
      </w:r>
      <w:r w:rsidR="00C17A56" w:rsidRPr="00F21880">
        <w:rPr>
          <w:rFonts w:ascii="Times New Roman" w:hAnsi="Times New Roman" w:cs="Times New Roman"/>
          <w:sz w:val="24"/>
          <w:szCs w:val="24"/>
        </w:rPr>
        <w:t xml:space="preserve"> </w:t>
      </w:r>
      <w:r w:rsidR="00C17A56" w:rsidRPr="00F21880">
        <w:rPr>
          <w:rFonts w:ascii="Times New Roman" w:hAnsi="Times New Roman" w:cs="Times New Roman"/>
          <w:b/>
          <w:bCs/>
          <w:sz w:val="24"/>
          <w:szCs w:val="24"/>
        </w:rPr>
        <w:t>учащихся.</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b/>
          <w:bCs/>
          <w:sz w:val="24"/>
          <w:szCs w:val="24"/>
        </w:rPr>
        <w:tab/>
      </w:r>
      <w:r w:rsidRPr="00F21880">
        <w:rPr>
          <w:rFonts w:ascii="Times New Roman" w:hAnsi="Times New Roman" w:cs="Times New Roman"/>
          <w:sz w:val="24"/>
          <w:szCs w:val="24"/>
        </w:rPr>
        <w:t>Оценка знаний ученика является критерием общественного мнения о нем, поэтому положение такого школьника в системе межличностных отношений в коллективе класса начинает ухудшаться. Отсутствие необходимых нравственных представлений и навыков мешает ему правильно ориентироваться в общении со сверстниками, ведет к возникновению конфликтов, отчуждению. Ребенок становится трудным для сверстников и для учителей. Так возникает трудновоспитуемость на основе педагогической запущенности.</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В то же время, ученик не являясь педагогически запущенным, может оказать стойкое сопротивление педагогическим воздействиям в силу других причин как неумелый подход учителя, влияние неблагоприятно сложившейся ситуации, особенности личности подростка и т.д. Ученик может считать, что требования, предъявляемые учителем, несправедливы. Внутренняя неприязнь ученика к учителю легко переносится на все исходящее на него идеи и может вызвать у ученика настолько сильное внутреннее сопротивление, что испытанные педагогические средства перестают действовать, а иногда дают результаты, противоположные ожидаемым. В условиях конфликтных отношений такого ученика с учителем, часто возникает сознательное неприятие ребенком тех норм и ценностей, которые исходят от учителя и вследствие этого ученик становится педагогически запущенным.</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Следовательно, сопротивляемость педагогическим воздействиям (трудновоспитуемость) может привести к педагогической запущенности. Трудновоспитуемость и педагогическая запущенность диалектически взаимосвязаны.</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Главные пути решения этой проблемы заключается в целенаправленной системной работе с неблагополучными семьями и вовлечении трудных подростков в различные виды  деятельности.</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 xml:space="preserve">Задача в работе с неблагополучной семьей – изменение ее статуса, нормализация межличностных отношений, морально-психологического микроклимата и устранение недостатков семейного воспитания. В связи с этим необходима работа по повышению педагогической грамотности родителей, вовлечение их в воспитательный процесс, использование мер общественного и административного воздействия на родителей, уклоняющихся от воспитания детей или ведущих аморальный образ жизни.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 xml:space="preserve">Вовлечение трудных подростков в различные виды деятельности как средство перевоспитания основано на особенностях высшей нервной деятельности: большой подвижности  и пластичности протекающих нервных процессов.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Процесс перевоспитания должен быть специально организованным и связан с переориентировкой  личности подростка, его поведения, сознания, потому, что формирование и развитие положительных качеств личности, социально значимых мотивов деятельности идет одновременно с устранением  отрицательных качеств антисоциальной  направленности. Процесс идет путем устранения неблагоприятных условий среды и создания новых, благоприятных условий.</w:t>
      </w:r>
    </w:p>
    <w:p w:rsidR="00C17A56" w:rsidRPr="00F21880" w:rsidRDefault="003331A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2.</w:t>
      </w:r>
      <w:r w:rsidR="00C17A56" w:rsidRPr="00F21880">
        <w:rPr>
          <w:rFonts w:ascii="Times New Roman" w:hAnsi="Times New Roman" w:cs="Times New Roman"/>
          <w:b/>
          <w:bCs/>
          <w:sz w:val="24"/>
          <w:szCs w:val="24"/>
        </w:rPr>
        <w:t>2.</w:t>
      </w:r>
      <w:r w:rsidR="00C17A56" w:rsidRPr="00F21880">
        <w:rPr>
          <w:rFonts w:ascii="Times New Roman" w:hAnsi="Times New Roman" w:cs="Times New Roman"/>
          <w:sz w:val="24"/>
          <w:szCs w:val="24"/>
        </w:rPr>
        <w:t xml:space="preserve"> </w:t>
      </w:r>
      <w:r w:rsidR="00C17A56" w:rsidRPr="00F21880">
        <w:rPr>
          <w:rFonts w:ascii="Times New Roman" w:hAnsi="Times New Roman" w:cs="Times New Roman"/>
          <w:b/>
          <w:bCs/>
          <w:sz w:val="24"/>
          <w:szCs w:val="24"/>
        </w:rPr>
        <w:t xml:space="preserve">Гуманистическое отношение ко всем школьникам, особенно к тем, кто находится в трудной жизненной ситуации.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 xml:space="preserve">Гуманистическое отношение – это особое ценностное отношение к ребенку и детству как уникальному периоду жизни человека. Затем - признание развития </w:t>
      </w:r>
      <w:r w:rsidRPr="00F21880">
        <w:rPr>
          <w:rFonts w:ascii="Times New Roman" w:hAnsi="Times New Roman" w:cs="Times New Roman"/>
          <w:sz w:val="24"/>
          <w:szCs w:val="24"/>
        </w:rPr>
        <w:lastRenderedPageBreak/>
        <w:t>личности (умственного, физического, нравственного, эстетического) является  главной задачей школы, а становление уникальной индивидуальности ребенка – ее главным результатом.</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Школа, как образовательная система, ведет творческий поиск и находит собственное содержание, методы, средства воспитания и обучения. Гуманистическое направление предполагает свободу   как учащихся, так и педагогов. Общими требованиями выступают создание культурно-воспитательной среды, в которой происходит свободный выбор личностью способов творческой самореализации и ее культурное саморазвитие, и осуществление социально-педагогической защиты, помощи и поддержки каждого ребенка в ее адаптации к социуму и жизненном самоопределении.</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Гуманный подход состоит в том, что педаго</w:t>
      </w:r>
      <w:r w:rsidR="003331A6" w:rsidRPr="00F21880">
        <w:rPr>
          <w:rFonts w:ascii="Times New Roman" w:hAnsi="Times New Roman" w:cs="Times New Roman"/>
          <w:sz w:val="24"/>
          <w:szCs w:val="24"/>
        </w:rPr>
        <w:t>г подходит к ученикам</w:t>
      </w:r>
      <w:r w:rsidRPr="00F21880">
        <w:rPr>
          <w:rFonts w:ascii="Times New Roman" w:hAnsi="Times New Roman" w:cs="Times New Roman"/>
          <w:sz w:val="24"/>
          <w:szCs w:val="24"/>
        </w:rPr>
        <w:t xml:space="preserve"> как к самостоятельным субъектам учения, способным учиться не по принуждению,  а добровольно, по собственному желанию и свободному выбору, т.е. что у каждого ребенка есть свой личностный смысл, есть личная  значимость учения, на которую и надо опираться в педагогическом процессе. А если такого личного смысла нет, то надо помочь ребенку его обрести. Необходимо создавать наилучшие условия для его целенаправленного, социального и педагогически значимого развития, воспитания, обогащения знаниями и опытом, а управлять этим процессом  в согласии с потребностями его внутренних крепнущих сил, т.е. с позиции самого ребенка, его интересов.</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Очеловечивание среды вокруг каждого ребенка, гуманизация социума и самого педагогического процесса есть высшая забота учителя. Гуманного учителя не покидает любовь и преданность каждому ребенку, чувство глубокой ответственности перед каждой судьбой ребенка, стремление понимать каждого ребенка.</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b/>
          <w:bCs/>
          <w:sz w:val="24"/>
          <w:szCs w:val="24"/>
        </w:rPr>
        <w:t>Трудная жизненная ситуация,  как область  педагогической поддержки</w:t>
      </w:r>
      <w:r w:rsidRPr="00F21880">
        <w:rPr>
          <w:rFonts w:ascii="Times New Roman" w:hAnsi="Times New Roman" w:cs="Times New Roman"/>
          <w:sz w:val="24"/>
          <w:szCs w:val="24"/>
        </w:rPr>
        <w:t>.</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Сегодня в условиях сложного этапа социального  развития, распада семейного воспитания возрастает значимость педагогической поддержки ребенка.</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Трудная жизненная ситуация – это как временная, объективно или субъективно создаваемая ситуация – неизбежное событие в жизненном цикле, порождающее эмоциональное напряжение и стрессы, препятствия в реализации важных жизненных целей, с которыми нельзя справиться с помощью привычных средств;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-ситуация, объективно нарушающая жизнедеятельность: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-нарушение привычных внутренних связей;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-невозможность реализации внутренних стимулов (мотивов, стремлений, ценностей).</w:t>
      </w:r>
    </w:p>
    <w:p w:rsidR="00C17A56" w:rsidRPr="00F21880" w:rsidRDefault="003331A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 </w:t>
      </w:r>
      <w:r w:rsidR="00C17A56" w:rsidRPr="00F21880">
        <w:rPr>
          <w:rFonts w:ascii="Times New Roman" w:hAnsi="Times New Roman" w:cs="Times New Roman"/>
          <w:sz w:val="24"/>
          <w:szCs w:val="24"/>
        </w:rPr>
        <w:t xml:space="preserve">Классифицировать трудную жизненную ситуацию  школьника и его семьи можно по источнику возникновения, по основаниям, по охвату функций жизнедеятельности, по последствиям, по способности семьи к преодолению трудных жизненных ситуаций.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Классификация позволяет осуществить адресность педагогической поддержки семьи, дифференцированно подойти к работе с отдельным ребенком.</w:t>
      </w:r>
    </w:p>
    <w:p w:rsidR="003331A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p>
    <w:p w:rsidR="00C17A56" w:rsidRPr="00F21880" w:rsidRDefault="003331A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                       </w:t>
      </w:r>
      <w:r w:rsidR="00C17A56" w:rsidRPr="00F21880">
        <w:rPr>
          <w:rFonts w:ascii="Times New Roman" w:hAnsi="Times New Roman" w:cs="Times New Roman"/>
          <w:sz w:val="24"/>
          <w:szCs w:val="24"/>
        </w:rPr>
        <w:t>Формы работы:</w:t>
      </w:r>
    </w:p>
    <w:p w:rsidR="00C17A56" w:rsidRPr="00F21880" w:rsidRDefault="00C17A56" w:rsidP="00C17A56">
      <w:pPr>
        <w:pStyle w:val="a3"/>
        <w:numPr>
          <w:ilvl w:val="0"/>
          <w:numId w:val="3"/>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Образовательная  (организация и проведение консультаций для родителей);</w:t>
      </w:r>
    </w:p>
    <w:p w:rsidR="00C17A56" w:rsidRPr="00F21880" w:rsidRDefault="00C17A56" w:rsidP="00C17A56">
      <w:pPr>
        <w:pStyle w:val="a3"/>
        <w:numPr>
          <w:ilvl w:val="0"/>
          <w:numId w:val="3"/>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Психологическая   (организация работы с привлечением специалистов-психологов);</w:t>
      </w:r>
    </w:p>
    <w:p w:rsidR="00C17A56" w:rsidRPr="00F21880" w:rsidRDefault="00C17A56" w:rsidP="00C17A56">
      <w:pPr>
        <w:pStyle w:val="a3"/>
        <w:numPr>
          <w:ilvl w:val="0"/>
          <w:numId w:val="3"/>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Посредническая  (информирование, организация и координация деятельности смежных специалистов, установление связей и партнерских отношений между семьей и образовательным учреждением).</w:t>
      </w:r>
    </w:p>
    <w:p w:rsidR="00895A8B" w:rsidRDefault="00895A8B" w:rsidP="00C853C9">
      <w:pPr>
        <w:tabs>
          <w:tab w:val="left" w:pos="0"/>
        </w:tabs>
        <w:spacing w:after="0" w:line="240" w:lineRule="auto"/>
        <w:jc w:val="both"/>
        <w:rPr>
          <w:rFonts w:ascii="Times New Roman" w:hAnsi="Times New Roman" w:cs="Times New Roman"/>
          <w:b/>
          <w:bCs/>
          <w:sz w:val="24"/>
          <w:szCs w:val="24"/>
        </w:rPr>
      </w:pPr>
    </w:p>
    <w:p w:rsidR="00895A8B" w:rsidRDefault="00895A8B" w:rsidP="00C853C9">
      <w:pPr>
        <w:tabs>
          <w:tab w:val="left" w:pos="0"/>
        </w:tabs>
        <w:spacing w:after="0" w:line="240" w:lineRule="auto"/>
        <w:jc w:val="both"/>
        <w:rPr>
          <w:rFonts w:ascii="Times New Roman" w:hAnsi="Times New Roman" w:cs="Times New Roman"/>
          <w:b/>
          <w:bCs/>
          <w:sz w:val="24"/>
          <w:szCs w:val="24"/>
        </w:rPr>
      </w:pPr>
    </w:p>
    <w:p w:rsidR="00C17A56" w:rsidRPr="00F21880" w:rsidRDefault="003331A6" w:rsidP="00C853C9">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b/>
          <w:bCs/>
          <w:sz w:val="24"/>
          <w:szCs w:val="24"/>
        </w:rPr>
        <w:lastRenderedPageBreak/>
        <w:t>2</w:t>
      </w:r>
      <w:r w:rsidR="00C17A56" w:rsidRPr="00F21880">
        <w:rPr>
          <w:rFonts w:ascii="Times New Roman" w:hAnsi="Times New Roman" w:cs="Times New Roman"/>
          <w:b/>
          <w:bCs/>
          <w:sz w:val="24"/>
          <w:szCs w:val="24"/>
        </w:rPr>
        <w:t>.</w:t>
      </w:r>
      <w:r w:rsidR="00C853C9" w:rsidRPr="00F21880">
        <w:rPr>
          <w:rFonts w:ascii="Times New Roman" w:hAnsi="Times New Roman" w:cs="Times New Roman"/>
          <w:b/>
          <w:bCs/>
          <w:sz w:val="24"/>
          <w:szCs w:val="24"/>
        </w:rPr>
        <w:t>3</w:t>
      </w:r>
      <w:r w:rsidR="00C17A56" w:rsidRPr="00F21880">
        <w:rPr>
          <w:rFonts w:ascii="Times New Roman" w:hAnsi="Times New Roman" w:cs="Times New Roman"/>
          <w:b/>
          <w:bCs/>
          <w:sz w:val="24"/>
          <w:szCs w:val="24"/>
        </w:rPr>
        <w:t xml:space="preserve"> Организация  социально-правового  просвещения  учащихся и их  родителей.</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ab/>
      </w:r>
      <w:r w:rsidRPr="00F21880">
        <w:rPr>
          <w:rFonts w:ascii="Times New Roman" w:hAnsi="Times New Roman" w:cs="Times New Roman"/>
          <w:sz w:val="24"/>
          <w:szCs w:val="24"/>
        </w:rPr>
        <w:t>Гражданская направленность всего учебно-</w:t>
      </w:r>
      <w:r w:rsidR="00C853C9" w:rsidRPr="00F21880">
        <w:rPr>
          <w:rFonts w:ascii="Times New Roman" w:hAnsi="Times New Roman" w:cs="Times New Roman"/>
          <w:sz w:val="24"/>
          <w:szCs w:val="24"/>
        </w:rPr>
        <w:t xml:space="preserve">воспитательного процесса - это  </w:t>
      </w:r>
      <w:r w:rsidRPr="00F21880">
        <w:rPr>
          <w:rFonts w:ascii="Times New Roman" w:hAnsi="Times New Roman" w:cs="Times New Roman"/>
          <w:sz w:val="24"/>
          <w:szCs w:val="24"/>
        </w:rPr>
        <w:t xml:space="preserve"> средство правового воспитания учащейся молодежи, призванных формировать у личности активную жизненную позицию. Одним из необходимых компонентов профилактической работы по предупреждению правонарушений и преступлений является формирование правовой культуры подростков. Основу ее составляют такие важнейшие характеристики как знание своих прав  и обязанностей, последствий в случае правонарушений, чувство собственного достоинства и уважения окружающих, миролюбия, терпимость.</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 xml:space="preserve">Основная цель: </w:t>
      </w:r>
      <w:r w:rsidR="00C853C9" w:rsidRPr="00F21880">
        <w:rPr>
          <w:rFonts w:ascii="Times New Roman" w:hAnsi="Times New Roman" w:cs="Times New Roman"/>
          <w:sz w:val="24"/>
          <w:szCs w:val="24"/>
        </w:rPr>
        <w:t xml:space="preserve">Поиск </w:t>
      </w:r>
      <w:r w:rsidRPr="00F21880">
        <w:rPr>
          <w:rFonts w:ascii="Times New Roman" w:hAnsi="Times New Roman" w:cs="Times New Roman"/>
          <w:sz w:val="24"/>
          <w:szCs w:val="24"/>
        </w:rPr>
        <w:t xml:space="preserve"> форм и методов воспитательной работы, которые способствовали бы воспитанию законопослушной личности, умеющей защищать свои права,  анализировать свои поступки, способной к позитивно-направленной социальной творческой деятельности. </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Задачи:</w:t>
      </w:r>
      <w:r w:rsidRPr="00F21880">
        <w:rPr>
          <w:rFonts w:ascii="Times New Roman" w:hAnsi="Times New Roman" w:cs="Times New Roman"/>
          <w:sz w:val="24"/>
          <w:szCs w:val="24"/>
        </w:rPr>
        <w:t xml:space="preserve"> </w:t>
      </w:r>
    </w:p>
    <w:p w:rsidR="00C17A56" w:rsidRPr="00F21880" w:rsidRDefault="00C17A56" w:rsidP="00C17A56">
      <w:pPr>
        <w:pStyle w:val="a3"/>
        <w:numPr>
          <w:ilvl w:val="0"/>
          <w:numId w:val="4"/>
        </w:num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t xml:space="preserve">Разъяснение учащимся основных положений законодательных актов  РФ, развитие способностей к адекватной самооценке, самоуважения, самовоспитания, формирование личностного иммунитета к воздействию неблагоприятных факторов формирования опыта конструктивной социально-значимой деятельности. </w:t>
      </w:r>
    </w:p>
    <w:p w:rsidR="00C17A56" w:rsidRPr="00F21880" w:rsidRDefault="00C853C9" w:rsidP="00C17A56">
      <w:pPr>
        <w:pStyle w:val="a3"/>
        <w:numPr>
          <w:ilvl w:val="0"/>
          <w:numId w:val="4"/>
        </w:num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t xml:space="preserve">Формирование  у учащихся знаний </w:t>
      </w:r>
      <w:r w:rsidR="00C17A56" w:rsidRPr="00F21880">
        <w:rPr>
          <w:rFonts w:ascii="Times New Roman" w:hAnsi="Times New Roman" w:cs="Times New Roman"/>
          <w:sz w:val="24"/>
          <w:szCs w:val="24"/>
        </w:rPr>
        <w:t xml:space="preserve"> о правовом устройстве общества.</w:t>
      </w:r>
    </w:p>
    <w:p w:rsidR="00C17A56" w:rsidRPr="00F21880" w:rsidRDefault="00C853C9" w:rsidP="00C17A56">
      <w:pPr>
        <w:pStyle w:val="a3"/>
        <w:numPr>
          <w:ilvl w:val="0"/>
          <w:numId w:val="4"/>
        </w:num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t xml:space="preserve">Формирование </w:t>
      </w:r>
      <w:r w:rsidR="00C17A56" w:rsidRPr="00F21880">
        <w:rPr>
          <w:rFonts w:ascii="Times New Roman" w:hAnsi="Times New Roman" w:cs="Times New Roman"/>
          <w:sz w:val="24"/>
          <w:szCs w:val="24"/>
        </w:rPr>
        <w:t xml:space="preserve"> умения пользоваться своими правами, личными свободами и соблюдать свои обязанности.</w:t>
      </w:r>
    </w:p>
    <w:p w:rsidR="00C17A56" w:rsidRPr="00F21880" w:rsidRDefault="00C853C9" w:rsidP="00C17A56">
      <w:pPr>
        <w:pStyle w:val="a3"/>
        <w:numPr>
          <w:ilvl w:val="0"/>
          <w:numId w:val="4"/>
        </w:num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t xml:space="preserve"> Формирование</w:t>
      </w:r>
      <w:r w:rsidR="00C17A56" w:rsidRPr="00F21880">
        <w:rPr>
          <w:rFonts w:ascii="Times New Roman" w:hAnsi="Times New Roman" w:cs="Times New Roman"/>
          <w:sz w:val="24"/>
          <w:szCs w:val="24"/>
        </w:rPr>
        <w:t xml:space="preserve"> </w:t>
      </w:r>
      <w:r w:rsidRPr="00F21880">
        <w:rPr>
          <w:rFonts w:ascii="Times New Roman" w:hAnsi="Times New Roman" w:cs="Times New Roman"/>
          <w:sz w:val="24"/>
          <w:szCs w:val="24"/>
        </w:rPr>
        <w:t>эмоционально-целостное отношения</w:t>
      </w:r>
      <w:r w:rsidR="00C17A56" w:rsidRPr="00F21880">
        <w:rPr>
          <w:rFonts w:ascii="Times New Roman" w:hAnsi="Times New Roman" w:cs="Times New Roman"/>
          <w:sz w:val="24"/>
          <w:szCs w:val="24"/>
        </w:rPr>
        <w:t xml:space="preserve"> к закону, нормам и ценностям демократического  общества, законопослушному  поведению.</w:t>
      </w:r>
    </w:p>
    <w:p w:rsidR="00C17A56" w:rsidRPr="00F21880" w:rsidRDefault="00C17A56" w:rsidP="00C17A56">
      <w:pPr>
        <w:pStyle w:val="a3"/>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Формы работы</w:t>
      </w:r>
      <w:r w:rsidRPr="00F21880">
        <w:rPr>
          <w:rFonts w:ascii="Times New Roman" w:hAnsi="Times New Roman" w:cs="Times New Roman"/>
          <w:sz w:val="24"/>
          <w:szCs w:val="24"/>
        </w:rPr>
        <w:t>:</w:t>
      </w:r>
    </w:p>
    <w:p w:rsidR="00C17A56" w:rsidRPr="00F21880" w:rsidRDefault="00C853C9" w:rsidP="00C853C9">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Правовое просвещение в</w:t>
      </w:r>
      <w:r w:rsidR="00C17A56" w:rsidRPr="00F21880">
        <w:rPr>
          <w:rFonts w:ascii="Times New Roman" w:hAnsi="Times New Roman" w:cs="Times New Roman"/>
          <w:b/>
          <w:bCs/>
          <w:sz w:val="24"/>
          <w:szCs w:val="24"/>
        </w:rPr>
        <w:t xml:space="preserve"> школе:</w:t>
      </w:r>
    </w:p>
    <w:p w:rsidR="00C17A56" w:rsidRPr="00F21880" w:rsidRDefault="00C17A56" w:rsidP="00C17A56">
      <w:pPr>
        <w:pStyle w:val="a3"/>
        <w:numPr>
          <w:ilvl w:val="0"/>
          <w:numId w:val="5"/>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Игровые ситуации с элементами правовых знаний; </w:t>
      </w:r>
    </w:p>
    <w:p w:rsidR="00C17A56" w:rsidRPr="00F21880" w:rsidRDefault="00C17A56" w:rsidP="00C17A56">
      <w:pPr>
        <w:pStyle w:val="a3"/>
        <w:numPr>
          <w:ilvl w:val="0"/>
          <w:numId w:val="5"/>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Знакомство с деятельностью правоохранительных и судебных органов; </w:t>
      </w:r>
    </w:p>
    <w:p w:rsidR="00C17A56" w:rsidRPr="00F21880" w:rsidRDefault="00C17A56" w:rsidP="00C17A56">
      <w:pPr>
        <w:pStyle w:val="a3"/>
        <w:numPr>
          <w:ilvl w:val="0"/>
          <w:numId w:val="5"/>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Профилактические беседы на правовые темы;</w:t>
      </w:r>
    </w:p>
    <w:p w:rsidR="00C17A56" w:rsidRPr="00F21880" w:rsidRDefault="00C17A56" w:rsidP="00C17A56">
      <w:pPr>
        <w:pStyle w:val="a3"/>
        <w:numPr>
          <w:ilvl w:val="0"/>
          <w:numId w:val="5"/>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Разбор проблемных ситуаций, в которые могут попасть дети; </w:t>
      </w:r>
    </w:p>
    <w:p w:rsidR="00C17A56" w:rsidRPr="00F21880" w:rsidRDefault="00C17A56" w:rsidP="00C17A56">
      <w:pPr>
        <w:pStyle w:val="a3"/>
        <w:numPr>
          <w:ilvl w:val="0"/>
          <w:numId w:val="5"/>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Совместная выработка правил поведения в школе; </w:t>
      </w:r>
    </w:p>
    <w:p w:rsidR="00C853C9" w:rsidRPr="00F21880" w:rsidRDefault="00C17A56" w:rsidP="00C17A56">
      <w:pPr>
        <w:pStyle w:val="a3"/>
        <w:numPr>
          <w:ilvl w:val="0"/>
          <w:numId w:val="5"/>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Встречи с представителями правоохранительных органов. </w:t>
      </w:r>
    </w:p>
    <w:p w:rsidR="00C17A56" w:rsidRPr="00F21880" w:rsidRDefault="00C17A56" w:rsidP="00C853C9">
      <w:pPr>
        <w:pStyle w:val="a3"/>
        <w:tabs>
          <w:tab w:val="left" w:pos="0"/>
        </w:tabs>
        <w:spacing w:after="0" w:line="240" w:lineRule="auto"/>
        <w:ind w:left="360"/>
        <w:jc w:val="both"/>
        <w:rPr>
          <w:rFonts w:ascii="Times New Roman" w:hAnsi="Times New Roman" w:cs="Times New Roman"/>
          <w:sz w:val="24"/>
          <w:szCs w:val="24"/>
        </w:rPr>
      </w:pPr>
      <w:r w:rsidRPr="00F21880">
        <w:rPr>
          <w:rFonts w:ascii="Times New Roman" w:hAnsi="Times New Roman" w:cs="Times New Roman"/>
          <w:b/>
          <w:bCs/>
          <w:sz w:val="24"/>
          <w:szCs w:val="24"/>
        </w:rPr>
        <w:t xml:space="preserve"> Организация педагогического просвещения родителей.</w:t>
      </w:r>
    </w:p>
    <w:p w:rsidR="00C17A56" w:rsidRPr="00F21880" w:rsidRDefault="00C17A56" w:rsidP="00C17A56">
      <w:pPr>
        <w:spacing w:after="0" w:line="240" w:lineRule="auto"/>
        <w:jc w:val="both"/>
        <w:rPr>
          <w:rFonts w:ascii="Times New Roman" w:hAnsi="Times New Roman" w:cs="Times New Roman"/>
          <w:b/>
          <w:bCs/>
          <w:sz w:val="24"/>
          <w:szCs w:val="24"/>
        </w:rPr>
      </w:pPr>
      <w:r w:rsidRPr="00F21880">
        <w:rPr>
          <w:rFonts w:ascii="Times New Roman" w:hAnsi="Times New Roman" w:cs="Times New Roman"/>
          <w:sz w:val="24"/>
          <w:szCs w:val="24"/>
        </w:rPr>
        <w:t>Основой совершенствования семейного воспитания является систематическая работа по  повышению педагогической культуры родителей</w:t>
      </w:r>
      <w:r w:rsidRPr="00F21880">
        <w:rPr>
          <w:rFonts w:ascii="Times New Roman" w:hAnsi="Times New Roman" w:cs="Times New Roman"/>
          <w:b/>
          <w:bCs/>
          <w:sz w:val="24"/>
          <w:szCs w:val="24"/>
        </w:rPr>
        <w:t xml:space="preserve">. </w:t>
      </w:r>
    </w:p>
    <w:p w:rsidR="00C17A56" w:rsidRPr="00F21880" w:rsidRDefault="00C17A56" w:rsidP="00C17A56">
      <w:pPr>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 xml:space="preserve">Существуют следующие формы работы: </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1. Родительское собрание</w:t>
      </w:r>
      <w:r w:rsidRPr="00F21880">
        <w:rPr>
          <w:rFonts w:ascii="Times New Roman" w:hAnsi="Times New Roman" w:cs="Times New Roman"/>
          <w:sz w:val="24"/>
          <w:szCs w:val="24"/>
        </w:rPr>
        <w:t xml:space="preserve"> – одна из наиболее  часто практикуемых в школе форм повышения педагогической культуры родителей. Общешкольные родительские собрания проводятся 2-3 раза в год. На них знакомят родителей с общими вопросами воспитания детей в семье и школе, с задачами и итогами работы школы.</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 xml:space="preserve">2. Классные родительские собрания </w:t>
      </w:r>
      <w:r w:rsidR="00401998">
        <w:rPr>
          <w:rFonts w:ascii="Times New Roman" w:hAnsi="Times New Roman" w:cs="Times New Roman"/>
          <w:sz w:val="24"/>
          <w:szCs w:val="24"/>
        </w:rPr>
        <w:t xml:space="preserve">– проводятся </w:t>
      </w:r>
      <w:r w:rsidRPr="00F21880">
        <w:rPr>
          <w:rFonts w:ascii="Times New Roman" w:hAnsi="Times New Roman" w:cs="Times New Roman"/>
          <w:sz w:val="24"/>
          <w:szCs w:val="24"/>
        </w:rPr>
        <w:t>4 раза в год. Здесь обсуждаются задачи дальнейшего совершенствования учебно-воспитательной работы класса, намечаются пути оптимального сотрудничества семьи со школой, подводятся итоги, намечаются перспективы дальнейшего развития.</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 xml:space="preserve">3. Конференции родителей </w:t>
      </w:r>
      <w:r w:rsidRPr="00F21880">
        <w:rPr>
          <w:rFonts w:ascii="Times New Roman" w:hAnsi="Times New Roman" w:cs="Times New Roman"/>
          <w:sz w:val="24"/>
          <w:szCs w:val="24"/>
        </w:rPr>
        <w:t xml:space="preserve">– посвящаются обмену опытом воспитания детей в семье. Их целесообразно проводить для родителей учащихся  одного класса. </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 xml:space="preserve">4. Диспуты родителей </w:t>
      </w:r>
      <w:r w:rsidRPr="00F21880">
        <w:rPr>
          <w:rFonts w:ascii="Times New Roman" w:hAnsi="Times New Roman" w:cs="Times New Roman"/>
          <w:sz w:val="24"/>
          <w:szCs w:val="24"/>
        </w:rPr>
        <w:t>– одна из наиболее интересных форм повышения педагогической культуры родителей. Особенностью диспутов является то, что они позволяют вовлечь всех присутствующих в обсуждение поставленных вопросов, проходят в непринужденной обстановке, возбуждает активное обсуждение конкретных вопросов   в воспитании детей  в семье, опираясь на приобретенные знания и накопленный опыт.</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ab/>
      </w:r>
      <w:r w:rsidRPr="00F21880">
        <w:rPr>
          <w:rFonts w:ascii="Times New Roman" w:hAnsi="Times New Roman" w:cs="Times New Roman"/>
          <w:sz w:val="24"/>
          <w:szCs w:val="24"/>
        </w:rPr>
        <w:t>Обновление форм родительского просвещения происходит в сторону их практической направленности. Это деловые игры, встречи за круглым столом и т.д.</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lastRenderedPageBreak/>
        <w:t xml:space="preserve">Гласность, обнажение всего негативного в прошлом, заставляет школу вместе с родителями обсуждать эти вопросы и искать современные пути  воздействия на детей и школьников в целях их формирования как социально активных личностей. </w:t>
      </w:r>
    </w:p>
    <w:p w:rsidR="00C17A56" w:rsidRPr="00F21880" w:rsidRDefault="00C17A56" w:rsidP="00DA1C2F">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tab/>
        <w:t>Важным моментом во взаимодействии учителя и родителя является снятие существующих между ними противоречий и построение отношений, основанных на с</w:t>
      </w:r>
      <w:r w:rsidR="00DA1C2F" w:rsidRPr="00F21880">
        <w:rPr>
          <w:rFonts w:ascii="Times New Roman" w:hAnsi="Times New Roman" w:cs="Times New Roman"/>
          <w:sz w:val="24"/>
          <w:szCs w:val="24"/>
        </w:rPr>
        <w:t>отрудничестве и взаимопонимании, что приводит</w:t>
      </w:r>
      <w:r w:rsidRPr="00F21880">
        <w:rPr>
          <w:rFonts w:ascii="Times New Roman" w:hAnsi="Times New Roman" w:cs="Times New Roman"/>
          <w:sz w:val="24"/>
          <w:szCs w:val="24"/>
        </w:rPr>
        <w:t xml:space="preserve"> к до</w:t>
      </w:r>
      <w:r w:rsidR="00DA1C2F" w:rsidRPr="00F21880">
        <w:rPr>
          <w:rFonts w:ascii="Times New Roman" w:hAnsi="Times New Roman" w:cs="Times New Roman"/>
          <w:sz w:val="24"/>
          <w:szCs w:val="24"/>
        </w:rPr>
        <w:t>стижению главной цели – оказанию</w:t>
      </w:r>
      <w:r w:rsidRPr="00F21880">
        <w:rPr>
          <w:rFonts w:ascii="Times New Roman" w:hAnsi="Times New Roman" w:cs="Times New Roman"/>
          <w:sz w:val="24"/>
          <w:szCs w:val="24"/>
        </w:rPr>
        <w:t xml:space="preserve"> профессиональной помощи родителям.</w:t>
      </w:r>
    </w:p>
    <w:p w:rsidR="00C17A56" w:rsidRPr="00F21880" w:rsidRDefault="00C853C9" w:rsidP="00C17A56">
      <w:pPr>
        <w:tabs>
          <w:tab w:val="left" w:pos="0"/>
        </w:tabs>
        <w:spacing w:after="0" w:line="240" w:lineRule="auto"/>
        <w:ind w:left="-426"/>
        <w:jc w:val="both"/>
        <w:rPr>
          <w:rFonts w:ascii="Times New Roman" w:hAnsi="Times New Roman" w:cs="Times New Roman"/>
          <w:b/>
          <w:bCs/>
          <w:sz w:val="24"/>
          <w:szCs w:val="24"/>
        </w:rPr>
      </w:pPr>
      <w:r w:rsidRPr="00F21880">
        <w:rPr>
          <w:rFonts w:ascii="Times New Roman" w:hAnsi="Times New Roman" w:cs="Times New Roman"/>
          <w:b/>
          <w:bCs/>
          <w:sz w:val="24"/>
          <w:szCs w:val="24"/>
        </w:rPr>
        <w:t>2</w:t>
      </w:r>
      <w:r w:rsidR="00C17A56" w:rsidRPr="00F21880">
        <w:rPr>
          <w:rFonts w:ascii="Times New Roman" w:hAnsi="Times New Roman" w:cs="Times New Roman"/>
          <w:b/>
          <w:bCs/>
          <w:sz w:val="24"/>
          <w:szCs w:val="24"/>
        </w:rPr>
        <w:t xml:space="preserve">. 4. Профилактика курения, употребления алкоголя и наркотической зависимости. </w:t>
      </w:r>
    </w:p>
    <w:p w:rsidR="00C17A56" w:rsidRPr="00F21880" w:rsidRDefault="00C17A56" w:rsidP="00C17A56">
      <w:pPr>
        <w:tabs>
          <w:tab w:val="left" w:pos="0"/>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b/>
          <w:bCs/>
          <w:sz w:val="24"/>
          <w:szCs w:val="24"/>
        </w:rPr>
        <w:tab/>
      </w:r>
      <w:r w:rsidR="00DA1C2F" w:rsidRPr="00F21880">
        <w:rPr>
          <w:rFonts w:ascii="Times New Roman" w:hAnsi="Times New Roman" w:cs="Times New Roman"/>
          <w:sz w:val="24"/>
          <w:szCs w:val="24"/>
        </w:rPr>
        <w:t>Здоровый образ жизни –</w:t>
      </w:r>
      <w:r w:rsidRPr="00F21880">
        <w:rPr>
          <w:rFonts w:ascii="Times New Roman" w:hAnsi="Times New Roman" w:cs="Times New Roman"/>
          <w:sz w:val="24"/>
          <w:szCs w:val="24"/>
        </w:rPr>
        <w:t xml:space="preserve"> </w:t>
      </w:r>
      <w:r w:rsidR="00DA1C2F" w:rsidRPr="00F21880">
        <w:rPr>
          <w:rFonts w:ascii="Times New Roman" w:hAnsi="Times New Roman" w:cs="Times New Roman"/>
          <w:sz w:val="24"/>
          <w:szCs w:val="24"/>
        </w:rPr>
        <w:t xml:space="preserve">это </w:t>
      </w:r>
      <w:r w:rsidRPr="00F21880">
        <w:rPr>
          <w:rFonts w:ascii="Times New Roman" w:hAnsi="Times New Roman" w:cs="Times New Roman"/>
          <w:sz w:val="24"/>
          <w:szCs w:val="24"/>
        </w:rPr>
        <w:t xml:space="preserve">отсутствие вредных привычек, обладание прочными навыками </w:t>
      </w:r>
      <w:r w:rsidR="005859B4" w:rsidRPr="00F21880">
        <w:rPr>
          <w:rFonts w:ascii="Times New Roman" w:hAnsi="Times New Roman" w:cs="Times New Roman"/>
          <w:sz w:val="24"/>
          <w:szCs w:val="24"/>
        </w:rPr>
        <w:t>в поддержании и сохранении здоровья,</w:t>
      </w:r>
      <w:r w:rsidR="00DA1C2F" w:rsidRPr="00F21880">
        <w:rPr>
          <w:rFonts w:ascii="Times New Roman" w:hAnsi="Times New Roman" w:cs="Times New Roman"/>
          <w:sz w:val="24"/>
          <w:szCs w:val="24"/>
        </w:rPr>
        <w:t xml:space="preserve"> </w:t>
      </w:r>
      <w:r w:rsidR="005859B4" w:rsidRPr="00F21880">
        <w:rPr>
          <w:rFonts w:ascii="Times New Roman" w:hAnsi="Times New Roman" w:cs="Times New Roman"/>
          <w:sz w:val="24"/>
          <w:szCs w:val="24"/>
        </w:rPr>
        <w:t>умение</w:t>
      </w:r>
      <w:r w:rsidRPr="00F21880">
        <w:rPr>
          <w:rFonts w:ascii="Times New Roman" w:hAnsi="Times New Roman" w:cs="Times New Roman"/>
          <w:sz w:val="24"/>
          <w:szCs w:val="24"/>
        </w:rPr>
        <w:t xml:space="preserve"> противостоять отрицательному влиянию соци</w:t>
      </w:r>
      <w:r w:rsidR="005859B4" w:rsidRPr="00F21880">
        <w:rPr>
          <w:rFonts w:ascii="Times New Roman" w:hAnsi="Times New Roman" w:cs="Times New Roman"/>
          <w:sz w:val="24"/>
          <w:szCs w:val="24"/>
        </w:rPr>
        <w:t>альной среды</w:t>
      </w:r>
      <w:r w:rsidRPr="00F21880">
        <w:rPr>
          <w:rFonts w:ascii="Times New Roman" w:hAnsi="Times New Roman" w:cs="Times New Roman"/>
          <w:sz w:val="24"/>
          <w:szCs w:val="24"/>
        </w:rPr>
        <w:t xml:space="preserve">, общая гигиеническая </w:t>
      </w:r>
      <w:r w:rsidR="005859B4" w:rsidRPr="00F21880">
        <w:rPr>
          <w:rFonts w:ascii="Times New Roman" w:hAnsi="Times New Roman" w:cs="Times New Roman"/>
          <w:sz w:val="24"/>
          <w:szCs w:val="24"/>
        </w:rPr>
        <w:t>грамотность</w:t>
      </w:r>
      <w:r w:rsidRPr="00F21880">
        <w:rPr>
          <w:rFonts w:ascii="Times New Roman" w:hAnsi="Times New Roman" w:cs="Times New Roman"/>
          <w:sz w:val="24"/>
          <w:szCs w:val="24"/>
        </w:rPr>
        <w:t>.</w:t>
      </w:r>
    </w:p>
    <w:p w:rsidR="00C17A56" w:rsidRPr="00F21880" w:rsidRDefault="00C17A56" w:rsidP="00C17A56">
      <w:pPr>
        <w:tabs>
          <w:tab w:val="left" w:pos="142"/>
        </w:tabs>
        <w:spacing w:after="0" w:line="240" w:lineRule="auto"/>
        <w:ind w:left="-426"/>
        <w:jc w:val="both"/>
        <w:rPr>
          <w:rFonts w:ascii="Times New Roman" w:hAnsi="Times New Roman" w:cs="Times New Roman"/>
          <w:sz w:val="24"/>
          <w:szCs w:val="24"/>
        </w:rPr>
      </w:pPr>
      <w:r w:rsidRPr="00F21880">
        <w:rPr>
          <w:rFonts w:ascii="Times New Roman" w:hAnsi="Times New Roman" w:cs="Times New Roman"/>
          <w:sz w:val="24"/>
          <w:szCs w:val="24"/>
        </w:rPr>
        <w:tab/>
        <w:t>Человек, ведущий здоровый образ жизни, не только хорошо приспособлен к той физической среде, в которой он живет, но и еще умеет противостоять давлению социальной группы. Его никто не заставит выпить спиртное, закурить или попробовать наркотики, если он настроен на сохранение своего здоровья на долгие годы. Человек, ведущий здоровый образ жизни, отказывается от алкоголя, курения, наркотиков потому, что он добровольно, сознательно имеет свою твердую жизненную позицию.</w:t>
      </w:r>
    </w:p>
    <w:p w:rsidR="00C17A56" w:rsidRPr="00F21880" w:rsidRDefault="00DA1C2F"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 xml:space="preserve"> </w:t>
      </w:r>
      <w:r w:rsidR="00C17A56" w:rsidRPr="00F21880">
        <w:rPr>
          <w:rFonts w:ascii="Times New Roman" w:hAnsi="Times New Roman" w:cs="Times New Roman"/>
          <w:b/>
          <w:bCs/>
          <w:sz w:val="24"/>
          <w:szCs w:val="24"/>
        </w:rPr>
        <w:t xml:space="preserve"> Профилактика правонарушений и преступлений.</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b/>
          <w:bCs/>
          <w:sz w:val="24"/>
          <w:szCs w:val="24"/>
        </w:rPr>
        <w:tab/>
      </w:r>
      <w:r w:rsidRPr="00F21880">
        <w:rPr>
          <w:rFonts w:ascii="Times New Roman" w:hAnsi="Times New Roman" w:cs="Times New Roman"/>
          <w:sz w:val="24"/>
          <w:szCs w:val="24"/>
        </w:rPr>
        <w:t xml:space="preserve">Правонарушения в среде учащихся - сложное социальное явление. Антиобщественное поведение начинает появляться уже у младших школьников. Это заставляет анализировать этапы развития личности несовершеннолетних правонарушителей, искать пути и формы работы с ними, начиная с младшего подросткового периода. Поэтому борьба с правонарушениями в среде учащихся – один из важнейших участков борьбы с преступностью в целом. Главным направлением борьбы  с преступностью является ее предупреждение, т.е. предупреждение мер, предотвращающих  саму возможность совершения преступления. </w:t>
      </w: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 xml:space="preserve">Задачи: </w:t>
      </w:r>
    </w:p>
    <w:p w:rsidR="00C17A56" w:rsidRPr="00F21880" w:rsidRDefault="00C17A56" w:rsidP="00C17A56">
      <w:pPr>
        <w:pStyle w:val="a3"/>
        <w:numPr>
          <w:ilvl w:val="0"/>
          <w:numId w:val="7"/>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Необходимость  принятия мер по выявлению и устранению конкретных недостатков в области воспитания.</w:t>
      </w:r>
    </w:p>
    <w:p w:rsidR="00C17A56" w:rsidRPr="00F21880" w:rsidRDefault="00C17A56" w:rsidP="00C17A56">
      <w:pPr>
        <w:pStyle w:val="a3"/>
        <w:numPr>
          <w:ilvl w:val="0"/>
          <w:numId w:val="7"/>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 Постоянное проведение воспитательной работы, вызывающих отклонения в поведении отдельных подростков с целью их исправления и перевоспитания.</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 xml:space="preserve">Единственно верный путь перевоспитания трудных подростков школьного возраста – это формирование у них системы правильных субъективных отношений, которая должна для них стать основным внутренним регулятором поведения. Достижение этой цели возможно путем использования естественных воспитательных возможностей, которые заключены в самом учебном процессе (использование программного материала в воспитательных целях), а также путем осуществления педагогического воздействия на личность трудных подростков путем проведения социальных  воспитательных мероприятий и вовлечение их в различные виды деятельности. </w:t>
      </w:r>
    </w:p>
    <w:p w:rsidR="00C17A56" w:rsidRPr="00F21880" w:rsidRDefault="00C853C9"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 xml:space="preserve"> 2</w:t>
      </w:r>
      <w:r w:rsidR="00C17A56" w:rsidRPr="00F21880">
        <w:rPr>
          <w:rFonts w:ascii="Times New Roman" w:hAnsi="Times New Roman" w:cs="Times New Roman"/>
          <w:b/>
          <w:bCs/>
          <w:sz w:val="24"/>
          <w:szCs w:val="24"/>
        </w:rPr>
        <w:t>.5.  Обучение школьников эффективным способам разрешения конфликтов.</w:t>
      </w:r>
    </w:p>
    <w:p w:rsidR="00C17A56" w:rsidRPr="00F21880" w:rsidRDefault="0031064E"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b/>
          <w:bCs/>
          <w:sz w:val="24"/>
          <w:szCs w:val="24"/>
        </w:rPr>
        <w:t xml:space="preserve">      </w:t>
      </w:r>
      <w:r w:rsidR="00C17A56" w:rsidRPr="00F21880">
        <w:rPr>
          <w:rFonts w:ascii="Times New Roman" w:hAnsi="Times New Roman" w:cs="Times New Roman"/>
          <w:sz w:val="24"/>
          <w:szCs w:val="24"/>
        </w:rPr>
        <w:t>Конфликт – явление социальное, порождаемое самой природой общественной жизни. Он непосредственным образом выражает те или иные стороны социального бытия, место и роль человека в нем.</w:t>
      </w: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t>Конфликты бывают:</w:t>
      </w:r>
    </w:p>
    <w:p w:rsidR="00C17A56" w:rsidRPr="00F21880" w:rsidRDefault="00C17A56" w:rsidP="00C17A56">
      <w:pPr>
        <w:pStyle w:val="a3"/>
        <w:numPr>
          <w:ilvl w:val="0"/>
          <w:numId w:val="8"/>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Межличностные конфликты, возникающие в процессе совместной деятельности;</w:t>
      </w:r>
    </w:p>
    <w:p w:rsidR="00C17A56" w:rsidRPr="00F21880" w:rsidRDefault="00C17A56" w:rsidP="00C17A56">
      <w:pPr>
        <w:pStyle w:val="a3"/>
        <w:numPr>
          <w:ilvl w:val="0"/>
          <w:numId w:val="8"/>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Трудовые конфликты (происходит противоположность интересов);</w:t>
      </w:r>
    </w:p>
    <w:p w:rsidR="00C17A56" w:rsidRPr="00F21880" w:rsidRDefault="00C17A56" w:rsidP="00C17A56">
      <w:pPr>
        <w:pStyle w:val="a3"/>
        <w:numPr>
          <w:ilvl w:val="0"/>
          <w:numId w:val="8"/>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Межнациональные конфликты (связаны с уровнем жизни и с социально-экономическим развитием);</w:t>
      </w:r>
    </w:p>
    <w:p w:rsidR="00C17A56" w:rsidRPr="00F21880" w:rsidRDefault="00C17A56" w:rsidP="00C17A56">
      <w:pPr>
        <w:pStyle w:val="a3"/>
        <w:numPr>
          <w:ilvl w:val="0"/>
          <w:numId w:val="8"/>
        </w:num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Социальные (происходящие в разных общественных структурах).</w:t>
      </w: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b/>
          <w:bCs/>
          <w:sz w:val="24"/>
          <w:szCs w:val="24"/>
        </w:rPr>
        <w:lastRenderedPageBreak/>
        <w:t>Выход из конфликта:</w:t>
      </w: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sectPr w:rsidR="00C17A56" w:rsidRPr="00F21880" w:rsidSect="00D55B29">
          <w:pgSz w:w="11906" w:h="16838" w:code="10"/>
          <w:pgMar w:top="1134" w:right="1440" w:bottom="899" w:left="1701" w:header="708" w:footer="708" w:gutter="0"/>
          <w:pgBorders w:offsetFrom="page">
            <w:bottom w:val="single" w:sz="4" w:space="24" w:color="000000"/>
          </w:pgBorders>
          <w:cols w:space="708"/>
          <w:docGrid w:linePitch="360"/>
        </w:sectPr>
      </w:pP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1.Творческий подход</w:t>
      </w: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2.Эмпатия </w:t>
      </w:r>
    </w:p>
    <w:p w:rsidR="00C17A56" w:rsidRPr="00F21880" w:rsidRDefault="00DA1C2F" w:rsidP="00C17A56">
      <w:pPr>
        <w:pStyle w:val="a3"/>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3.Управление эмоциями</w:t>
      </w:r>
      <w:r w:rsidR="00C17A56" w:rsidRPr="00F21880">
        <w:rPr>
          <w:rFonts w:ascii="Times New Roman" w:hAnsi="Times New Roman" w:cs="Times New Roman"/>
          <w:sz w:val="24"/>
          <w:szCs w:val="24"/>
        </w:rPr>
        <w:t xml:space="preserve"> </w:t>
      </w: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4.Переговоры</w:t>
      </w: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5.Посредничество</w:t>
      </w: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6.Компромисс</w:t>
      </w:r>
    </w:p>
    <w:p w:rsidR="00C17A56" w:rsidRPr="00F21880" w:rsidRDefault="00C17A56" w:rsidP="00C17A56">
      <w:pPr>
        <w:tabs>
          <w:tab w:val="left" w:pos="0"/>
        </w:tabs>
        <w:spacing w:after="0" w:line="240" w:lineRule="auto"/>
        <w:jc w:val="both"/>
        <w:rPr>
          <w:rFonts w:ascii="Times New Roman" w:hAnsi="Times New Roman" w:cs="Times New Roman"/>
          <w:sz w:val="24"/>
          <w:szCs w:val="24"/>
        </w:rPr>
        <w:sectPr w:rsidR="00C17A56" w:rsidRPr="00F21880" w:rsidSect="00D55B29">
          <w:type w:val="continuous"/>
          <w:pgSz w:w="11906" w:h="16838" w:code="10"/>
          <w:pgMar w:top="1134" w:right="1440" w:bottom="899" w:left="1701" w:header="708" w:footer="708" w:gutter="0"/>
          <w:pgBorders w:offsetFrom="page">
            <w:bottom w:val="single" w:sz="4" w:space="24" w:color="000000"/>
          </w:pgBorders>
          <w:cols w:num="2" w:space="708" w:equalWidth="0">
            <w:col w:w="3979" w:space="708"/>
            <w:col w:w="3979"/>
          </w:cols>
          <w:docGrid w:linePitch="360"/>
        </w:sect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ab/>
      </w:r>
      <w:r w:rsidR="0031064E" w:rsidRPr="00F21880">
        <w:rPr>
          <w:rFonts w:ascii="Times New Roman" w:hAnsi="Times New Roman" w:cs="Times New Roman"/>
          <w:sz w:val="24"/>
          <w:szCs w:val="24"/>
        </w:rPr>
        <w:t>Главный выход из конфликта</w:t>
      </w:r>
      <w:r w:rsidRPr="00F21880">
        <w:rPr>
          <w:rFonts w:ascii="Times New Roman" w:hAnsi="Times New Roman" w:cs="Times New Roman"/>
          <w:sz w:val="24"/>
          <w:szCs w:val="24"/>
        </w:rPr>
        <w:t xml:space="preserve"> заключается в том, чт</w:t>
      </w:r>
      <w:r w:rsidR="005859B4" w:rsidRPr="00F21880">
        <w:rPr>
          <w:rFonts w:ascii="Times New Roman" w:hAnsi="Times New Roman" w:cs="Times New Roman"/>
          <w:sz w:val="24"/>
          <w:szCs w:val="24"/>
        </w:rPr>
        <w:t xml:space="preserve">о нужно обрести умение </w:t>
      </w:r>
      <w:r w:rsidRPr="00F21880">
        <w:rPr>
          <w:rFonts w:ascii="Times New Roman" w:hAnsi="Times New Roman" w:cs="Times New Roman"/>
          <w:sz w:val="24"/>
          <w:szCs w:val="24"/>
        </w:rPr>
        <w:t xml:space="preserve"> применять любой из способов, сознательно делать тот или иной выбор, исходя из конкретной конфликтной ситуации.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Социализация учащихся происходит благодаря действию психологического механизма оценки познания и усвоения ценностей.</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Единственно верный путь перевоспитания трудных подростков школьного возраста – это формирование у них системы правильных субъективных отношений, которые должны стать для них основным внутренним  регулятором поведения. Достижение этой цели возможно путем использования естественных воспитательных возможностей, которые заключены в самом учебном процессе (использование программного материала в воспитательных целях), а также путем  осуществления педагогического воздействия на личность трудновоспитуемых учащихся путем проведения социальных воспитательных мероприятий. Процесс перевоспитания является специально организованным в связи с переориентировкой личности подростка, его поведения, сознания потому, что формирование и развитие положительных качеств личности, социально-значимых мотивов  деятельности идет  одновременно  с устранением  отрицательных качеств  антисоциальной направленности.</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t>Для профилактической и коррекционной  работы с детьми и подростками «группы риска»  необходима правильная  организация и тесное плодотворное  взаимодействие администрации школы, классного руководителя, учителей-предметников, психолога и социального педагога.</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p>
    <w:p w:rsidR="00C17A56" w:rsidRPr="00F21880" w:rsidRDefault="00C17A56" w:rsidP="00C17A56">
      <w:pPr>
        <w:tabs>
          <w:tab w:val="left" w:pos="0"/>
        </w:tabs>
        <w:spacing w:after="0" w:line="240" w:lineRule="auto"/>
        <w:jc w:val="both"/>
        <w:rPr>
          <w:rFonts w:ascii="Times New Roman" w:hAnsi="Times New Roman" w:cs="Times New Roman"/>
          <w:b/>
          <w:bCs/>
          <w:sz w:val="24"/>
          <w:szCs w:val="24"/>
        </w:rPr>
      </w:pPr>
    </w:p>
    <w:p w:rsidR="00C17A56" w:rsidRPr="00F21880" w:rsidRDefault="00C17A56" w:rsidP="00C17A56">
      <w:pPr>
        <w:pStyle w:val="a3"/>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Default="00C17A56"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Default="00F21880" w:rsidP="00C17A56">
      <w:pPr>
        <w:tabs>
          <w:tab w:val="left" w:pos="0"/>
        </w:tabs>
        <w:spacing w:after="0" w:line="240" w:lineRule="auto"/>
        <w:jc w:val="both"/>
        <w:rPr>
          <w:rFonts w:ascii="Times New Roman" w:hAnsi="Times New Roman" w:cs="Times New Roman"/>
          <w:sz w:val="24"/>
          <w:szCs w:val="24"/>
        </w:rPr>
      </w:pPr>
    </w:p>
    <w:p w:rsidR="00F21880" w:rsidRPr="00F21880" w:rsidRDefault="00F21880"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C17A56">
      <w:pPr>
        <w:tabs>
          <w:tab w:val="left" w:pos="0"/>
        </w:tabs>
        <w:spacing w:after="0" w:line="240" w:lineRule="auto"/>
        <w:jc w:val="both"/>
        <w:rPr>
          <w:rFonts w:ascii="Times New Roman" w:hAnsi="Times New Roman" w:cs="Times New Roman"/>
          <w:sz w:val="24"/>
          <w:szCs w:val="24"/>
        </w:rPr>
      </w:pPr>
    </w:p>
    <w:p w:rsidR="00C17A56" w:rsidRPr="00F21880" w:rsidRDefault="00C17A56" w:rsidP="0031064E">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0031064E" w:rsidRPr="00F21880">
        <w:rPr>
          <w:rFonts w:ascii="Times New Roman" w:hAnsi="Times New Roman" w:cs="Times New Roman"/>
          <w:sz w:val="24"/>
          <w:szCs w:val="24"/>
        </w:rPr>
        <w:t xml:space="preserve">    </w:t>
      </w:r>
      <w:r w:rsidRPr="00F21880">
        <w:rPr>
          <w:rFonts w:ascii="Times New Roman" w:hAnsi="Times New Roman" w:cs="Times New Roman"/>
          <w:sz w:val="24"/>
          <w:szCs w:val="24"/>
        </w:rPr>
        <w:t xml:space="preserve">     </w:t>
      </w:r>
      <w:r w:rsidR="00691532" w:rsidRPr="00F21880">
        <w:rPr>
          <w:rFonts w:ascii="Times New Roman" w:hAnsi="Times New Roman" w:cs="Times New Roman"/>
          <w:sz w:val="24"/>
          <w:szCs w:val="24"/>
        </w:rPr>
        <w:t xml:space="preserve">                </w:t>
      </w:r>
      <w:r w:rsidRPr="00F21880">
        <w:rPr>
          <w:rFonts w:ascii="Times New Roman" w:hAnsi="Times New Roman" w:cs="Times New Roman"/>
          <w:sz w:val="24"/>
          <w:szCs w:val="24"/>
        </w:rPr>
        <w:t xml:space="preserve"> </w:t>
      </w:r>
      <w:r w:rsidRPr="00F21880">
        <w:rPr>
          <w:rFonts w:ascii="Times New Roman" w:hAnsi="Times New Roman" w:cs="Times New Roman"/>
          <w:b/>
          <w:bCs/>
          <w:sz w:val="24"/>
          <w:szCs w:val="24"/>
        </w:rPr>
        <w:t xml:space="preserve">П  Л   А  Н </w:t>
      </w:r>
    </w:p>
    <w:p w:rsidR="00C17A56" w:rsidRPr="00F21880" w:rsidRDefault="00C17A56" w:rsidP="00C17A56">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ab/>
      </w:r>
      <w:r w:rsidRPr="00F21880">
        <w:rPr>
          <w:rFonts w:ascii="Times New Roman" w:hAnsi="Times New Roman" w:cs="Times New Roman"/>
          <w:sz w:val="24"/>
          <w:szCs w:val="24"/>
        </w:rPr>
        <w:tab/>
      </w:r>
      <w:r w:rsidRPr="00F21880">
        <w:rPr>
          <w:rFonts w:ascii="Times New Roman" w:hAnsi="Times New Roman" w:cs="Times New Roman"/>
          <w:sz w:val="24"/>
          <w:szCs w:val="24"/>
        </w:rPr>
        <w:tab/>
      </w:r>
      <w:r w:rsidR="00691532" w:rsidRPr="00F21880">
        <w:rPr>
          <w:rFonts w:ascii="Times New Roman" w:hAnsi="Times New Roman" w:cs="Times New Roman"/>
          <w:b/>
          <w:bCs/>
          <w:sz w:val="24"/>
          <w:szCs w:val="24"/>
        </w:rPr>
        <w:t xml:space="preserve">мероприятий </w:t>
      </w:r>
      <w:r w:rsidRPr="00F21880">
        <w:rPr>
          <w:rFonts w:ascii="Times New Roman" w:hAnsi="Times New Roman" w:cs="Times New Roman"/>
          <w:b/>
          <w:bCs/>
          <w:sz w:val="24"/>
          <w:szCs w:val="24"/>
        </w:rPr>
        <w:t xml:space="preserve">по реализации </w:t>
      </w:r>
      <w:r w:rsidR="0009677A" w:rsidRPr="00F21880">
        <w:rPr>
          <w:rFonts w:ascii="Times New Roman" w:hAnsi="Times New Roman" w:cs="Times New Roman"/>
          <w:b/>
          <w:bCs/>
          <w:sz w:val="24"/>
          <w:szCs w:val="24"/>
        </w:rPr>
        <w:t>подпрограммы</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648"/>
        <w:gridCol w:w="2022"/>
        <w:gridCol w:w="2623"/>
        <w:gridCol w:w="1134"/>
      </w:tblGrid>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п\п</w:t>
            </w:r>
          </w:p>
        </w:tc>
        <w:tc>
          <w:tcPr>
            <w:tcW w:w="3648" w:type="dxa"/>
          </w:tcPr>
          <w:p w:rsidR="00C17A56" w:rsidRPr="00F21880" w:rsidRDefault="00C17A56" w:rsidP="00210B87">
            <w:pPr>
              <w:tabs>
                <w:tab w:val="left" w:pos="0"/>
              </w:tabs>
              <w:spacing w:after="0" w:line="240" w:lineRule="auto"/>
              <w:jc w:val="center"/>
              <w:rPr>
                <w:rFonts w:ascii="Times New Roman" w:hAnsi="Times New Roman" w:cs="Times New Roman"/>
                <w:sz w:val="24"/>
                <w:szCs w:val="24"/>
              </w:rPr>
            </w:pPr>
            <w:r w:rsidRPr="00F21880">
              <w:rPr>
                <w:rFonts w:ascii="Times New Roman" w:hAnsi="Times New Roman" w:cs="Times New Roman"/>
                <w:sz w:val="24"/>
                <w:szCs w:val="24"/>
              </w:rPr>
              <w:t>Мероприятия</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Сроки исполнения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Ответственные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Примечание</w:t>
            </w: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Наличие нормативно-правовой базы: изучение законов РФ, актов, нормативов.</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Директор школы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Социальный педа</w:t>
            </w:r>
            <w:r w:rsidR="003E744A">
              <w:rPr>
                <w:rFonts w:ascii="Times New Roman" w:hAnsi="Times New Roman" w:cs="Times New Roman"/>
                <w:sz w:val="24"/>
                <w:szCs w:val="24"/>
              </w:rPr>
              <w:t>гог</w:t>
            </w:r>
            <w:r w:rsidR="0031064E" w:rsidRPr="00F21880">
              <w:rPr>
                <w:rFonts w:ascii="Times New Roman" w:hAnsi="Times New Roman" w:cs="Times New Roman"/>
                <w:sz w:val="24"/>
                <w:szCs w:val="24"/>
              </w:rPr>
              <w:t>, врач,</w:t>
            </w:r>
            <w:r w:rsidRPr="00F21880">
              <w:rPr>
                <w:rFonts w:ascii="Times New Roman" w:hAnsi="Times New Roman" w:cs="Times New Roman"/>
                <w:sz w:val="24"/>
                <w:szCs w:val="24"/>
              </w:rPr>
              <w:t xml:space="preserve"> </w:t>
            </w:r>
            <w:r w:rsidR="00401998">
              <w:rPr>
                <w:rFonts w:ascii="Times New Roman" w:hAnsi="Times New Roman" w:cs="Times New Roman"/>
                <w:sz w:val="24"/>
                <w:szCs w:val="24"/>
              </w:rPr>
              <w:t>клас</w:t>
            </w:r>
            <w:r w:rsidRPr="00F21880">
              <w:rPr>
                <w:rFonts w:ascii="Times New Roman" w:hAnsi="Times New Roman" w:cs="Times New Roman"/>
                <w:sz w:val="24"/>
                <w:szCs w:val="24"/>
              </w:rPr>
              <w:t>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По согласо-</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ванию</w:t>
            </w: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w:t>
            </w:r>
          </w:p>
        </w:tc>
        <w:tc>
          <w:tcPr>
            <w:tcW w:w="3648"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Осуществление социально-педагогической защиты прав ребенка на образование, на развитие способностей, на участие несовершеннолетних  в трудовой деятельности, на охрану здоровья.</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В течение всего учебного года</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Директор школы Социальный педагог </w:t>
            </w:r>
            <w:r w:rsidR="0031064E" w:rsidRPr="00F21880">
              <w:rPr>
                <w:rFonts w:ascii="Times New Roman" w:hAnsi="Times New Roman" w:cs="Times New Roman"/>
                <w:sz w:val="24"/>
                <w:szCs w:val="24"/>
              </w:rPr>
              <w:t xml:space="preserve">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По  согласованию</w:t>
            </w:r>
          </w:p>
        </w:tc>
      </w:tr>
      <w:tr w:rsidR="00C17A56" w:rsidRPr="00F21880" w:rsidTr="0031064E">
        <w:trPr>
          <w:trHeight w:val="1498"/>
        </w:trPr>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3.</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Изучение  медико – психолого-   педагогических  особенностей детей  с целью выявления «группы риска» и утверждение списка.</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Сентябрь  месяц каждого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w:t>
            </w:r>
            <w:r w:rsidR="003E744A">
              <w:rPr>
                <w:rFonts w:ascii="Times New Roman" w:hAnsi="Times New Roman" w:cs="Times New Roman"/>
                <w:sz w:val="24"/>
                <w:szCs w:val="24"/>
              </w:rPr>
              <w:t>и</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По согласованию</w:t>
            </w: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4.</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Знакомство с вновь прибывшими детьми.</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Сентябрь месяц каждого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w:t>
            </w:r>
            <w:r w:rsidR="0031064E" w:rsidRPr="00F21880">
              <w:rPr>
                <w:rFonts w:ascii="Times New Roman" w:hAnsi="Times New Roman" w:cs="Times New Roman"/>
                <w:sz w:val="24"/>
                <w:szCs w:val="24"/>
              </w:rPr>
              <w:t>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5.</w:t>
            </w:r>
          </w:p>
        </w:tc>
        <w:tc>
          <w:tcPr>
            <w:tcW w:w="3648" w:type="dxa"/>
          </w:tcPr>
          <w:p w:rsidR="00C17A56" w:rsidRPr="00F21880" w:rsidRDefault="00C17A56" w:rsidP="0031064E">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Выявление интересов, потребностей, трудностей,  отклонений  в поведении воспитанников и своевременное оказание  им социальной помощи.</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Социальный педагог</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По согласованию</w:t>
            </w:r>
          </w:p>
        </w:tc>
      </w:tr>
      <w:tr w:rsidR="00C17A56" w:rsidRPr="00F21880" w:rsidTr="00F21880">
        <w:trPr>
          <w:trHeight w:val="1157"/>
        </w:trPr>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  6.       </w:t>
            </w:r>
          </w:p>
          <w:p w:rsidR="00C17A56" w:rsidRPr="00F21880" w:rsidRDefault="00C17A56" w:rsidP="00210B87">
            <w:pPr>
              <w:spacing w:after="0" w:line="240" w:lineRule="auto"/>
              <w:rPr>
                <w:rFonts w:ascii="Times New Roman" w:hAnsi="Times New Roman" w:cs="Times New Roman"/>
                <w:sz w:val="24"/>
                <w:szCs w:val="24"/>
              </w:rPr>
            </w:pPr>
          </w:p>
          <w:p w:rsidR="00C17A56" w:rsidRPr="00F21880" w:rsidRDefault="00C17A56" w:rsidP="00210B87">
            <w:pPr>
              <w:spacing w:after="0" w:line="240" w:lineRule="auto"/>
              <w:rPr>
                <w:rFonts w:ascii="Times New Roman" w:hAnsi="Times New Roman" w:cs="Times New Roman"/>
                <w:sz w:val="24"/>
                <w:szCs w:val="24"/>
              </w:rPr>
            </w:pPr>
          </w:p>
          <w:p w:rsidR="00C17A56" w:rsidRPr="00F21880" w:rsidRDefault="00C17A56" w:rsidP="00F21880">
            <w:pPr>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    </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Постоянное наблюдение за поведением, посещением уроков и успеваемостью учащихся «группы риска».</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Ежедневно в течение всего учебного года </w:t>
            </w:r>
          </w:p>
        </w:tc>
        <w:tc>
          <w:tcPr>
            <w:tcW w:w="2623" w:type="dxa"/>
            <w:tcBorders>
              <w:bottom w:val="single" w:sz="4" w:space="0" w:color="auto"/>
            </w:tcBorders>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   7.</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Заполнение и ведение соответствующей документации.</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Borders>
              <w:top w:val="single" w:sz="4" w:space="0" w:color="auto"/>
            </w:tcBorders>
          </w:tcPr>
          <w:p w:rsidR="0031064E" w:rsidRPr="00F21880" w:rsidRDefault="0031064E"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pStyle w:val="a3"/>
              <w:tabs>
                <w:tab w:val="left" w:pos="0"/>
              </w:tabs>
              <w:spacing w:after="0" w:line="240" w:lineRule="auto"/>
              <w:ind w:left="-66"/>
              <w:jc w:val="both"/>
              <w:rPr>
                <w:rFonts w:ascii="Times New Roman" w:hAnsi="Times New Roman" w:cs="Times New Roman"/>
                <w:sz w:val="24"/>
                <w:szCs w:val="24"/>
              </w:rPr>
            </w:pP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b/>
                <w:bCs/>
                <w:sz w:val="24"/>
                <w:szCs w:val="24"/>
              </w:rPr>
              <w:t>Работа с родителями</w:t>
            </w:r>
            <w:r w:rsidRPr="00F21880">
              <w:rPr>
                <w:rFonts w:ascii="Times New Roman" w:hAnsi="Times New Roman" w:cs="Times New Roman"/>
                <w:sz w:val="24"/>
                <w:szCs w:val="24"/>
              </w:rPr>
              <w:t>.</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8.</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Знакомство с семьями детей «группы риска» по необходимости.</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Социальный педагог</w:t>
            </w:r>
            <w:r w:rsidR="0031064E" w:rsidRPr="00F21880">
              <w:rPr>
                <w:rFonts w:ascii="Times New Roman" w:hAnsi="Times New Roman" w:cs="Times New Roman"/>
                <w:sz w:val="24"/>
                <w:szCs w:val="24"/>
              </w:rPr>
              <w:t xml:space="preserve"> Классные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9.</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Осуществление постоянного контакта с родителями  по телефону, проведение бесед с ними.</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10.</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Изучение положения ребенка в семье.</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В течение всего</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учебного года</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11.</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Оказ</w:t>
            </w:r>
            <w:r w:rsidR="00401998">
              <w:rPr>
                <w:rFonts w:ascii="Times New Roman" w:hAnsi="Times New Roman" w:cs="Times New Roman"/>
                <w:sz w:val="24"/>
                <w:szCs w:val="24"/>
              </w:rPr>
              <w:t xml:space="preserve">ание  моральной помощи </w:t>
            </w:r>
            <w:r w:rsidRPr="00F21880">
              <w:rPr>
                <w:rFonts w:ascii="Times New Roman" w:hAnsi="Times New Roman" w:cs="Times New Roman"/>
                <w:sz w:val="24"/>
                <w:szCs w:val="24"/>
              </w:rPr>
              <w:t>семье</w:t>
            </w:r>
            <w:r w:rsidR="00401998">
              <w:rPr>
                <w:rFonts w:ascii="Times New Roman" w:hAnsi="Times New Roman" w:cs="Times New Roman"/>
                <w:sz w:val="24"/>
                <w:szCs w:val="24"/>
              </w:rPr>
              <w:t>, где</w:t>
            </w:r>
            <w:r w:rsidRPr="00F21880">
              <w:rPr>
                <w:rFonts w:ascii="Times New Roman" w:hAnsi="Times New Roman" w:cs="Times New Roman"/>
                <w:sz w:val="24"/>
                <w:szCs w:val="24"/>
              </w:rPr>
              <w:t xml:space="preserve"> возникает конфликтная ситуация.</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По необходимости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Классный руководитель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12</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Консультирование родителей по вопросам формирования адек</w:t>
            </w:r>
            <w:r w:rsidR="00401998">
              <w:rPr>
                <w:rFonts w:ascii="Times New Roman" w:hAnsi="Times New Roman" w:cs="Times New Roman"/>
                <w:sz w:val="24"/>
                <w:szCs w:val="24"/>
              </w:rPr>
              <w:t>-</w:t>
            </w:r>
            <w:r w:rsidRPr="00F21880">
              <w:rPr>
                <w:rFonts w:ascii="Times New Roman" w:hAnsi="Times New Roman" w:cs="Times New Roman"/>
                <w:sz w:val="24"/>
                <w:szCs w:val="24"/>
              </w:rPr>
              <w:t>ватного социального поведения и воспитания ребенка в семье.</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В течение всего учебного года</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13</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Сбор информации о новых семьях (обследование их </w:t>
            </w:r>
            <w:r w:rsidRPr="00F21880">
              <w:rPr>
                <w:rFonts w:ascii="Times New Roman" w:hAnsi="Times New Roman" w:cs="Times New Roman"/>
                <w:sz w:val="24"/>
                <w:szCs w:val="24"/>
              </w:rPr>
              <w:lastRenderedPageBreak/>
              <w:t>жилищно-бытовых условий, анализ и разделение семей на категории).</w:t>
            </w:r>
          </w:p>
        </w:tc>
        <w:tc>
          <w:tcPr>
            <w:tcW w:w="2022"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 xml:space="preserve">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w:t>
            </w:r>
            <w:r w:rsidRPr="00F21880">
              <w:rPr>
                <w:rFonts w:ascii="Times New Roman" w:hAnsi="Times New Roman" w:cs="Times New Roman"/>
                <w:sz w:val="24"/>
                <w:szCs w:val="24"/>
              </w:rPr>
              <w:lastRenderedPageBreak/>
              <w:t xml:space="preserve">руководители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lastRenderedPageBreak/>
              <w:t>14</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Посещение детей на дому.</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По мере необходимости</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3648" w:type="dxa"/>
          </w:tcPr>
          <w:p w:rsidR="00C17A56" w:rsidRPr="00F21880" w:rsidRDefault="00C17A56" w:rsidP="00210B87">
            <w:pPr>
              <w:tabs>
                <w:tab w:val="left" w:pos="0"/>
              </w:tabs>
              <w:spacing w:after="0" w:line="240" w:lineRule="auto"/>
              <w:rPr>
                <w:rFonts w:ascii="Times New Roman" w:hAnsi="Times New Roman" w:cs="Times New Roman"/>
                <w:b/>
                <w:bCs/>
                <w:sz w:val="24"/>
                <w:szCs w:val="24"/>
              </w:rPr>
            </w:pPr>
            <w:r w:rsidRPr="00F21880">
              <w:rPr>
                <w:rFonts w:ascii="Times New Roman" w:hAnsi="Times New Roman" w:cs="Times New Roman"/>
                <w:b/>
                <w:bCs/>
                <w:sz w:val="24"/>
                <w:szCs w:val="24"/>
              </w:rPr>
              <w:t xml:space="preserve">Профилактика правонарушений </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15</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Регулярно обмениваться информацией о поведении учащихся.</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Постоянно 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16</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Контроль за занятостью детей «группы риск</w:t>
            </w:r>
            <w:r w:rsidR="000640B8" w:rsidRPr="00F21880">
              <w:rPr>
                <w:rFonts w:ascii="Times New Roman" w:hAnsi="Times New Roman" w:cs="Times New Roman"/>
                <w:sz w:val="24"/>
                <w:szCs w:val="24"/>
              </w:rPr>
              <w:t>а» как в школе, так и вне</w:t>
            </w:r>
            <w:r w:rsidRPr="00F21880">
              <w:rPr>
                <w:rFonts w:ascii="Times New Roman" w:hAnsi="Times New Roman" w:cs="Times New Roman"/>
                <w:sz w:val="24"/>
                <w:szCs w:val="24"/>
              </w:rPr>
              <w:t xml:space="preserve"> школы.</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17</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тестирования учащихся с целью выявления вредных привычек.</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Сентябрь-Октябрь каждого года </w:t>
            </w:r>
          </w:p>
        </w:tc>
        <w:tc>
          <w:tcPr>
            <w:tcW w:w="2623"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18</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Пропаганда здорового образа жизни о вреде курения, наркомании и алкоголя.</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В течение всего учебного года </w:t>
            </w:r>
          </w:p>
        </w:tc>
        <w:tc>
          <w:tcPr>
            <w:tcW w:w="2623" w:type="dxa"/>
          </w:tcPr>
          <w:p w:rsidR="000640B8" w:rsidRPr="00F21880" w:rsidRDefault="000640B8"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19</w:t>
            </w:r>
            <w:r w:rsidR="00C17A56" w:rsidRPr="00F21880">
              <w:rPr>
                <w:rFonts w:ascii="Times New Roman" w:hAnsi="Times New Roman" w:cs="Times New Roman"/>
                <w:sz w:val="24"/>
                <w:szCs w:val="24"/>
              </w:rPr>
              <w:t>.</w:t>
            </w:r>
          </w:p>
        </w:tc>
        <w:tc>
          <w:tcPr>
            <w:tcW w:w="3648" w:type="dxa"/>
          </w:tcPr>
          <w:p w:rsidR="00C17A56" w:rsidRPr="00F21880" w:rsidRDefault="000640B8"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С</w:t>
            </w:r>
            <w:r w:rsidR="00C17A56" w:rsidRPr="00F21880">
              <w:rPr>
                <w:rFonts w:ascii="Times New Roman" w:hAnsi="Times New Roman" w:cs="Times New Roman"/>
                <w:sz w:val="24"/>
                <w:szCs w:val="24"/>
              </w:rPr>
              <w:t xml:space="preserve">овета </w:t>
            </w:r>
            <w:r w:rsidRPr="00F21880">
              <w:rPr>
                <w:rFonts w:ascii="Times New Roman" w:hAnsi="Times New Roman" w:cs="Times New Roman"/>
                <w:sz w:val="24"/>
                <w:szCs w:val="24"/>
              </w:rPr>
              <w:t>по профилактике правонарушений</w:t>
            </w:r>
            <w:r w:rsidR="00C17A56" w:rsidRPr="00F21880">
              <w:rPr>
                <w:rFonts w:ascii="Times New Roman" w:hAnsi="Times New Roman" w:cs="Times New Roman"/>
                <w:sz w:val="24"/>
                <w:szCs w:val="24"/>
              </w:rPr>
              <w:t>.</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Один раз в четверть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20</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рейда «Безнадзорные дети».</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Один раз в месяц</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Администрация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21</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Совместная </w:t>
            </w:r>
            <w:r w:rsidR="000640B8" w:rsidRPr="00F21880">
              <w:rPr>
                <w:rFonts w:ascii="Times New Roman" w:hAnsi="Times New Roman" w:cs="Times New Roman"/>
                <w:sz w:val="24"/>
                <w:szCs w:val="24"/>
              </w:rPr>
              <w:t>работа с Ковылкинской П</w:t>
            </w:r>
            <w:r w:rsidRPr="00F21880">
              <w:rPr>
                <w:rFonts w:ascii="Times New Roman" w:hAnsi="Times New Roman" w:cs="Times New Roman"/>
                <w:sz w:val="24"/>
                <w:szCs w:val="24"/>
              </w:rPr>
              <w:t>ДН и КДН.</w:t>
            </w:r>
          </w:p>
        </w:tc>
        <w:tc>
          <w:tcPr>
            <w:tcW w:w="2022" w:type="dxa"/>
          </w:tcPr>
          <w:p w:rsidR="00401998" w:rsidRDefault="00401998" w:rsidP="00210B8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Согласно плану</w:t>
            </w:r>
          </w:p>
          <w:p w:rsidR="00C17A56" w:rsidRPr="00F21880" w:rsidRDefault="00401998" w:rsidP="00210B87">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работы</w:t>
            </w:r>
            <w:r w:rsidR="00C17A56" w:rsidRPr="00F21880">
              <w:rPr>
                <w:rFonts w:ascii="Times New Roman" w:hAnsi="Times New Roman" w:cs="Times New Roman"/>
                <w:sz w:val="24"/>
                <w:szCs w:val="24"/>
              </w:rPr>
              <w:t xml:space="preserve"> </w:t>
            </w:r>
          </w:p>
        </w:tc>
        <w:tc>
          <w:tcPr>
            <w:tcW w:w="2623" w:type="dxa"/>
          </w:tcPr>
          <w:p w:rsidR="00C17A56" w:rsidRPr="00F21880" w:rsidRDefault="000640B8"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3648" w:type="dxa"/>
          </w:tcPr>
          <w:p w:rsidR="00C17A56" w:rsidRPr="00F21880" w:rsidRDefault="00C17A56" w:rsidP="00210B87">
            <w:pPr>
              <w:tabs>
                <w:tab w:val="left" w:pos="0"/>
              </w:tabs>
              <w:spacing w:after="0" w:line="240" w:lineRule="auto"/>
              <w:rPr>
                <w:rFonts w:ascii="Times New Roman" w:hAnsi="Times New Roman" w:cs="Times New Roman"/>
                <w:b/>
                <w:bCs/>
                <w:sz w:val="24"/>
                <w:szCs w:val="24"/>
              </w:rPr>
            </w:pPr>
            <w:r w:rsidRPr="00F21880">
              <w:rPr>
                <w:rFonts w:ascii="Times New Roman" w:hAnsi="Times New Roman" w:cs="Times New Roman"/>
                <w:b/>
                <w:bCs/>
                <w:sz w:val="24"/>
                <w:szCs w:val="24"/>
              </w:rPr>
              <w:t xml:space="preserve">Проведение мероприятий </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22</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тематических классных часов.</w:t>
            </w:r>
          </w:p>
        </w:tc>
        <w:tc>
          <w:tcPr>
            <w:tcW w:w="2022" w:type="dxa"/>
          </w:tcPr>
          <w:p w:rsidR="00C17A56" w:rsidRPr="00F21880" w:rsidRDefault="000640B8"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Согласно плану работы</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Классные руководители</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23</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w:t>
            </w:r>
            <w:r w:rsidR="00895A8B">
              <w:rPr>
                <w:rFonts w:ascii="Times New Roman" w:hAnsi="Times New Roman" w:cs="Times New Roman"/>
                <w:sz w:val="24"/>
                <w:szCs w:val="24"/>
              </w:rPr>
              <w:t>ведение дней «Борьбы с курением</w:t>
            </w:r>
            <w:r w:rsidRPr="00F21880">
              <w:rPr>
                <w:rFonts w:ascii="Times New Roman" w:hAnsi="Times New Roman" w:cs="Times New Roman"/>
                <w:sz w:val="24"/>
                <w:szCs w:val="24"/>
              </w:rPr>
              <w:t>, с алкоголем, с нар</w:t>
            </w:r>
            <w:r w:rsidR="00895A8B">
              <w:rPr>
                <w:rFonts w:ascii="Times New Roman" w:hAnsi="Times New Roman" w:cs="Times New Roman"/>
                <w:sz w:val="24"/>
                <w:szCs w:val="24"/>
              </w:rPr>
              <w:t>-</w:t>
            </w:r>
            <w:r w:rsidRPr="00F21880">
              <w:rPr>
                <w:rFonts w:ascii="Times New Roman" w:hAnsi="Times New Roman" w:cs="Times New Roman"/>
                <w:sz w:val="24"/>
                <w:szCs w:val="24"/>
              </w:rPr>
              <w:t>котиками».</w:t>
            </w:r>
          </w:p>
        </w:tc>
        <w:tc>
          <w:tcPr>
            <w:tcW w:w="2022" w:type="dxa"/>
          </w:tcPr>
          <w:p w:rsidR="00C17A56" w:rsidRPr="00F21880" w:rsidRDefault="00401998"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Согласно плану работы</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Администрация </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24</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акций «Тропа здоровья»</w:t>
            </w:r>
          </w:p>
        </w:tc>
        <w:tc>
          <w:tcPr>
            <w:tcW w:w="2022" w:type="dxa"/>
          </w:tcPr>
          <w:p w:rsidR="00C17A56" w:rsidRPr="00F21880" w:rsidRDefault="00401998"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Согласно плану работы</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Администрация </w:t>
            </w:r>
          </w:p>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25</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тематических родительских собраний.</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Один раз в четверть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Администрация </w:t>
            </w:r>
          </w:p>
          <w:p w:rsidR="000640B8"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26</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Проведение тестирования детей и подростков по самопознанию.</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По плану </w:t>
            </w:r>
          </w:p>
        </w:tc>
        <w:tc>
          <w:tcPr>
            <w:tcW w:w="2623" w:type="dxa"/>
          </w:tcPr>
          <w:p w:rsidR="00C17A56" w:rsidRPr="00F21880" w:rsidRDefault="003E744A" w:rsidP="00210B8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Зам.по УВР</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27</w:t>
            </w:r>
            <w:r w:rsidR="00C17A56" w:rsidRPr="00F21880">
              <w:rPr>
                <w:rFonts w:ascii="Times New Roman" w:hAnsi="Times New Roman" w:cs="Times New Roman"/>
                <w:sz w:val="24"/>
                <w:szCs w:val="24"/>
              </w:rPr>
              <w:t>.</w:t>
            </w:r>
          </w:p>
        </w:tc>
        <w:tc>
          <w:tcPr>
            <w:tcW w:w="3648" w:type="dxa"/>
          </w:tcPr>
          <w:p w:rsidR="00C17A56" w:rsidRPr="00F21880" w:rsidRDefault="00C17A56" w:rsidP="00691532">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Организация ориентированной рекламы здорового образа жизни (физической активности, правильного питания) совместно с </w:t>
            </w:r>
            <w:r w:rsidR="00691532" w:rsidRPr="00F21880">
              <w:rPr>
                <w:rFonts w:ascii="Times New Roman" w:hAnsi="Times New Roman" w:cs="Times New Roman"/>
                <w:sz w:val="24"/>
                <w:szCs w:val="24"/>
              </w:rPr>
              <w:t>Самаевским ФАПом</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По плану </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Фельдшер</w:t>
            </w:r>
          </w:p>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Социальный педагог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28</w:t>
            </w:r>
            <w:r w:rsidR="00C17A56" w:rsidRPr="00F21880">
              <w:rPr>
                <w:rFonts w:ascii="Times New Roman" w:hAnsi="Times New Roman" w:cs="Times New Roman"/>
                <w:sz w:val="24"/>
                <w:szCs w:val="24"/>
              </w:rPr>
              <w:t>.</w:t>
            </w:r>
          </w:p>
        </w:tc>
        <w:tc>
          <w:tcPr>
            <w:tcW w:w="3648"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Участие в мероприятиях район</w:t>
            </w:r>
            <w:r w:rsidR="00F21880">
              <w:rPr>
                <w:rFonts w:ascii="Times New Roman" w:hAnsi="Times New Roman" w:cs="Times New Roman"/>
                <w:sz w:val="24"/>
                <w:szCs w:val="24"/>
              </w:rPr>
              <w:t xml:space="preserve">-ного масштаба  по </w:t>
            </w:r>
            <w:r w:rsidRPr="00F21880">
              <w:rPr>
                <w:rFonts w:ascii="Times New Roman" w:hAnsi="Times New Roman" w:cs="Times New Roman"/>
                <w:sz w:val="24"/>
                <w:szCs w:val="24"/>
              </w:rPr>
              <w:t>предупреж</w:t>
            </w:r>
            <w:r w:rsidR="00F21880">
              <w:rPr>
                <w:rFonts w:ascii="Times New Roman" w:hAnsi="Times New Roman" w:cs="Times New Roman"/>
                <w:sz w:val="24"/>
                <w:szCs w:val="24"/>
              </w:rPr>
              <w:t>-</w:t>
            </w:r>
            <w:r w:rsidRPr="00F21880">
              <w:rPr>
                <w:rFonts w:ascii="Times New Roman" w:hAnsi="Times New Roman" w:cs="Times New Roman"/>
                <w:sz w:val="24"/>
                <w:szCs w:val="24"/>
              </w:rPr>
              <w:t>дению наркозависимости.</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   По приглашению</w:t>
            </w: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Зам. директора по ВР</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r w:rsidR="00C17A56" w:rsidRPr="00F21880" w:rsidTr="0031064E">
        <w:tc>
          <w:tcPr>
            <w:tcW w:w="710" w:type="dxa"/>
          </w:tcPr>
          <w:p w:rsidR="00C17A56" w:rsidRPr="00F21880" w:rsidRDefault="00691532" w:rsidP="00691532">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29</w:t>
            </w:r>
            <w:r w:rsidR="00895A8B">
              <w:rPr>
                <w:rFonts w:ascii="Times New Roman" w:hAnsi="Times New Roman" w:cs="Times New Roman"/>
                <w:sz w:val="24"/>
                <w:szCs w:val="24"/>
              </w:rPr>
              <w:t>.</w:t>
            </w:r>
            <w:r w:rsidR="00C17A56" w:rsidRPr="00F21880">
              <w:rPr>
                <w:rFonts w:ascii="Times New Roman" w:hAnsi="Times New Roman" w:cs="Times New Roman"/>
                <w:sz w:val="24"/>
                <w:szCs w:val="24"/>
              </w:rPr>
              <w:t xml:space="preserve"> </w:t>
            </w:r>
          </w:p>
        </w:tc>
        <w:tc>
          <w:tcPr>
            <w:tcW w:w="3648" w:type="dxa"/>
          </w:tcPr>
          <w:p w:rsidR="00C17A56" w:rsidRPr="00F21880" w:rsidRDefault="00C17A56" w:rsidP="00691532">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Анализ работы по подпрограмме.</w:t>
            </w:r>
          </w:p>
          <w:p w:rsidR="00C17A56" w:rsidRPr="00895A8B" w:rsidRDefault="00C17A56" w:rsidP="00895A8B">
            <w:pPr>
              <w:tabs>
                <w:tab w:val="left" w:pos="0"/>
              </w:tabs>
              <w:spacing w:after="0" w:line="240" w:lineRule="auto"/>
              <w:rPr>
                <w:rFonts w:ascii="Times New Roman" w:hAnsi="Times New Roman" w:cs="Times New Roman"/>
                <w:sz w:val="24"/>
                <w:szCs w:val="24"/>
              </w:rPr>
            </w:pPr>
            <w:r w:rsidRPr="00895A8B">
              <w:rPr>
                <w:rFonts w:ascii="Times New Roman" w:hAnsi="Times New Roman" w:cs="Times New Roman"/>
                <w:sz w:val="24"/>
                <w:szCs w:val="24"/>
              </w:rPr>
              <w:t>Подведение итогов реализации подпрограммы.</w:t>
            </w:r>
          </w:p>
        </w:tc>
        <w:tc>
          <w:tcPr>
            <w:tcW w:w="2022" w:type="dxa"/>
          </w:tcPr>
          <w:p w:rsidR="00C17A56" w:rsidRPr="00F21880" w:rsidRDefault="00C17A56" w:rsidP="00210B87">
            <w:pPr>
              <w:tabs>
                <w:tab w:val="left" w:pos="0"/>
              </w:tabs>
              <w:spacing w:after="0" w:line="240" w:lineRule="auto"/>
              <w:rPr>
                <w:rFonts w:ascii="Times New Roman" w:hAnsi="Times New Roman" w:cs="Times New Roman"/>
                <w:sz w:val="24"/>
                <w:szCs w:val="24"/>
              </w:rPr>
            </w:pPr>
            <w:r w:rsidRPr="00F21880">
              <w:rPr>
                <w:rFonts w:ascii="Times New Roman" w:hAnsi="Times New Roman" w:cs="Times New Roman"/>
                <w:sz w:val="24"/>
                <w:szCs w:val="24"/>
              </w:rPr>
              <w:t xml:space="preserve">Классные руководители </w:t>
            </w:r>
          </w:p>
          <w:p w:rsidR="00691532" w:rsidRPr="00F21880" w:rsidRDefault="00691532" w:rsidP="00691532">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Зам. директора по ВР </w:t>
            </w:r>
          </w:p>
          <w:p w:rsidR="00C17A56" w:rsidRPr="00F21880" w:rsidRDefault="00C17A56" w:rsidP="00210B87">
            <w:pPr>
              <w:tabs>
                <w:tab w:val="left" w:pos="0"/>
              </w:tabs>
              <w:spacing w:after="0" w:line="240" w:lineRule="auto"/>
              <w:rPr>
                <w:rFonts w:ascii="Times New Roman" w:hAnsi="Times New Roman" w:cs="Times New Roman"/>
                <w:sz w:val="24"/>
                <w:szCs w:val="24"/>
              </w:rPr>
            </w:pPr>
          </w:p>
        </w:tc>
        <w:tc>
          <w:tcPr>
            <w:tcW w:w="2623"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r w:rsidRPr="00F21880">
              <w:rPr>
                <w:rFonts w:ascii="Times New Roman" w:hAnsi="Times New Roman" w:cs="Times New Roman"/>
                <w:sz w:val="24"/>
                <w:szCs w:val="24"/>
              </w:rPr>
              <w:t xml:space="preserve">В конце каждого учебного года </w:t>
            </w:r>
          </w:p>
        </w:tc>
        <w:tc>
          <w:tcPr>
            <w:tcW w:w="1134" w:type="dxa"/>
          </w:tcPr>
          <w:p w:rsidR="00C17A56" w:rsidRPr="00F21880" w:rsidRDefault="00C17A56" w:rsidP="00210B87">
            <w:pPr>
              <w:tabs>
                <w:tab w:val="left" w:pos="0"/>
              </w:tabs>
              <w:spacing w:after="0" w:line="240" w:lineRule="auto"/>
              <w:jc w:val="both"/>
              <w:rPr>
                <w:rFonts w:ascii="Times New Roman" w:hAnsi="Times New Roman" w:cs="Times New Roman"/>
                <w:sz w:val="24"/>
                <w:szCs w:val="24"/>
              </w:rPr>
            </w:pPr>
          </w:p>
        </w:tc>
      </w:tr>
    </w:tbl>
    <w:p w:rsidR="00C17A56" w:rsidRPr="00F21880" w:rsidRDefault="00C17A56" w:rsidP="00C17A56">
      <w:pPr>
        <w:tabs>
          <w:tab w:val="left" w:pos="0"/>
        </w:tabs>
        <w:spacing w:after="0" w:line="240" w:lineRule="auto"/>
        <w:rPr>
          <w:rFonts w:ascii="Times New Roman" w:hAnsi="Times New Roman" w:cs="Times New Roman"/>
          <w:sz w:val="24"/>
          <w:szCs w:val="24"/>
        </w:rPr>
      </w:pPr>
    </w:p>
    <w:p w:rsidR="002F4628" w:rsidRPr="00F21880" w:rsidRDefault="002F4628">
      <w:pPr>
        <w:rPr>
          <w:rFonts w:ascii="Times New Roman" w:hAnsi="Times New Roman" w:cs="Times New Roman"/>
          <w:sz w:val="24"/>
          <w:szCs w:val="24"/>
        </w:rPr>
      </w:pPr>
    </w:p>
    <w:p w:rsidR="000640B8" w:rsidRPr="00F21880" w:rsidRDefault="000640B8">
      <w:pPr>
        <w:rPr>
          <w:rFonts w:ascii="Times New Roman" w:hAnsi="Times New Roman" w:cs="Times New Roman"/>
          <w:sz w:val="24"/>
          <w:szCs w:val="24"/>
        </w:rPr>
      </w:pPr>
    </w:p>
    <w:sectPr w:rsidR="000640B8" w:rsidRPr="00F21880" w:rsidSect="0031064E">
      <w:type w:val="continuous"/>
      <w:pgSz w:w="11906" w:h="16838" w:code="10"/>
      <w:pgMar w:top="540" w:right="686" w:bottom="899" w:left="1701" w:header="708" w:footer="708" w:gutter="0"/>
      <w:pgBorders w:offsetFrom="page">
        <w:bottom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80" w:rsidRDefault="00F21880" w:rsidP="00F21880">
      <w:pPr>
        <w:spacing w:after="0" w:line="240" w:lineRule="auto"/>
      </w:pPr>
      <w:r>
        <w:separator/>
      </w:r>
    </w:p>
  </w:endnote>
  <w:endnote w:type="continuationSeparator" w:id="0">
    <w:p w:rsidR="00F21880" w:rsidRDefault="00F21880" w:rsidP="00F2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80" w:rsidRDefault="00F21880" w:rsidP="00F21880">
      <w:pPr>
        <w:spacing w:after="0" w:line="240" w:lineRule="auto"/>
      </w:pPr>
      <w:r>
        <w:separator/>
      </w:r>
    </w:p>
  </w:footnote>
  <w:footnote w:type="continuationSeparator" w:id="0">
    <w:p w:rsidR="00F21880" w:rsidRDefault="00F21880" w:rsidP="00F21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4DFB"/>
    <w:multiLevelType w:val="multilevel"/>
    <w:tmpl w:val="D60E8AD6"/>
    <w:lvl w:ilvl="0">
      <w:start w:val="2012"/>
      <w:numFmt w:val="decimal"/>
      <w:lvlText w:val="%1"/>
      <w:lvlJc w:val="left"/>
      <w:pPr>
        <w:ind w:left="1035" w:hanging="1035"/>
      </w:pPr>
      <w:rPr>
        <w:rFonts w:hint="default"/>
      </w:rPr>
    </w:lvl>
    <w:lvl w:ilvl="1">
      <w:start w:val="2013"/>
      <w:numFmt w:val="decimal"/>
      <w:lvlText w:val="%1-%2"/>
      <w:lvlJc w:val="left"/>
      <w:pPr>
        <w:ind w:left="1886" w:hanging="1035"/>
      </w:pPr>
      <w:rPr>
        <w:rFonts w:hint="default"/>
      </w:rPr>
    </w:lvl>
    <w:lvl w:ilvl="2">
      <w:start w:val="1"/>
      <w:numFmt w:val="decimal"/>
      <w:lvlText w:val="%1-%2.%3"/>
      <w:lvlJc w:val="left"/>
      <w:pPr>
        <w:ind w:left="1125" w:hanging="1035"/>
      </w:pPr>
      <w:rPr>
        <w:rFonts w:hint="default"/>
      </w:rPr>
    </w:lvl>
    <w:lvl w:ilvl="3">
      <w:start w:val="1"/>
      <w:numFmt w:val="decimal"/>
      <w:lvlText w:val="%1-%2.%3.%4"/>
      <w:lvlJc w:val="left"/>
      <w:pPr>
        <w:ind w:left="1170" w:hanging="1035"/>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150A5D4F"/>
    <w:multiLevelType w:val="hybridMultilevel"/>
    <w:tmpl w:val="A8203C98"/>
    <w:lvl w:ilvl="0" w:tplc="18803FE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1C82F1D"/>
    <w:multiLevelType w:val="hybridMultilevel"/>
    <w:tmpl w:val="CD421B5C"/>
    <w:lvl w:ilvl="0" w:tplc="40788B20">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 w15:restartNumberingAfterBreak="0">
    <w:nsid w:val="277F7ACD"/>
    <w:multiLevelType w:val="hybridMultilevel"/>
    <w:tmpl w:val="D38C37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BA6788"/>
    <w:multiLevelType w:val="hybridMultilevel"/>
    <w:tmpl w:val="B6EE38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DD2062"/>
    <w:multiLevelType w:val="hybridMultilevel"/>
    <w:tmpl w:val="FDB82B4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D42F95"/>
    <w:multiLevelType w:val="hybridMultilevel"/>
    <w:tmpl w:val="BA7CA6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AD35819"/>
    <w:multiLevelType w:val="hybridMultilevel"/>
    <w:tmpl w:val="38D248A4"/>
    <w:lvl w:ilvl="0" w:tplc="69963052">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8" w15:restartNumberingAfterBreak="0">
    <w:nsid w:val="5FE526F6"/>
    <w:multiLevelType w:val="multilevel"/>
    <w:tmpl w:val="8E1656EA"/>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A505D4"/>
    <w:multiLevelType w:val="hybridMultilevel"/>
    <w:tmpl w:val="805AA408"/>
    <w:lvl w:ilvl="0" w:tplc="2C16AD44">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10" w15:restartNumberingAfterBreak="0">
    <w:nsid w:val="7E555F91"/>
    <w:multiLevelType w:val="hybridMultilevel"/>
    <w:tmpl w:val="618A4372"/>
    <w:lvl w:ilvl="0" w:tplc="F33ABDA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10"/>
  </w:num>
  <w:num w:numId="3">
    <w:abstractNumId w:val="8"/>
  </w:num>
  <w:num w:numId="4">
    <w:abstractNumId w:val="9"/>
  </w:num>
  <w:num w:numId="5">
    <w:abstractNumId w:val="1"/>
  </w:num>
  <w:num w:numId="6">
    <w:abstractNumId w:val="7"/>
  </w:num>
  <w:num w:numId="7">
    <w:abstractNumId w:val="3"/>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7A56"/>
    <w:rsid w:val="000640B8"/>
    <w:rsid w:val="0009677A"/>
    <w:rsid w:val="00101D80"/>
    <w:rsid w:val="00195717"/>
    <w:rsid w:val="002F4628"/>
    <w:rsid w:val="0031064E"/>
    <w:rsid w:val="003331A6"/>
    <w:rsid w:val="003E744A"/>
    <w:rsid w:val="00401998"/>
    <w:rsid w:val="005859B4"/>
    <w:rsid w:val="00691532"/>
    <w:rsid w:val="008374BF"/>
    <w:rsid w:val="00852CC7"/>
    <w:rsid w:val="00895A8B"/>
    <w:rsid w:val="00C17A56"/>
    <w:rsid w:val="00C853C9"/>
    <w:rsid w:val="00CA121A"/>
    <w:rsid w:val="00DA1C2F"/>
    <w:rsid w:val="00DE7A0E"/>
    <w:rsid w:val="00F21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B2A3"/>
  <w15:docId w15:val="{FFC1FA30-3CF7-43BC-945E-3BFC0675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5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7A56"/>
    <w:pPr>
      <w:ind w:left="720"/>
    </w:pPr>
  </w:style>
  <w:style w:type="paragraph" w:styleId="a4">
    <w:name w:val="header"/>
    <w:basedOn w:val="a"/>
    <w:link w:val="a5"/>
    <w:uiPriority w:val="99"/>
    <w:semiHidden/>
    <w:unhideWhenUsed/>
    <w:rsid w:val="00F218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1880"/>
    <w:rPr>
      <w:rFonts w:ascii="Calibri" w:eastAsia="Calibri" w:hAnsi="Calibri" w:cs="Calibri"/>
    </w:rPr>
  </w:style>
  <w:style w:type="paragraph" w:styleId="a6">
    <w:name w:val="footer"/>
    <w:basedOn w:val="a"/>
    <w:link w:val="a7"/>
    <w:uiPriority w:val="99"/>
    <w:semiHidden/>
    <w:unhideWhenUsed/>
    <w:rsid w:val="00F218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188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0CFA-29E9-4A96-B991-A869DF51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9</cp:revision>
  <cp:lastPrinted>2015-11-24T10:16:00Z</cp:lastPrinted>
  <dcterms:created xsi:type="dcterms:W3CDTF">2015-11-04T15:02:00Z</dcterms:created>
  <dcterms:modified xsi:type="dcterms:W3CDTF">2018-01-29T09:27:00Z</dcterms:modified>
</cp:coreProperties>
</file>