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7F" w:rsidRPr="00D46839" w:rsidRDefault="006302CA">
      <w:pPr>
        <w:rPr>
          <w:rFonts w:ascii="Times New Roman" w:hAnsi="Times New Roman" w:cs="Times New Roman"/>
          <w:b/>
          <w:sz w:val="28"/>
          <w:szCs w:val="28"/>
        </w:rPr>
      </w:pPr>
      <w:r w:rsidRPr="00D46839">
        <w:rPr>
          <w:rFonts w:ascii="Times New Roman" w:hAnsi="Times New Roman" w:cs="Times New Roman"/>
          <w:b/>
          <w:sz w:val="28"/>
          <w:szCs w:val="28"/>
        </w:rPr>
        <w:t>Представление собственного педагогического опыта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2CA" w:rsidRPr="00D46839" w:rsidRDefault="006302CA" w:rsidP="00D46839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Модель «Российское образование – 2020» фокусирует внимание на необходимости получения образования в течение жизни с ранних лет и выделяет систему раннего развития детей в качестве самостоятельного элемента современной модели образования.</w:t>
      </w:r>
    </w:p>
    <w:p w:rsidR="006302CA" w:rsidRPr="00D46839" w:rsidRDefault="006302CA" w:rsidP="00D46839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Вопрос раннего обучения детей иностранному языку обсуждается в российском обществе, начиная с XIX века, причем количество сторонников и противников делится примерно пополам. Главным аргументом противников раннего изучения языков является то обстоятельство, что иностранный язык может оказать отрицательное влияние на развитие и становление родной речи.</w:t>
      </w:r>
    </w:p>
    <w:p w:rsidR="006302CA" w:rsidRPr="00D46839" w:rsidRDefault="006302CA" w:rsidP="00D46839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У многих родителей возникает желание дать своим детям языковое образование как можно раньше. Решению данной проблемы могут помочь Нюрнбергские рекомендации по раннему изучению иностранных языков, которые были разработаны в 1996 году в сотрудничестве с многочисленными экспертами из 22 стран мира с целью способствования создания по возможности единой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куррикулярной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основы (учебных программ) для раннего изучения иностранных языков. Они описывают комплексную совокупность условий для раннего изучения иностранных языков с актуальной точки зрения, четко выявляя при этом потенциал и потребности ребенка в возрасте от четырех до десяти лет. При этом раннее изучение языков следует рассматривать не с точки зрения определенной системы образования, то есть не с позиции определенного учреждения, а с наиболее общепринятой перспективы.</w:t>
      </w:r>
    </w:p>
    <w:p w:rsidR="006302CA" w:rsidRPr="00D46839" w:rsidRDefault="006302CA" w:rsidP="00D46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b/>
          <w:sz w:val="28"/>
          <w:szCs w:val="28"/>
        </w:rPr>
        <w:t>Обоснование актуальности проблемы педагогического опыта</w:t>
      </w:r>
      <w:r w:rsidRPr="00D46839">
        <w:rPr>
          <w:rFonts w:ascii="Times New Roman" w:hAnsi="Times New Roman" w:cs="Times New Roman"/>
          <w:sz w:val="28"/>
          <w:szCs w:val="28"/>
        </w:rPr>
        <w:t>.</w:t>
      </w:r>
    </w:p>
    <w:p w:rsidR="006302CA" w:rsidRPr="00D46839" w:rsidRDefault="006302CA" w:rsidP="00D46839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Актуальность проблемы заключается в том, что иностранный  язык сегодня становится в большой мере средством жизнеобеспечения общества. Роль иностранного языка возрастает в связи с развитием экономических связей, с интернационализацией народной дипломатии.</w:t>
      </w:r>
    </w:p>
    <w:p w:rsidR="006302CA" w:rsidRPr="00D46839" w:rsidRDefault="006302CA" w:rsidP="00D46839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lastRenderedPageBreak/>
        <w:t>Поэтому иностранный язык стал обязательным компонентом обучения с начальной школы. Раннее обучение иностранному языку создаёт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</w:t>
      </w:r>
    </w:p>
    <w:p w:rsidR="006302CA" w:rsidRPr="00D46839" w:rsidRDefault="006302CA" w:rsidP="00D46839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Иностранный язык рассматривается методистами и психологами как неотъемлемая часть широкой программы культурного и языкового развития личности ребёнка, поэтому проблемы раннего обучения иностранному языку продолжают оставаться в центре внимания исследователей.</w:t>
      </w:r>
    </w:p>
    <w:p w:rsidR="006302CA" w:rsidRPr="00D46839" w:rsidRDefault="006302CA" w:rsidP="00D46839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Анализируя статистические данные, мы пришли к выводу, что для большинства родителей ведущими являются следующие мотивы: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 - перспективность с точки зрения будущей профессии ребенка, его месте в обществе;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 - социализация: изучая </w:t>
      </w:r>
      <w:proofErr w:type="gramStart"/>
      <w:r w:rsidRPr="00D46839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D46839">
        <w:rPr>
          <w:rFonts w:ascii="Times New Roman" w:hAnsi="Times New Roman" w:cs="Times New Roman"/>
          <w:sz w:val="28"/>
          <w:szCs w:val="28"/>
        </w:rPr>
        <w:t xml:space="preserve"> ребенок общается с детьми, ИЯ даст ему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бòльшие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возможности для общения в будущем, расширит его горизонты;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 - присутствует и такая мотивация, как «мой ребенок самый умный, лучший», что зачастую приводит к завышенным требованиям к ребенку, несоответствие которым может снизить мотивацию ребенка как к изучению ИЯ, так и к учению в целом;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 - желание родителей реализовать свои не сбывшие желания и мечты. В данном случае родители ограничивают своего ребенка, не всегда учитывают его реальные возможности, мешают реализации его настоящего интереса и таланта, например, в рисовании или в музыке.</w:t>
      </w:r>
    </w:p>
    <w:p w:rsidR="006302CA" w:rsidRPr="00D46839" w:rsidRDefault="006302CA" w:rsidP="00D46839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Всё это доказывает актуальность овладения иностранным языком в раннем возрасте и требует поиска эффективных путей совершенствования методики преподавания.</w:t>
      </w:r>
    </w:p>
    <w:p w:rsid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839" w:rsidRDefault="00D46839" w:rsidP="00D468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39" w:rsidRDefault="00D46839" w:rsidP="00D468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39" w:rsidRDefault="006302CA" w:rsidP="00D468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68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сущности (ведущей идеи) и результативности опыта, </w:t>
      </w:r>
    </w:p>
    <w:p w:rsidR="006302CA" w:rsidRPr="00D46839" w:rsidRDefault="006302CA" w:rsidP="00D468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6839">
        <w:rPr>
          <w:rFonts w:ascii="Times New Roman" w:hAnsi="Times New Roman" w:cs="Times New Roman"/>
          <w:b/>
          <w:sz w:val="28"/>
          <w:szCs w:val="28"/>
        </w:rPr>
        <w:t>трудоемкости его ос</w:t>
      </w:r>
      <w:r w:rsidR="00D46839">
        <w:rPr>
          <w:rFonts w:ascii="Times New Roman" w:hAnsi="Times New Roman" w:cs="Times New Roman"/>
          <w:b/>
          <w:sz w:val="28"/>
          <w:szCs w:val="28"/>
        </w:rPr>
        <w:t>уществления, условий реализации</w:t>
      </w:r>
    </w:p>
    <w:p w:rsidR="006302CA" w:rsidRPr="00D46839" w:rsidRDefault="006302CA" w:rsidP="00D46839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Содержание обучения и формы выявления уровня владения языком необходимо составлять с учетом возраста детей и принципов раннего изучения ИЯ, как в содержательном, так и в методическом аспекте. В процессе раннего преподавания ИЯ усилия по достижению необходимых результатов по овладению языком должны занимать второе место по отношению к цели по всестороннему развитию детской личности, созданию и сохранению мотивации для изучения ИЯ. Эффективной оценкой уровня знаний школьников является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достижений.</w:t>
      </w:r>
    </w:p>
    <w:p w:rsidR="006302CA" w:rsidRPr="00D46839" w:rsidRDefault="006302CA" w:rsidP="00D46839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В ходе социально-исторического развития человечества игра приобретает всё большее значение для формирования личности ребёнка. С её помощью дети овладевают опытом взаимодействия с окружающим миром, усваивают моральные нормы, способы практической и умственной деятельности, выработанные многовековой историей человечества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С психологической точки зрения сформулированы следующие положения: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        Дети благодаря своей непосредственности и спонтанности способны испытывать восторг, им нравятся игровые действия. Как правило, высокую степень детской любознательности, жажду открытий, готовность учиться и способность усвоения следует использовать для практического обучения, ориентированного на совершение действий и проведение экспериментов.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      Дети во временном и пространственном отношении ориентированы на непосредственную реальность. В среде, не свойственной изучаемому языку, им нужны понятные импульсы.</w:t>
      </w:r>
    </w:p>
    <w:p w:rsidR="006302CA" w:rsidRPr="00D46839" w:rsidRDefault="006302CA" w:rsidP="00D46839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Принципиально открытая позиция детей побуждает к тому, чтобы заниматься межкультурными темами.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Учитель  должен при постановке и выполнении целей, содержания и методов раннего изучения ИЯ постоянно учитывать потребности ребенка:</w:t>
      </w:r>
    </w:p>
    <w:p w:rsidR="006302CA" w:rsidRPr="00D46839" w:rsidRDefault="006302CA" w:rsidP="00D4683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чувствовать себя в учебной среде свободно и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защищенно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>;</w:t>
      </w:r>
    </w:p>
    <w:p w:rsidR="006302CA" w:rsidRPr="00D46839" w:rsidRDefault="006302CA" w:rsidP="00D4683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lastRenderedPageBreak/>
        <w:t>в том, чтобы к нему относились доброжелательно и умении самому проявлять это;</w:t>
      </w:r>
    </w:p>
    <w:p w:rsidR="006302CA" w:rsidRPr="00D46839" w:rsidRDefault="006302CA" w:rsidP="00D4683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выражать чувство радости и доставлять радость другим;</w:t>
      </w:r>
    </w:p>
    <w:p w:rsidR="006302CA" w:rsidRPr="00D46839" w:rsidRDefault="006302CA" w:rsidP="00D4683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уметь находить взаимопонимание с другими, общаться;</w:t>
      </w:r>
    </w:p>
    <w:p w:rsidR="006302CA" w:rsidRPr="00D46839" w:rsidRDefault="006302CA" w:rsidP="00D4683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играть, выполнять работу, быть в движении и резвиться;</w:t>
      </w:r>
    </w:p>
    <w:p w:rsidR="006302CA" w:rsidRPr="00D46839" w:rsidRDefault="006302CA" w:rsidP="00D4683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839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творчески;</w:t>
      </w:r>
    </w:p>
    <w:p w:rsidR="006302CA" w:rsidRPr="00D46839" w:rsidRDefault="006302CA" w:rsidP="00D4683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переживать моменты успеха и получать похвалу;</w:t>
      </w:r>
    </w:p>
    <w:p w:rsidR="006302CA" w:rsidRPr="00D46839" w:rsidRDefault="006302CA" w:rsidP="00D4683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узнавать и испытывать новое, учиться, открывать новое, активно исследовать.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839">
        <w:rPr>
          <w:rFonts w:ascii="Times New Roman" w:hAnsi="Times New Roman" w:cs="Times New Roman"/>
          <w:sz w:val="28"/>
          <w:szCs w:val="28"/>
          <w:u w:val="single"/>
        </w:rPr>
        <w:t>В рамках раннего изучения ИЯ необходимо способствовать развитию у детей следующих общих компетенций:</w:t>
      </w:r>
    </w:p>
    <w:p w:rsidR="006302CA" w:rsidRPr="00D46839" w:rsidRDefault="006302CA" w:rsidP="00D4683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компетенция самосознания: благодаря успехам и познанию в процессе изучения иностранного языка ребенок укрепляет чувство собственного «Я».</w:t>
      </w:r>
    </w:p>
    <w:p w:rsidR="006302CA" w:rsidRPr="00D46839" w:rsidRDefault="006302CA" w:rsidP="00D4683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социальная компетенция: ребенок воспринимает других в их личной значимости, учится ценить каждого, работает в команде, развивает чувство «мы».</w:t>
      </w:r>
    </w:p>
    <w:p w:rsidR="006302CA" w:rsidRPr="00D46839" w:rsidRDefault="006302CA" w:rsidP="00D4683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аффективная компетенция: в общении с другими ребенок учится выражать чувства, распознавать конфликты и проблемы, знакомится с путями, которые, возможно, ведут к решению проблем.</w:t>
      </w:r>
    </w:p>
    <w:p w:rsidR="006302CA" w:rsidRPr="00D46839" w:rsidRDefault="006302CA" w:rsidP="00D4683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двигательная компетенция: движение во время учебного процесса является основной потребностью ребенка, укрепляет способность усвоения и способствует развитию моторики ребенка.</w:t>
      </w:r>
    </w:p>
    <w:p w:rsidR="006302CA" w:rsidRPr="00D46839" w:rsidRDefault="006302CA" w:rsidP="00D4683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когнитивная компетенция: иностранный язык не является самоцелью, а становится средством передачи содержащейся информации, которая заставляет размышлять, а также развивает память.</w:t>
      </w:r>
    </w:p>
    <w:p w:rsidR="006302CA" w:rsidRPr="00D46839" w:rsidRDefault="006302CA" w:rsidP="00D4683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компетенция: чужие звуки и знаки, как и </w:t>
      </w:r>
      <w:proofErr w:type="gramStart"/>
      <w:r w:rsidRPr="00D46839">
        <w:rPr>
          <w:rFonts w:ascii="Times New Roman" w:hAnsi="Times New Roman" w:cs="Times New Roman"/>
          <w:sz w:val="28"/>
          <w:szCs w:val="28"/>
        </w:rPr>
        <w:t>новое</w:t>
      </w:r>
      <w:proofErr w:type="gramEnd"/>
      <w:r w:rsidRPr="00D46839">
        <w:rPr>
          <w:rFonts w:ascii="Times New Roman" w:hAnsi="Times New Roman" w:cs="Times New Roman"/>
          <w:sz w:val="28"/>
          <w:szCs w:val="28"/>
        </w:rPr>
        <w:t xml:space="preserve"> и непривычное содержание учебного материала, доставляют радость, пробуждают любознательность, рождают новые идеи и побуждают испробовать новые подходы.</w:t>
      </w:r>
    </w:p>
    <w:p w:rsidR="006302CA" w:rsidRPr="00D46839" w:rsidRDefault="006302CA" w:rsidP="00D4683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компетенция внимательности: внимательность ведет к признанию и уважению, а также к доверию.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     </w:t>
      </w:r>
      <w:r w:rsidRPr="00D46839">
        <w:rPr>
          <w:rFonts w:ascii="Times New Roman" w:hAnsi="Times New Roman" w:cs="Times New Roman"/>
          <w:b/>
          <w:sz w:val="28"/>
          <w:szCs w:val="28"/>
        </w:rPr>
        <w:t>Опора на педагогические или психолого-педагогические теории.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Большинство исследователей сходится во мнении, что специальные занятия иностранным языком можно проводить с детьми 3 – 10 лет, до 3 – бессмысленно, после 10 – бесполезно надеяться на положительный результат, который возможен лишь для незначительной части учеников, тех, кто обладает коммуникативными и лингвистическими особенностями выше среднего уровня. Лучше всего изучать иностранный язык в 5 – 8 лет, когда система родного языка ребенком уже достаточно хорошо усвоена, а к новому языку он относится сознательно. Именно в этом возрасте еще мало штампов речевого поведения, легко по-новому “кодировать” свои мысли, нет больших трудностей при вступлении в контакт на иностранном языке.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Итак, разными авторами обозначается различный возраст, в котором необходимо начинать изучение иностранного языка. Однако в рекомендациях </w:t>
      </w:r>
      <w:proofErr w:type="gramStart"/>
      <w:r w:rsidRPr="00D46839">
        <w:rPr>
          <w:rFonts w:ascii="Times New Roman" w:hAnsi="Times New Roman" w:cs="Times New Roman"/>
          <w:sz w:val="28"/>
          <w:szCs w:val="28"/>
        </w:rPr>
        <w:t>Междуна­родного</w:t>
      </w:r>
      <w:proofErr w:type="gramEnd"/>
      <w:r w:rsidRPr="00D46839">
        <w:rPr>
          <w:rFonts w:ascii="Times New Roman" w:hAnsi="Times New Roman" w:cs="Times New Roman"/>
          <w:sz w:val="28"/>
          <w:szCs w:val="28"/>
        </w:rPr>
        <w:t xml:space="preserve"> семинара при Совете Европы (г.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Грац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>, 1998) отмечено, что раннее изучение иностранного языка в начальной школе предпочтительно начинать с наиболее благоприятного возраста - с  6 лет.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Обучение языку в этот период дает более высокие результаты, ибо осуществляется в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период развития ребенка: пластичность природного механизма усвоения языка, имитационные способности, природная любознательность и потребность в познании нового – способствуют развитию интеллектуальных, речевых и эмоциональных способностей детей. </w:t>
      </w:r>
      <w:proofErr w:type="gramStart"/>
      <w:r w:rsidRPr="00D46839">
        <w:rPr>
          <w:rFonts w:ascii="Times New Roman" w:hAnsi="Times New Roman" w:cs="Times New Roman"/>
          <w:sz w:val="28"/>
          <w:szCs w:val="28"/>
        </w:rPr>
        <w:t xml:space="preserve">(Верещагина И.Н.,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Ижогина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Т.И., Еремина О.П., Гальскова Н.Д., Григорьева Е.И., Сафонова В.В.Майер А.А.,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lastRenderedPageBreak/>
        <w:t>Луран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М.И., Шишкова И.А.,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Л.С., Гальперин  П.Я., Леонтьев А.А.,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Ш.А. и др.).</w:t>
      </w:r>
      <w:proofErr w:type="gramEnd"/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2CA" w:rsidRPr="00D46839" w:rsidRDefault="006302CA" w:rsidP="003347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b/>
          <w:sz w:val="28"/>
          <w:szCs w:val="28"/>
        </w:rPr>
        <w:t>Информативность и логическая завершенность описания опыта, достаточность для понимания и использования его на практике</w:t>
      </w:r>
      <w:r w:rsidRPr="00D46839">
        <w:rPr>
          <w:rFonts w:ascii="Times New Roman" w:hAnsi="Times New Roman" w:cs="Times New Roman"/>
          <w:sz w:val="28"/>
          <w:szCs w:val="28"/>
        </w:rPr>
        <w:t>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При обучении иностранному языку младших школьников большую роль играет эмоциональный фон. Дети в этом возрасте отличаются повышенной эмоциональностью, подвижностью и активным творчеством. Для успешного обучения очень важно учитывать психологические возрастные особенности. Вовлекая детей в те виды и формы деятельности, которые отвечают их эмоциональному состоянию, учитель создает психологический комфорт радостного восприятия нового, а именно помогает усвоить лексику, овладеть основами грамматики и фонетики,  а главное развить коммуникативные способности на иностранном языке.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На основе изучения литературы по возрастным особенностям младшего школьника,  можно сделать вывод, что видами деятельности, которые способствуют созданию благоприятного эмоционального фона, являются: игровая, музыкальная и театральная. Именно эти виды деятельности считаются ведущими в этом возрасте. Они помогают детям раскрепоститься, выплеснуть свои эмоции и тем самым реализовать себя как творческую личность.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Успешность обучения иностранным языкам детей в начальной школе зависит от следующих психологических  факторов:</w:t>
      </w:r>
    </w:p>
    <w:p w:rsidR="006302CA" w:rsidRPr="0033472F" w:rsidRDefault="006302CA" w:rsidP="0033472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2F">
        <w:rPr>
          <w:rFonts w:ascii="Times New Roman" w:hAnsi="Times New Roman" w:cs="Times New Roman"/>
          <w:sz w:val="28"/>
          <w:szCs w:val="28"/>
        </w:rPr>
        <w:t xml:space="preserve">психофизиологическая готовность </w:t>
      </w:r>
      <w:proofErr w:type="gramStart"/>
      <w:r w:rsidRPr="0033472F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33472F">
        <w:rPr>
          <w:rFonts w:ascii="Times New Roman" w:hAnsi="Times New Roman" w:cs="Times New Roman"/>
          <w:sz w:val="28"/>
          <w:szCs w:val="28"/>
        </w:rPr>
        <w:t xml:space="preserve"> к системному овладению языком;</w:t>
      </w:r>
    </w:p>
    <w:p w:rsidR="006302CA" w:rsidRPr="0033472F" w:rsidRDefault="006302CA" w:rsidP="0033472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2F">
        <w:rPr>
          <w:rFonts w:ascii="Times New Roman" w:hAnsi="Times New Roman" w:cs="Times New Roman"/>
          <w:sz w:val="28"/>
          <w:szCs w:val="28"/>
        </w:rPr>
        <w:t>особенности познавательной активности и познавательной деятельности учащихся;</w:t>
      </w:r>
    </w:p>
    <w:p w:rsidR="006302CA" w:rsidRPr="0033472F" w:rsidRDefault="006302CA" w:rsidP="0033472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2F">
        <w:rPr>
          <w:rFonts w:ascii="Times New Roman" w:hAnsi="Times New Roman" w:cs="Times New Roman"/>
          <w:sz w:val="28"/>
          <w:szCs w:val="28"/>
        </w:rPr>
        <w:t>особенности развития высших психических функций обучаемого (памяти, внимания, мышления, восприятия, воображения);</w:t>
      </w:r>
    </w:p>
    <w:p w:rsidR="006302CA" w:rsidRPr="0033472F" w:rsidRDefault="006302CA" w:rsidP="0033472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2F">
        <w:rPr>
          <w:rFonts w:ascii="Times New Roman" w:hAnsi="Times New Roman" w:cs="Times New Roman"/>
          <w:sz w:val="28"/>
          <w:szCs w:val="28"/>
        </w:rPr>
        <w:lastRenderedPageBreak/>
        <w:t>эмоционально-волевые и личностные особенности учащихся;</w:t>
      </w:r>
    </w:p>
    <w:p w:rsidR="006302CA" w:rsidRPr="0033472F" w:rsidRDefault="006302CA" w:rsidP="0033472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2F">
        <w:rPr>
          <w:rFonts w:ascii="Times New Roman" w:hAnsi="Times New Roman" w:cs="Times New Roman"/>
          <w:sz w:val="28"/>
          <w:szCs w:val="28"/>
        </w:rPr>
        <w:t xml:space="preserve">произвольность поведения, </w:t>
      </w:r>
      <w:proofErr w:type="spellStart"/>
      <w:r w:rsidRPr="0033472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472F">
        <w:rPr>
          <w:rFonts w:ascii="Times New Roman" w:hAnsi="Times New Roman" w:cs="Times New Roman"/>
          <w:sz w:val="28"/>
          <w:szCs w:val="28"/>
        </w:rPr>
        <w:t xml:space="preserve"> навыков коммуникации;</w:t>
      </w:r>
    </w:p>
    <w:p w:rsidR="006302CA" w:rsidRPr="0033472F" w:rsidRDefault="006302CA" w:rsidP="0033472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2F">
        <w:rPr>
          <w:rFonts w:ascii="Times New Roman" w:hAnsi="Times New Roman" w:cs="Times New Roman"/>
          <w:sz w:val="28"/>
          <w:szCs w:val="28"/>
        </w:rPr>
        <w:t>наличие положительной мотивации к изучению иностранного языка;</w:t>
      </w:r>
    </w:p>
    <w:p w:rsidR="006302CA" w:rsidRPr="0033472F" w:rsidRDefault="006302CA" w:rsidP="0033472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2F">
        <w:rPr>
          <w:rFonts w:ascii="Times New Roman" w:hAnsi="Times New Roman" w:cs="Times New Roman"/>
          <w:sz w:val="28"/>
          <w:szCs w:val="28"/>
        </w:rPr>
        <w:t>определенный уровень</w:t>
      </w:r>
      <w:r w:rsidR="0033472F">
        <w:rPr>
          <w:rFonts w:ascii="Times New Roman" w:hAnsi="Times New Roman" w:cs="Times New Roman"/>
          <w:sz w:val="28"/>
          <w:szCs w:val="28"/>
        </w:rPr>
        <w:t xml:space="preserve"> знаний и представлений об окру</w:t>
      </w:r>
      <w:r w:rsidRPr="0033472F">
        <w:rPr>
          <w:rFonts w:ascii="Times New Roman" w:hAnsi="Times New Roman" w:cs="Times New Roman"/>
          <w:sz w:val="28"/>
          <w:szCs w:val="28"/>
        </w:rPr>
        <w:t>жающем мире.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В начальной школе ставится цель - заложить основы коммуникативной компетенции, то есть сформировать у учащихся минимальный уровень владения иностранным языком, позволяющий им осуществлять иноязычное общение на элементарном уровне.</w:t>
      </w:r>
    </w:p>
    <w:p w:rsidR="006302CA" w:rsidRPr="00D46839" w:rsidRDefault="0033472F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введение раннего обу</w:t>
      </w:r>
      <w:r w:rsidR="006302CA" w:rsidRPr="00D46839">
        <w:rPr>
          <w:rFonts w:ascii="Times New Roman" w:hAnsi="Times New Roman" w:cs="Times New Roman"/>
          <w:sz w:val="28"/>
          <w:szCs w:val="28"/>
        </w:rPr>
        <w:t>чения иностранным языкам обосновывается  природной расположенностью детей к языкам  и  их эмоциональной готовностью к овладению ими, а также п</w:t>
      </w:r>
      <w:r>
        <w:rPr>
          <w:rFonts w:ascii="Times New Roman" w:hAnsi="Times New Roman" w:cs="Times New Roman"/>
          <w:sz w:val="28"/>
          <w:szCs w:val="28"/>
        </w:rPr>
        <w:t>реимуществом глобально действую</w:t>
      </w:r>
      <w:r w:rsidR="006302CA" w:rsidRPr="00D46839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й игровой мотивации детей  млад</w:t>
      </w:r>
      <w:r w:rsidR="006302CA" w:rsidRPr="00D46839">
        <w:rPr>
          <w:rFonts w:ascii="Times New Roman" w:hAnsi="Times New Roman" w:cs="Times New Roman"/>
          <w:sz w:val="28"/>
          <w:szCs w:val="28"/>
        </w:rPr>
        <w:t>шего школьного возраста.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В процессе овладения учащимися новым средством общения у них развиваются интеллектуальные, речевые и эмоциональные способности, а также личностные качества: общечеловеческие ценностные ориентации, интересы, воля и др.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Кроме того, раннее обучение иностранному языку </w:t>
      </w:r>
      <w:proofErr w:type="gramStart"/>
      <w:r w:rsidRPr="00D46839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D46839">
        <w:rPr>
          <w:rFonts w:ascii="Times New Roman" w:hAnsi="Times New Roman" w:cs="Times New Roman"/>
          <w:sz w:val="28"/>
          <w:szCs w:val="28"/>
        </w:rPr>
        <w:t xml:space="preserve"> как можно раньше получить непосредственный доступ к ценностям мировой культуры, что плодотворно сказывается на развитие ребенка как личности.</w:t>
      </w:r>
    </w:p>
    <w:p w:rsidR="00D46839" w:rsidRPr="00D46839" w:rsidRDefault="00D46839" w:rsidP="0033472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46839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6302CA" w:rsidRPr="0033472F" w:rsidRDefault="006302CA" w:rsidP="0033472F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72F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Pr="0033472F">
        <w:rPr>
          <w:rFonts w:ascii="Times New Roman" w:hAnsi="Times New Roman" w:cs="Times New Roman"/>
          <w:sz w:val="28"/>
          <w:szCs w:val="28"/>
        </w:rPr>
        <w:t xml:space="preserve"> для детей – без стресса и принуждения.</w:t>
      </w:r>
    </w:p>
    <w:p w:rsidR="006302CA" w:rsidRPr="0033472F" w:rsidRDefault="006302CA" w:rsidP="0033472F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2F">
        <w:rPr>
          <w:rFonts w:ascii="Times New Roman" w:hAnsi="Times New Roman" w:cs="Times New Roman"/>
          <w:sz w:val="28"/>
          <w:szCs w:val="28"/>
        </w:rPr>
        <w:t>Развитие познавательной активности учащихся на уроках немецкого языка посредством игры.</w:t>
      </w:r>
    </w:p>
    <w:p w:rsidR="006302CA" w:rsidRPr="0033472F" w:rsidRDefault="006302CA" w:rsidP="0033472F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2F">
        <w:rPr>
          <w:rFonts w:ascii="Times New Roman" w:hAnsi="Times New Roman" w:cs="Times New Roman"/>
          <w:sz w:val="28"/>
          <w:szCs w:val="28"/>
        </w:rPr>
        <w:t>Интерактивное обучение немецкому языку.</w:t>
      </w:r>
    </w:p>
    <w:p w:rsidR="00D46839" w:rsidRPr="00D46839" w:rsidRDefault="00D46839" w:rsidP="0033472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46839">
        <w:rPr>
          <w:rFonts w:ascii="Times New Roman" w:hAnsi="Times New Roman" w:cs="Times New Roman"/>
          <w:b/>
          <w:sz w:val="28"/>
          <w:szCs w:val="28"/>
        </w:rPr>
        <w:t>Наглядное приложение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 </w:t>
      </w:r>
      <w:r w:rsidR="0033472F">
        <w:rPr>
          <w:rFonts w:ascii="Times New Roman" w:hAnsi="Times New Roman" w:cs="Times New Roman"/>
          <w:sz w:val="28"/>
          <w:szCs w:val="28"/>
        </w:rPr>
        <w:tab/>
      </w:r>
      <w:r w:rsidRPr="00D46839">
        <w:rPr>
          <w:rFonts w:ascii="Times New Roman" w:hAnsi="Times New Roman" w:cs="Times New Roman"/>
          <w:sz w:val="28"/>
          <w:szCs w:val="28"/>
        </w:rPr>
        <w:t xml:space="preserve">Приложения к описанию опыта работы, наиболее ярко подтверждающие описанный опыт: методические разработки, алгоритмы </w:t>
      </w:r>
      <w:r w:rsidRPr="00D46839">
        <w:rPr>
          <w:rFonts w:ascii="Times New Roman" w:hAnsi="Times New Roman" w:cs="Times New Roman"/>
          <w:sz w:val="28"/>
          <w:szCs w:val="28"/>
        </w:rPr>
        <w:lastRenderedPageBreak/>
        <w:t>учебной деятельности школьников или поэтапных действий учителя, структурно-логические схемы, таблицы, образцы дидактических материалов и диагностических работ, заданий, образцы итоговых работ учащихся, видеозаписи уроков и т.д.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Развивающая программа для начинающих </w:t>
      </w:r>
      <w:r w:rsidRPr="0033472F">
        <w:rPr>
          <w:rFonts w:ascii="Times New Roman" w:hAnsi="Times New Roman" w:cs="Times New Roman"/>
          <w:b/>
          <w:i/>
          <w:sz w:val="28"/>
          <w:szCs w:val="28"/>
        </w:rPr>
        <w:t xml:space="preserve">«Немецкий язык с Зайчишкой </w:t>
      </w:r>
      <w:proofErr w:type="spellStart"/>
      <w:r w:rsidRPr="0033472F">
        <w:rPr>
          <w:rFonts w:ascii="Times New Roman" w:hAnsi="Times New Roman" w:cs="Times New Roman"/>
          <w:b/>
          <w:i/>
          <w:sz w:val="28"/>
          <w:szCs w:val="28"/>
        </w:rPr>
        <w:t>Хансом</w:t>
      </w:r>
      <w:proofErr w:type="spellEnd"/>
      <w:r w:rsidRPr="0033472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46839">
        <w:rPr>
          <w:rFonts w:ascii="Times New Roman" w:hAnsi="Times New Roman" w:cs="Times New Roman"/>
          <w:sz w:val="28"/>
          <w:szCs w:val="28"/>
        </w:rPr>
        <w:t xml:space="preserve"> основана на новейших исследованиях в области раннего изучения иностранных языков, в том числе на Нюрнбергских рекомендациях по изучению ИЯ в раннем возрасте. Она состоит из 30 занятий. Маленький Зайчишка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– надеваемая на руку кукла – приходит на занятие, то есть появляется в привычной для детей обстановке, и играет с ними. Так он становится другом и начинает ассоциироваться в сознании детей  с немецким языком.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Развивающая программа «Немецкий язык с Зайчишкой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Хансом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>» учитывает естественные потребности ребенка, заинтересовывает его и прививает интерес к иностранным языкам. При этом особенно важную роль играет разнообразие видов деятельности на занятии. Дети открывают для себя язык в форме песен, рассказов, рифмовок, рисунков, поделок и игр.</w:t>
      </w:r>
    </w:p>
    <w:p w:rsidR="006302CA" w:rsidRPr="00D46839" w:rsidRDefault="006302CA" w:rsidP="003347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6839">
        <w:rPr>
          <w:rFonts w:ascii="Times New Roman" w:hAnsi="Times New Roman" w:cs="Times New Roman"/>
          <w:b/>
          <w:sz w:val="28"/>
          <w:szCs w:val="28"/>
        </w:rPr>
        <w:t>Учебно-методические принципы программы: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Работа по методу «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Response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>»: Как и при освоении родного языка, способность воспринимать на слух, а также радость от знакомства с новым языком выходят на первый план.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Использование элементов театральной педагогики: Главный герой занятий, кукла Зайчишка </w:t>
      </w:r>
      <w:proofErr w:type="spellStart"/>
      <w:r w:rsidRPr="00D46839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D46839">
        <w:rPr>
          <w:rFonts w:ascii="Times New Roman" w:hAnsi="Times New Roman" w:cs="Times New Roman"/>
          <w:sz w:val="28"/>
          <w:szCs w:val="28"/>
        </w:rPr>
        <w:t>, играет с детьми и сопровождает их на пути в мир немецкого языка.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Ориентированность на практическое действие: Речевая деятельность всегда сочетается с другими видами деятельности. Рассказы и рифмовки, песенки и танцы, игры и поделки сменяют друг друга в процессе урока.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lastRenderedPageBreak/>
        <w:t>Наглядность: Картинки, плакаты и раскраски являются важнейшими элементами методики. На них изображены ситуации, которые служат опорой при рассказе историй.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 </w:t>
      </w:r>
      <w:r w:rsidR="0033472F">
        <w:rPr>
          <w:rFonts w:ascii="Times New Roman" w:hAnsi="Times New Roman" w:cs="Times New Roman"/>
          <w:sz w:val="28"/>
          <w:szCs w:val="28"/>
        </w:rPr>
        <w:tab/>
      </w:r>
      <w:r w:rsidRPr="00D46839">
        <w:rPr>
          <w:rFonts w:ascii="Times New Roman" w:hAnsi="Times New Roman" w:cs="Times New Roman"/>
          <w:sz w:val="28"/>
          <w:szCs w:val="28"/>
        </w:rPr>
        <w:t>Развивающая программа состоит из 30 занятий, из них 20 тематических, 4 занятия на повторение и 6 занятий, посвященных немецким праздникам. Каждое занятие длится около 30 минут.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b/>
          <w:sz w:val="28"/>
          <w:szCs w:val="28"/>
        </w:rPr>
        <w:t xml:space="preserve">Темы занятий </w:t>
      </w:r>
      <w:r w:rsidRPr="00D46839">
        <w:rPr>
          <w:rFonts w:ascii="Times New Roman" w:hAnsi="Times New Roman" w:cs="Times New Roman"/>
          <w:sz w:val="28"/>
          <w:szCs w:val="28"/>
        </w:rPr>
        <w:t xml:space="preserve">близки ребенку, например: </w:t>
      </w:r>
      <w:proofErr w:type="gramStart"/>
      <w:r w:rsidRPr="00D46839">
        <w:rPr>
          <w:rFonts w:ascii="Times New Roman" w:hAnsi="Times New Roman" w:cs="Times New Roman"/>
          <w:sz w:val="28"/>
          <w:szCs w:val="28"/>
        </w:rPr>
        <w:t>«Меня зовут…», «Мой дом», «Мне нравится…», «Мои друзья», «Мои игрушки», «Моя одежда», «Раз, два, три – мы считаем», «Цвета», «Виды спорта», «Времена года, погода, праздники».</w:t>
      </w:r>
      <w:proofErr w:type="gramEnd"/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Занятия немецким языком как иностранным в раннем возрасте приводят к развитию у ребенка свойственных детям языковых способностей. Акцент делается на понимание языка на слух и реагирование на сказанное. В раннем возрасте абсолютно достаточно, если дети после слов Зайчишки разрисуют картинку нужным цветом или сделают нужное движение в танце.</w:t>
      </w:r>
    </w:p>
    <w:p w:rsidR="006302CA" w:rsidRPr="00D46839" w:rsidRDefault="006302CA" w:rsidP="0033472F">
      <w:pPr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>Такое серьезное препятствие как «языковой барьер», становится легко преодолимым, как только дети попадают в ситуацию игры, оказываются вовлеченными в общий творческий поиск.</w:t>
      </w:r>
    </w:p>
    <w:p w:rsidR="006302CA" w:rsidRPr="00D46839" w:rsidRDefault="006302CA" w:rsidP="00D46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39">
        <w:rPr>
          <w:rFonts w:ascii="Times New Roman" w:hAnsi="Times New Roman" w:cs="Times New Roman"/>
          <w:sz w:val="28"/>
          <w:szCs w:val="28"/>
        </w:rPr>
        <w:t xml:space="preserve"> </w:t>
      </w:r>
      <w:r w:rsidR="0033472F">
        <w:rPr>
          <w:rFonts w:ascii="Times New Roman" w:hAnsi="Times New Roman" w:cs="Times New Roman"/>
          <w:sz w:val="28"/>
          <w:szCs w:val="28"/>
        </w:rPr>
        <w:tab/>
      </w:r>
      <w:r w:rsidRPr="00D46839">
        <w:rPr>
          <w:rFonts w:ascii="Times New Roman" w:hAnsi="Times New Roman" w:cs="Times New Roman"/>
          <w:sz w:val="28"/>
          <w:szCs w:val="28"/>
        </w:rPr>
        <w:t>Поэтому важность использования дидактических игр при обучении иностранному языку особенно велика не только на занятиях, но и дома, во время прогулок и отдыха.</w:t>
      </w:r>
    </w:p>
    <w:sectPr w:rsidR="006302CA" w:rsidRPr="00D46839" w:rsidSect="006E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0F1"/>
    <w:multiLevelType w:val="hybridMultilevel"/>
    <w:tmpl w:val="9356E1BA"/>
    <w:lvl w:ilvl="0" w:tplc="041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30B83D09"/>
    <w:multiLevelType w:val="hybridMultilevel"/>
    <w:tmpl w:val="B6324C3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4FC331B9"/>
    <w:multiLevelType w:val="hybridMultilevel"/>
    <w:tmpl w:val="4CEA16E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58492655"/>
    <w:multiLevelType w:val="hybridMultilevel"/>
    <w:tmpl w:val="6C7E8534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4">
    <w:nsid w:val="674229B2"/>
    <w:multiLevelType w:val="hybridMultilevel"/>
    <w:tmpl w:val="2E70EA1A"/>
    <w:lvl w:ilvl="0" w:tplc="6BA40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0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89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E3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CF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EC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E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CF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A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02CA"/>
    <w:rsid w:val="0033472F"/>
    <w:rsid w:val="004A3C6A"/>
    <w:rsid w:val="006302CA"/>
    <w:rsid w:val="006E447F"/>
    <w:rsid w:val="00740396"/>
    <w:rsid w:val="00D46839"/>
    <w:rsid w:val="00E0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2C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2CA"/>
    <w:rPr>
      <w:b/>
      <w:bCs/>
    </w:rPr>
  </w:style>
  <w:style w:type="character" w:styleId="a5">
    <w:name w:val="Emphasis"/>
    <w:basedOn w:val="a0"/>
    <w:uiPriority w:val="20"/>
    <w:qFormat/>
    <w:rsid w:val="006302CA"/>
    <w:rPr>
      <w:i/>
      <w:iCs/>
    </w:rPr>
  </w:style>
  <w:style w:type="paragraph" w:styleId="a6">
    <w:name w:val="List Paragraph"/>
    <w:basedOn w:val="a"/>
    <w:uiPriority w:val="34"/>
    <w:qFormat/>
    <w:rsid w:val="00D4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2018-03-11T10:37:00Z</dcterms:created>
  <dcterms:modified xsi:type="dcterms:W3CDTF">2018-03-11T17:10:00Z</dcterms:modified>
</cp:coreProperties>
</file>