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A4" w:rsidRPr="00787700" w:rsidRDefault="000F1CA4" w:rsidP="00787700">
      <w:pPr>
        <w:spacing w:after="0" w:line="240" w:lineRule="auto"/>
        <w:ind w:firstLine="567"/>
        <w:jc w:val="center"/>
        <w:rPr>
          <w:rFonts w:ascii="Times New Roman" w:hAnsi="Times New Roman"/>
          <w:bCs/>
          <w:iCs/>
          <w:sz w:val="28"/>
          <w:szCs w:val="28"/>
        </w:rPr>
      </w:pPr>
      <w:r w:rsidRPr="00787700">
        <w:rPr>
          <w:rFonts w:ascii="Times New Roman" w:hAnsi="Times New Roman"/>
          <w:bCs/>
          <w:iCs/>
          <w:sz w:val="28"/>
          <w:szCs w:val="28"/>
        </w:rPr>
        <w:t>Публичное представление</w:t>
      </w:r>
    </w:p>
    <w:p w:rsidR="00787700" w:rsidRPr="00787700" w:rsidRDefault="000F1CA4" w:rsidP="00787700">
      <w:pPr>
        <w:spacing w:after="0" w:line="240" w:lineRule="auto"/>
        <w:ind w:firstLine="567"/>
        <w:jc w:val="center"/>
        <w:rPr>
          <w:rFonts w:ascii="Times New Roman" w:hAnsi="Times New Roman"/>
          <w:sz w:val="28"/>
          <w:szCs w:val="28"/>
        </w:rPr>
      </w:pPr>
      <w:r w:rsidRPr="00787700">
        <w:rPr>
          <w:rFonts w:ascii="Times New Roman" w:hAnsi="Times New Roman"/>
          <w:bCs/>
          <w:iCs/>
          <w:sz w:val="28"/>
          <w:szCs w:val="28"/>
        </w:rPr>
        <w:t>собственного инновационного педагогического опыта</w:t>
      </w:r>
    </w:p>
    <w:p w:rsidR="000F1CA4" w:rsidRDefault="00647B51" w:rsidP="00787700">
      <w:pPr>
        <w:spacing w:after="0" w:line="240" w:lineRule="auto"/>
        <w:ind w:firstLine="567"/>
        <w:jc w:val="center"/>
        <w:rPr>
          <w:rFonts w:ascii="Times New Roman" w:hAnsi="Times New Roman"/>
          <w:b/>
          <w:sz w:val="28"/>
          <w:szCs w:val="28"/>
        </w:rPr>
      </w:pPr>
      <w:r w:rsidRPr="00DE24A4">
        <w:rPr>
          <w:rFonts w:ascii="Times New Roman" w:hAnsi="Times New Roman"/>
          <w:b/>
          <w:sz w:val="28"/>
          <w:szCs w:val="28"/>
        </w:rPr>
        <w:t>«Формирование коммуникативной компетенции как средство развития личности младшего школьника на уроках и во внеурочной деятельности»</w:t>
      </w:r>
    </w:p>
    <w:p w:rsidR="00647B51" w:rsidRPr="00DE24A4" w:rsidRDefault="00647B51" w:rsidP="00787700">
      <w:pPr>
        <w:spacing w:after="0" w:line="240" w:lineRule="auto"/>
        <w:ind w:firstLine="567"/>
        <w:jc w:val="center"/>
        <w:rPr>
          <w:rFonts w:ascii="Times New Roman" w:hAnsi="Times New Roman"/>
          <w:b/>
          <w:bCs/>
          <w:iCs/>
          <w:sz w:val="28"/>
          <w:szCs w:val="28"/>
        </w:rPr>
      </w:pPr>
    </w:p>
    <w:p w:rsidR="00DE24A4" w:rsidRPr="00787700" w:rsidRDefault="00DE24A4" w:rsidP="00787700">
      <w:pPr>
        <w:spacing w:after="0" w:line="240" w:lineRule="auto"/>
        <w:ind w:firstLine="567"/>
        <w:jc w:val="center"/>
        <w:rPr>
          <w:rFonts w:ascii="Times New Roman" w:hAnsi="Times New Roman"/>
          <w:bCs/>
          <w:iCs/>
          <w:sz w:val="28"/>
          <w:szCs w:val="28"/>
        </w:rPr>
      </w:pPr>
      <w:r w:rsidRPr="00787700">
        <w:rPr>
          <w:rFonts w:ascii="Times New Roman" w:hAnsi="Times New Roman"/>
          <w:bCs/>
          <w:iCs/>
          <w:sz w:val="28"/>
          <w:szCs w:val="28"/>
        </w:rPr>
        <w:t>учителя начальных классов</w:t>
      </w:r>
    </w:p>
    <w:p w:rsidR="00DE24A4" w:rsidRPr="00787700" w:rsidRDefault="00DE24A4" w:rsidP="00787700">
      <w:pPr>
        <w:spacing w:after="0" w:line="240" w:lineRule="auto"/>
        <w:ind w:firstLine="567"/>
        <w:jc w:val="center"/>
        <w:rPr>
          <w:rFonts w:ascii="Times New Roman" w:hAnsi="Times New Roman"/>
          <w:bCs/>
          <w:iCs/>
          <w:sz w:val="28"/>
          <w:szCs w:val="28"/>
        </w:rPr>
      </w:pPr>
      <w:r w:rsidRPr="00787700">
        <w:rPr>
          <w:rFonts w:ascii="Times New Roman" w:hAnsi="Times New Roman"/>
          <w:bCs/>
          <w:iCs/>
          <w:sz w:val="28"/>
          <w:szCs w:val="28"/>
        </w:rPr>
        <w:t>МОУ «</w:t>
      </w:r>
      <w:r w:rsidR="00647B51">
        <w:rPr>
          <w:rFonts w:ascii="Times New Roman" w:hAnsi="Times New Roman"/>
          <w:bCs/>
          <w:iCs/>
          <w:sz w:val="28"/>
          <w:szCs w:val="28"/>
        </w:rPr>
        <w:t>ЦО «</w:t>
      </w:r>
      <w:proofErr w:type="spellStart"/>
      <w:r w:rsidR="00647B51">
        <w:rPr>
          <w:rFonts w:ascii="Times New Roman" w:hAnsi="Times New Roman"/>
          <w:bCs/>
          <w:iCs/>
          <w:sz w:val="28"/>
          <w:szCs w:val="28"/>
        </w:rPr>
        <w:t>Тавла</w:t>
      </w:r>
      <w:proofErr w:type="spellEnd"/>
      <w:r w:rsidR="00647B51">
        <w:rPr>
          <w:rFonts w:ascii="Times New Roman" w:hAnsi="Times New Roman"/>
          <w:bCs/>
          <w:iCs/>
          <w:sz w:val="28"/>
          <w:szCs w:val="28"/>
        </w:rPr>
        <w:t>» - СОШ</w:t>
      </w:r>
      <w:r w:rsidRPr="00787700">
        <w:rPr>
          <w:rFonts w:ascii="Times New Roman" w:hAnsi="Times New Roman"/>
          <w:bCs/>
          <w:iCs/>
          <w:sz w:val="28"/>
          <w:szCs w:val="28"/>
        </w:rPr>
        <w:t xml:space="preserve"> №1</w:t>
      </w:r>
      <w:r w:rsidR="00647B51">
        <w:rPr>
          <w:rFonts w:ascii="Times New Roman" w:hAnsi="Times New Roman"/>
          <w:bCs/>
          <w:iCs/>
          <w:sz w:val="28"/>
          <w:szCs w:val="28"/>
        </w:rPr>
        <w:t>7</w:t>
      </w:r>
      <w:r w:rsidRPr="00787700">
        <w:rPr>
          <w:rFonts w:ascii="Times New Roman" w:hAnsi="Times New Roman"/>
          <w:bCs/>
          <w:iCs/>
          <w:sz w:val="28"/>
          <w:szCs w:val="28"/>
        </w:rPr>
        <w:t>» г.о. Саранск</w:t>
      </w:r>
    </w:p>
    <w:p w:rsidR="00DE24A4" w:rsidRPr="00DE24A4" w:rsidRDefault="00DE24A4" w:rsidP="00787700">
      <w:pPr>
        <w:spacing w:after="0" w:line="240" w:lineRule="auto"/>
        <w:ind w:firstLine="567"/>
        <w:jc w:val="center"/>
        <w:rPr>
          <w:rFonts w:ascii="Times New Roman" w:hAnsi="Times New Roman"/>
          <w:b/>
          <w:bCs/>
          <w:iCs/>
          <w:sz w:val="28"/>
          <w:szCs w:val="28"/>
        </w:rPr>
      </w:pPr>
      <w:proofErr w:type="spellStart"/>
      <w:r w:rsidRPr="00DE24A4">
        <w:rPr>
          <w:rFonts w:ascii="Times New Roman" w:hAnsi="Times New Roman"/>
          <w:b/>
          <w:bCs/>
          <w:iCs/>
          <w:sz w:val="28"/>
          <w:szCs w:val="28"/>
        </w:rPr>
        <w:t>Головочесовой</w:t>
      </w:r>
      <w:proofErr w:type="spellEnd"/>
      <w:r w:rsidRPr="00DE24A4">
        <w:rPr>
          <w:rFonts w:ascii="Times New Roman" w:hAnsi="Times New Roman"/>
          <w:b/>
          <w:bCs/>
          <w:iCs/>
          <w:sz w:val="28"/>
          <w:szCs w:val="28"/>
        </w:rPr>
        <w:t xml:space="preserve"> Светланы Николаевны</w:t>
      </w:r>
    </w:p>
    <w:p w:rsidR="00787700" w:rsidRDefault="00787700" w:rsidP="00787700">
      <w:pPr>
        <w:spacing w:after="0" w:line="240" w:lineRule="auto"/>
        <w:ind w:firstLine="567"/>
        <w:rPr>
          <w:rFonts w:ascii="Times New Roman" w:hAnsi="Times New Roman"/>
          <w:bCs/>
          <w:iCs/>
          <w:sz w:val="28"/>
          <w:szCs w:val="28"/>
        </w:rPr>
      </w:pPr>
    </w:p>
    <w:p w:rsidR="00DE24A4" w:rsidRPr="00787700" w:rsidRDefault="00DE24A4" w:rsidP="00787700">
      <w:pPr>
        <w:spacing w:after="0" w:line="240" w:lineRule="auto"/>
        <w:ind w:firstLine="567"/>
        <w:rPr>
          <w:rFonts w:ascii="Times New Roman" w:hAnsi="Times New Roman"/>
          <w:bCs/>
          <w:iCs/>
          <w:sz w:val="28"/>
          <w:szCs w:val="28"/>
        </w:rPr>
      </w:pPr>
      <w:r w:rsidRPr="00787700">
        <w:rPr>
          <w:rFonts w:ascii="Times New Roman" w:hAnsi="Times New Roman"/>
          <w:bCs/>
          <w:iCs/>
          <w:sz w:val="28"/>
          <w:szCs w:val="28"/>
        </w:rPr>
        <w:t>Дата рождения: 28.11.1987г</w:t>
      </w:r>
    </w:p>
    <w:p w:rsidR="00787700" w:rsidRDefault="00DE24A4" w:rsidP="00787700">
      <w:pPr>
        <w:spacing w:after="0" w:line="240" w:lineRule="auto"/>
        <w:ind w:firstLine="567"/>
        <w:rPr>
          <w:rFonts w:ascii="Times New Roman" w:hAnsi="Times New Roman"/>
          <w:bCs/>
          <w:iCs/>
          <w:sz w:val="28"/>
          <w:szCs w:val="28"/>
        </w:rPr>
      </w:pPr>
      <w:r w:rsidRPr="00787700">
        <w:rPr>
          <w:rFonts w:ascii="Times New Roman" w:hAnsi="Times New Roman"/>
          <w:bCs/>
          <w:iCs/>
          <w:sz w:val="28"/>
          <w:szCs w:val="28"/>
        </w:rPr>
        <w:t xml:space="preserve">Профессиональное образование: учитель начальных классов, </w:t>
      </w:r>
    </w:p>
    <w:p w:rsidR="00DE24A4" w:rsidRPr="00787700" w:rsidRDefault="00DE24A4" w:rsidP="00787700">
      <w:pPr>
        <w:spacing w:after="0" w:line="240" w:lineRule="auto"/>
        <w:ind w:firstLine="567"/>
        <w:rPr>
          <w:rFonts w:ascii="Times New Roman" w:hAnsi="Times New Roman"/>
          <w:bCs/>
          <w:iCs/>
          <w:sz w:val="28"/>
          <w:szCs w:val="28"/>
        </w:rPr>
      </w:pPr>
      <w:r w:rsidRPr="00787700">
        <w:rPr>
          <w:rFonts w:ascii="Times New Roman" w:hAnsi="Times New Roman"/>
          <w:bCs/>
          <w:iCs/>
          <w:sz w:val="28"/>
          <w:szCs w:val="28"/>
        </w:rPr>
        <w:t xml:space="preserve">МГПИ им. </w:t>
      </w:r>
      <w:proofErr w:type="spellStart"/>
      <w:r w:rsidRPr="00787700">
        <w:rPr>
          <w:rFonts w:ascii="Times New Roman" w:hAnsi="Times New Roman"/>
          <w:bCs/>
          <w:iCs/>
          <w:sz w:val="28"/>
          <w:szCs w:val="28"/>
        </w:rPr>
        <w:t>М.Е.Евсевьева</w:t>
      </w:r>
      <w:proofErr w:type="spellEnd"/>
      <w:r w:rsidRPr="00787700">
        <w:rPr>
          <w:rFonts w:ascii="Times New Roman" w:hAnsi="Times New Roman"/>
          <w:bCs/>
          <w:iCs/>
          <w:sz w:val="28"/>
          <w:szCs w:val="28"/>
        </w:rPr>
        <w:t>, диплом</w:t>
      </w:r>
      <w:r w:rsidRPr="00787700">
        <w:rPr>
          <w:rFonts w:ascii="Times New Roman" w:hAnsi="Times New Roman"/>
          <w:bCs/>
          <w:i/>
          <w:iCs/>
          <w:sz w:val="28"/>
          <w:szCs w:val="28"/>
        </w:rPr>
        <w:t xml:space="preserve"> </w:t>
      </w:r>
      <w:r w:rsidRPr="00787700">
        <w:rPr>
          <w:rFonts w:ascii="Times New Roman" w:hAnsi="Times New Roman"/>
          <w:bCs/>
          <w:iCs/>
          <w:sz w:val="28"/>
          <w:szCs w:val="28"/>
        </w:rPr>
        <w:t>с отличием ВСА №0942490, дата выдачи 19.06.2009г</w:t>
      </w:r>
    </w:p>
    <w:p w:rsidR="00DE24A4" w:rsidRPr="00787700" w:rsidRDefault="00DE24A4" w:rsidP="00787700">
      <w:pPr>
        <w:spacing w:after="0" w:line="240" w:lineRule="auto"/>
        <w:ind w:firstLine="567"/>
        <w:rPr>
          <w:rFonts w:ascii="Times New Roman" w:hAnsi="Times New Roman"/>
          <w:bCs/>
          <w:iCs/>
          <w:sz w:val="28"/>
          <w:szCs w:val="28"/>
        </w:rPr>
      </w:pPr>
      <w:r w:rsidRPr="00787700">
        <w:rPr>
          <w:rFonts w:ascii="Times New Roman" w:hAnsi="Times New Roman"/>
          <w:bCs/>
          <w:iCs/>
          <w:sz w:val="28"/>
          <w:szCs w:val="28"/>
        </w:rPr>
        <w:t>Стаж педагогичес</w:t>
      </w:r>
      <w:r w:rsidR="00647B51">
        <w:rPr>
          <w:rFonts w:ascii="Times New Roman" w:hAnsi="Times New Roman"/>
          <w:bCs/>
          <w:iCs/>
          <w:sz w:val="28"/>
          <w:szCs w:val="28"/>
        </w:rPr>
        <w:t>кой работы (по специальности): 9</w:t>
      </w:r>
      <w:r w:rsidRPr="00787700">
        <w:rPr>
          <w:rFonts w:ascii="Times New Roman" w:hAnsi="Times New Roman"/>
          <w:bCs/>
          <w:iCs/>
          <w:sz w:val="28"/>
          <w:szCs w:val="28"/>
        </w:rPr>
        <w:t xml:space="preserve"> лет</w:t>
      </w:r>
    </w:p>
    <w:p w:rsidR="00DE24A4" w:rsidRPr="00787700" w:rsidRDefault="00DE24A4" w:rsidP="00787700">
      <w:pPr>
        <w:spacing w:after="0" w:line="240" w:lineRule="auto"/>
        <w:ind w:firstLine="567"/>
        <w:rPr>
          <w:rFonts w:ascii="Times New Roman" w:hAnsi="Times New Roman"/>
          <w:bCs/>
          <w:iCs/>
          <w:sz w:val="28"/>
          <w:szCs w:val="28"/>
        </w:rPr>
      </w:pPr>
      <w:r w:rsidRPr="00787700">
        <w:rPr>
          <w:rFonts w:ascii="Times New Roman" w:hAnsi="Times New Roman"/>
          <w:bCs/>
          <w:iCs/>
          <w:sz w:val="28"/>
          <w:szCs w:val="28"/>
        </w:rPr>
        <w:t xml:space="preserve">Общий трудовой стаж: </w:t>
      </w:r>
      <w:r w:rsidR="00647B51">
        <w:rPr>
          <w:rFonts w:ascii="Times New Roman" w:hAnsi="Times New Roman"/>
          <w:bCs/>
          <w:iCs/>
          <w:sz w:val="28"/>
          <w:szCs w:val="28"/>
        </w:rPr>
        <w:t>9</w:t>
      </w:r>
      <w:r w:rsidRPr="00787700">
        <w:rPr>
          <w:rFonts w:ascii="Times New Roman" w:hAnsi="Times New Roman"/>
          <w:bCs/>
          <w:iCs/>
          <w:sz w:val="28"/>
          <w:szCs w:val="28"/>
        </w:rPr>
        <w:t xml:space="preserve"> лет</w:t>
      </w:r>
    </w:p>
    <w:p w:rsidR="00DE24A4" w:rsidRPr="00787700" w:rsidRDefault="00DE24A4" w:rsidP="00787700">
      <w:pPr>
        <w:spacing w:after="0" w:line="240" w:lineRule="auto"/>
        <w:ind w:firstLine="567"/>
        <w:rPr>
          <w:rFonts w:ascii="Times New Roman" w:hAnsi="Times New Roman"/>
          <w:bCs/>
          <w:iCs/>
          <w:sz w:val="28"/>
          <w:szCs w:val="28"/>
        </w:rPr>
      </w:pPr>
      <w:r w:rsidRPr="00787700">
        <w:rPr>
          <w:rFonts w:ascii="Times New Roman" w:hAnsi="Times New Roman"/>
          <w:bCs/>
          <w:iCs/>
          <w:sz w:val="28"/>
          <w:szCs w:val="28"/>
        </w:rPr>
        <w:t xml:space="preserve">Наличие квалификационной категории: </w:t>
      </w:r>
      <w:r w:rsidR="00647B51">
        <w:rPr>
          <w:rFonts w:ascii="Times New Roman" w:hAnsi="Times New Roman"/>
          <w:bCs/>
          <w:iCs/>
          <w:sz w:val="28"/>
          <w:szCs w:val="28"/>
        </w:rPr>
        <w:t>первая</w:t>
      </w:r>
    </w:p>
    <w:p w:rsidR="00DE24A4" w:rsidRPr="00DE24A4" w:rsidRDefault="00DE24A4" w:rsidP="00787700">
      <w:pPr>
        <w:spacing w:after="0" w:line="240" w:lineRule="auto"/>
        <w:rPr>
          <w:rFonts w:ascii="Times New Roman" w:hAnsi="Times New Roman"/>
          <w:b/>
          <w:sz w:val="28"/>
          <w:szCs w:val="28"/>
        </w:rPr>
      </w:pPr>
    </w:p>
    <w:p w:rsidR="00AC25CF" w:rsidRPr="00DE24A4" w:rsidRDefault="00AC25CF" w:rsidP="00787700">
      <w:pPr>
        <w:spacing w:after="0" w:line="240" w:lineRule="auto"/>
        <w:ind w:firstLine="567"/>
        <w:jc w:val="right"/>
        <w:rPr>
          <w:rFonts w:ascii="Times New Roman" w:hAnsi="Times New Roman"/>
          <w:b/>
          <w:sz w:val="28"/>
          <w:szCs w:val="28"/>
        </w:rPr>
      </w:pPr>
    </w:p>
    <w:p w:rsidR="005217E9" w:rsidRPr="00DE24A4" w:rsidRDefault="00E4315C" w:rsidP="00787700">
      <w:pPr>
        <w:spacing w:after="0" w:line="240" w:lineRule="auto"/>
        <w:ind w:firstLine="567"/>
        <w:jc w:val="right"/>
        <w:rPr>
          <w:rFonts w:ascii="Times New Roman" w:hAnsi="Times New Roman"/>
          <w:b/>
          <w:sz w:val="28"/>
          <w:szCs w:val="28"/>
        </w:rPr>
      </w:pPr>
      <w:r w:rsidRPr="00DE24A4">
        <w:rPr>
          <w:rFonts w:ascii="Times New Roman" w:hAnsi="Times New Roman"/>
          <w:b/>
          <w:sz w:val="28"/>
          <w:szCs w:val="28"/>
        </w:rPr>
        <w:t xml:space="preserve">Воспитание не только должно развивать разум человека </w:t>
      </w:r>
    </w:p>
    <w:p w:rsidR="005217E9" w:rsidRPr="00DE24A4" w:rsidRDefault="00E4315C" w:rsidP="00787700">
      <w:pPr>
        <w:spacing w:after="0" w:line="240" w:lineRule="auto"/>
        <w:ind w:firstLine="567"/>
        <w:jc w:val="right"/>
        <w:rPr>
          <w:rFonts w:ascii="Times New Roman" w:hAnsi="Times New Roman"/>
          <w:b/>
          <w:sz w:val="28"/>
          <w:szCs w:val="28"/>
        </w:rPr>
      </w:pPr>
      <w:r w:rsidRPr="00DE24A4">
        <w:rPr>
          <w:rFonts w:ascii="Times New Roman" w:hAnsi="Times New Roman"/>
          <w:b/>
          <w:sz w:val="28"/>
          <w:szCs w:val="28"/>
        </w:rPr>
        <w:t xml:space="preserve">и давать ему известный объем сведений, </w:t>
      </w:r>
    </w:p>
    <w:p w:rsidR="005217E9" w:rsidRPr="00DE24A4" w:rsidRDefault="00E4315C" w:rsidP="00787700">
      <w:pPr>
        <w:spacing w:after="0" w:line="240" w:lineRule="auto"/>
        <w:ind w:firstLine="567"/>
        <w:jc w:val="right"/>
        <w:rPr>
          <w:rFonts w:ascii="Times New Roman" w:hAnsi="Times New Roman"/>
          <w:b/>
          <w:sz w:val="28"/>
          <w:szCs w:val="28"/>
        </w:rPr>
      </w:pPr>
      <w:r w:rsidRPr="00DE24A4">
        <w:rPr>
          <w:rFonts w:ascii="Times New Roman" w:hAnsi="Times New Roman"/>
          <w:b/>
          <w:sz w:val="28"/>
          <w:szCs w:val="28"/>
        </w:rPr>
        <w:t xml:space="preserve">но должно зажечь в нем жажду серьезного труда, </w:t>
      </w:r>
    </w:p>
    <w:p w:rsidR="00E4315C" w:rsidRPr="00DE24A4" w:rsidRDefault="00E4315C" w:rsidP="00787700">
      <w:pPr>
        <w:spacing w:after="0" w:line="240" w:lineRule="auto"/>
        <w:ind w:firstLine="567"/>
        <w:jc w:val="right"/>
        <w:rPr>
          <w:rFonts w:ascii="Times New Roman" w:hAnsi="Times New Roman"/>
          <w:b/>
          <w:sz w:val="28"/>
          <w:szCs w:val="28"/>
        </w:rPr>
      </w:pPr>
      <w:r w:rsidRPr="00DE24A4">
        <w:rPr>
          <w:rFonts w:ascii="Times New Roman" w:hAnsi="Times New Roman"/>
          <w:b/>
          <w:sz w:val="28"/>
          <w:szCs w:val="28"/>
        </w:rPr>
        <w:t xml:space="preserve">без </w:t>
      </w:r>
      <w:proofErr w:type="gramStart"/>
      <w:r w:rsidRPr="00DE24A4">
        <w:rPr>
          <w:rFonts w:ascii="Times New Roman" w:hAnsi="Times New Roman"/>
          <w:b/>
          <w:sz w:val="28"/>
          <w:szCs w:val="28"/>
        </w:rPr>
        <w:t>которого</w:t>
      </w:r>
      <w:proofErr w:type="gramEnd"/>
      <w:r w:rsidRPr="00DE24A4">
        <w:rPr>
          <w:rFonts w:ascii="Times New Roman" w:hAnsi="Times New Roman"/>
          <w:b/>
          <w:sz w:val="28"/>
          <w:szCs w:val="28"/>
        </w:rPr>
        <w:t xml:space="preserve"> жизнь не может быть ни достойной, ни счастливой.</w:t>
      </w:r>
    </w:p>
    <w:p w:rsidR="00E4315C" w:rsidRPr="00DE24A4" w:rsidRDefault="00E4315C" w:rsidP="00787700">
      <w:pPr>
        <w:spacing w:after="0" w:line="240" w:lineRule="auto"/>
        <w:ind w:firstLine="567"/>
        <w:jc w:val="right"/>
        <w:rPr>
          <w:rFonts w:ascii="Times New Roman" w:hAnsi="Times New Roman"/>
          <w:b/>
          <w:sz w:val="28"/>
          <w:szCs w:val="28"/>
        </w:rPr>
      </w:pPr>
      <w:r w:rsidRPr="00DE24A4">
        <w:rPr>
          <w:rFonts w:ascii="Times New Roman" w:hAnsi="Times New Roman"/>
          <w:b/>
          <w:sz w:val="28"/>
          <w:szCs w:val="28"/>
        </w:rPr>
        <w:t>К.Д.Ушинский</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 xml:space="preserve">Государственный образовательный стандарт определяет цель современного образования – воспитание компетентного выпускника, т.е. создание условия для оптимального развития способностей ребенка к дальнейшему самообразованию и совершенствованию. Она включает в себя сохранение здоровья, развитие интеллекта и эмоционально чувственной сферы, социально-личностную адаптацию. Достижение поставленной цели возможно при овладении школьниками специальными приемами учебной деятельности, основой которой является познавательная деятельность учащихся. </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Начальная школа – принципиально новый этап в жизни ребенка: он начинает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 В этот период идет формирование основ учебной деятельности, познавательных интересов и познавательной мотивации; при благоприятных условиях обучения происходит становление самосознания и самооценки ребенка.</w:t>
      </w:r>
    </w:p>
    <w:p w:rsidR="00E4315C" w:rsidRPr="00DE24A4" w:rsidRDefault="00E4315C" w:rsidP="00787700">
      <w:pPr>
        <w:spacing w:after="0" w:line="240" w:lineRule="auto"/>
        <w:ind w:firstLine="567"/>
        <w:jc w:val="both"/>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t xml:space="preserve">Период начального обучения в школе заключает в себе огромные возможности для развития интеллектуальных и творческих умений младших школьников. Следовательно, задача школы – создать такую обстановку, в которой возможно максимальное развитие личности, способной к самостоятельной творческой деятельности. </w:t>
      </w:r>
    </w:p>
    <w:p w:rsidR="00E4315C" w:rsidRPr="00DE24A4" w:rsidRDefault="00E4315C" w:rsidP="00787700">
      <w:pPr>
        <w:spacing w:after="0" w:line="240" w:lineRule="auto"/>
        <w:ind w:firstLine="567"/>
        <w:jc w:val="both"/>
        <w:rPr>
          <w:rFonts w:ascii="Times New Roman" w:eastAsia="Times New Roman" w:hAnsi="Times New Roman"/>
          <w:sz w:val="28"/>
          <w:szCs w:val="28"/>
          <w:lang w:eastAsia="ru-RU"/>
        </w:rPr>
      </w:pPr>
      <w:r w:rsidRPr="00DE24A4">
        <w:rPr>
          <w:rFonts w:ascii="Times New Roman" w:hAnsi="Times New Roman"/>
          <w:sz w:val="28"/>
          <w:szCs w:val="28"/>
        </w:rPr>
        <w:t xml:space="preserve">Уже в младшем школьном возрасте необходимо наполнить познавательную потребность новым содержанием, чтобы сформировать у ребёнка желание понять существенные связи и отношения изучаемых предметов. Важно, чтобы на это была направлена активность, чтобы ребёнок испытывал удовлетворение от самого процесса </w:t>
      </w:r>
      <w:r w:rsidRPr="00DE24A4">
        <w:rPr>
          <w:rFonts w:ascii="Times New Roman" w:hAnsi="Times New Roman"/>
          <w:sz w:val="28"/>
          <w:szCs w:val="28"/>
        </w:rPr>
        <w:lastRenderedPageBreak/>
        <w:t xml:space="preserve">анализа вещей. </w:t>
      </w:r>
      <w:r w:rsidR="00A61CC3" w:rsidRPr="00DE24A4">
        <w:rPr>
          <w:rFonts w:ascii="Times New Roman" w:eastAsia="Times New Roman" w:hAnsi="Times New Roman"/>
          <w:sz w:val="28"/>
          <w:szCs w:val="28"/>
          <w:lang w:eastAsia="ru-RU"/>
        </w:rPr>
        <w:t>С каждым годом</w:t>
      </w:r>
      <w:r w:rsidRPr="00DE24A4">
        <w:rPr>
          <w:rFonts w:ascii="Times New Roman" w:eastAsia="Times New Roman" w:hAnsi="Times New Roman"/>
          <w:sz w:val="28"/>
          <w:szCs w:val="28"/>
          <w:lang w:eastAsia="ru-RU"/>
        </w:rPr>
        <w:t xml:space="preserve"> всё больше растёт число детей, испытывающих различного рода трудности в процессе обучения. Эти проблемы возникают по разным причинам: снижение уровня общего развития ребёнка, нарушения памяти и моторики, неразвитость интеллекта, отсутствие навыков коммуникабельности, инфантилизм, полное отсутствие речевой культуры, различные нарушения в развитии нервной системы, невнимательность и многое другое. Соответственно, когда ребёнку встречается задание, с которым он раньше никогда не сталкивался, где ему нужно проанализировать, обобщить, выделить существенные признаки и т.п., многие испытывают трудности.  </w:t>
      </w:r>
    </w:p>
    <w:p w:rsidR="00E4315C" w:rsidRPr="00DE24A4" w:rsidRDefault="00E4315C" w:rsidP="00787700">
      <w:pPr>
        <w:spacing w:after="0" w:line="240" w:lineRule="auto"/>
        <w:ind w:firstLine="567"/>
        <w:jc w:val="both"/>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t xml:space="preserve">Развивая интерес к школьным предметам, проводя интересные групповые мероприятия, можно дать ребёнку мощный толчок к саморазвитию, адаптации к учебному процессу, привить навыки </w:t>
      </w:r>
      <w:proofErr w:type="spellStart"/>
      <w:r w:rsidRPr="00DE24A4">
        <w:rPr>
          <w:rFonts w:ascii="Times New Roman" w:eastAsia="Times New Roman" w:hAnsi="Times New Roman"/>
          <w:sz w:val="28"/>
          <w:szCs w:val="28"/>
          <w:lang w:eastAsia="ru-RU"/>
        </w:rPr>
        <w:t>саморегуляции</w:t>
      </w:r>
      <w:proofErr w:type="spellEnd"/>
      <w:r w:rsidRPr="00DE24A4">
        <w:rPr>
          <w:rFonts w:ascii="Times New Roman" w:eastAsia="Times New Roman" w:hAnsi="Times New Roman"/>
          <w:sz w:val="28"/>
          <w:szCs w:val="28"/>
          <w:lang w:eastAsia="ru-RU"/>
        </w:rPr>
        <w:t xml:space="preserve">. </w:t>
      </w:r>
    </w:p>
    <w:p w:rsidR="00E4315C" w:rsidRPr="00DE24A4" w:rsidRDefault="00E4315C" w:rsidP="00787700">
      <w:pPr>
        <w:spacing w:after="0" w:line="240" w:lineRule="auto"/>
        <w:ind w:firstLine="567"/>
        <w:jc w:val="both"/>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t xml:space="preserve">В период начального образования игровая деятельность постепенно сменяется учебной и становится ведущей в реализации потребности познания у детей младшего школьного возраста. Однако для того, чтобы учебная деятельность выступала в качестве стимула в развитии интеллектуальных и творческих умений ребёнка, её нужно специальным образом организовать, учитывая индивидуальность каждого ребёнка. </w:t>
      </w:r>
    </w:p>
    <w:p w:rsidR="00E4315C" w:rsidRPr="00DE24A4" w:rsidRDefault="00A61CC3" w:rsidP="00787700">
      <w:pPr>
        <w:spacing w:after="0" w:line="240" w:lineRule="auto"/>
        <w:ind w:firstLine="567"/>
        <w:jc w:val="both"/>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t>Поэтому возникает</w:t>
      </w:r>
      <w:r w:rsidR="00E4315C" w:rsidRPr="00DE24A4">
        <w:rPr>
          <w:rFonts w:ascii="Times New Roman" w:eastAsia="Times New Roman" w:hAnsi="Times New Roman"/>
          <w:sz w:val="28"/>
          <w:szCs w:val="28"/>
          <w:lang w:eastAsia="ru-RU"/>
        </w:rPr>
        <w:t xml:space="preserve"> необходимость в организации систематической и целенаправленной работы по ра</w:t>
      </w:r>
      <w:r w:rsidRPr="00DE24A4">
        <w:rPr>
          <w:rFonts w:ascii="Times New Roman" w:eastAsia="Times New Roman" w:hAnsi="Times New Roman"/>
          <w:sz w:val="28"/>
          <w:szCs w:val="28"/>
          <w:lang w:eastAsia="ru-RU"/>
        </w:rPr>
        <w:t xml:space="preserve">звитию интеллектуальных умений </w:t>
      </w:r>
      <w:r w:rsidR="00E4315C" w:rsidRPr="00DE24A4">
        <w:rPr>
          <w:rFonts w:ascii="Times New Roman" w:eastAsia="Times New Roman" w:hAnsi="Times New Roman"/>
          <w:sz w:val="28"/>
          <w:szCs w:val="28"/>
          <w:lang w:eastAsia="ru-RU"/>
        </w:rPr>
        <w:t>учащихся начальной школы. Однако существуют противоречия между необходимостью повышать уровень интеллектуального развития учащи</w:t>
      </w:r>
      <w:r w:rsidRPr="00DE24A4">
        <w:rPr>
          <w:rFonts w:ascii="Times New Roman" w:eastAsia="Times New Roman" w:hAnsi="Times New Roman"/>
          <w:sz w:val="28"/>
          <w:szCs w:val="28"/>
          <w:lang w:eastAsia="ru-RU"/>
        </w:rPr>
        <w:t>хся и невозможностью это делать</w:t>
      </w:r>
      <w:r w:rsidR="00E4315C" w:rsidRPr="00DE24A4">
        <w:rPr>
          <w:rFonts w:ascii="Times New Roman" w:eastAsia="Times New Roman" w:hAnsi="Times New Roman"/>
          <w:sz w:val="28"/>
          <w:szCs w:val="28"/>
          <w:lang w:eastAsia="ru-RU"/>
        </w:rPr>
        <w:t xml:space="preserve"> в условиях традиционного обучения. Разре</w:t>
      </w:r>
      <w:r w:rsidRPr="00DE24A4">
        <w:rPr>
          <w:rFonts w:ascii="Times New Roman" w:eastAsia="Times New Roman" w:hAnsi="Times New Roman"/>
          <w:sz w:val="28"/>
          <w:szCs w:val="28"/>
          <w:lang w:eastAsia="ru-RU"/>
        </w:rPr>
        <w:t>шение этих противоречий я вижу</w:t>
      </w:r>
      <w:r w:rsidR="00E4315C" w:rsidRPr="00DE24A4">
        <w:rPr>
          <w:rFonts w:ascii="Times New Roman" w:eastAsia="Times New Roman" w:hAnsi="Times New Roman"/>
          <w:sz w:val="28"/>
          <w:szCs w:val="28"/>
          <w:lang w:eastAsia="ru-RU"/>
        </w:rPr>
        <w:t xml:space="preserve"> в систематизации и применении упражнений, развивающих интеллектуальные  и творческие умения младших школьников.</w:t>
      </w:r>
    </w:p>
    <w:p w:rsidR="00787700" w:rsidRDefault="00787700" w:rsidP="00787700">
      <w:pPr>
        <w:spacing w:after="0" w:line="240" w:lineRule="auto"/>
        <w:ind w:firstLine="567"/>
        <w:jc w:val="center"/>
        <w:rPr>
          <w:rFonts w:ascii="Times New Roman" w:hAnsi="Times New Roman"/>
          <w:b/>
          <w:sz w:val="28"/>
          <w:szCs w:val="28"/>
        </w:rPr>
      </w:pPr>
    </w:p>
    <w:p w:rsidR="00E4315C" w:rsidRPr="00787700" w:rsidRDefault="00E4315C" w:rsidP="00787700">
      <w:pPr>
        <w:spacing w:after="0" w:line="240" w:lineRule="auto"/>
        <w:ind w:firstLine="567"/>
        <w:jc w:val="center"/>
        <w:rPr>
          <w:rFonts w:ascii="Times New Roman" w:hAnsi="Times New Roman"/>
          <w:b/>
          <w:sz w:val="28"/>
          <w:szCs w:val="28"/>
          <w:u w:val="single"/>
        </w:rPr>
      </w:pPr>
      <w:r w:rsidRPr="00787700">
        <w:rPr>
          <w:rFonts w:ascii="Times New Roman" w:hAnsi="Times New Roman"/>
          <w:b/>
          <w:sz w:val="28"/>
          <w:szCs w:val="28"/>
          <w:u w:val="single"/>
        </w:rPr>
        <w:t>Первый этап – диагностический</w:t>
      </w:r>
    </w:p>
    <w:p w:rsidR="00E4315C" w:rsidRPr="00787700" w:rsidRDefault="00E4315C" w:rsidP="00787700">
      <w:pPr>
        <w:spacing w:after="0" w:line="240" w:lineRule="auto"/>
        <w:ind w:firstLine="567"/>
        <w:jc w:val="both"/>
        <w:rPr>
          <w:rFonts w:ascii="Times New Roman" w:hAnsi="Times New Roman"/>
          <w:b/>
          <w:sz w:val="28"/>
          <w:szCs w:val="28"/>
        </w:rPr>
      </w:pPr>
      <w:r w:rsidRPr="00DE24A4">
        <w:rPr>
          <w:rFonts w:ascii="Times New Roman" w:hAnsi="Times New Roman"/>
          <w:sz w:val="28"/>
          <w:szCs w:val="28"/>
        </w:rPr>
        <w:t>В литературе, в кино есть много примеров, когда люди, отличающиеся высокими достижениями в изучении явлений материального мира, оказываются беспомощными в области межличностных отношений. Учащиеся не всегда</w:t>
      </w:r>
      <w:r w:rsidR="00A61CC3" w:rsidRPr="00DE24A4">
        <w:rPr>
          <w:rFonts w:ascii="Times New Roman" w:hAnsi="Times New Roman"/>
          <w:sz w:val="28"/>
          <w:szCs w:val="28"/>
        </w:rPr>
        <w:t xml:space="preserve"> могут </w:t>
      </w:r>
      <w:r w:rsidRPr="00DE24A4">
        <w:rPr>
          <w:rFonts w:ascii="Times New Roman" w:hAnsi="Times New Roman"/>
          <w:sz w:val="28"/>
          <w:szCs w:val="28"/>
        </w:rPr>
        <w:t xml:space="preserve">ясно и точно выразить свои мысли, чувства, ощущения, что является препятствием для их развития. </w:t>
      </w:r>
      <w:r w:rsidRPr="00DE24A4">
        <w:rPr>
          <w:rFonts w:ascii="Times New Roman" w:eastAsia="Times New Roman" w:hAnsi="Times New Roman"/>
          <w:sz w:val="28"/>
          <w:szCs w:val="28"/>
          <w:lang w:eastAsia="ru-RU"/>
        </w:rPr>
        <w:t xml:space="preserve">В современном постоянно изменяющемся мире меняются требования к человеку. Всё быстро меняется. Человек должен уметь быстро ориентироваться в пространстве, быстро создать команду или войти в неё, то есть быть компетентным, прежде всего в плане общения. Отсутствие элементарных навыков общения приводит к множеству конфликтов не только в семье, но и в коллективе при совместной деятельности. Поэтому уже в начальной </w:t>
      </w:r>
      <w:r w:rsidR="00A61CC3" w:rsidRPr="00DE24A4">
        <w:rPr>
          <w:rFonts w:ascii="Times New Roman" w:eastAsia="Times New Roman" w:hAnsi="Times New Roman"/>
          <w:sz w:val="28"/>
          <w:szCs w:val="28"/>
          <w:lang w:eastAsia="ru-RU"/>
        </w:rPr>
        <w:t xml:space="preserve">школе основной задачей учителя </w:t>
      </w:r>
      <w:r w:rsidRPr="00DE24A4">
        <w:rPr>
          <w:rFonts w:ascii="Times New Roman" w:eastAsia="Times New Roman" w:hAnsi="Times New Roman"/>
          <w:sz w:val="28"/>
          <w:szCs w:val="28"/>
          <w:lang w:eastAsia="ru-RU"/>
        </w:rPr>
        <w:t xml:space="preserve">становится воспитание разносторонне развитой, образованной и коммуникативно компетентной личности. Коммуникативная компетентность не возникает на пустом месте, она формируется. Основу её формирования составляет опыт человеческого общения. </w:t>
      </w:r>
      <w:r w:rsidRPr="00787700">
        <w:rPr>
          <w:rFonts w:ascii="Times New Roman" w:eastAsia="Times New Roman" w:hAnsi="Times New Roman"/>
          <w:b/>
          <w:sz w:val="28"/>
          <w:szCs w:val="28"/>
          <w:lang w:eastAsia="ru-RU"/>
        </w:rPr>
        <w:t xml:space="preserve">Это натолкнуло меня на мысль провести </w:t>
      </w:r>
      <w:r w:rsidRPr="00787700">
        <w:rPr>
          <w:rFonts w:ascii="Times New Roman" w:hAnsi="Times New Roman"/>
          <w:b/>
          <w:sz w:val="28"/>
          <w:szCs w:val="28"/>
        </w:rPr>
        <w:t xml:space="preserve">исследование коммуникативных компетенций учащихся моего класса. </w:t>
      </w:r>
    </w:p>
    <w:p w:rsidR="00E4315C" w:rsidRPr="00DE24A4" w:rsidRDefault="00E4315C" w:rsidP="00787700">
      <w:pPr>
        <w:spacing w:after="0" w:line="240" w:lineRule="auto"/>
        <w:ind w:firstLine="567"/>
        <w:jc w:val="both"/>
        <w:rPr>
          <w:rFonts w:ascii="Times New Roman" w:eastAsia="Times New Roman" w:hAnsi="Times New Roman"/>
          <w:sz w:val="28"/>
          <w:szCs w:val="28"/>
          <w:lang w:eastAsia="ru-RU"/>
        </w:rPr>
      </w:pPr>
      <w:r w:rsidRPr="00DE24A4">
        <w:rPr>
          <w:rFonts w:ascii="Times New Roman" w:hAnsi="Times New Roman"/>
          <w:sz w:val="28"/>
          <w:szCs w:val="28"/>
        </w:rPr>
        <w:t xml:space="preserve">Для этого я использовала вводный тест «Самооценки коммуникативного развития», составленный  </w:t>
      </w:r>
      <w:proofErr w:type="spellStart"/>
      <w:r w:rsidRPr="00DE24A4">
        <w:rPr>
          <w:rFonts w:ascii="Times New Roman" w:hAnsi="Times New Roman"/>
          <w:sz w:val="28"/>
          <w:szCs w:val="28"/>
        </w:rPr>
        <w:t>Фотековой</w:t>
      </w:r>
      <w:proofErr w:type="spellEnd"/>
      <w:r w:rsidRPr="00DE24A4">
        <w:rPr>
          <w:rFonts w:ascii="Times New Roman" w:hAnsi="Times New Roman"/>
          <w:sz w:val="28"/>
          <w:szCs w:val="28"/>
        </w:rPr>
        <w:t xml:space="preserve"> Т.А. В декабре уча</w:t>
      </w:r>
      <w:r w:rsidR="005217E9" w:rsidRPr="00DE24A4">
        <w:rPr>
          <w:rFonts w:ascii="Times New Roman" w:hAnsi="Times New Roman"/>
          <w:sz w:val="28"/>
          <w:szCs w:val="28"/>
        </w:rPr>
        <w:t>щимся 2 «А</w:t>
      </w:r>
      <w:r w:rsidRPr="00DE24A4">
        <w:rPr>
          <w:rFonts w:ascii="Times New Roman" w:hAnsi="Times New Roman"/>
          <w:sz w:val="28"/>
          <w:szCs w:val="28"/>
        </w:rPr>
        <w:t xml:space="preserve">» класса (25 учащихся) предложила вопросы вводного теста, где учащиеся должны были ответить на вопросы «да» или «нет». Вопросы теста помогли определять: хорошим ли собеседником является ребёнок, умеет ли поддержать разговор, знает ли правила </w:t>
      </w:r>
      <w:r w:rsidRPr="00DE24A4">
        <w:rPr>
          <w:rFonts w:ascii="Times New Roman" w:hAnsi="Times New Roman"/>
          <w:sz w:val="28"/>
          <w:szCs w:val="28"/>
        </w:rPr>
        <w:lastRenderedPageBreak/>
        <w:t xml:space="preserve">вежливого общения, испытывает ли  боязнь перед выступлением. Таким образом, тест подводит учащихся к пониманию, что надо знать речевую этику и приобрести знания о хороших манерах в общении, умении слушать партнёра, поддерживать беседу.  По результатам входящей диагностики видно, что 4% учащихся (1 ученик) считает, что он может общаться, 32% (8 учащихся) считают, что они не слишком общительны, но умеют слушать и знают некоторые правила общения. А 64% (16 учащихся) считают, что они не всегда общительны, избегают общения с незнакомыми людьми, испытывают трудности в коллективных выступлениях.  </w:t>
      </w:r>
    </w:p>
    <w:p w:rsidR="000F1CA4" w:rsidRPr="00DE24A4" w:rsidRDefault="000F1CA4" w:rsidP="00787700">
      <w:pPr>
        <w:spacing w:after="0" w:line="240" w:lineRule="auto"/>
        <w:ind w:firstLine="567"/>
        <w:jc w:val="center"/>
        <w:rPr>
          <w:rFonts w:ascii="Times New Roman" w:hAnsi="Times New Roman"/>
          <w:b/>
          <w:sz w:val="28"/>
          <w:szCs w:val="28"/>
        </w:rPr>
      </w:pPr>
    </w:p>
    <w:p w:rsidR="00E4315C" w:rsidRPr="00DE24A4" w:rsidRDefault="00E4315C" w:rsidP="00787700">
      <w:pPr>
        <w:spacing w:after="0" w:line="240" w:lineRule="auto"/>
        <w:ind w:firstLine="567"/>
        <w:jc w:val="center"/>
        <w:rPr>
          <w:rFonts w:ascii="Times New Roman" w:hAnsi="Times New Roman"/>
          <w:b/>
          <w:sz w:val="28"/>
          <w:szCs w:val="28"/>
        </w:rPr>
      </w:pPr>
      <w:r w:rsidRPr="00DE24A4">
        <w:rPr>
          <w:rFonts w:ascii="Times New Roman" w:hAnsi="Times New Roman"/>
          <w:b/>
          <w:sz w:val="28"/>
          <w:szCs w:val="28"/>
        </w:rPr>
        <w:t>Диагностика самооценки коммуникативного развития</w:t>
      </w:r>
    </w:p>
    <w:p w:rsidR="00E4315C" w:rsidRPr="00DE24A4" w:rsidRDefault="00E4315C" w:rsidP="00787700">
      <w:pPr>
        <w:spacing w:after="0" w:line="240" w:lineRule="auto"/>
        <w:ind w:firstLine="567"/>
        <w:jc w:val="center"/>
        <w:rPr>
          <w:rFonts w:ascii="Times New Roman" w:hAnsi="Times New Roman"/>
          <w:sz w:val="28"/>
          <w:szCs w:val="28"/>
        </w:rPr>
      </w:pPr>
      <w:r w:rsidRPr="00DE24A4">
        <w:rPr>
          <w:rFonts w:ascii="Times New Roman" w:hAnsi="Times New Roman"/>
          <w:noProof/>
          <w:sz w:val="28"/>
          <w:szCs w:val="28"/>
          <w:lang w:eastAsia="ru-RU"/>
        </w:rPr>
        <w:drawing>
          <wp:inline distT="0" distB="0" distL="0" distR="0">
            <wp:extent cx="4152900" cy="205740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47B51"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После диагностики самооценки уровня ком</w:t>
      </w:r>
      <w:r w:rsidR="00A61CC3" w:rsidRPr="00DE24A4">
        <w:rPr>
          <w:rFonts w:ascii="Times New Roman" w:hAnsi="Times New Roman"/>
          <w:sz w:val="28"/>
          <w:szCs w:val="28"/>
        </w:rPr>
        <w:t>муникативного развития, провела</w:t>
      </w:r>
      <w:r w:rsidRPr="00DE24A4">
        <w:rPr>
          <w:rFonts w:ascii="Times New Roman" w:hAnsi="Times New Roman"/>
          <w:sz w:val="28"/>
          <w:szCs w:val="28"/>
        </w:rPr>
        <w:t xml:space="preserve"> обследование учащихся в этом же классе по критериям оценки уровня речевого развития</w:t>
      </w:r>
      <w:r w:rsidR="00647B51">
        <w:rPr>
          <w:rFonts w:ascii="Times New Roman" w:hAnsi="Times New Roman"/>
          <w:sz w:val="28"/>
          <w:szCs w:val="28"/>
        </w:rPr>
        <w:t xml:space="preserve"> учащихся, </w:t>
      </w:r>
      <w:proofErr w:type="gramStart"/>
      <w:r w:rsidR="00647B51">
        <w:rPr>
          <w:rFonts w:ascii="Times New Roman" w:hAnsi="Times New Roman"/>
          <w:sz w:val="28"/>
          <w:szCs w:val="28"/>
        </w:rPr>
        <w:t>составленными</w:t>
      </w:r>
      <w:proofErr w:type="gramEnd"/>
      <w:r w:rsidR="00647B51">
        <w:rPr>
          <w:rFonts w:ascii="Times New Roman" w:hAnsi="Times New Roman"/>
          <w:sz w:val="28"/>
          <w:szCs w:val="28"/>
        </w:rPr>
        <w:t xml:space="preserve"> учителем</w:t>
      </w:r>
      <w:r w:rsidRPr="00DE24A4">
        <w:rPr>
          <w:rFonts w:ascii="Times New Roman" w:hAnsi="Times New Roman"/>
          <w:sz w:val="28"/>
          <w:szCs w:val="28"/>
        </w:rPr>
        <w:t>-логопед</w:t>
      </w:r>
      <w:r w:rsidR="00647B51">
        <w:rPr>
          <w:rFonts w:ascii="Times New Roman" w:hAnsi="Times New Roman"/>
          <w:sz w:val="28"/>
          <w:szCs w:val="28"/>
        </w:rPr>
        <w:t>ом.</w:t>
      </w:r>
    </w:p>
    <w:p w:rsidR="00E4315C" w:rsidRPr="00DE24A4" w:rsidRDefault="00E4315C" w:rsidP="00787700">
      <w:pPr>
        <w:spacing w:after="0" w:line="240" w:lineRule="auto"/>
        <w:ind w:firstLine="567"/>
        <w:jc w:val="both"/>
        <w:rPr>
          <w:rFonts w:ascii="Times New Roman" w:hAnsi="Times New Roman"/>
          <w:bCs/>
          <w:sz w:val="28"/>
          <w:szCs w:val="28"/>
        </w:rPr>
      </w:pPr>
      <w:r w:rsidRPr="00DE24A4">
        <w:rPr>
          <w:rFonts w:ascii="Times New Roman" w:hAnsi="Times New Roman"/>
          <w:sz w:val="28"/>
          <w:szCs w:val="28"/>
        </w:rPr>
        <w:t xml:space="preserve">По данным обследования высокий уровень – имеют только 16% учащихся (4 ученика). Эти учащиеся активны в общении, умеют слушать и понимать речь, строят общение с учётом ситуации, легко входят в контакт с детьми и взрослыми, ясно и последовательно выражают свои мысли, средний уровень – 28% (7 человек) – слушают и понимают речь,  </w:t>
      </w:r>
      <w:r w:rsidRPr="00DE24A4">
        <w:rPr>
          <w:rFonts w:ascii="Times New Roman" w:hAnsi="Times New Roman"/>
          <w:bCs/>
          <w:sz w:val="28"/>
          <w:szCs w:val="28"/>
        </w:rPr>
        <w:t xml:space="preserve">участвует в общении чаще по инициативе других. Ниже среднего – 32% (8 учеников) - слушают и понимают собеседника, но сами неохотно вступают в диалог, затрудняются вести его, участвуют в диалоге пассивно (отвечая на вопросы), не всегда ясно и последовательно выражают свои мысли. </w:t>
      </w:r>
      <w:proofErr w:type="gramStart"/>
      <w:r w:rsidRPr="00DE24A4">
        <w:rPr>
          <w:rFonts w:ascii="Times New Roman" w:hAnsi="Times New Roman"/>
          <w:bCs/>
          <w:sz w:val="28"/>
          <w:szCs w:val="28"/>
        </w:rPr>
        <w:t>Низкий</w:t>
      </w:r>
      <w:proofErr w:type="gramEnd"/>
      <w:r w:rsidRPr="00DE24A4">
        <w:rPr>
          <w:rFonts w:ascii="Times New Roman" w:hAnsi="Times New Roman"/>
          <w:bCs/>
          <w:sz w:val="28"/>
          <w:szCs w:val="28"/>
        </w:rPr>
        <w:t xml:space="preserve"> 16% (4 человека) - малоактивны и малоразговорчивы с детьми и педагогами, невнимательны, не умеют последовательно излагать свои мысли, точно передавать их. Очень </w:t>
      </w:r>
      <w:proofErr w:type="gramStart"/>
      <w:r w:rsidRPr="00DE24A4">
        <w:rPr>
          <w:rFonts w:ascii="Times New Roman" w:hAnsi="Times New Roman"/>
          <w:bCs/>
          <w:sz w:val="28"/>
          <w:szCs w:val="28"/>
        </w:rPr>
        <w:t>низкий</w:t>
      </w:r>
      <w:proofErr w:type="gramEnd"/>
      <w:r w:rsidRPr="00DE24A4">
        <w:rPr>
          <w:rFonts w:ascii="Times New Roman" w:hAnsi="Times New Roman"/>
          <w:bCs/>
          <w:sz w:val="28"/>
          <w:szCs w:val="28"/>
        </w:rPr>
        <w:t xml:space="preserve"> – 8% (2 ученика) -  неактивны и неразговорчивы.</w:t>
      </w:r>
    </w:p>
    <w:p w:rsidR="00E4315C" w:rsidRPr="00DE24A4" w:rsidRDefault="00E4315C" w:rsidP="00787700">
      <w:pPr>
        <w:spacing w:after="0" w:line="240" w:lineRule="auto"/>
        <w:ind w:firstLine="567"/>
        <w:jc w:val="center"/>
        <w:rPr>
          <w:rFonts w:ascii="Times New Roman" w:hAnsi="Times New Roman"/>
          <w:b/>
          <w:sz w:val="28"/>
          <w:szCs w:val="28"/>
        </w:rPr>
      </w:pPr>
      <w:r w:rsidRPr="00DE24A4">
        <w:rPr>
          <w:rFonts w:ascii="Times New Roman" w:hAnsi="Times New Roman"/>
          <w:b/>
          <w:sz w:val="28"/>
          <w:szCs w:val="28"/>
        </w:rPr>
        <w:object w:dxaOrig="6900" w:dyaOrig="3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72.5pt" o:ole="">
            <v:imagedata r:id="rId6" o:title=""/>
          </v:shape>
          <o:OLEObject Type="Embed" ProgID="MSGraph.Chart.8" ShapeID="_x0000_i1025" DrawAspect="Content" ObjectID="_1590839795" r:id="rId7">
            <o:FieldCodes>\s</o:FieldCodes>
          </o:OLEObject>
        </w:object>
      </w:r>
    </w:p>
    <w:p w:rsidR="00E4315C" w:rsidRPr="00DE24A4" w:rsidRDefault="00A61CC3" w:rsidP="00787700">
      <w:pPr>
        <w:spacing w:after="0" w:line="240" w:lineRule="auto"/>
        <w:ind w:firstLine="567"/>
        <w:jc w:val="both"/>
        <w:rPr>
          <w:rFonts w:ascii="Times New Roman" w:hAnsi="Times New Roman"/>
          <w:sz w:val="28"/>
          <w:szCs w:val="28"/>
        </w:rPr>
      </w:pPr>
      <w:r w:rsidRPr="00DE24A4">
        <w:rPr>
          <w:rFonts w:ascii="Times New Roman" w:hAnsi="Times New Roman"/>
          <w:b/>
          <w:sz w:val="28"/>
          <w:szCs w:val="28"/>
        </w:rPr>
        <w:t>Результат</w:t>
      </w:r>
      <w:r w:rsidR="00E4315C" w:rsidRPr="00DE24A4">
        <w:rPr>
          <w:rFonts w:ascii="Times New Roman" w:hAnsi="Times New Roman"/>
          <w:b/>
          <w:sz w:val="28"/>
          <w:szCs w:val="28"/>
        </w:rPr>
        <w:t xml:space="preserve"> диагностик показал, </w:t>
      </w:r>
      <w:r w:rsidR="00E4315C" w:rsidRPr="00DE24A4">
        <w:rPr>
          <w:rFonts w:ascii="Times New Roman" w:hAnsi="Times New Roman"/>
          <w:sz w:val="28"/>
          <w:szCs w:val="28"/>
        </w:rPr>
        <w:t>нужно разработать комплекс упражнений по формированию коммуникативных умений, основываясь на возрастные психологические особенности учащихся.</w:t>
      </w:r>
    </w:p>
    <w:p w:rsidR="00E4315C" w:rsidRPr="00DE24A4" w:rsidRDefault="00E4315C" w:rsidP="00787700">
      <w:pPr>
        <w:spacing w:after="0" w:line="240" w:lineRule="auto"/>
        <w:ind w:firstLine="567"/>
        <w:jc w:val="both"/>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lastRenderedPageBreak/>
        <w:t xml:space="preserve">Поэтому я предположила, что нужно </w:t>
      </w:r>
      <w:r w:rsidRPr="00DE24A4">
        <w:rPr>
          <w:rFonts w:ascii="Times New Roman" w:eastAsia="Times New Roman" w:hAnsi="Times New Roman"/>
          <w:b/>
          <w:sz w:val="28"/>
          <w:szCs w:val="28"/>
          <w:lang w:eastAsia="ru-RU"/>
        </w:rPr>
        <w:t>создать условия для развития коммуникативных компетенций младших школьников средствами урока и внеурочной деятельности</w:t>
      </w:r>
      <w:r w:rsidRPr="00DE24A4">
        <w:rPr>
          <w:rFonts w:ascii="Times New Roman" w:eastAsia="Times New Roman" w:hAnsi="Times New Roman"/>
          <w:sz w:val="28"/>
          <w:szCs w:val="28"/>
          <w:lang w:eastAsia="ru-RU"/>
        </w:rPr>
        <w:t xml:space="preserve">, т.е. необходимо организовать занятия, направленные на формирование мыслительной деятельности, которые бы </w:t>
      </w:r>
      <w:r w:rsidR="00A61CC3" w:rsidRPr="00DE24A4">
        <w:rPr>
          <w:rFonts w:ascii="Times New Roman" w:eastAsia="Times New Roman" w:hAnsi="Times New Roman"/>
          <w:sz w:val="28"/>
          <w:szCs w:val="28"/>
          <w:lang w:eastAsia="ru-RU"/>
        </w:rPr>
        <w:t>способствовали</w:t>
      </w:r>
      <w:r w:rsidRPr="00DE24A4">
        <w:rPr>
          <w:rFonts w:ascii="Times New Roman" w:eastAsia="Times New Roman" w:hAnsi="Times New Roman"/>
          <w:sz w:val="28"/>
          <w:szCs w:val="28"/>
          <w:lang w:eastAsia="ru-RU"/>
        </w:rPr>
        <w:t xml:space="preserve"> развитию коммуникативных компетенций учащихся различных групп. </w:t>
      </w:r>
    </w:p>
    <w:p w:rsidR="00E4315C" w:rsidRPr="00DE24A4" w:rsidRDefault="00A61CC3" w:rsidP="00787700">
      <w:pPr>
        <w:spacing w:after="0" w:line="240" w:lineRule="auto"/>
        <w:ind w:firstLine="567"/>
        <w:jc w:val="both"/>
        <w:rPr>
          <w:rFonts w:ascii="Times New Roman" w:hAnsi="Times New Roman"/>
          <w:sz w:val="28"/>
          <w:szCs w:val="28"/>
        </w:rPr>
      </w:pPr>
      <w:r w:rsidRPr="00DE24A4">
        <w:rPr>
          <w:rFonts w:ascii="Times New Roman" w:eastAsia="Times New Roman" w:hAnsi="Times New Roman"/>
          <w:sz w:val="28"/>
          <w:szCs w:val="28"/>
          <w:lang w:eastAsia="ru-RU"/>
        </w:rPr>
        <w:t xml:space="preserve">Поэтому темой </w:t>
      </w:r>
      <w:r w:rsidR="00E4315C" w:rsidRPr="00DE24A4">
        <w:rPr>
          <w:rFonts w:ascii="Times New Roman" w:eastAsia="Times New Roman" w:hAnsi="Times New Roman"/>
          <w:sz w:val="28"/>
          <w:szCs w:val="28"/>
          <w:lang w:eastAsia="ru-RU"/>
        </w:rPr>
        <w:t>моего педагогического исследования стало</w:t>
      </w:r>
      <w:r w:rsidR="00E4315C" w:rsidRPr="00DE24A4">
        <w:rPr>
          <w:rFonts w:ascii="Times New Roman" w:eastAsia="Times New Roman" w:hAnsi="Times New Roman"/>
          <w:b/>
          <w:sz w:val="28"/>
          <w:szCs w:val="28"/>
          <w:lang w:eastAsia="ru-RU"/>
        </w:rPr>
        <w:t>:</w:t>
      </w:r>
      <w:r w:rsidR="00E4315C" w:rsidRPr="00DE24A4">
        <w:rPr>
          <w:rFonts w:ascii="Times New Roman" w:hAnsi="Times New Roman"/>
          <w:b/>
          <w:sz w:val="28"/>
          <w:szCs w:val="28"/>
        </w:rPr>
        <w:t xml:space="preserve"> «Формирование коммуникативной компетенции как средство развития личности младшего школьника на уроках и во внеурочной деятельности»</w:t>
      </w:r>
      <w:r w:rsidR="00E4315C" w:rsidRPr="00DE24A4">
        <w:rPr>
          <w:rFonts w:ascii="Times New Roman" w:hAnsi="Times New Roman"/>
          <w:sz w:val="28"/>
          <w:szCs w:val="28"/>
        </w:rPr>
        <w:t xml:space="preserve">. </w:t>
      </w:r>
    </w:p>
    <w:p w:rsidR="00E4315C" w:rsidRPr="00DE24A4" w:rsidRDefault="00E4315C" w:rsidP="00787700">
      <w:pPr>
        <w:spacing w:after="0" w:line="240" w:lineRule="auto"/>
        <w:ind w:firstLine="567"/>
        <w:jc w:val="both"/>
        <w:rPr>
          <w:rFonts w:ascii="Times New Roman" w:hAnsi="Times New Roman"/>
          <w:sz w:val="28"/>
          <w:szCs w:val="28"/>
        </w:rPr>
      </w:pPr>
      <w:proofErr w:type="gramStart"/>
      <w:r w:rsidRPr="00DE24A4">
        <w:rPr>
          <w:rFonts w:ascii="Times New Roman" w:hAnsi="Times New Roman"/>
          <w:b/>
          <w:sz w:val="28"/>
          <w:szCs w:val="28"/>
        </w:rPr>
        <w:t xml:space="preserve">Цель: </w:t>
      </w:r>
      <w:r w:rsidRPr="00DE24A4">
        <w:rPr>
          <w:rFonts w:ascii="Times New Roman" w:hAnsi="Times New Roman"/>
          <w:sz w:val="28"/>
          <w:szCs w:val="28"/>
        </w:rPr>
        <w:t>способствовать развитию коммуникативных компетенций у обучающихся 1 ступени</w:t>
      </w:r>
      <w:r w:rsidR="00647B51">
        <w:rPr>
          <w:rFonts w:ascii="Times New Roman" w:hAnsi="Times New Roman"/>
          <w:sz w:val="28"/>
          <w:szCs w:val="28"/>
        </w:rPr>
        <w:t xml:space="preserve"> образования</w:t>
      </w:r>
      <w:r w:rsidRPr="00DE24A4">
        <w:rPr>
          <w:rFonts w:ascii="Times New Roman" w:hAnsi="Times New Roman"/>
          <w:sz w:val="28"/>
          <w:szCs w:val="28"/>
        </w:rPr>
        <w:t xml:space="preserve"> на уроках и во внеурочной деятельности.</w:t>
      </w:r>
      <w:proofErr w:type="gramEnd"/>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b/>
          <w:sz w:val="28"/>
          <w:szCs w:val="28"/>
        </w:rPr>
        <w:t>Объект исследования:</w:t>
      </w:r>
      <w:r w:rsidRPr="00DE24A4">
        <w:rPr>
          <w:rFonts w:ascii="Times New Roman" w:hAnsi="Times New Roman"/>
          <w:sz w:val="28"/>
          <w:szCs w:val="28"/>
        </w:rPr>
        <w:t xml:space="preserve"> учебно-воспитательный процесс в начальной школе</w:t>
      </w:r>
      <w:r w:rsidR="00647B51">
        <w:rPr>
          <w:rFonts w:ascii="Times New Roman" w:hAnsi="Times New Roman"/>
          <w:sz w:val="28"/>
          <w:szCs w:val="28"/>
        </w:rPr>
        <w:t>.</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b/>
          <w:sz w:val="28"/>
          <w:szCs w:val="28"/>
        </w:rPr>
        <w:t>Предмет исследования:</w:t>
      </w:r>
      <w:r w:rsidRPr="00DE24A4">
        <w:rPr>
          <w:rFonts w:ascii="Times New Roman" w:hAnsi="Times New Roman"/>
          <w:sz w:val="28"/>
          <w:szCs w:val="28"/>
        </w:rPr>
        <w:t xml:space="preserve"> процесс форм</w:t>
      </w:r>
      <w:r w:rsidR="00A61CC3" w:rsidRPr="00DE24A4">
        <w:rPr>
          <w:rFonts w:ascii="Times New Roman" w:hAnsi="Times New Roman"/>
          <w:sz w:val="28"/>
          <w:szCs w:val="28"/>
        </w:rPr>
        <w:t>ирования коммуникативных умений</w:t>
      </w:r>
      <w:r w:rsidRPr="00DE24A4">
        <w:rPr>
          <w:rFonts w:ascii="Times New Roman" w:hAnsi="Times New Roman"/>
          <w:sz w:val="28"/>
          <w:szCs w:val="28"/>
        </w:rPr>
        <w:t xml:space="preserve"> младших школьников.</w:t>
      </w:r>
    </w:p>
    <w:p w:rsidR="00E4315C" w:rsidRPr="00DE24A4" w:rsidRDefault="00E4315C" w:rsidP="00787700">
      <w:pPr>
        <w:spacing w:after="0" w:line="240" w:lineRule="auto"/>
        <w:ind w:firstLine="567"/>
        <w:jc w:val="both"/>
        <w:rPr>
          <w:rFonts w:ascii="Times New Roman" w:hAnsi="Times New Roman"/>
          <w:b/>
          <w:sz w:val="28"/>
          <w:szCs w:val="28"/>
        </w:rPr>
      </w:pPr>
      <w:r w:rsidRPr="00DE24A4">
        <w:rPr>
          <w:rFonts w:ascii="Times New Roman" w:hAnsi="Times New Roman"/>
          <w:sz w:val="28"/>
          <w:szCs w:val="28"/>
        </w:rPr>
        <w:t>Для достижения планируемых результатов предполагаю решение следующих</w:t>
      </w:r>
      <w:r w:rsidRPr="00DE24A4">
        <w:rPr>
          <w:rFonts w:ascii="Times New Roman" w:hAnsi="Times New Roman"/>
          <w:b/>
          <w:sz w:val="28"/>
          <w:szCs w:val="28"/>
        </w:rPr>
        <w:t xml:space="preserve"> задач:</w:t>
      </w:r>
    </w:p>
    <w:p w:rsidR="00E4315C" w:rsidRPr="00DE24A4" w:rsidRDefault="00E4315C" w:rsidP="00787700">
      <w:pPr>
        <w:numPr>
          <w:ilvl w:val="0"/>
          <w:numId w:val="16"/>
        </w:numPr>
        <w:spacing w:after="0" w:line="240" w:lineRule="auto"/>
        <w:ind w:left="0" w:firstLine="567"/>
        <w:jc w:val="both"/>
        <w:rPr>
          <w:rFonts w:ascii="Times New Roman" w:hAnsi="Times New Roman"/>
          <w:sz w:val="28"/>
          <w:szCs w:val="28"/>
        </w:rPr>
      </w:pPr>
      <w:r w:rsidRPr="00DE24A4">
        <w:rPr>
          <w:rFonts w:ascii="Times New Roman" w:hAnsi="Times New Roman"/>
          <w:sz w:val="28"/>
          <w:szCs w:val="28"/>
        </w:rPr>
        <w:t>определить сущность коммуникативных умений младших школьников;</w:t>
      </w:r>
    </w:p>
    <w:p w:rsidR="00E4315C" w:rsidRPr="00DE24A4" w:rsidRDefault="00E4315C" w:rsidP="00787700">
      <w:pPr>
        <w:numPr>
          <w:ilvl w:val="0"/>
          <w:numId w:val="16"/>
        </w:numPr>
        <w:spacing w:after="0" w:line="240" w:lineRule="auto"/>
        <w:ind w:left="0" w:firstLine="567"/>
        <w:jc w:val="both"/>
        <w:rPr>
          <w:rFonts w:ascii="Times New Roman" w:hAnsi="Times New Roman"/>
          <w:sz w:val="28"/>
          <w:szCs w:val="28"/>
        </w:rPr>
      </w:pPr>
      <w:r w:rsidRPr="00DE24A4">
        <w:rPr>
          <w:rFonts w:ascii="Times New Roman" w:hAnsi="Times New Roman"/>
          <w:sz w:val="28"/>
          <w:szCs w:val="28"/>
        </w:rPr>
        <w:t>выявить наиболее эффективные способы формирования коммуникативных навыков младших школьников на уроках и внеурочных занятиях в рамках реализации обучения по УМК «Перспектив</w:t>
      </w:r>
      <w:r w:rsidR="00A61CC3" w:rsidRPr="00DE24A4">
        <w:rPr>
          <w:rFonts w:ascii="Times New Roman" w:hAnsi="Times New Roman"/>
          <w:sz w:val="28"/>
          <w:szCs w:val="28"/>
        </w:rPr>
        <w:t>ная начальная школа</w:t>
      </w:r>
      <w:r w:rsidRPr="00DE24A4">
        <w:rPr>
          <w:rFonts w:ascii="Times New Roman" w:hAnsi="Times New Roman"/>
          <w:sz w:val="28"/>
          <w:szCs w:val="28"/>
        </w:rPr>
        <w:t>»;</w:t>
      </w:r>
    </w:p>
    <w:p w:rsidR="00E4315C" w:rsidRPr="00DE24A4" w:rsidRDefault="00E4315C" w:rsidP="00787700">
      <w:pPr>
        <w:numPr>
          <w:ilvl w:val="0"/>
          <w:numId w:val="16"/>
        </w:numPr>
        <w:spacing w:after="0" w:line="240" w:lineRule="auto"/>
        <w:ind w:left="0" w:firstLine="567"/>
        <w:jc w:val="both"/>
        <w:rPr>
          <w:rFonts w:ascii="Times New Roman" w:hAnsi="Times New Roman"/>
          <w:sz w:val="28"/>
          <w:szCs w:val="28"/>
        </w:rPr>
      </w:pPr>
      <w:r w:rsidRPr="00DE24A4">
        <w:rPr>
          <w:rFonts w:ascii="Times New Roman" w:hAnsi="Times New Roman"/>
          <w:sz w:val="28"/>
          <w:szCs w:val="28"/>
        </w:rPr>
        <w:t>разработать комплекс упражнений по формированию коммуникативных компетенций младших школьников;</w:t>
      </w:r>
    </w:p>
    <w:p w:rsidR="00E4315C" w:rsidRPr="00DE24A4" w:rsidRDefault="00E4315C" w:rsidP="00787700">
      <w:pPr>
        <w:numPr>
          <w:ilvl w:val="0"/>
          <w:numId w:val="16"/>
        </w:numPr>
        <w:spacing w:after="0" w:line="240" w:lineRule="auto"/>
        <w:ind w:left="0" w:firstLine="567"/>
        <w:jc w:val="both"/>
        <w:rPr>
          <w:rFonts w:ascii="Times New Roman" w:hAnsi="Times New Roman"/>
          <w:sz w:val="28"/>
          <w:szCs w:val="28"/>
        </w:rPr>
      </w:pPr>
      <w:r w:rsidRPr="00DE24A4">
        <w:rPr>
          <w:rFonts w:ascii="Times New Roman" w:hAnsi="Times New Roman"/>
          <w:sz w:val="28"/>
          <w:szCs w:val="28"/>
        </w:rPr>
        <w:t>провести опытно-экспериментальную работу по проверке эффективности созданного комплекса упражнений.</w:t>
      </w:r>
    </w:p>
    <w:p w:rsidR="00E4315C" w:rsidRPr="00DE24A4" w:rsidRDefault="00E4315C" w:rsidP="00787700">
      <w:pPr>
        <w:spacing w:after="0" w:line="240" w:lineRule="auto"/>
        <w:ind w:firstLine="567"/>
        <w:jc w:val="both"/>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t>Успешная реализация педагогических задач зависит от личности учителя, степени его профессионального мастерства, желания и умения идти в ногу со вре</w:t>
      </w:r>
      <w:r w:rsidR="00A61CC3" w:rsidRPr="00DE24A4">
        <w:rPr>
          <w:rFonts w:ascii="Times New Roman" w:eastAsia="Times New Roman" w:hAnsi="Times New Roman"/>
          <w:sz w:val="28"/>
          <w:szCs w:val="28"/>
          <w:lang w:eastAsia="ru-RU"/>
        </w:rPr>
        <w:t>менем,</w:t>
      </w:r>
      <w:r w:rsidRPr="00DE24A4">
        <w:rPr>
          <w:rFonts w:ascii="Times New Roman" w:eastAsia="Times New Roman" w:hAnsi="Times New Roman"/>
          <w:sz w:val="28"/>
          <w:szCs w:val="28"/>
          <w:lang w:eastAsia="ru-RU"/>
        </w:rPr>
        <w:t xml:space="preserve"> поэтому использую в своей практике опыт передовых со</w:t>
      </w:r>
      <w:r w:rsidR="00A61CC3" w:rsidRPr="00DE24A4">
        <w:rPr>
          <w:rFonts w:ascii="Times New Roman" w:eastAsia="Times New Roman" w:hAnsi="Times New Roman"/>
          <w:sz w:val="28"/>
          <w:szCs w:val="28"/>
          <w:lang w:eastAsia="ru-RU"/>
        </w:rPr>
        <w:t xml:space="preserve">временных технологий. Постоянно стараюсь совершенствовать </w:t>
      </w:r>
      <w:r w:rsidRPr="00DE24A4">
        <w:rPr>
          <w:rFonts w:ascii="Times New Roman" w:eastAsia="Times New Roman" w:hAnsi="Times New Roman"/>
          <w:sz w:val="28"/>
          <w:szCs w:val="28"/>
          <w:lang w:eastAsia="ru-RU"/>
        </w:rPr>
        <w:t>себя в профессиональном плане: изучаю опыт коллег (журнал «Начальная школа», газе</w:t>
      </w:r>
      <w:r w:rsidR="00A61CC3" w:rsidRPr="00DE24A4">
        <w:rPr>
          <w:rFonts w:ascii="Times New Roman" w:eastAsia="Times New Roman" w:hAnsi="Times New Roman"/>
          <w:sz w:val="28"/>
          <w:szCs w:val="28"/>
          <w:lang w:eastAsia="ru-RU"/>
        </w:rPr>
        <w:t>та «Первое сентября»), принимаю участие в различных</w:t>
      </w:r>
      <w:r w:rsidRPr="00DE24A4">
        <w:rPr>
          <w:rFonts w:ascii="Times New Roman" w:eastAsia="Times New Roman" w:hAnsi="Times New Roman"/>
          <w:sz w:val="28"/>
          <w:szCs w:val="28"/>
          <w:lang w:eastAsia="ru-RU"/>
        </w:rPr>
        <w:t xml:space="preserve"> конкурсах.</w:t>
      </w:r>
    </w:p>
    <w:p w:rsidR="00787700" w:rsidRPr="00787700" w:rsidRDefault="00787700" w:rsidP="00787700">
      <w:pPr>
        <w:spacing w:after="0" w:line="240" w:lineRule="auto"/>
        <w:ind w:firstLine="567"/>
        <w:jc w:val="center"/>
        <w:rPr>
          <w:rFonts w:ascii="Times New Roman" w:hAnsi="Times New Roman"/>
          <w:b/>
          <w:sz w:val="28"/>
          <w:szCs w:val="28"/>
          <w:u w:val="single"/>
        </w:rPr>
      </w:pPr>
    </w:p>
    <w:p w:rsidR="00E4315C" w:rsidRPr="00787700" w:rsidRDefault="00E4315C" w:rsidP="00787700">
      <w:pPr>
        <w:spacing w:after="0" w:line="240" w:lineRule="auto"/>
        <w:ind w:firstLine="567"/>
        <w:jc w:val="center"/>
        <w:rPr>
          <w:rFonts w:ascii="Times New Roman" w:hAnsi="Times New Roman"/>
          <w:b/>
          <w:sz w:val="28"/>
          <w:szCs w:val="28"/>
          <w:u w:val="single"/>
        </w:rPr>
      </w:pPr>
      <w:r w:rsidRPr="00787700">
        <w:rPr>
          <w:rFonts w:ascii="Times New Roman" w:hAnsi="Times New Roman"/>
          <w:b/>
          <w:sz w:val="28"/>
          <w:szCs w:val="28"/>
          <w:u w:val="single"/>
        </w:rPr>
        <w:t>Второй этап – подготовительный</w:t>
      </w:r>
    </w:p>
    <w:p w:rsidR="00E4315C" w:rsidRPr="00DE24A4" w:rsidRDefault="00A61CC3"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Работая в данном направлении,</w:t>
      </w:r>
      <w:r w:rsidR="00787700">
        <w:rPr>
          <w:rFonts w:ascii="Times New Roman" w:hAnsi="Times New Roman"/>
          <w:sz w:val="28"/>
          <w:szCs w:val="28"/>
        </w:rPr>
        <w:t xml:space="preserve"> я</w:t>
      </w:r>
      <w:r w:rsidR="00E4315C" w:rsidRPr="00DE24A4">
        <w:rPr>
          <w:rFonts w:ascii="Times New Roman" w:hAnsi="Times New Roman"/>
          <w:sz w:val="28"/>
          <w:szCs w:val="28"/>
        </w:rPr>
        <w:t xml:space="preserve"> обратилась к учебным пособиям и классической литературе по педагогике и психологии, чтобы найти научное обоснование, возникшей проблемы. </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 xml:space="preserve">Вопросы специально организованной речевой деятельности, проблемы межличностного взаимодействия рассматривали Л.С. Выготский, В.А. Сухомлинский, С.Л. Рубинштейн, А.А. Леонтьев. Исследования Г.М. Андреевой, В.А. Канн-Калика, А.А. </w:t>
      </w:r>
      <w:proofErr w:type="spellStart"/>
      <w:r w:rsidRPr="00DE24A4">
        <w:rPr>
          <w:rFonts w:ascii="Times New Roman" w:hAnsi="Times New Roman"/>
          <w:sz w:val="28"/>
          <w:szCs w:val="28"/>
        </w:rPr>
        <w:t>Кидрона</w:t>
      </w:r>
      <w:proofErr w:type="spellEnd"/>
      <w:r w:rsidRPr="00DE24A4">
        <w:rPr>
          <w:rFonts w:ascii="Times New Roman" w:hAnsi="Times New Roman"/>
          <w:sz w:val="28"/>
          <w:szCs w:val="28"/>
        </w:rPr>
        <w:t>, А.Н. Леонтьева, Б.Ф. Ломова, А.М. Мудрика, В.Н. Панферова, Г.С. Трофимовой, и других доказывают необходимость систематической работы по развитию межличностных отношений, обращают внимание на обязательность организации коммуникативной деятельности, специально организованного общения.</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Коммуникативная компетенция – это знания, умения и связанные с ним многократные составляющие, содержание которых реализуется в жизни через виды речевой деятельности в четырёх её формах: слушании, говорении, чтении и письме. Главной составляющей коммуникативной компетенции являются умения, в частности коммуникативные умения.</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lastRenderedPageBreak/>
        <w:t>Исследованию коммуникативных задач посвящены много работ известных педагогов и психологов. В этих исследованиях коммуникативная задача определяется как «осуществляемое субъектом общения воздействие на партнёра общения и принятия им на себя такого воздействия. В этих исследованиях авторы рассматривали коммуникативную задачу как функциональную единицу коммуникативного акта, который в свою очередь является структурной единицей общения для достижения целей, формирующихся в соответствии с коммуникативными намерениями субъекта</w:t>
      </w:r>
      <w:r w:rsidR="00A61CC3" w:rsidRPr="00DE24A4">
        <w:rPr>
          <w:rFonts w:ascii="Times New Roman" w:hAnsi="Times New Roman"/>
          <w:sz w:val="28"/>
          <w:szCs w:val="28"/>
        </w:rPr>
        <w:t>.</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 xml:space="preserve">Формирование коммуникативных умений младших школьников – чрезвычайно актуальная проблема, так как степень </w:t>
      </w:r>
      <w:proofErr w:type="spellStart"/>
      <w:r w:rsidRPr="00DE24A4">
        <w:rPr>
          <w:rFonts w:ascii="Times New Roman" w:hAnsi="Times New Roman"/>
          <w:sz w:val="28"/>
          <w:szCs w:val="28"/>
        </w:rPr>
        <w:t>сформированности</w:t>
      </w:r>
      <w:proofErr w:type="spellEnd"/>
      <w:r w:rsidRPr="00DE24A4">
        <w:rPr>
          <w:rFonts w:ascii="Times New Roman" w:hAnsi="Times New Roman"/>
          <w:sz w:val="28"/>
          <w:szCs w:val="28"/>
        </w:rPr>
        <w:t xml:space="preserve"> данных умений влияет не только на результативности обучения детей, но и на процесс их социализации и развития личности в целом. Умения формируются в деятельности, а коммуникативные умения формируются и совершенствуются в процессе общения. В психолого-педагогической литературе существует два подхода к решению проблемы соотношения понятий «коммуникация» и «общение»: в соответствии с одним из них оба понятия отожествляются.</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Анализ психолого-педагогической литературы по данной проблеме показал, что формирование коммуникативной личности предполагает овладение учащимися знаниями о закономерностях системы языка и ее функционировании, формирование на этой основе умений и навыков нормативного, уместного и этического использования языковых сре</w:t>
      </w:r>
      <w:proofErr w:type="gramStart"/>
      <w:r w:rsidRPr="00DE24A4">
        <w:rPr>
          <w:rFonts w:ascii="Times New Roman" w:hAnsi="Times New Roman"/>
          <w:sz w:val="28"/>
          <w:szCs w:val="28"/>
        </w:rPr>
        <w:t>дств в р</w:t>
      </w:r>
      <w:proofErr w:type="gramEnd"/>
      <w:r w:rsidRPr="00DE24A4">
        <w:rPr>
          <w:rFonts w:ascii="Times New Roman" w:hAnsi="Times New Roman"/>
          <w:sz w:val="28"/>
          <w:szCs w:val="28"/>
        </w:rPr>
        <w:t xml:space="preserve">азнообразных ситуациях и сферах общения. </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Формирование коммуникативных умений выступает как приоритетная, задача, определяющая постановку языкового развития, отбор познавательного содержания, методов и приемов организации обучения родной речи, а также стиль общения педагога с детьми.</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На данный момент школьное образование не ограничивается набором знаний, умений и навыков которыми должен обладать ученик. На современном этапе обществу необходимы «...современно образованные, нравственные, предприимчивые люди, которые могут самостоятельно принимать решения выбора, способны к сотрудничеству, отличаются мобильностью, готовы к межкультурному взаимодействию, обладающие чувством ответственности за судьбы стран, за его социально-экономическое процветание». А это во многом определяется от получения некоторого набора дополнительных качеств, для обозначения которых и употребляется понятие «коммуникация».</w:t>
      </w:r>
    </w:p>
    <w:p w:rsidR="00787700" w:rsidRDefault="00787700" w:rsidP="00787700">
      <w:pPr>
        <w:spacing w:after="0" w:line="240" w:lineRule="auto"/>
        <w:ind w:firstLine="567"/>
        <w:jc w:val="center"/>
        <w:rPr>
          <w:rFonts w:ascii="Times New Roman" w:hAnsi="Times New Roman"/>
          <w:b/>
          <w:bCs/>
          <w:sz w:val="28"/>
          <w:szCs w:val="28"/>
        </w:rPr>
      </w:pPr>
    </w:p>
    <w:p w:rsidR="00E4315C" w:rsidRPr="00787700" w:rsidRDefault="00E4315C" w:rsidP="00787700">
      <w:pPr>
        <w:spacing w:after="0" w:line="240" w:lineRule="auto"/>
        <w:ind w:firstLine="567"/>
        <w:jc w:val="center"/>
        <w:rPr>
          <w:rFonts w:ascii="Times New Roman" w:hAnsi="Times New Roman"/>
          <w:b/>
          <w:sz w:val="28"/>
          <w:szCs w:val="28"/>
          <w:u w:val="single"/>
        </w:rPr>
      </w:pPr>
      <w:r w:rsidRPr="00787700">
        <w:rPr>
          <w:rFonts w:ascii="Times New Roman" w:hAnsi="Times New Roman"/>
          <w:b/>
          <w:sz w:val="28"/>
          <w:szCs w:val="28"/>
          <w:u w:val="single"/>
        </w:rPr>
        <w:t>Третий этап – практический</w:t>
      </w:r>
    </w:p>
    <w:p w:rsidR="00E4315C" w:rsidRPr="00787700" w:rsidRDefault="00E4315C" w:rsidP="00787700">
      <w:pPr>
        <w:spacing w:after="0" w:line="240" w:lineRule="auto"/>
        <w:ind w:firstLine="567"/>
        <w:jc w:val="both"/>
        <w:rPr>
          <w:rFonts w:ascii="Times New Roman" w:eastAsia="Times New Roman" w:hAnsi="Times New Roman"/>
          <w:sz w:val="28"/>
          <w:szCs w:val="28"/>
          <w:lang w:eastAsia="ru-RU"/>
        </w:rPr>
      </w:pPr>
      <w:r w:rsidRPr="00787700">
        <w:rPr>
          <w:rFonts w:ascii="Times New Roman" w:eastAsia="Times New Roman" w:hAnsi="Times New Roman"/>
          <w:sz w:val="28"/>
          <w:szCs w:val="28"/>
          <w:lang w:eastAsia="ru-RU"/>
        </w:rPr>
        <w:t>Реализации поставленной цели осуществлялась через следующие направления:</w:t>
      </w:r>
    </w:p>
    <w:p w:rsidR="00E4315C" w:rsidRPr="00787700" w:rsidRDefault="00E4315C" w:rsidP="00787700">
      <w:pPr>
        <w:numPr>
          <w:ilvl w:val="0"/>
          <w:numId w:val="8"/>
        </w:numPr>
        <w:spacing w:after="0" w:line="240" w:lineRule="auto"/>
        <w:ind w:left="0" w:firstLine="567"/>
        <w:jc w:val="both"/>
        <w:rPr>
          <w:rFonts w:ascii="Times New Roman" w:eastAsia="Times New Roman" w:hAnsi="Times New Roman"/>
          <w:sz w:val="28"/>
          <w:szCs w:val="28"/>
          <w:lang w:eastAsia="ru-RU"/>
        </w:rPr>
      </w:pPr>
      <w:r w:rsidRPr="00787700">
        <w:rPr>
          <w:rFonts w:ascii="Times New Roman" w:eastAsia="Times New Roman" w:hAnsi="Times New Roman"/>
          <w:b/>
          <w:sz w:val="28"/>
          <w:szCs w:val="28"/>
          <w:lang w:eastAsia="ru-RU"/>
        </w:rPr>
        <w:t>Организация учебно-воспитательного процесса</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 xml:space="preserve">Ситуация современного школьного обучения требует от ребёнка активного решения новых сложных коммуникативных задач: организации делового общения учеников друг с другом и с учителем по поводу изучаемого материала. Поэтому очень важно развивать у ребёнка высокие формы общения </w:t>
      </w:r>
      <w:proofErr w:type="gramStart"/>
      <w:r w:rsidRPr="00DE24A4">
        <w:rPr>
          <w:rFonts w:ascii="Times New Roman" w:hAnsi="Times New Roman"/>
          <w:sz w:val="28"/>
          <w:szCs w:val="28"/>
        </w:rPr>
        <w:t>со</w:t>
      </w:r>
      <w:proofErr w:type="gramEnd"/>
      <w:r w:rsidRPr="00DE24A4">
        <w:rPr>
          <w:rFonts w:ascii="Times New Roman" w:hAnsi="Times New Roman"/>
          <w:sz w:val="28"/>
          <w:szCs w:val="28"/>
        </w:rPr>
        <w:t xml:space="preserve"> взрослыми и сверстниками, что составляет предпосылку формирования нового типа взаимоотношения между учителем и учеником, между одноклассниками. Диалог, живое общение, тренинги, языковая коммуникация являются тем фундаментом, на котором будут </w:t>
      </w:r>
      <w:proofErr w:type="gramStart"/>
      <w:r w:rsidRPr="00DE24A4">
        <w:rPr>
          <w:rFonts w:ascii="Times New Roman" w:hAnsi="Times New Roman"/>
          <w:sz w:val="28"/>
          <w:szCs w:val="28"/>
        </w:rPr>
        <w:t>расти</w:t>
      </w:r>
      <w:proofErr w:type="gramEnd"/>
      <w:r w:rsidRPr="00DE24A4">
        <w:rPr>
          <w:rFonts w:ascii="Times New Roman" w:hAnsi="Times New Roman"/>
          <w:sz w:val="28"/>
          <w:szCs w:val="28"/>
        </w:rPr>
        <w:t xml:space="preserve"> и развиваться школьники. Основная характеристика коммуникативного подхода в обучении – «учиться общению общаясь».</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lastRenderedPageBreak/>
        <w:t xml:space="preserve">Тренировка в общении в ходе учебного занятия даёт ученику возможность не только повысить свои учебные достижения, но и повлиять на будущий профессиональный выбор. </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Учитель, который поставил перед собой задачу развития коммуникативных компетенций учащихся, должен хорошо представлять себе какие основные формы учебной коммуникации могут развиваться на уроках.</w:t>
      </w:r>
    </w:p>
    <w:p w:rsidR="00E4315C" w:rsidRPr="00DE24A4" w:rsidRDefault="00E4315C" w:rsidP="00787700">
      <w:pPr>
        <w:spacing w:after="0" w:line="240" w:lineRule="auto"/>
        <w:ind w:firstLine="567"/>
        <w:jc w:val="both"/>
        <w:rPr>
          <w:rFonts w:ascii="Times New Roman" w:hAnsi="Times New Roman"/>
          <w:b/>
          <w:sz w:val="28"/>
          <w:szCs w:val="28"/>
        </w:rPr>
      </w:pPr>
      <w:r w:rsidRPr="00DE24A4">
        <w:rPr>
          <w:rFonts w:ascii="Times New Roman" w:hAnsi="Times New Roman"/>
          <w:b/>
          <w:sz w:val="28"/>
          <w:szCs w:val="28"/>
        </w:rPr>
        <w:t>Основные формы учебной коммуникации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E4315C" w:rsidRPr="00787700" w:rsidTr="00787700">
        <w:trPr>
          <w:jc w:val="center"/>
        </w:trPr>
        <w:tc>
          <w:tcPr>
            <w:tcW w:w="4785" w:type="dxa"/>
          </w:tcPr>
          <w:p w:rsidR="00E4315C" w:rsidRPr="00787700" w:rsidRDefault="00E4315C" w:rsidP="00787700">
            <w:pPr>
              <w:spacing w:after="0" w:line="240" w:lineRule="auto"/>
              <w:ind w:firstLine="567"/>
              <w:jc w:val="both"/>
              <w:rPr>
                <w:rFonts w:ascii="Times New Roman" w:hAnsi="Times New Roman"/>
                <w:b/>
                <w:sz w:val="24"/>
                <w:szCs w:val="24"/>
              </w:rPr>
            </w:pPr>
            <w:r w:rsidRPr="00787700">
              <w:rPr>
                <w:rFonts w:ascii="Times New Roman" w:hAnsi="Times New Roman"/>
                <w:b/>
                <w:sz w:val="24"/>
                <w:szCs w:val="24"/>
              </w:rPr>
              <w:t>Монологические формы речевой коммуникации</w:t>
            </w:r>
          </w:p>
        </w:tc>
        <w:tc>
          <w:tcPr>
            <w:tcW w:w="4785" w:type="dxa"/>
          </w:tcPr>
          <w:p w:rsidR="00E4315C" w:rsidRPr="00787700" w:rsidRDefault="00E4315C" w:rsidP="00787700">
            <w:pPr>
              <w:spacing w:after="0" w:line="240" w:lineRule="auto"/>
              <w:ind w:firstLine="567"/>
              <w:jc w:val="both"/>
              <w:rPr>
                <w:rFonts w:ascii="Times New Roman" w:hAnsi="Times New Roman"/>
                <w:b/>
                <w:sz w:val="24"/>
                <w:szCs w:val="24"/>
              </w:rPr>
            </w:pPr>
            <w:r w:rsidRPr="00787700">
              <w:rPr>
                <w:rFonts w:ascii="Times New Roman" w:hAnsi="Times New Roman"/>
                <w:b/>
                <w:sz w:val="24"/>
                <w:szCs w:val="24"/>
              </w:rPr>
              <w:t>Диалогические формы речевой коммуникации</w:t>
            </w:r>
          </w:p>
        </w:tc>
      </w:tr>
      <w:tr w:rsidR="00E4315C" w:rsidRPr="00787700" w:rsidTr="00787700">
        <w:trPr>
          <w:jc w:val="center"/>
        </w:trPr>
        <w:tc>
          <w:tcPr>
            <w:tcW w:w="4785"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Выступать с готовой заранее речью</w:t>
            </w:r>
          </w:p>
        </w:tc>
        <w:tc>
          <w:tcPr>
            <w:tcW w:w="4785"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Учебная беседа учителя и ученика</w:t>
            </w:r>
          </w:p>
        </w:tc>
      </w:tr>
      <w:tr w:rsidR="00E4315C" w:rsidRPr="00787700" w:rsidTr="00787700">
        <w:trPr>
          <w:jc w:val="center"/>
        </w:trPr>
        <w:tc>
          <w:tcPr>
            <w:tcW w:w="4785"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Выступать с неподготовленной речью</w:t>
            </w:r>
          </w:p>
        </w:tc>
        <w:tc>
          <w:tcPr>
            <w:tcW w:w="4785"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Учебная беседа в парах</w:t>
            </w:r>
          </w:p>
        </w:tc>
      </w:tr>
      <w:tr w:rsidR="00E4315C" w:rsidRPr="00787700" w:rsidTr="00787700">
        <w:trPr>
          <w:jc w:val="center"/>
        </w:trPr>
        <w:tc>
          <w:tcPr>
            <w:tcW w:w="4785"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Рассказывать</w:t>
            </w:r>
          </w:p>
        </w:tc>
        <w:tc>
          <w:tcPr>
            <w:tcW w:w="4785"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Учебная беседа в группах</w:t>
            </w:r>
          </w:p>
        </w:tc>
      </w:tr>
      <w:tr w:rsidR="00E4315C" w:rsidRPr="00787700" w:rsidTr="00787700">
        <w:trPr>
          <w:jc w:val="center"/>
        </w:trPr>
        <w:tc>
          <w:tcPr>
            <w:tcW w:w="4785"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Пересказывать</w:t>
            </w:r>
          </w:p>
        </w:tc>
        <w:tc>
          <w:tcPr>
            <w:tcW w:w="4785"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Дискуссия</w:t>
            </w:r>
          </w:p>
        </w:tc>
      </w:tr>
      <w:tr w:rsidR="00E4315C" w:rsidRPr="00787700" w:rsidTr="00787700">
        <w:trPr>
          <w:jc w:val="center"/>
        </w:trPr>
        <w:tc>
          <w:tcPr>
            <w:tcW w:w="4785"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Спрашивать и задавать вопросы</w:t>
            </w:r>
          </w:p>
        </w:tc>
        <w:tc>
          <w:tcPr>
            <w:tcW w:w="4785"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Дебаты</w:t>
            </w:r>
          </w:p>
        </w:tc>
      </w:tr>
      <w:tr w:rsidR="00E4315C" w:rsidRPr="00787700" w:rsidTr="00787700">
        <w:trPr>
          <w:jc w:val="center"/>
        </w:trPr>
        <w:tc>
          <w:tcPr>
            <w:tcW w:w="4785"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Сообщать</w:t>
            </w:r>
          </w:p>
        </w:tc>
        <w:tc>
          <w:tcPr>
            <w:tcW w:w="4785"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Переговоры</w:t>
            </w:r>
          </w:p>
        </w:tc>
      </w:tr>
      <w:tr w:rsidR="00E4315C" w:rsidRPr="00787700" w:rsidTr="00787700">
        <w:trPr>
          <w:jc w:val="center"/>
        </w:trPr>
        <w:tc>
          <w:tcPr>
            <w:tcW w:w="4785"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Докладывать</w:t>
            </w:r>
          </w:p>
        </w:tc>
        <w:tc>
          <w:tcPr>
            <w:tcW w:w="4785"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Ответы на вопросы</w:t>
            </w:r>
          </w:p>
        </w:tc>
      </w:tr>
      <w:tr w:rsidR="00E4315C" w:rsidRPr="00787700" w:rsidTr="00787700">
        <w:trPr>
          <w:jc w:val="center"/>
        </w:trPr>
        <w:tc>
          <w:tcPr>
            <w:tcW w:w="4785"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Отвечать на вопросы</w:t>
            </w:r>
          </w:p>
        </w:tc>
        <w:tc>
          <w:tcPr>
            <w:tcW w:w="4785"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Ролевая игра</w:t>
            </w:r>
          </w:p>
        </w:tc>
      </w:tr>
      <w:tr w:rsidR="00E4315C" w:rsidRPr="00787700" w:rsidTr="00787700">
        <w:trPr>
          <w:jc w:val="center"/>
        </w:trPr>
        <w:tc>
          <w:tcPr>
            <w:tcW w:w="4785"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Аргументировать</w:t>
            </w:r>
          </w:p>
        </w:tc>
        <w:tc>
          <w:tcPr>
            <w:tcW w:w="4785"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Театрализация</w:t>
            </w:r>
          </w:p>
        </w:tc>
      </w:tr>
      <w:tr w:rsidR="00E4315C" w:rsidRPr="00787700" w:rsidTr="00787700">
        <w:trPr>
          <w:jc w:val="center"/>
        </w:trPr>
        <w:tc>
          <w:tcPr>
            <w:tcW w:w="4785"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Ассоциировать</w:t>
            </w:r>
          </w:p>
        </w:tc>
        <w:tc>
          <w:tcPr>
            <w:tcW w:w="4785" w:type="dxa"/>
          </w:tcPr>
          <w:p w:rsidR="00E4315C" w:rsidRPr="00787700" w:rsidRDefault="00E4315C" w:rsidP="00787700">
            <w:pPr>
              <w:spacing w:after="0" w:line="240" w:lineRule="auto"/>
              <w:ind w:firstLine="567"/>
              <w:jc w:val="both"/>
              <w:rPr>
                <w:rFonts w:ascii="Times New Roman" w:hAnsi="Times New Roman"/>
                <w:sz w:val="24"/>
                <w:szCs w:val="24"/>
              </w:rPr>
            </w:pPr>
            <w:proofErr w:type="gramStart"/>
            <w:r w:rsidRPr="00787700">
              <w:rPr>
                <w:rFonts w:ascii="Times New Roman" w:hAnsi="Times New Roman"/>
                <w:sz w:val="24"/>
                <w:szCs w:val="24"/>
              </w:rPr>
              <w:t>Блиц-турнир</w:t>
            </w:r>
            <w:proofErr w:type="gramEnd"/>
          </w:p>
        </w:tc>
      </w:tr>
      <w:tr w:rsidR="00E4315C" w:rsidRPr="00787700" w:rsidTr="00787700">
        <w:trPr>
          <w:jc w:val="center"/>
        </w:trPr>
        <w:tc>
          <w:tcPr>
            <w:tcW w:w="4785"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Критиковать</w:t>
            </w:r>
          </w:p>
        </w:tc>
        <w:tc>
          <w:tcPr>
            <w:tcW w:w="4785"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Учебный ринг</w:t>
            </w:r>
          </w:p>
        </w:tc>
      </w:tr>
      <w:tr w:rsidR="00E4315C" w:rsidRPr="00787700" w:rsidTr="00787700">
        <w:trPr>
          <w:jc w:val="center"/>
        </w:trPr>
        <w:tc>
          <w:tcPr>
            <w:tcW w:w="4785"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Доказывать и опровергать</w:t>
            </w:r>
          </w:p>
        </w:tc>
        <w:tc>
          <w:tcPr>
            <w:tcW w:w="4785"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Открытый микрофон</w:t>
            </w:r>
          </w:p>
        </w:tc>
      </w:tr>
      <w:tr w:rsidR="00E4315C" w:rsidRPr="00787700" w:rsidTr="00787700">
        <w:trPr>
          <w:jc w:val="center"/>
        </w:trPr>
        <w:tc>
          <w:tcPr>
            <w:tcW w:w="4785"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Защищать и доказывать своё мнение</w:t>
            </w:r>
          </w:p>
        </w:tc>
        <w:tc>
          <w:tcPr>
            <w:tcW w:w="4785"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Защита проекта</w:t>
            </w:r>
          </w:p>
        </w:tc>
      </w:tr>
    </w:tbl>
    <w:p w:rsidR="00E4315C" w:rsidRPr="00DE24A4" w:rsidRDefault="00E4315C" w:rsidP="00787700">
      <w:pPr>
        <w:spacing w:after="0" w:line="240" w:lineRule="auto"/>
        <w:ind w:firstLine="567"/>
        <w:jc w:val="both"/>
        <w:rPr>
          <w:rFonts w:ascii="Times New Roman" w:hAnsi="Times New Roman"/>
          <w:sz w:val="28"/>
          <w:szCs w:val="28"/>
        </w:rPr>
      </w:pP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Развитие речевой компетенции учащихся предполагает понимание целей обучения речевому общению. Речевая компетентность формируется:</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 через обучение содержанию предмета;</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 через развитие прикладных исследовательских умений;</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 через развитие социально-коммуникативных умений;</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 через личностно-ориентированный аспект учебной коммуникации.</w:t>
      </w:r>
    </w:p>
    <w:p w:rsidR="00A61CC3" w:rsidRPr="00DE24A4" w:rsidRDefault="00A61CC3" w:rsidP="00787700">
      <w:pPr>
        <w:spacing w:after="0" w:line="240" w:lineRule="auto"/>
        <w:ind w:firstLine="567"/>
        <w:jc w:val="both"/>
        <w:rPr>
          <w:rFonts w:ascii="Times New Roman" w:hAnsi="Times New Roman"/>
          <w:sz w:val="28"/>
          <w:szCs w:val="28"/>
        </w:rPr>
      </w:pP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Это может быть выражено в следующей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6"/>
        <w:gridCol w:w="2627"/>
        <w:gridCol w:w="2626"/>
        <w:gridCol w:w="2627"/>
      </w:tblGrid>
      <w:tr w:rsidR="00E4315C" w:rsidRPr="00787700" w:rsidTr="00787700">
        <w:trPr>
          <w:jc w:val="center"/>
        </w:trPr>
        <w:tc>
          <w:tcPr>
            <w:tcW w:w="2626" w:type="dxa"/>
          </w:tcPr>
          <w:p w:rsidR="00E4315C" w:rsidRPr="00787700" w:rsidRDefault="00E4315C" w:rsidP="00787700">
            <w:pPr>
              <w:spacing w:after="0" w:line="240" w:lineRule="auto"/>
              <w:ind w:firstLine="284"/>
              <w:jc w:val="both"/>
              <w:rPr>
                <w:rFonts w:ascii="Times New Roman" w:hAnsi="Times New Roman"/>
                <w:b/>
                <w:sz w:val="24"/>
                <w:szCs w:val="24"/>
              </w:rPr>
            </w:pPr>
            <w:r w:rsidRPr="00787700">
              <w:rPr>
                <w:rFonts w:ascii="Times New Roman" w:hAnsi="Times New Roman"/>
                <w:b/>
                <w:sz w:val="24"/>
                <w:szCs w:val="24"/>
              </w:rPr>
              <w:t>Прикладной аспект учебной коммуникации</w:t>
            </w:r>
          </w:p>
        </w:tc>
        <w:tc>
          <w:tcPr>
            <w:tcW w:w="2627" w:type="dxa"/>
          </w:tcPr>
          <w:p w:rsidR="00E4315C" w:rsidRPr="00787700" w:rsidRDefault="00E4315C" w:rsidP="00787700">
            <w:pPr>
              <w:spacing w:after="0" w:line="240" w:lineRule="auto"/>
              <w:ind w:firstLine="263"/>
              <w:jc w:val="both"/>
              <w:rPr>
                <w:rFonts w:ascii="Times New Roman" w:hAnsi="Times New Roman"/>
                <w:b/>
                <w:sz w:val="24"/>
                <w:szCs w:val="24"/>
              </w:rPr>
            </w:pPr>
            <w:r w:rsidRPr="00787700">
              <w:rPr>
                <w:rFonts w:ascii="Times New Roman" w:hAnsi="Times New Roman"/>
                <w:b/>
                <w:sz w:val="24"/>
                <w:szCs w:val="24"/>
              </w:rPr>
              <w:t>Исследовательский аспект учебной коммуникации</w:t>
            </w:r>
          </w:p>
        </w:tc>
        <w:tc>
          <w:tcPr>
            <w:tcW w:w="2626" w:type="dxa"/>
          </w:tcPr>
          <w:p w:rsidR="00E4315C" w:rsidRPr="00787700" w:rsidRDefault="00E4315C" w:rsidP="00787700">
            <w:pPr>
              <w:spacing w:after="0" w:line="240" w:lineRule="auto"/>
              <w:ind w:firstLine="319"/>
              <w:jc w:val="both"/>
              <w:rPr>
                <w:rFonts w:ascii="Times New Roman" w:hAnsi="Times New Roman"/>
                <w:b/>
                <w:sz w:val="24"/>
                <w:szCs w:val="24"/>
              </w:rPr>
            </w:pPr>
            <w:r w:rsidRPr="00787700">
              <w:rPr>
                <w:rFonts w:ascii="Times New Roman" w:hAnsi="Times New Roman"/>
                <w:b/>
                <w:sz w:val="24"/>
                <w:szCs w:val="24"/>
              </w:rPr>
              <w:t>Социально-коммуникативный аспект учебной коммуникации</w:t>
            </w:r>
          </w:p>
        </w:tc>
        <w:tc>
          <w:tcPr>
            <w:tcW w:w="2627" w:type="dxa"/>
          </w:tcPr>
          <w:p w:rsidR="00E4315C" w:rsidRPr="00787700" w:rsidRDefault="00E4315C" w:rsidP="00787700">
            <w:pPr>
              <w:spacing w:after="0" w:line="240" w:lineRule="auto"/>
              <w:ind w:firstLine="255"/>
              <w:jc w:val="both"/>
              <w:rPr>
                <w:rFonts w:ascii="Times New Roman" w:hAnsi="Times New Roman"/>
                <w:b/>
                <w:sz w:val="24"/>
                <w:szCs w:val="24"/>
              </w:rPr>
            </w:pPr>
            <w:r w:rsidRPr="00787700">
              <w:rPr>
                <w:rFonts w:ascii="Times New Roman" w:hAnsi="Times New Roman"/>
                <w:b/>
                <w:sz w:val="24"/>
                <w:szCs w:val="24"/>
              </w:rPr>
              <w:t>Личностно-ориентированный аспект учебной коммуникации</w:t>
            </w:r>
          </w:p>
        </w:tc>
      </w:tr>
      <w:tr w:rsidR="00E4315C" w:rsidRPr="00787700" w:rsidTr="00787700">
        <w:trPr>
          <w:jc w:val="center"/>
        </w:trPr>
        <w:tc>
          <w:tcPr>
            <w:tcW w:w="2626" w:type="dxa"/>
          </w:tcPr>
          <w:p w:rsidR="00E4315C" w:rsidRPr="00787700" w:rsidRDefault="00E4315C" w:rsidP="00787700">
            <w:pPr>
              <w:spacing w:after="0" w:line="240" w:lineRule="auto"/>
              <w:ind w:firstLine="284"/>
              <w:jc w:val="both"/>
              <w:rPr>
                <w:rFonts w:ascii="Times New Roman" w:hAnsi="Times New Roman"/>
                <w:sz w:val="24"/>
                <w:szCs w:val="24"/>
              </w:rPr>
            </w:pPr>
            <w:r w:rsidRPr="00787700">
              <w:rPr>
                <w:rFonts w:ascii="Times New Roman" w:hAnsi="Times New Roman"/>
                <w:sz w:val="24"/>
                <w:szCs w:val="24"/>
              </w:rPr>
              <w:t>1. Прикладные знания по предмету</w:t>
            </w:r>
            <w:r w:rsidR="00A61CC3" w:rsidRPr="00787700">
              <w:rPr>
                <w:rFonts w:ascii="Times New Roman" w:hAnsi="Times New Roman"/>
                <w:sz w:val="24"/>
                <w:szCs w:val="24"/>
              </w:rPr>
              <w:t xml:space="preserve"> </w:t>
            </w:r>
            <w:r w:rsidRPr="00787700">
              <w:rPr>
                <w:rFonts w:ascii="Times New Roman" w:hAnsi="Times New Roman"/>
                <w:sz w:val="24"/>
                <w:szCs w:val="24"/>
              </w:rPr>
              <w:t>(факты, правила, понятия и т.д.)</w:t>
            </w:r>
          </w:p>
          <w:p w:rsidR="00E4315C" w:rsidRPr="00787700" w:rsidRDefault="00E4315C" w:rsidP="00787700">
            <w:pPr>
              <w:spacing w:after="0" w:line="240" w:lineRule="auto"/>
              <w:ind w:firstLine="284"/>
              <w:jc w:val="both"/>
              <w:rPr>
                <w:rFonts w:ascii="Times New Roman" w:hAnsi="Times New Roman"/>
                <w:sz w:val="24"/>
                <w:szCs w:val="24"/>
              </w:rPr>
            </w:pPr>
            <w:r w:rsidRPr="00787700">
              <w:rPr>
                <w:rFonts w:ascii="Times New Roman" w:hAnsi="Times New Roman"/>
                <w:sz w:val="24"/>
                <w:szCs w:val="24"/>
              </w:rPr>
              <w:t>2. Понимание учебного материала (Причинно-следственные связи, терминология, феномены).</w:t>
            </w:r>
          </w:p>
          <w:p w:rsidR="00E4315C" w:rsidRPr="00787700" w:rsidRDefault="00E4315C" w:rsidP="00787700">
            <w:pPr>
              <w:spacing w:after="0" w:line="240" w:lineRule="auto"/>
              <w:ind w:firstLine="284"/>
              <w:jc w:val="both"/>
              <w:rPr>
                <w:rFonts w:ascii="Times New Roman" w:hAnsi="Times New Roman"/>
                <w:sz w:val="24"/>
                <w:szCs w:val="24"/>
              </w:rPr>
            </w:pPr>
            <w:r w:rsidRPr="00787700">
              <w:rPr>
                <w:rFonts w:ascii="Times New Roman" w:hAnsi="Times New Roman"/>
                <w:sz w:val="24"/>
                <w:szCs w:val="24"/>
              </w:rPr>
              <w:t xml:space="preserve">3. Выделение главного и второстепенного; установление </w:t>
            </w:r>
            <w:proofErr w:type="spellStart"/>
            <w:r w:rsidRPr="00787700">
              <w:rPr>
                <w:rFonts w:ascii="Times New Roman" w:hAnsi="Times New Roman"/>
                <w:sz w:val="24"/>
                <w:szCs w:val="24"/>
              </w:rPr>
              <w:t>метапредметных</w:t>
            </w:r>
            <w:proofErr w:type="spellEnd"/>
            <w:r w:rsidRPr="00787700">
              <w:rPr>
                <w:rFonts w:ascii="Times New Roman" w:hAnsi="Times New Roman"/>
                <w:sz w:val="24"/>
                <w:szCs w:val="24"/>
              </w:rPr>
              <w:t xml:space="preserve"> связей; поиск и нахождение </w:t>
            </w:r>
            <w:r w:rsidRPr="00787700">
              <w:rPr>
                <w:rFonts w:ascii="Times New Roman" w:hAnsi="Times New Roman"/>
                <w:sz w:val="24"/>
                <w:szCs w:val="24"/>
              </w:rPr>
              <w:lastRenderedPageBreak/>
              <w:t>обоснования выводов и доказательств.</w:t>
            </w:r>
          </w:p>
          <w:p w:rsidR="00E4315C" w:rsidRPr="00787700" w:rsidRDefault="00E4315C" w:rsidP="00787700">
            <w:pPr>
              <w:spacing w:after="0" w:line="240" w:lineRule="auto"/>
              <w:ind w:firstLine="284"/>
              <w:jc w:val="both"/>
              <w:rPr>
                <w:rFonts w:ascii="Times New Roman" w:hAnsi="Times New Roman"/>
                <w:sz w:val="24"/>
                <w:szCs w:val="24"/>
              </w:rPr>
            </w:pPr>
            <w:r w:rsidRPr="00787700">
              <w:rPr>
                <w:rFonts w:ascii="Times New Roman" w:hAnsi="Times New Roman"/>
                <w:sz w:val="24"/>
                <w:szCs w:val="24"/>
              </w:rPr>
              <w:t>4.Оценка изучаемого материала</w:t>
            </w:r>
          </w:p>
          <w:p w:rsidR="00E4315C" w:rsidRPr="00787700" w:rsidRDefault="00E4315C" w:rsidP="00787700">
            <w:pPr>
              <w:spacing w:after="0" w:line="240" w:lineRule="auto"/>
              <w:ind w:firstLine="284"/>
              <w:jc w:val="both"/>
              <w:rPr>
                <w:rFonts w:ascii="Times New Roman" w:hAnsi="Times New Roman"/>
                <w:sz w:val="24"/>
                <w:szCs w:val="24"/>
              </w:rPr>
            </w:pPr>
          </w:p>
          <w:p w:rsidR="00E4315C" w:rsidRPr="00787700" w:rsidRDefault="00E4315C" w:rsidP="00787700">
            <w:pPr>
              <w:spacing w:after="0" w:line="240" w:lineRule="auto"/>
              <w:ind w:firstLine="284"/>
              <w:jc w:val="both"/>
              <w:rPr>
                <w:rFonts w:ascii="Times New Roman" w:hAnsi="Times New Roman"/>
                <w:sz w:val="24"/>
                <w:szCs w:val="24"/>
              </w:rPr>
            </w:pPr>
          </w:p>
        </w:tc>
        <w:tc>
          <w:tcPr>
            <w:tcW w:w="2627" w:type="dxa"/>
          </w:tcPr>
          <w:p w:rsidR="00E4315C" w:rsidRPr="00787700" w:rsidRDefault="00E4315C" w:rsidP="00787700">
            <w:pPr>
              <w:spacing w:after="0" w:line="240" w:lineRule="auto"/>
              <w:ind w:firstLine="263"/>
              <w:jc w:val="both"/>
              <w:rPr>
                <w:rFonts w:ascii="Times New Roman" w:hAnsi="Times New Roman"/>
                <w:sz w:val="24"/>
                <w:szCs w:val="24"/>
              </w:rPr>
            </w:pPr>
            <w:r w:rsidRPr="00787700">
              <w:rPr>
                <w:rFonts w:ascii="Times New Roman" w:hAnsi="Times New Roman"/>
                <w:sz w:val="24"/>
                <w:szCs w:val="24"/>
              </w:rPr>
              <w:lastRenderedPageBreak/>
              <w:t>1. Умение не только отвечать на вопросы по предмету, но и ставить его.</w:t>
            </w:r>
          </w:p>
          <w:p w:rsidR="00E4315C" w:rsidRPr="00787700" w:rsidRDefault="00E4315C" w:rsidP="00787700">
            <w:pPr>
              <w:spacing w:after="0" w:line="240" w:lineRule="auto"/>
              <w:ind w:firstLine="263"/>
              <w:jc w:val="both"/>
              <w:rPr>
                <w:rFonts w:ascii="Times New Roman" w:hAnsi="Times New Roman"/>
                <w:sz w:val="24"/>
                <w:szCs w:val="24"/>
              </w:rPr>
            </w:pPr>
            <w:r w:rsidRPr="00787700">
              <w:rPr>
                <w:rFonts w:ascii="Times New Roman" w:hAnsi="Times New Roman"/>
                <w:sz w:val="24"/>
                <w:szCs w:val="24"/>
              </w:rPr>
              <w:t>2. Умение структурировать учебный материал в логической последовательности.</w:t>
            </w:r>
          </w:p>
          <w:p w:rsidR="00E4315C" w:rsidRPr="00787700" w:rsidRDefault="00E4315C" w:rsidP="00787700">
            <w:pPr>
              <w:spacing w:after="0" w:line="240" w:lineRule="auto"/>
              <w:ind w:firstLine="263"/>
              <w:jc w:val="both"/>
              <w:rPr>
                <w:rFonts w:ascii="Times New Roman" w:hAnsi="Times New Roman"/>
                <w:sz w:val="24"/>
                <w:szCs w:val="24"/>
              </w:rPr>
            </w:pPr>
            <w:r w:rsidRPr="00787700">
              <w:rPr>
                <w:rFonts w:ascii="Times New Roman" w:hAnsi="Times New Roman"/>
                <w:sz w:val="24"/>
                <w:szCs w:val="24"/>
              </w:rPr>
              <w:t>3. Умение планировать учебную деятельность в целом и в рамках изучаемой темы.</w:t>
            </w:r>
          </w:p>
          <w:p w:rsidR="00E4315C" w:rsidRPr="00787700" w:rsidRDefault="00E4315C" w:rsidP="00787700">
            <w:pPr>
              <w:spacing w:after="0" w:line="240" w:lineRule="auto"/>
              <w:ind w:firstLine="263"/>
              <w:jc w:val="both"/>
              <w:rPr>
                <w:rFonts w:ascii="Times New Roman" w:hAnsi="Times New Roman"/>
                <w:sz w:val="24"/>
                <w:szCs w:val="24"/>
              </w:rPr>
            </w:pPr>
            <w:r w:rsidRPr="00787700">
              <w:rPr>
                <w:rFonts w:ascii="Times New Roman" w:hAnsi="Times New Roman"/>
                <w:sz w:val="24"/>
                <w:szCs w:val="24"/>
              </w:rPr>
              <w:t xml:space="preserve">4. Умение работать со справочной и дополнительной </w:t>
            </w:r>
            <w:r w:rsidRPr="00787700">
              <w:rPr>
                <w:rFonts w:ascii="Times New Roman" w:hAnsi="Times New Roman"/>
                <w:sz w:val="24"/>
                <w:szCs w:val="24"/>
              </w:rPr>
              <w:lastRenderedPageBreak/>
              <w:t>литературой.</w:t>
            </w:r>
          </w:p>
          <w:p w:rsidR="00E4315C" w:rsidRPr="00787700" w:rsidRDefault="00E4315C" w:rsidP="00787700">
            <w:pPr>
              <w:spacing w:after="0" w:line="240" w:lineRule="auto"/>
              <w:ind w:firstLine="263"/>
              <w:jc w:val="both"/>
              <w:rPr>
                <w:rFonts w:ascii="Times New Roman" w:hAnsi="Times New Roman"/>
                <w:sz w:val="24"/>
                <w:szCs w:val="24"/>
              </w:rPr>
            </w:pPr>
            <w:r w:rsidRPr="00787700">
              <w:rPr>
                <w:rFonts w:ascii="Times New Roman" w:hAnsi="Times New Roman"/>
                <w:sz w:val="24"/>
                <w:szCs w:val="24"/>
              </w:rPr>
              <w:t>5. Качество оформления изучаемого материала.</w:t>
            </w:r>
          </w:p>
          <w:p w:rsidR="00E4315C" w:rsidRPr="00787700" w:rsidRDefault="00E4315C" w:rsidP="00787700">
            <w:pPr>
              <w:spacing w:after="0" w:line="240" w:lineRule="auto"/>
              <w:ind w:firstLine="263"/>
              <w:jc w:val="both"/>
              <w:rPr>
                <w:rFonts w:ascii="Times New Roman" w:hAnsi="Times New Roman"/>
                <w:sz w:val="24"/>
                <w:szCs w:val="24"/>
              </w:rPr>
            </w:pPr>
            <w:r w:rsidRPr="00787700">
              <w:rPr>
                <w:rFonts w:ascii="Times New Roman" w:hAnsi="Times New Roman"/>
                <w:sz w:val="24"/>
                <w:szCs w:val="24"/>
              </w:rPr>
              <w:t xml:space="preserve">6. Умение представлять и </w:t>
            </w:r>
            <w:proofErr w:type="spellStart"/>
            <w:r w:rsidRPr="00787700">
              <w:rPr>
                <w:rFonts w:ascii="Times New Roman" w:hAnsi="Times New Roman"/>
                <w:sz w:val="24"/>
                <w:szCs w:val="24"/>
              </w:rPr>
              <w:t>презентировать</w:t>
            </w:r>
            <w:proofErr w:type="spellEnd"/>
            <w:r w:rsidRPr="00787700">
              <w:rPr>
                <w:rFonts w:ascii="Times New Roman" w:hAnsi="Times New Roman"/>
                <w:sz w:val="24"/>
                <w:szCs w:val="24"/>
              </w:rPr>
              <w:t xml:space="preserve"> изучаемый материал</w:t>
            </w:r>
          </w:p>
        </w:tc>
        <w:tc>
          <w:tcPr>
            <w:tcW w:w="2626" w:type="dxa"/>
          </w:tcPr>
          <w:p w:rsidR="00E4315C" w:rsidRPr="00787700" w:rsidRDefault="00E4315C" w:rsidP="00787700">
            <w:pPr>
              <w:spacing w:after="0" w:line="240" w:lineRule="auto"/>
              <w:ind w:firstLine="319"/>
              <w:jc w:val="both"/>
              <w:rPr>
                <w:rFonts w:ascii="Times New Roman" w:hAnsi="Times New Roman"/>
                <w:sz w:val="24"/>
                <w:szCs w:val="24"/>
              </w:rPr>
            </w:pPr>
            <w:r w:rsidRPr="00787700">
              <w:rPr>
                <w:rFonts w:ascii="Times New Roman" w:hAnsi="Times New Roman"/>
                <w:sz w:val="24"/>
                <w:szCs w:val="24"/>
              </w:rPr>
              <w:lastRenderedPageBreak/>
              <w:t>1. Развитие умений слушать.</w:t>
            </w:r>
          </w:p>
          <w:p w:rsidR="00E4315C" w:rsidRPr="00787700" w:rsidRDefault="00E4315C" w:rsidP="00787700">
            <w:pPr>
              <w:spacing w:after="0" w:line="240" w:lineRule="auto"/>
              <w:ind w:firstLine="319"/>
              <w:jc w:val="both"/>
              <w:rPr>
                <w:rFonts w:ascii="Times New Roman" w:hAnsi="Times New Roman"/>
                <w:sz w:val="24"/>
                <w:szCs w:val="24"/>
              </w:rPr>
            </w:pPr>
            <w:r w:rsidRPr="00787700">
              <w:rPr>
                <w:rFonts w:ascii="Times New Roman" w:hAnsi="Times New Roman"/>
                <w:sz w:val="24"/>
                <w:szCs w:val="24"/>
              </w:rPr>
              <w:t>2. Развитие умения участвовать в беседе.</w:t>
            </w:r>
          </w:p>
          <w:p w:rsidR="00E4315C" w:rsidRPr="00787700" w:rsidRDefault="00E4315C" w:rsidP="00787700">
            <w:pPr>
              <w:spacing w:after="0" w:line="240" w:lineRule="auto"/>
              <w:ind w:firstLine="319"/>
              <w:jc w:val="both"/>
              <w:rPr>
                <w:rFonts w:ascii="Times New Roman" w:hAnsi="Times New Roman"/>
                <w:sz w:val="24"/>
                <w:szCs w:val="24"/>
              </w:rPr>
            </w:pPr>
            <w:r w:rsidRPr="00787700">
              <w:rPr>
                <w:rFonts w:ascii="Times New Roman" w:hAnsi="Times New Roman"/>
                <w:sz w:val="24"/>
                <w:szCs w:val="24"/>
              </w:rPr>
              <w:t>3. Развитие умения ставить вопросы, качественно их формулировать.</w:t>
            </w:r>
          </w:p>
          <w:p w:rsidR="00E4315C" w:rsidRPr="00787700" w:rsidRDefault="00E4315C" w:rsidP="00787700">
            <w:pPr>
              <w:spacing w:after="0" w:line="240" w:lineRule="auto"/>
              <w:ind w:firstLine="319"/>
              <w:jc w:val="both"/>
              <w:rPr>
                <w:rFonts w:ascii="Times New Roman" w:hAnsi="Times New Roman"/>
                <w:sz w:val="24"/>
                <w:szCs w:val="24"/>
              </w:rPr>
            </w:pPr>
            <w:r w:rsidRPr="00787700">
              <w:rPr>
                <w:rFonts w:ascii="Times New Roman" w:hAnsi="Times New Roman"/>
                <w:sz w:val="24"/>
                <w:szCs w:val="24"/>
              </w:rPr>
              <w:t xml:space="preserve">4. Развитие умения дискутировать и </w:t>
            </w:r>
            <w:proofErr w:type="spellStart"/>
            <w:r w:rsidRPr="00787700">
              <w:rPr>
                <w:rFonts w:ascii="Times New Roman" w:hAnsi="Times New Roman"/>
                <w:sz w:val="24"/>
                <w:szCs w:val="24"/>
              </w:rPr>
              <w:t>презентировать</w:t>
            </w:r>
            <w:proofErr w:type="spellEnd"/>
            <w:r w:rsidRPr="00787700">
              <w:rPr>
                <w:rFonts w:ascii="Times New Roman" w:hAnsi="Times New Roman"/>
                <w:sz w:val="24"/>
                <w:szCs w:val="24"/>
              </w:rPr>
              <w:t xml:space="preserve"> вопрос, тему, проблему.</w:t>
            </w:r>
          </w:p>
          <w:p w:rsidR="00E4315C" w:rsidRPr="00787700" w:rsidRDefault="00E4315C" w:rsidP="00787700">
            <w:pPr>
              <w:spacing w:after="0" w:line="240" w:lineRule="auto"/>
              <w:ind w:firstLine="319"/>
              <w:jc w:val="both"/>
              <w:rPr>
                <w:rFonts w:ascii="Times New Roman" w:hAnsi="Times New Roman"/>
                <w:sz w:val="24"/>
                <w:szCs w:val="24"/>
              </w:rPr>
            </w:pPr>
            <w:r w:rsidRPr="00787700">
              <w:rPr>
                <w:rFonts w:ascii="Times New Roman" w:hAnsi="Times New Roman"/>
                <w:sz w:val="24"/>
                <w:szCs w:val="24"/>
              </w:rPr>
              <w:t xml:space="preserve">5. Развитие умений аргументации и обоснования как личностного качества </w:t>
            </w:r>
            <w:r w:rsidRPr="00787700">
              <w:rPr>
                <w:rFonts w:ascii="Times New Roman" w:hAnsi="Times New Roman"/>
                <w:sz w:val="24"/>
                <w:szCs w:val="24"/>
              </w:rPr>
              <w:lastRenderedPageBreak/>
              <w:t>коммуникативного общения</w:t>
            </w:r>
          </w:p>
        </w:tc>
        <w:tc>
          <w:tcPr>
            <w:tcW w:w="2627" w:type="dxa"/>
          </w:tcPr>
          <w:p w:rsidR="00E4315C" w:rsidRPr="00787700" w:rsidRDefault="00E4315C" w:rsidP="00787700">
            <w:pPr>
              <w:spacing w:after="0" w:line="240" w:lineRule="auto"/>
              <w:ind w:firstLine="255"/>
              <w:jc w:val="both"/>
              <w:rPr>
                <w:rFonts w:ascii="Times New Roman" w:hAnsi="Times New Roman"/>
                <w:sz w:val="24"/>
                <w:szCs w:val="24"/>
              </w:rPr>
            </w:pPr>
            <w:r w:rsidRPr="00787700">
              <w:rPr>
                <w:rFonts w:ascii="Times New Roman" w:hAnsi="Times New Roman"/>
                <w:sz w:val="24"/>
                <w:szCs w:val="24"/>
              </w:rPr>
              <w:lastRenderedPageBreak/>
              <w:t>1. Формирования навыков общения.</w:t>
            </w:r>
          </w:p>
          <w:p w:rsidR="00E4315C" w:rsidRPr="00787700" w:rsidRDefault="00E4315C" w:rsidP="00787700">
            <w:pPr>
              <w:spacing w:after="0" w:line="240" w:lineRule="auto"/>
              <w:ind w:firstLine="255"/>
              <w:jc w:val="both"/>
              <w:rPr>
                <w:rFonts w:ascii="Times New Roman" w:hAnsi="Times New Roman"/>
                <w:sz w:val="24"/>
                <w:szCs w:val="24"/>
              </w:rPr>
            </w:pPr>
            <w:r w:rsidRPr="00787700">
              <w:rPr>
                <w:rFonts w:ascii="Times New Roman" w:hAnsi="Times New Roman"/>
                <w:sz w:val="24"/>
                <w:szCs w:val="24"/>
              </w:rPr>
              <w:t>2. Преодоления учебной неуверенности и неверия в собственные силы.</w:t>
            </w:r>
          </w:p>
          <w:p w:rsidR="00E4315C" w:rsidRPr="00787700" w:rsidRDefault="00E4315C" w:rsidP="00787700">
            <w:pPr>
              <w:spacing w:after="0" w:line="240" w:lineRule="auto"/>
              <w:ind w:firstLine="255"/>
              <w:jc w:val="both"/>
              <w:rPr>
                <w:rFonts w:ascii="Times New Roman" w:hAnsi="Times New Roman"/>
                <w:sz w:val="24"/>
                <w:szCs w:val="24"/>
              </w:rPr>
            </w:pPr>
            <w:r w:rsidRPr="00787700">
              <w:rPr>
                <w:rFonts w:ascii="Times New Roman" w:hAnsi="Times New Roman"/>
                <w:sz w:val="24"/>
                <w:szCs w:val="24"/>
              </w:rPr>
              <w:t>3. Формирование учебной мотивации.</w:t>
            </w:r>
          </w:p>
          <w:p w:rsidR="00E4315C" w:rsidRPr="00787700" w:rsidRDefault="00E4315C" w:rsidP="00787700">
            <w:pPr>
              <w:spacing w:after="0" w:line="240" w:lineRule="auto"/>
              <w:ind w:firstLine="255"/>
              <w:jc w:val="both"/>
              <w:rPr>
                <w:rFonts w:ascii="Times New Roman" w:hAnsi="Times New Roman"/>
                <w:sz w:val="24"/>
                <w:szCs w:val="24"/>
              </w:rPr>
            </w:pPr>
            <w:r w:rsidRPr="00787700">
              <w:rPr>
                <w:rFonts w:ascii="Times New Roman" w:hAnsi="Times New Roman"/>
                <w:sz w:val="24"/>
                <w:szCs w:val="24"/>
              </w:rPr>
              <w:t>4. Развитие критического мышления.</w:t>
            </w:r>
          </w:p>
          <w:p w:rsidR="00E4315C" w:rsidRPr="00787700" w:rsidRDefault="00E4315C" w:rsidP="00787700">
            <w:pPr>
              <w:spacing w:after="0" w:line="240" w:lineRule="auto"/>
              <w:ind w:firstLine="255"/>
              <w:jc w:val="both"/>
              <w:rPr>
                <w:rFonts w:ascii="Times New Roman" w:hAnsi="Times New Roman"/>
                <w:sz w:val="24"/>
                <w:szCs w:val="24"/>
              </w:rPr>
            </w:pPr>
            <w:r w:rsidRPr="00787700">
              <w:rPr>
                <w:rFonts w:ascii="Times New Roman" w:hAnsi="Times New Roman"/>
                <w:sz w:val="24"/>
                <w:szCs w:val="24"/>
              </w:rPr>
              <w:t>5 Формирование вовлечённости в общее дело.</w:t>
            </w:r>
          </w:p>
          <w:p w:rsidR="00E4315C" w:rsidRPr="00787700" w:rsidRDefault="00E4315C" w:rsidP="00787700">
            <w:pPr>
              <w:spacing w:after="0" w:line="240" w:lineRule="auto"/>
              <w:ind w:firstLine="255"/>
              <w:jc w:val="both"/>
              <w:rPr>
                <w:rFonts w:ascii="Times New Roman" w:hAnsi="Times New Roman"/>
                <w:sz w:val="24"/>
                <w:szCs w:val="24"/>
              </w:rPr>
            </w:pPr>
            <w:r w:rsidRPr="00787700">
              <w:rPr>
                <w:rFonts w:ascii="Times New Roman" w:hAnsi="Times New Roman"/>
                <w:sz w:val="24"/>
                <w:szCs w:val="24"/>
              </w:rPr>
              <w:t xml:space="preserve">6.Формирование доверия к другим и </w:t>
            </w:r>
            <w:r w:rsidRPr="00787700">
              <w:rPr>
                <w:rFonts w:ascii="Times New Roman" w:hAnsi="Times New Roman"/>
                <w:sz w:val="24"/>
                <w:szCs w:val="24"/>
              </w:rPr>
              <w:lastRenderedPageBreak/>
              <w:t>себе.</w:t>
            </w:r>
          </w:p>
          <w:p w:rsidR="00E4315C" w:rsidRPr="00787700" w:rsidRDefault="00E4315C" w:rsidP="00787700">
            <w:pPr>
              <w:spacing w:after="0" w:line="240" w:lineRule="auto"/>
              <w:ind w:firstLine="255"/>
              <w:jc w:val="both"/>
              <w:rPr>
                <w:rFonts w:ascii="Times New Roman" w:hAnsi="Times New Roman"/>
                <w:sz w:val="24"/>
                <w:szCs w:val="24"/>
              </w:rPr>
            </w:pPr>
            <w:r w:rsidRPr="00787700">
              <w:rPr>
                <w:rFonts w:ascii="Times New Roman" w:hAnsi="Times New Roman"/>
                <w:sz w:val="24"/>
                <w:szCs w:val="24"/>
              </w:rPr>
              <w:t>7. Способность к глубокой творческой деятельности.</w:t>
            </w:r>
          </w:p>
          <w:p w:rsidR="00E4315C" w:rsidRPr="00787700" w:rsidRDefault="00E4315C" w:rsidP="00787700">
            <w:pPr>
              <w:spacing w:after="0" w:line="240" w:lineRule="auto"/>
              <w:ind w:firstLine="255"/>
              <w:jc w:val="both"/>
              <w:rPr>
                <w:rFonts w:ascii="Times New Roman" w:hAnsi="Times New Roman"/>
                <w:sz w:val="24"/>
                <w:szCs w:val="24"/>
              </w:rPr>
            </w:pPr>
            <w:r w:rsidRPr="00787700">
              <w:rPr>
                <w:rFonts w:ascii="Times New Roman" w:hAnsi="Times New Roman"/>
                <w:sz w:val="24"/>
                <w:szCs w:val="24"/>
              </w:rPr>
              <w:t>8. Целеполагание и определение пути к собственным достижениям</w:t>
            </w:r>
          </w:p>
        </w:tc>
      </w:tr>
    </w:tbl>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lastRenderedPageBreak/>
        <w:t xml:space="preserve">Материалы приведенной таблицы свидетельствуют о том, что возможности урока, способствующие развитию коммуникативной культуры ученика огромны. Для того чтобы учащиеся могли научиться </w:t>
      </w:r>
      <w:proofErr w:type="spellStart"/>
      <w:r w:rsidRPr="00DE24A4">
        <w:rPr>
          <w:rFonts w:ascii="Times New Roman" w:hAnsi="Times New Roman"/>
          <w:sz w:val="28"/>
          <w:szCs w:val="28"/>
        </w:rPr>
        <w:t>коммуницировать</w:t>
      </w:r>
      <w:proofErr w:type="spellEnd"/>
      <w:r w:rsidRPr="00DE24A4">
        <w:rPr>
          <w:rFonts w:ascii="Times New Roman" w:hAnsi="Times New Roman"/>
          <w:sz w:val="28"/>
          <w:szCs w:val="28"/>
        </w:rPr>
        <w:t xml:space="preserve"> в рамках школьного урока, их нужно учить, это делать именно на школьном уроке.</w:t>
      </w:r>
    </w:p>
    <w:p w:rsidR="00A61CC3" w:rsidRPr="00DE24A4" w:rsidRDefault="00A61CC3" w:rsidP="00787700">
      <w:pPr>
        <w:spacing w:after="0" w:line="240" w:lineRule="auto"/>
        <w:ind w:firstLine="567"/>
        <w:jc w:val="both"/>
        <w:rPr>
          <w:rFonts w:ascii="Times New Roman" w:hAnsi="Times New Roman"/>
          <w:sz w:val="28"/>
          <w:szCs w:val="28"/>
        </w:rPr>
      </w:pPr>
    </w:p>
    <w:p w:rsidR="00E4315C"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Способствовать этому может продуманная концепция развития школьной коммуникации, которая может иметь следующие этапы:</w:t>
      </w:r>
    </w:p>
    <w:p w:rsidR="00335FC3" w:rsidRPr="00DE24A4" w:rsidRDefault="00335FC3" w:rsidP="00787700">
      <w:pPr>
        <w:spacing w:after="0" w:line="240" w:lineRule="auto"/>
        <w:ind w:firstLine="567"/>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7272"/>
      </w:tblGrid>
      <w:tr w:rsidR="00E4315C" w:rsidRPr="00787700" w:rsidTr="00787700">
        <w:trPr>
          <w:jc w:val="center"/>
        </w:trPr>
        <w:tc>
          <w:tcPr>
            <w:tcW w:w="2628" w:type="dxa"/>
          </w:tcPr>
          <w:p w:rsidR="00E4315C" w:rsidRPr="00787700" w:rsidRDefault="00E4315C" w:rsidP="00787700">
            <w:pPr>
              <w:spacing w:after="0" w:line="240" w:lineRule="auto"/>
              <w:ind w:firstLine="567"/>
              <w:jc w:val="both"/>
              <w:rPr>
                <w:rFonts w:ascii="Times New Roman" w:hAnsi="Times New Roman"/>
                <w:b/>
                <w:sz w:val="24"/>
                <w:szCs w:val="24"/>
              </w:rPr>
            </w:pPr>
            <w:r w:rsidRPr="00787700">
              <w:rPr>
                <w:rFonts w:ascii="Times New Roman" w:hAnsi="Times New Roman"/>
                <w:b/>
                <w:sz w:val="24"/>
                <w:szCs w:val="24"/>
              </w:rPr>
              <w:t>Этапы</w:t>
            </w:r>
          </w:p>
        </w:tc>
        <w:tc>
          <w:tcPr>
            <w:tcW w:w="7272" w:type="dxa"/>
          </w:tcPr>
          <w:p w:rsidR="00E4315C" w:rsidRPr="00787700" w:rsidRDefault="00E4315C" w:rsidP="00787700">
            <w:pPr>
              <w:spacing w:after="0" w:line="240" w:lineRule="auto"/>
              <w:ind w:firstLine="567"/>
              <w:jc w:val="both"/>
              <w:rPr>
                <w:rFonts w:ascii="Times New Roman" w:hAnsi="Times New Roman"/>
                <w:b/>
                <w:sz w:val="24"/>
                <w:szCs w:val="24"/>
              </w:rPr>
            </w:pPr>
            <w:r w:rsidRPr="00787700">
              <w:rPr>
                <w:rFonts w:ascii="Times New Roman" w:hAnsi="Times New Roman"/>
                <w:b/>
                <w:sz w:val="24"/>
                <w:szCs w:val="24"/>
              </w:rPr>
              <w:t>Умения, отрабатываемые под руководством учителя</w:t>
            </w:r>
          </w:p>
        </w:tc>
      </w:tr>
      <w:tr w:rsidR="00E4315C" w:rsidRPr="00787700" w:rsidTr="00787700">
        <w:trPr>
          <w:jc w:val="center"/>
        </w:trPr>
        <w:tc>
          <w:tcPr>
            <w:tcW w:w="2628" w:type="dxa"/>
            <w:vMerge w:val="restart"/>
          </w:tcPr>
          <w:p w:rsidR="00E4315C" w:rsidRPr="00787700" w:rsidRDefault="00E4315C" w:rsidP="00787700">
            <w:pPr>
              <w:spacing w:after="0" w:line="240" w:lineRule="auto"/>
              <w:ind w:firstLine="567"/>
              <w:jc w:val="both"/>
              <w:rPr>
                <w:rFonts w:ascii="Times New Roman" w:hAnsi="Times New Roman"/>
                <w:b/>
                <w:sz w:val="24"/>
                <w:szCs w:val="24"/>
              </w:rPr>
            </w:pPr>
            <w:r w:rsidRPr="00787700">
              <w:rPr>
                <w:rFonts w:ascii="Times New Roman" w:hAnsi="Times New Roman"/>
                <w:b/>
                <w:sz w:val="24"/>
                <w:szCs w:val="24"/>
              </w:rPr>
              <w:t>1 этап</w:t>
            </w:r>
          </w:p>
        </w:tc>
        <w:tc>
          <w:tcPr>
            <w:tcW w:w="7272"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готовность учащихся участвовать в урочном общении</w:t>
            </w:r>
          </w:p>
        </w:tc>
      </w:tr>
      <w:tr w:rsidR="00E4315C" w:rsidRPr="00787700" w:rsidTr="00787700">
        <w:trPr>
          <w:jc w:val="center"/>
        </w:trPr>
        <w:tc>
          <w:tcPr>
            <w:tcW w:w="2628" w:type="dxa"/>
            <w:vMerge/>
          </w:tcPr>
          <w:p w:rsidR="00E4315C" w:rsidRPr="00787700" w:rsidRDefault="00E4315C" w:rsidP="00787700">
            <w:pPr>
              <w:spacing w:after="0" w:line="240" w:lineRule="auto"/>
              <w:ind w:firstLine="567"/>
              <w:jc w:val="both"/>
              <w:rPr>
                <w:rFonts w:ascii="Times New Roman" w:hAnsi="Times New Roman"/>
                <w:sz w:val="24"/>
                <w:szCs w:val="24"/>
              </w:rPr>
            </w:pPr>
          </w:p>
        </w:tc>
        <w:tc>
          <w:tcPr>
            <w:tcW w:w="7272"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отвечать на вопросы, давая при этом исчерпывающий ответ</w:t>
            </w:r>
          </w:p>
        </w:tc>
      </w:tr>
      <w:tr w:rsidR="00E4315C" w:rsidRPr="00787700" w:rsidTr="00787700">
        <w:trPr>
          <w:jc w:val="center"/>
        </w:trPr>
        <w:tc>
          <w:tcPr>
            <w:tcW w:w="2628" w:type="dxa"/>
            <w:vMerge/>
          </w:tcPr>
          <w:p w:rsidR="00E4315C" w:rsidRPr="00787700" w:rsidRDefault="00E4315C" w:rsidP="00787700">
            <w:pPr>
              <w:spacing w:after="0" w:line="240" w:lineRule="auto"/>
              <w:ind w:firstLine="567"/>
              <w:jc w:val="both"/>
              <w:rPr>
                <w:rFonts w:ascii="Times New Roman" w:hAnsi="Times New Roman"/>
                <w:sz w:val="24"/>
                <w:szCs w:val="24"/>
              </w:rPr>
            </w:pPr>
          </w:p>
        </w:tc>
        <w:tc>
          <w:tcPr>
            <w:tcW w:w="7272"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задавать вопросы, следя за содержанием работы над проблемой или темой</w:t>
            </w:r>
          </w:p>
        </w:tc>
      </w:tr>
      <w:tr w:rsidR="00E4315C" w:rsidRPr="00787700" w:rsidTr="00787700">
        <w:trPr>
          <w:jc w:val="center"/>
        </w:trPr>
        <w:tc>
          <w:tcPr>
            <w:tcW w:w="2628" w:type="dxa"/>
            <w:vMerge/>
          </w:tcPr>
          <w:p w:rsidR="00E4315C" w:rsidRPr="00787700" w:rsidRDefault="00E4315C" w:rsidP="00787700">
            <w:pPr>
              <w:spacing w:after="0" w:line="240" w:lineRule="auto"/>
              <w:ind w:firstLine="567"/>
              <w:jc w:val="both"/>
              <w:rPr>
                <w:rFonts w:ascii="Times New Roman" w:hAnsi="Times New Roman"/>
                <w:sz w:val="24"/>
                <w:szCs w:val="24"/>
              </w:rPr>
            </w:pPr>
          </w:p>
        </w:tc>
        <w:tc>
          <w:tcPr>
            <w:tcW w:w="7272"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комментировать вопросы и ответы</w:t>
            </w:r>
          </w:p>
        </w:tc>
      </w:tr>
      <w:tr w:rsidR="00E4315C" w:rsidRPr="00787700" w:rsidTr="00787700">
        <w:trPr>
          <w:jc w:val="center"/>
        </w:trPr>
        <w:tc>
          <w:tcPr>
            <w:tcW w:w="2628" w:type="dxa"/>
            <w:vMerge/>
          </w:tcPr>
          <w:p w:rsidR="00E4315C" w:rsidRPr="00787700" w:rsidRDefault="00E4315C" w:rsidP="00787700">
            <w:pPr>
              <w:spacing w:after="0" w:line="240" w:lineRule="auto"/>
              <w:ind w:firstLine="567"/>
              <w:jc w:val="both"/>
              <w:rPr>
                <w:rFonts w:ascii="Times New Roman" w:hAnsi="Times New Roman"/>
                <w:sz w:val="24"/>
                <w:szCs w:val="24"/>
              </w:rPr>
            </w:pPr>
          </w:p>
        </w:tc>
        <w:tc>
          <w:tcPr>
            <w:tcW w:w="7272"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делать сообщения</w:t>
            </w:r>
          </w:p>
        </w:tc>
      </w:tr>
      <w:tr w:rsidR="00E4315C" w:rsidRPr="00787700" w:rsidTr="00787700">
        <w:trPr>
          <w:jc w:val="center"/>
        </w:trPr>
        <w:tc>
          <w:tcPr>
            <w:tcW w:w="2628" w:type="dxa"/>
            <w:vMerge/>
          </w:tcPr>
          <w:p w:rsidR="00E4315C" w:rsidRPr="00787700" w:rsidRDefault="00E4315C" w:rsidP="00787700">
            <w:pPr>
              <w:spacing w:after="0" w:line="240" w:lineRule="auto"/>
              <w:ind w:firstLine="567"/>
              <w:jc w:val="both"/>
              <w:rPr>
                <w:rFonts w:ascii="Times New Roman" w:hAnsi="Times New Roman"/>
                <w:sz w:val="24"/>
                <w:szCs w:val="24"/>
              </w:rPr>
            </w:pPr>
          </w:p>
        </w:tc>
        <w:tc>
          <w:tcPr>
            <w:tcW w:w="7272"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рассказывать логично и последовательно</w:t>
            </w:r>
          </w:p>
        </w:tc>
      </w:tr>
      <w:tr w:rsidR="00E4315C" w:rsidRPr="00787700" w:rsidTr="00787700">
        <w:trPr>
          <w:jc w:val="center"/>
        </w:trPr>
        <w:tc>
          <w:tcPr>
            <w:tcW w:w="2628" w:type="dxa"/>
            <w:vMerge w:val="restart"/>
          </w:tcPr>
          <w:p w:rsidR="00E4315C" w:rsidRPr="00787700" w:rsidRDefault="00E4315C" w:rsidP="00787700">
            <w:pPr>
              <w:spacing w:after="0" w:line="240" w:lineRule="auto"/>
              <w:ind w:firstLine="567"/>
              <w:jc w:val="both"/>
              <w:rPr>
                <w:rFonts w:ascii="Times New Roman" w:hAnsi="Times New Roman"/>
                <w:b/>
                <w:sz w:val="24"/>
                <w:szCs w:val="24"/>
              </w:rPr>
            </w:pPr>
            <w:r w:rsidRPr="00787700">
              <w:rPr>
                <w:rFonts w:ascii="Times New Roman" w:hAnsi="Times New Roman"/>
                <w:b/>
                <w:sz w:val="24"/>
                <w:szCs w:val="24"/>
              </w:rPr>
              <w:t>2 этап</w:t>
            </w:r>
          </w:p>
        </w:tc>
        <w:tc>
          <w:tcPr>
            <w:tcW w:w="7272"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простота и чёткость речевого высказывания</w:t>
            </w:r>
          </w:p>
        </w:tc>
      </w:tr>
      <w:tr w:rsidR="00E4315C" w:rsidRPr="00787700" w:rsidTr="00787700">
        <w:trPr>
          <w:jc w:val="center"/>
        </w:trPr>
        <w:tc>
          <w:tcPr>
            <w:tcW w:w="2628" w:type="dxa"/>
            <w:vMerge/>
          </w:tcPr>
          <w:p w:rsidR="00E4315C" w:rsidRPr="00787700" w:rsidRDefault="00E4315C" w:rsidP="00787700">
            <w:pPr>
              <w:spacing w:after="0" w:line="240" w:lineRule="auto"/>
              <w:ind w:firstLine="567"/>
              <w:jc w:val="both"/>
              <w:rPr>
                <w:rFonts w:ascii="Times New Roman" w:hAnsi="Times New Roman"/>
                <w:sz w:val="24"/>
                <w:szCs w:val="24"/>
              </w:rPr>
            </w:pPr>
          </w:p>
        </w:tc>
        <w:tc>
          <w:tcPr>
            <w:tcW w:w="7272"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отработка умения сделать своё высказывание понятным каждому человеку</w:t>
            </w:r>
          </w:p>
        </w:tc>
      </w:tr>
      <w:tr w:rsidR="00E4315C" w:rsidRPr="00787700" w:rsidTr="00787700">
        <w:trPr>
          <w:jc w:val="center"/>
        </w:trPr>
        <w:tc>
          <w:tcPr>
            <w:tcW w:w="2628" w:type="dxa"/>
            <w:vMerge/>
          </w:tcPr>
          <w:p w:rsidR="00E4315C" w:rsidRPr="00787700" w:rsidRDefault="00E4315C" w:rsidP="00787700">
            <w:pPr>
              <w:spacing w:after="0" w:line="240" w:lineRule="auto"/>
              <w:ind w:firstLine="567"/>
              <w:jc w:val="both"/>
              <w:rPr>
                <w:rFonts w:ascii="Times New Roman" w:hAnsi="Times New Roman"/>
                <w:sz w:val="24"/>
                <w:szCs w:val="24"/>
              </w:rPr>
            </w:pPr>
          </w:p>
        </w:tc>
        <w:tc>
          <w:tcPr>
            <w:tcW w:w="7272"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умение высказывать свою мысль образно, ярко и кратко</w:t>
            </w:r>
          </w:p>
        </w:tc>
      </w:tr>
      <w:tr w:rsidR="00E4315C" w:rsidRPr="00787700" w:rsidTr="00787700">
        <w:trPr>
          <w:jc w:val="center"/>
        </w:trPr>
        <w:tc>
          <w:tcPr>
            <w:tcW w:w="2628" w:type="dxa"/>
            <w:vMerge/>
          </w:tcPr>
          <w:p w:rsidR="00E4315C" w:rsidRPr="00787700" w:rsidRDefault="00E4315C" w:rsidP="00787700">
            <w:pPr>
              <w:spacing w:after="0" w:line="240" w:lineRule="auto"/>
              <w:ind w:firstLine="567"/>
              <w:jc w:val="both"/>
              <w:rPr>
                <w:rFonts w:ascii="Times New Roman" w:hAnsi="Times New Roman"/>
                <w:sz w:val="24"/>
                <w:szCs w:val="24"/>
              </w:rPr>
            </w:pPr>
          </w:p>
        </w:tc>
        <w:tc>
          <w:tcPr>
            <w:tcW w:w="7272"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умение использовать примеры, подтверждающие высказывание</w:t>
            </w:r>
          </w:p>
        </w:tc>
      </w:tr>
      <w:tr w:rsidR="00E4315C" w:rsidRPr="00787700" w:rsidTr="00787700">
        <w:trPr>
          <w:jc w:val="center"/>
        </w:trPr>
        <w:tc>
          <w:tcPr>
            <w:tcW w:w="2628" w:type="dxa"/>
            <w:vMerge/>
          </w:tcPr>
          <w:p w:rsidR="00E4315C" w:rsidRPr="00787700" w:rsidRDefault="00E4315C" w:rsidP="00787700">
            <w:pPr>
              <w:spacing w:after="0" w:line="240" w:lineRule="auto"/>
              <w:ind w:firstLine="567"/>
              <w:jc w:val="both"/>
              <w:rPr>
                <w:rFonts w:ascii="Times New Roman" w:hAnsi="Times New Roman"/>
                <w:sz w:val="24"/>
                <w:szCs w:val="24"/>
              </w:rPr>
            </w:pPr>
          </w:p>
        </w:tc>
        <w:tc>
          <w:tcPr>
            <w:tcW w:w="7272"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умение использовать риторические вопросы</w:t>
            </w:r>
          </w:p>
        </w:tc>
      </w:tr>
      <w:tr w:rsidR="00E4315C" w:rsidRPr="00787700" w:rsidTr="00787700">
        <w:trPr>
          <w:jc w:val="center"/>
        </w:trPr>
        <w:tc>
          <w:tcPr>
            <w:tcW w:w="2628" w:type="dxa"/>
            <w:vMerge/>
          </w:tcPr>
          <w:p w:rsidR="00E4315C" w:rsidRPr="00787700" w:rsidRDefault="00E4315C" w:rsidP="00787700">
            <w:pPr>
              <w:spacing w:after="0" w:line="240" w:lineRule="auto"/>
              <w:ind w:firstLine="567"/>
              <w:jc w:val="both"/>
              <w:rPr>
                <w:rFonts w:ascii="Times New Roman" w:hAnsi="Times New Roman"/>
                <w:sz w:val="24"/>
                <w:szCs w:val="24"/>
              </w:rPr>
            </w:pPr>
          </w:p>
        </w:tc>
        <w:tc>
          <w:tcPr>
            <w:tcW w:w="7272"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умение вступать в контакт с партнёром и собеседником</w:t>
            </w:r>
          </w:p>
        </w:tc>
      </w:tr>
      <w:tr w:rsidR="00E4315C" w:rsidRPr="00787700" w:rsidTr="00787700">
        <w:trPr>
          <w:jc w:val="center"/>
        </w:trPr>
        <w:tc>
          <w:tcPr>
            <w:tcW w:w="2628" w:type="dxa"/>
            <w:vMerge/>
          </w:tcPr>
          <w:p w:rsidR="00E4315C" w:rsidRPr="00787700" w:rsidRDefault="00E4315C" w:rsidP="00787700">
            <w:pPr>
              <w:spacing w:after="0" w:line="240" w:lineRule="auto"/>
              <w:ind w:firstLine="567"/>
              <w:jc w:val="both"/>
              <w:rPr>
                <w:rFonts w:ascii="Times New Roman" w:hAnsi="Times New Roman"/>
                <w:sz w:val="24"/>
                <w:szCs w:val="24"/>
              </w:rPr>
            </w:pPr>
          </w:p>
        </w:tc>
        <w:tc>
          <w:tcPr>
            <w:tcW w:w="7272"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умение регулировать громкость и скорость речевого высказывания</w:t>
            </w:r>
          </w:p>
        </w:tc>
      </w:tr>
      <w:tr w:rsidR="00E4315C" w:rsidRPr="00787700" w:rsidTr="00787700">
        <w:trPr>
          <w:jc w:val="center"/>
        </w:trPr>
        <w:tc>
          <w:tcPr>
            <w:tcW w:w="2628" w:type="dxa"/>
            <w:vMerge w:val="restart"/>
          </w:tcPr>
          <w:p w:rsidR="00E4315C" w:rsidRPr="00787700" w:rsidRDefault="00E4315C" w:rsidP="00787700">
            <w:pPr>
              <w:spacing w:after="0" w:line="240" w:lineRule="auto"/>
              <w:ind w:firstLine="567"/>
              <w:jc w:val="both"/>
              <w:rPr>
                <w:rFonts w:ascii="Times New Roman" w:hAnsi="Times New Roman"/>
                <w:b/>
                <w:sz w:val="24"/>
                <w:szCs w:val="24"/>
              </w:rPr>
            </w:pPr>
            <w:r w:rsidRPr="00787700">
              <w:rPr>
                <w:rFonts w:ascii="Times New Roman" w:hAnsi="Times New Roman"/>
                <w:b/>
                <w:sz w:val="24"/>
                <w:szCs w:val="24"/>
              </w:rPr>
              <w:t>3 этап</w:t>
            </w:r>
          </w:p>
        </w:tc>
        <w:tc>
          <w:tcPr>
            <w:tcW w:w="7272"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умение вести беседу в паре, в группе</w:t>
            </w:r>
          </w:p>
        </w:tc>
      </w:tr>
      <w:tr w:rsidR="00E4315C" w:rsidRPr="00787700" w:rsidTr="00787700">
        <w:trPr>
          <w:jc w:val="center"/>
        </w:trPr>
        <w:tc>
          <w:tcPr>
            <w:tcW w:w="2628" w:type="dxa"/>
            <w:vMerge/>
          </w:tcPr>
          <w:p w:rsidR="00E4315C" w:rsidRPr="00787700" w:rsidRDefault="00E4315C" w:rsidP="00787700">
            <w:pPr>
              <w:spacing w:after="0" w:line="240" w:lineRule="auto"/>
              <w:ind w:firstLine="567"/>
              <w:jc w:val="both"/>
              <w:rPr>
                <w:rFonts w:ascii="Times New Roman" w:hAnsi="Times New Roman"/>
                <w:sz w:val="24"/>
                <w:szCs w:val="24"/>
              </w:rPr>
            </w:pPr>
          </w:p>
        </w:tc>
        <w:tc>
          <w:tcPr>
            <w:tcW w:w="7272"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умение поддерживать беседу</w:t>
            </w:r>
          </w:p>
        </w:tc>
      </w:tr>
      <w:tr w:rsidR="00E4315C" w:rsidRPr="00787700" w:rsidTr="00787700">
        <w:trPr>
          <w:jc w:val="center"/>
        </w:trPr>
        <w:tc>
          <w:tcPr>
            <w:tcW w:w="2628" w:type="dxa"/>
            <w:vMerge/>
          </w:tcPr>
          <w:p w:rsidR="00E4315C" w:rsidRPr="00787700" w:rsidRDefault="00E4315C" w:rsidP="00787700">
            <w:pPr>
              <w:spacing w:after="0" w:line="240" w:lineRule="auto"/>
              <w:ind w:firstLine="567"/>
              <w:jc w:val="both"/>
              <w:rPr>
                <w:rFonts w:ascii="Times New Roman" w:hAnsi="Times New Roman"/>
                <w:sz w:val="24"/>
                <w:szCs w:val="24"/>
              </w:rPr>
            </w:pPr>
          </w:p>
        </w:tc>
        <w:tc>
          <w:tcPr>
            <w:tcW w:w="7272"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умение вести конструктивный диалог</w:t>
            </w:r>
          </w:p>
        </w:tc>
      </w:tr>
      <w:tr w:rsidR="00E4315C" w:rsidRPr="00787700" w:rsidTr="00787700">
        <w:trPr>
          <w:jc w:val="center"/>
        </w:trPr>
        <w:tc>
          <w:tcPr>
            <w:tcW w:w="2628" w:type="dxa"/>
            <w:vMerge/>
          </w:tcPr>
          <w:p w:rsidR="00E4315C" w:rsidRPr="00787700" w:rsidRDefault="00E4315C" w:rsidP="00787700">
            <w:pPr>
              <w:spacing w:after="0" w:line="240" w:lineRule="auto"/>
              <w:ind w:firstLine="567"/>
              <w:jc w:val="both"/>
              <w:rPr>
                <w:rFonts w:ascii="Times New Roman" w:hAnsi="Times New Roman"/>
                <w:sz w:val="24"/>
                <w:szCs w:val="24"/>
              </w:rPr>
            </w:pPr>
          </w:p>
        </w:tc>
        <w:tc>
          <w:tcPr>
            <w:tcW w:w="7272"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умение построить дискуссию и вести её</w:t>
            </w:r>
          </w:p>
        </w:tc>
      </w:tr>
      <w:tr w:rsidR="00E4315C" w:rsidRPr="00787700" w:rsidTr="00787700">
        <w:trPr>
          <w:jc w:val="center"/>
        </w:trPr>
        <w:tc>
          <w:tcPr>
            <w:tcW w:w="2628" w:type="dxa"/>
            <w:vMerge/>
          </w:tcPr>
          <w:p w:rsidR="00E4315C" w:rsidRPr="00787700" w:rsidRDefault="00E4315C" w:rsidP="00787700">
            <w:pPr>
              <w:spacing w:after="0" w:line="240" w:lineRule="auto"/>
              <w:ind w:firstLine="567"/>
              <w:jc w:val="both"/>
              <w:rPr>
                <w:rFonts w:ascii="Times New Roman" w:hAnsi="Times New Roman"/>
                <w:sz w:val="24"/>
                <w:szCs w:val="24"/>
              </w:rPr>
            </w:pPr>
          </w:p>
        </w:tc>
        <w:tc>
          <w:tcPr>
            <w:tcW w:w="7272" w:type="dxa"/>
          </w:tcPr>
          <w:p w:rsidR="00E4315C" w:rsidRPr="00787700" w:rsidRDefault="00E4315C" w:rsidP="00787700">
            <w:pPr>
              <w:spacing w:after="0" w:line="240" w:lineRule="auto"/>
              <w:ind w:firstLine="567"/>
              <w:jc w:val="both"/>
              <w:rPr>
                <w:rFonts w:ascii="Times New Roman" w:hAnsi="Times New Roman"/>
                <w:sz w:val="24"/>
                <w:szCs w:val="24"/>
              </w:rPr>
            </w:pPr>
            <w:r w:rsidRPr="00787700">
              <w:rPr>
                <w:rFonts w:ascii="Times New Roman" w:hAnsi="Times New Roman"/>
                <w:sz w:val="24"/>
                <w:szCs w:val="24"/>
              </w:rPr>
              <w:t>умение участвовать в конференциях, играх и турнирах</w:t>
            </w:r>
          </w:p>
        </w:tc>
      </w:tr>
    </w:tbl>
    <w:p w:rsidR="00335FC3" w:rsidRDefault="00335FC3" w:rsidP="00787700">
      <w:pPr>
        <w:spacing w:after="0" w:line="240" w:lineRule="auto"/>
        <w:ind w:firstLine="567"/>
        <w:jc w:val="both"/>
        <w:rPr>
          <w:rFonts w:ascii="Times New Roman" w:hAnsi="Times New Roman"/>
          <w:sz w:val="28"/>
          <w:szCs w:val="28"/>
        </w:rPr>
      </w:pP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Человек может эффективно участвовать в процессе коммуникации, если он владеет набором необходимых средств. К средствам коммуникации, в первую очередь, относится речь. Свобода владения речью зависит от: обширности словарного запаса; образности и правильности речи; точного восприятия устного слова и точной передачи идей партнёров своими словами; умения выделять из услышанного существо дела; конкретной постановки вопросов; краткости и точности формулировок; логичности построения и изложения высказывания.</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Отсутствие свободы владения речью приводит к тому, что у учащихся не вырабатывается та уверенность, та раскованность, которые необходимы в деловых беседах, на собраниях, на уроках. Для создания эмоционально-благоприятной ситуации на уроке использую:</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lastRenderedPageBreak/>
        <w:t>- игровые приёмы;</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 задания, направленные на развитие творческих способностей и творческого воображения.</w:t>
      </w:r>
    </w:p>
    <w:p w:rsidR="000F1CA4" w:rsidRPr="00DE24A4" w:rsidRDefault="000F1CA4" w:rsidP="00787700">
      <w:pPr>
        <w:spacing w:after="0" w:line="240" w:lineRule="auto"/>
        <w:ind w:firstLine="567"/>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9"/>
        <w:gridCol w:w="2694"/>
        <w:gridCol w:w="3260"/>
      </w:tblGrid>
      <w:tr w:rsidR="00E4315C" w:rsidRPr="00335FC3" w:rsidTr="00335FC3">
        <w:trPr>
          <w:jc w:val="center"/>
        </w:trPr>
        <w:tc>
          <w:tcPr>
            <w:tcW w:w="10043" w:type="dxa"/>
            <w:gridSpan w:val="3"/>
          </w:tcPr>
          <w:p w:rsidR="00E4315C" w:rsidRPr="00335FC3" w:rsidRDefault="00E4315C" w:rsidP="00787700">
            <w:pPr>
              <w:spacing w:after="0" w:line="240" w:lineRule="auto"/>
              <w:ind w:firstLine="567"/>
              <w:jc w:val="both"/>
              <w:rPr>
                <w:rFonts w:ascii="Times New Roman" w:hAnsi="Times New Roman"/>
                <w:b/>
                <w:sz w:val="24"/>
                <w:szCs w:val="24"/>
              </w:rPr>
            </w:pPr>
            <w:r w:rsidRPr="00335FC3">
              <w:rPr>
                <w:rFonts w:ascii="Times New Roman" w:hAnsi="Times New Roman"/>
                <w:b/>
                <w:sz w:val="24"/>
                <w:szCs w:val="24"/>
              </w:rPr>
              <w:t>Работа над связной речью</w:t>
            </w:r>
          </w:p>
        </w:tc>
      </w:tr>
      <w:tr w:rsidR="00E4315C" w:rsidRPr="00335FC3" w:rsidTr="00335FC3">
        <w:trPr>
          <w:trHeight w:val="1678"/>
          <w:jc w:val="center"/>
        </w:trPr>
        <w:tc>
          <w:tcPr>
            <w:tcW w:w="4089" w:type="dxa"/>
          </w:tcPr>
          <w:p w:rsidR="00E4315C" w:rsidRPr="00335FC3" w:rsidRDefault="00E4315C" w:rsidP="00787700">
            <w:pPr>
              <w:spacing w:after="0" w:line="240" w:lineRule="auto"/>
              <w:ind w:firstLine="567"/>
              <w:jc w:val="both"/>
              <w:rPr>
                <w:rFonts w:ascii="Times New Roman" w:hAnsi="Times New Roman"/>
                <w:b/>
                <w:sz w:val="24"/>
                <w:szCs w:val="24"/>
              </w:rPr>
            </w:pPr>
            <w:r w:rsidRPr="00335FC3">
              <w:rPr>
                <w:rFonts w:ascii="Times New Roman" w:hAnsi="Times New Roman"/>
                <w:b/>
                <w:sz w:val="24"/>
                <w:szCs w:val="24"/>
              </w:rPr>
              <w:t>Рассуждать</w:t>
            </w:r>
          </w:p>
          <w:p w:rsidR="00E4315C" w:rsidRPr="00335FC3" w:rsidRDefault="00E4315C" w:rsidP="00787700">
            <w:pPr>
              <w:spacing w:after="0" w:line="240" w:lineRule="auto"/>
              <w:ind w:firstLine="567"/>
              <w:jc w:val="both"/>
              <w:rPr>
                <w:rFonts w:ascii="Times New Roman" w:hAnsi="Times New Roman"/>
                <w:b/>
                <w:sz w:val="24"/>
                <w:szCs w:val="24"/>
              </w:rPr>
            </w:pPr>
            <w:r w:rsidRPr="00335FC3">
              <w:rPr>
                <w:rFonts w:ascii="Times New Roman" w:hAnsi="Times New Roman"/>
                <w:b/>
                <w:sz w:val="24"/>
                <w:szCs w:val="24"/>
              </w:rPr>
              <w:t>Придумывать</w:t>
            </w:r>
          </w:p>
          <w:p w:rsidR="00E4315C" w:rsidRPr="00335FC3" w:rsidRDefault="00E4315C" w:rsidP="00787700">
            <w:pPr>
              <w:spacing w:after="0" w:line="240" w:lineRule="auto"/>
              <w:ind w:firstLine="567"/>
              <w:jc w:val="both"/>
              <w:rPr>
                <w:rFonts w:ascii="Times New Roman" w:hAnsi="Times New Roman"/>
                <w:b/>
                <w:sz w:val="24"/>
                <w:szCs w:val="24"/>
              </w:rPr>
            </w:pPr>
            <w:r w:rsidRPr="00335FC3">
              <w:rPr>
                <w:rFonts w:ascii="Times New Roman" w:hAnsi="Times New Roman"/>
                <w:b/>
                <w:sz w:val="24"/>
                <w:szCs w:val="24"/>
              </w:rPr>
              <w:t>Аргументировать</w:t>
            </w:r>
          </w:p>
          <w:p w:rsidR="00E4315C" w:rsidRPr="00335FC3" w:rsidRDefault="00E4315C" w:rsidP="00787700">
            <w:pPr>
              <w:spacing w:after="0" w:line="240" w:lineRule="auto"/>
              <w:ind w:firstLine="567"/>
              <w:jc w:val="both"/>
              <w:rPr>
                <w:rFonts w:ascii="Times New Roman" w:hAnsi="Times New Roman"/>
                <w:b/>
                <w:sz w:val="24"/>
                <w:szCs w:val="24"/>
              </w:rPr>
            </w:pPr>
            <w:r w:rsidRPr="00335FC3">
              <w:rPr>
                <w:rFonts w:ascii="Times New Roman" w:hAnsi="Times New Roman"/>
                <w:b/>
                <w:sz w:val="24"/>
                <w:szCs w:val="24"/>
              </w:rPr>
              <w:t xml:space="preserve">Выражать отношение к </w:t>
            </w:r>
            <w:proofErr w:type="gramStart"/>
            <w:r w:rsidRPr="00335FC3">
              <w:rPr>
                <w:rFonts w:ascii="Times New Roman" w:hAnsi="Times New Roman"/>
                <w:b/>
                <w:sz w:val="24"/>
                <w:szCs w:val="24"/>
              </w:rPr>
              <w:t>высказываемому</w:t>
            </w:r>
            <w:proofErr w:type="gramEnd"/>
          </w:p>
        </w:tc>
        <w:tc>
          <w:tcPr>
            <w:tcW w:w="2694" w:type="dxa"/>
          </w:tcPr>
          <w:p w:rsidR="00E4315C" w:rsidRPr="00335FC3" w:rsidRDefault="00E4315C" w:rsidP="00787700">
            <w:pPr>
              <w:spacing w:after="0" w:line="240" w:lineRule="auto"/>
              <w:ind w:firstLine="567"/>
              <w:jc w:val="both"/>
              <w:rPr>
                <w:rFonts w:ascii="Times New Roman" w:hAnsi="Times New Roman"/>
                <w:b/>
                <w:sz w:val="24"/>
                <w:szCs w:val="24"/>
              </w:rPr>
            </w:pPr>
            <w:r w:rsidRPr="00335FC3">
              <w:rPr>
                <w:rFonts w:ascii="Times New Roman" w:hAnsi="Times New Roman"/>
                <w:b/>
                <w:sz w:val="24"/>
                <w:szCs w:val="24"/>
              </w:rPr>
              <w:t>Выделять главное и второстепенное</w:t>
            </w:r>
          </w:p>
          <w:p w:rsidR="00E4315C" w:rsidRPr="00335FC3" w:rsidRDefault="00E4315C" w:rsidP="00787700">
            <w:pPr>
              <w:spacing w:after="0" w:line="240" w:lineRule="auto"/>
              <w:ind w:firstLine="567"/>
              <w:jc w:val="both"/>
              <w:rPr>
                <w:rFonts w:ascii="Times New Roman" w:hAnsi="Times New Roman"/>
                <w:b/>
                <w:sz w:val="24"/>
                <w:szCs w:val="24"/>
              </w:rPr>
            </w:pPr>
            <w:r w:rsidRPr="00335FC3">
              <w:rPr>
                <w:rFonts w:ascii="Times New Roman" w:hAnsi="Times New Roman"/>
                <w:b/>
                <w:sz w:val="24"/>
                <w:szCs w:val="24"/>
              </w:rPr>
              <w:t>Сравнивать</w:t>
            </w:r>
          </w:p>
          <w:p w:rsidR="00E4315C" w:rsidRPr="00335FC3" w:rsidRDefault="00E4315C" w:rsidP="00787700">
            <w:pPr>
              <w:spacing w:after="0" w:line="240" w:lineRule="auto"/>
              <w:ind w:firstLine="567"/>
              <w:jc w:val="both"/>
              <w:rPr>
                <w:rFonts w:ascii="Times New Roman" w:hAnsi="Times New Roman"/>
                <w:b/>
                <w:sz w:val="24"/>
                <w:szCs w:val="24"/>
              </w:rPr>
            </w:pPr>
            <w:r w:rsidRPr="00335FC3">
              <w:rPr>
                <w:rFonts w:ascii="Times New Roman" w:hAnsi="Times New Roman"/>
                <w:b/>
                <w:sz w:val="24"/>
                <w:szCs w:val="24"/>
              </w:rPr>
              <w:t>Выделять общее и различное</w:t>
            </w:r>
          </w:p>
        </w:tc>
        <w:tc>
          <w:tcPr>
            <w:tcW w:w="3260" w:type="dxa"/>
          </w:tcPr>
          <w:p w:rsidR="00E4315C" w:rsidRPr="00335FC3" w:rsidRDefault="00E4315C" w:rsidP="00787700">
            <w:pPr>
              <w:spacing w:after="0" w:line="240" w:lineRule="auto"/>
              <w:ind w:firstLine="567"/>
              <w:jc w:val="both"/>
              <w:rPr>
                <w:rFonts w:ascii="Times New Roman" w:hAnsi="Times New Roman"/>
                <w:b/>
                <w:sz w:val="24"/>
                <w:szCs w:val="24"/>
              </w:rPr>
            </w:pPr>
            <w:r w:rsidRPr="00335FC3">
              <w:rPr>
                <w:rFonts w:ascii="Times New Roman" w:hAnsi="Times New Roman"/>
                <w:b/>
                <w:sz w:val="24"/>
                <w:szCs w:val="24"/>
              </w:rPr>
              <w:t>Строить логически обоснованное в языковом отношении высказывание</w:t>
            </w:r>
          </w:p>
        </w:tc>
      </w:tr>
      <w:tr w:rsidR="00E4315C" w:rsidRPr="00335FC3" w:rsidTr="00335FC3">
        <w:trPr>
          <w:trHeight w:val="892"/>
          <w:jc w:val="center"/>
        </w:trPr>
        <w:tc>
          <w:tcPr>
            <w:tcW w:w="4089" w:type="dxa"/>
          </w:tcPr>
          <w:p w:rsidR="00E4315C" w:rsidRPr="00335FC3" w:rsidRDefault="00E4315C" w:rsidP="00787700">
            <w:pPr>
              <w:spacing w:after="0" w:line="240" w:lineRule="auto"/>
              <w:ind w:firstLine="567"/>
              <w:jc w:val="both"/>
              <w:rPr>
                <w:rFonts w:ascii="Times New Roman" w:hAnsi="Times New Roman"/>
                <w:sz w:val="24"/>
                <w:szCs w:val="24"/>
              </w:rPr>
            </w:pPr>
            <w:r w:rsidRPr="00335FC3">
              <w:rPr>
                <w:rFonts w:ascii="Times New Roman" w:hAnsi="Times New Roman"/>
                <w:b/>
                <w:sz w:val="24"/>
                <w:szCs w:val="24"/>
              </w:rPr>
              <w:t>«</w:t>
            </w:r>
            <w:proofErr w:type="spellStart"/>
            <w:r w:rsidRPr="00335FC3">
              <w:rPr>
                <w:rFonts w:ascii="Times New Roman" w:hAnsi="Times New Roman"/>
                <w:b/>
                <w:sz w:val="24"/>
                <w:szCs w:val="24"/>
              </w:rPr>
              <w:t>Эмпатийное</w:t>
            </w:r>
            <w:proofErr w:type="spellEnd"/>
            <w:r w:rsidRPr="00335FC3">
              <w:rPr>
                <w:rFonts w:ascii="Times New Roman" w:hAnsi="Times New Roman"/>
                <w:b/>
                <w:sz w:val="24"/>
                <w:szCs w:val="24"/>
              </w:rPr>
              <w:t xml:space="preserve"> распознавание» -</w:t>
            </w:r>
            <w:r w:rsidRPr="00335FC3">
              <w:rPr>
                <w:rFonts w:ascii="Times New Roman" w:hAnsi="Times New Roman"/>
                <w:sz w:val="24"/>
                <w:szCs w:val="24"/>
              </w:rPr>
              <w:t xml:space="preserve">  формирует умение проникновения – чувствование в переживание другого человека и соответственно  реагировать на них. </w:t>
            </w:r>
          </w:p>
          <w:p w:rsidR="00E4315C" w:rsidRPr="00335FC3" w:rsidRDefault="00E4315C" w:rsidP="00787700">
            <w:pPr>
              <w:spacing w:after="0" w:line="240" w:lineRule="auto"/>
              <w:ind w:firstLine="567"/>
              <w:jc w:val="both"/>
              <w:rPr>
                <w:rFonts w:ascii="Times New Roman" w:hAnsi="Times New Roman"/>
                <w:sz w:val="24"/>
                <w:szCs w:val="24"/>
              </w:rPr>
            </w:pPr>
            <w:r w:rsidRPr="00335FC3">
              <w:rPr>
                <w:rFonts w:ascii="Times New Roman" w:hAnsi="Times New Roman"/>
                <w:sz w:val="24"/>
                <w:szCs w:val="24"/>
              </w:rPr>
              <w:t xml:space="preserve">Анализ эмоциональных состояний: как отличить испуганного человека </w:t>
            </w:r>
            <w:proofErr w:type="gramStart"/>
            <w:r w:rsidRPr="00335FC3">
              <w:rPr>
                <w:rFonts w:ascii="Times New Roman" w:hAnsi="Times New Roman"/>
                <w:sz w:val="24"/>
                <w:szCs w:val="24"/>
              </w:rPr>
              <w:t>от</w:t>
            </w:r>
            <w:proofErr w:type="gramEnd"/>
            <w:r w:rsidRPr="00335FC3">
              <w:rPr>
                <w:rFonts w:ascii="Times New Roman" w:hAnsi="Times New Roman"/>
                <w:sz w:val="24"/>
                <w:szCs w:val="24"/>
              </w:rPr>
              <w:t xml:space="preserve"> удивлённого, или весёлого от грустного.</w:t>
            </w:r>
          </w:p>
          <w:p w:rsidR="00E4315C" w:rsidRPr="00335FC3" w:rsidRDefault="00E4315C" w:rsidP="00787700">
            <w:pPr>
              <w:spacing w:after="0" w:line="240" w:lineRule="auto"/>
              <w:ind w:firstLine="567"/>
              <w:jc w:val="both"/>
              <w:rPr>
                <w:rFonts w:ascii="Times New Roman" w:hAnsi="Times New Roman"/>
                <w:sz w:val="24"/>
                <w:szCs w:val="24"/>
              </w:rPr>
            </w:pPr>
            <w:r w:rsidRPr="00335FC3">
              <w:rPr>
                <w:rFonts w:ascii="Times New Roman" w:hAnsi="Times New Roman"/>
                <w:sz w:val="24"/>
                <w:szCs w:val="24"/>
              </w:rPr>
              <w:t>-Определить настроение: «Разбилась чашка», «Убежал щенок»</w:t>
            </w:r>
          </w:p>
          <w:p w:rsidR="00E4315C" w:rsidRPr="00335FC3" w:rsidRDefault="00E4315C" w:rsidP="00787700">
            <w:pPr>
              <w:spacing w:after="0" w:line="240" w:lineRule="auto"/>
              <w:ind w:firstLine="567"/>
              <w:jc w:val="both"/>
              <w:rPr>
                <w:rFonts w:ascii="Times New Roman" w:hAnsi="Times New Roman"/>
                <w:sz w:val="24"/>
                <w:szCs w:val="24"/>
              </w:rPr>
            </w:pPr>
            <w:r w:rsidRPr="00335FC3">
              <w:rPr>
                <w:rFonts w:ascii="Times New Roman" w:hAnsi="Times New Roman"/>
                <w:b/>
                <w:sz w:val="24"/>
                <w:szCs w:val="24"/>
              </w:rPr>
              <w:t xml:space="preserve"> «Путешествие»</w:t>
            </w:r>
            <w:r w:rsidRPr="00335FC3">
              <w:rPr>
                <w:rFonts w:ascii="Times New Roman" w:hAnsi="Times New Roman"/>
                <w:sz w:val="24"/>
                <w:szCs w:val="24"/>
              </w:rPr>
              <w:t xml:space="preserve"> - представить, что оказались на месте развёртывания событий отражённых в произведении и рассказать, что услышали, почувствовали, находясь «рядом» с каким-либо объектом, героем.</w:t>
            </w:r>
          </w:p>
          <w:p w:rsidR="00E4315C" w:rsidRPr="00335FC3" w:rsidRDefault="00E4315C" w:rsidP="00787700">
            <w:pPr>
              <w:spacing w:after="0" w:line="240" w:lineRule="auto"/>
              <w:ind w:firstLine="567"/>
              <w:jc w:val="both"/>
              <w:rPr>
                <w:rFonts w:ascii="Times New Roman" w:hAnsi="Times New Roman"/>
                <w:b/>
                <w:sz w:val="24"/>
                <w:szCs w:val="24"/>
              </w:rPr>
            </w:pPr>
            <w:r w:rsidRPr="00335FC3">
              <w:rPr>
                <w:rFonts w:ascii="Times New Roman" w:hAnsi="Times New Roman"/>
                <w:b/>
                <w:sz w:val="24"/>
                <w:szCs w:val="24"/>
              </w:rPr>
              <w:t>«Рассказ от первого лица»</w:t>
            </w:r>
          </w:p>
          <w:p w:rsidR="00E4315C" w:rsidRPr="00335FC3" w:rsidRDefault="00E4315C" w:rsidP="00787700">
            <w:pPr>
              <w:spacing w:after="0" w:line="240" w:lineRule="auto"/>
              <w:ind w:firstLine="567"/>
              <w:jc w:val="both"/>
              <w:rPr>
                <w:rFonts w:ascii="Times New Roman" w:hAnsi="Times New Roman"/>
                <w:sz w:val="24"/>
                <w:szCs w:val="24"/>
              </w:rPr>
            </w:pPr>
            <w:r w:rsidRPr="00335FC3">
              <w:rPr>
                <w:rFonts w:ascii="Times New Roman" w:hAnsi="Times New Roman"/>
                <w:sz w:val="24"/>
                <w:szCs w:val="24"/>
              </w:rPr>
              <w:t>- рассказать от лица собаки о медали, полученной на выставке. О чём могла бы рассказать собака?</w:t>
            </w:r>
          </w:p>
          <w:p w:rsidR="00E4315C" w:rsidRPr="00335FC3" w:rsidRDefault="00E4315C" w:rsidP="00787700">
            <w:pPr>
              <w:spacing w:after="0" w:line="240" w:lineRule="auto"/>
              <w:ind w:firstLine="567"/>
              <w:jc w:val="both"/>
              <w:rPr>
                <w:rFonts w:ascii="Times New Roman" w:hAnsi="Times New Roman"/>
                <w:sz w:val="24"/>
                <w:szCs w:val="24"/>
              </w:rPr>
            </w:pPr>
            <w:r w:rsidRPr="00335FC3">
              <w:rPr>
                <w:rFonts w:ascii="Times New Roman" w:hAnsi="Times New Roman"/>
                <w:sz w:val="24"/>
                <w:szCs w:val="24"/>
              </w:rPr>
              <w:t xml:space="preserve">- повествование от имени неживого предмета: «Истории из жизни старого башмака» и т.д. </w:t>
            </w:r>
          </w:p>
          <w:p w:rsidR="00E4315C" w:rsidRPr="00335FC3" w:rsidRDefault="00E4315C" w:rsidP="00787700">
            <w:pPr>
              <w:spacing w:after="0" w:line="240" w:lineRule="auto"/>
              <w:ind w:firstLine="567"/>
              <w:jc w:val="both"/>
              <w:rPr>
                <w:rFonts w:ascii="Times New Roman" w:hAnsi="Times New Roman"/>
                <w:sz w:val="24"/>
                <w:szCs w:val="24"/>
              </w:rPr>
            </w:pPr>
            <w:r w:rsidRPr="00335FC3">
              <w:rPr>
                <w:rFonts w:ascii="Times New Roman" w:hAnsi="Times New Roman"/>
                <w:b/>
                <w:sz w:val="24"/>
                <w:szCs w:val="24"/>
              </w:rPr>
              <w:t>Описать</w:t>
            </w:r>
            <w:r w:rsidRPr="00335FC3">
              <w:rPr>
                <w:rFonts w:ascii="Times New Roman" w:hAnsi="Times New Roman"/>
                <w:sz w:val="24"/>
                <w:szCs w:val="24"/>
              </w:rPr>
              <w:t xml:space="preserve"> одно и то же событие с разных точек зрения: от лица Хвастуна, Ворчуна, Весёлого или грустного человека</w:t>
            </w:r>
          </w:p>
          <w:p w:rsidR="00E4315C" w:rsidRPr="00335FC3" w:rsidRDefault="00E4315C" w:rsidP="00787700">
            <w:pPr>
              <w:spacing w:after="0" w:line="240" w:lineRule="auto"/>
              <w:ind w:firstLine="567"/>
              <w:jc w:val="both"/>
              <w:rPr>
                <w:rFonts w:ascii="Times New Roman" w:hAnsi="Times New Roman"/>
                <w:sz w:val="24"/>
                <w:szCs w:val="24"/>
              </w:rPr>
            </w:pPr>
            <w:r w:rsidRPr="00335FC3">
              <w:rPr>
                <w:rFonts w:ascii="Times New Roman" w:hAnsi="Times New Roman"/>
                <w:b/>
                <w:sz w:val="24"/>
                <w:szCs w:val="24"/>
              </w:rPr>
              <w:t>«Сказка в заданном ключе»-</w:t>
            </w:r>
            <w:r w:rsidRPr="00335FC3">
              <w:rPr>
                <w:rFonts w:ascii="Times New Roman" w:hAnsi="Times New Roman"/>
                <w:sz w:val="24"/>
                <w:szCs w:val="24"/>
              </w:rPr>
              <w:t xml:space="preserve"> введение в название сказки нового объекта, например «Колобок и воздушный шарик» сочинить новую сказку</w:t>
            </w:r>
          </w:p>
          <w:p w:rsidR="00E4315C" w:rsidRPr="00335FC3" w:rsidRDefault="00E4315C" w:rsidP="00787700">
            <w:pPr>
              <w:spacing w:after="0" w:line="240" w:lineRule="auto"/>
              <w:ind w:firstLine="567"/>
              <w:jc w:val="both"/>
              <w:rPr>
                <w:rFonts w:ascii="Times New Roman" w:hAnsi="Times New Roman"/>
                <w:sz w:val="24"/>
                <w:szCs w:val="24"/>
              </w:rPr>
            </w:pPr>
            <w:r w:rsidRPr="00335FC3">
              <w:rPr>
                <w:rFonts w:ascii="Times New Roman" w:hAnsi="Times New Roman"/>
                <w:b/>
                <w:sz w:val="24"/>
                <w:szCs w:val="24"/>
              </w:rPr>
              <w:t>«Изменение сказочной развязки»</w:t>
            </w:r>
            <w:r w:rsidRPr="00335FC3">
              <w:rPr>
                <w:rFonts w:ascii="Times New Roman" w:hAnsi="Times New Roman"/>
                <w:sz w:val="24"/>
                <w:szCs w:val="24"/>
              </w:rPr>
              <w:t xml:space="preserve"> - придумать другое окончание сказки, рассказа.</w:t>
            </w:r>
          </w:p>
        </w:tc>
        <w:tc>
          <w:tcPr>
            <w:tcW w:w="2694" w:type="dxa"/>
          </w:tcPr>
          <w:p w:rsidR="00E4315C" w:rsidRPr="00335FC3" w:rsidRDefault="00E4315C" w:rsidP="00787700">
            <w:pPr>
              <w:spacing w:after="0" w:line="240" w:lineRule="auto"/>
              <w:ind w:firstLine="567"/>
              <w:jc w:val="both"/>
              <w:rPr>
                <w:rFonts w:ascii="Times New Roman" w:hAnsi="Times New Roman"/>
                <w:sz w:val="24"/>
                <w:szCs w:val="24"/>
              </w:rPr>
            </w:pPr>
            <w:r w:rsidRPr="00335FC3">
              <w:rPr>
                <w:rFonts w:ascii="Times New Roman" w:hAnsi="Times New Roman"/>
                <w:b/>
                <w:sz w:val="24"/>
                <w:szCs w:val="24"/>
              </w:rPr>
              <w:t>«Сравнение»</w:t>
            </w:r>
            <w:r w:rsidRPr="00335FC3">
              <w:rPr>
                <w:rFonts w:ascii="Times New Roman" w:hAnsi="Times New Roman"/>
                <w:sz w:val="24"/>
                <w:szCs w:val="24"/>
              </w:rPr>
              <w:t xml:space="preserve"> - на что похожи облако, лист, камешек?</w:t>
            </w:r>
          </w:p>
          <w:p w:rsidR="00E4315C" w:rsidRPr="00335FC3" w:rsidRDefault="00E4315C" w:rsidP="00787700">
            <w:pPr>
              <w:spacing w:after="0" w:line="240" w:lineRule="auto"/>
              <w:ind w:firstLine="567"/>
              <w:jc w:val="both"/>
              <w:rPr>
                <w:rFonts w:ascii="Times New Roman" w:hAnsi="Times New Roman"/>
                <w:sz w:val="24"/>
                <w:szCs w:val="24"/>
              </w:rPr>
            </w:pPr>
            <w:r w:rsidRPr="00335FC3">
              <w:rPr>
                <w:rFonts w:ascii="Times New Roman" w:hAnsi="Times New Roman"/>
                <w:b/>
                <w:sz w:val="24"/>
                <w:szCs w:val="24"/>
              </w:rPr>
              <w:t>«</w:t>
            </w:r>
            <w:proofErr w:type="gramStart"/>
            <w:r w:rsidRPr="00335FC3">
              <w:rPr>
                <w:rFonts w:ascii="Times New Roman" w:hAnsi="Times New Roman"/>
                <w:b/>
                <w:sz w:val="24"/>
                <w:szCs w:val="24"/>
              </w:rPr>
              <w:t>Хорошо-плохо</w:t>
            </w:r>
            <w:proofErr w:type="gramEnd"/>
            <w:r w:rsidRPr="00335FC3">
              <w:rPr>
                <w:rFonts w:ascii="Times New Roman" w:hAnsi="Times New Roman"/>
                <w:b/>
                <w:sz w:val="24"/>
                <w:szCs w:val="24"/>
              </w:rPr>
              <w:t>» -</w:t>
            </w:r>
            <w:r w:rsidRPr="00335FC3">
              <w:rPr>
                <w:rFonts w:ascii="Times New Roman" w:hAnsi="Times New Roman"/>
                <w:sz w:val="24"/>
                <w:szCs w:val="24"/>
              </w:rPr>
              <w:t xml:space="preserve"> выделение положительных, отрицательных функций какого-либо предмета, явления, поступка.</w:t>
            </w:r>
          </w:p>
          <w:p w:rsidR="00E4315C" w:rsidRPr="00335FC3" w:rsidRDefault="00E4315C" w:rsidP="00787700">
            <w:pPr>
              <w:spacing w:after="0" w:line="240" w:lineRule="auto"/>
              <w:ind w:firstLine="567"/>
              <w:jc w:val="both"/>
              <w:rPr>
                <w:rFonts w:ascii="Times New Roman" w:hAnsi="Times New Roman"/>
                <w:sz w:val="24"/>
                <w:szCs w:val="24"/>
              </w:rPr>
            </w:pPr>
          </w:p>
          <w:p w:rsidR="00E4315C" w:rsidRPr="00335FC3" w:rsidRDefault="00E4315C" w:rsidP="00787700">
            <w:pPr>
              <w:spacing w:after="0" w:line="240" w:lineRule="auto"/>
              <w:ind w:firstLine="567"/>
              <w:jc w:val="both"/>
              <w:rPr>
                <w:rFonts w:ascii="Times New Roman" w:hAnsi="Times New Roman"/>
                <w:sz w:val="24"/>
                <w:szCs w:val="24"/>
              </w:rPr>
            </w:pPr>
          </w:p>
        </w:tc>
        <w:tc>
          <w:tcPr>
            <w:tcW w:w="3260" w:type="dxa"/>
          </w:tcPr>
          <w:p w:rsidR="00E4315C" w:rsidRPr="00335FC3" w:rsidRDefault="00E4315C" w:rsidP="00787700">
            <w:pPr>
              <w:spacing w:after="0" w:line="240" w:lineRule="auto"/>
              <w:ind w:firstLine="567"/>
              <w:jc w:val="both"/>
              <w:rPr>
                <w:rFonts w:ascii="Times New Roman" w:hAnsi="Times New Roman"/>
                <w:sz w:val="24"/>
                <w:szCs w:val="24"/>
              </w:rPr>
            </w:pPr>
            <w:r w:rsidRPr="00335FC3">
              <w:rPr>
                <w:rFonts w:ascii="Times New Roman" w:hAnsi="Times New Roman"/>
                <w:b/>
                <w:sz w:val="24"/>
                <w:szCs w:val="24"/>
              </w:rPr>
              <w:t>«Почемучка»</w:t>
            </w:r>
            <w:r w:rsidRPr="00335FC3">
              <w:rPr>
                <w:rFonts w:ascii="Times New Roman" w:hAnsi="Times New Roman"/>
                <w:sz w:val="24"/>
                <w:szCs w:val="24"/>
              </w:rPr>
              <w:t xml:space="preserve"> - учит не только отвечать на вопросы, но и самостоятельно их задавать, правильно формулировать:</w:t>
            </w:r>
          </w:p>
          <w:p w:rsidR="00E4315C" w:rsidRPr="00335FC3" w:rsidRDefault="00E4315C" w:rsidP="00787700">
            <w:pPr>
              <w:spacing w:after="0" w:line="240" w:lineRule="auto"/>
              <w:ind w:firstLine="567"/>
              <w:jc w:val="both"/>
              <w:rPr>
                <w:rFonts w:ascii="Times New Roman" w:hAnsi="Times New Roman"/>
                <w:sz w:val="24"/>
                <w:szCs w:val="24"/>
              </w:rPr>
            </w:pPr>
            <w:r w:rsidRPr="00335FC3">
              <w:rPr>
                <w:rFonts w:ascii="Times New Roman" w:hAnsi="Times New Roman"/>
                <w:sz w:val="24"/>
                <w:szCs w:val="24"/>
              </w:rPr>
              <w:t>- Почему бывает дождь?</w:t>
            </w:r>
          </w:p>
          <w:p w:rsidR="00E4315C" w:rsidRPr="00335FC3" w:rsidRDefault="00E4315C" w:rsidP="00787700">
            <w:pPr>
              <w:spacing w:after="0" w:line="240" w:lineRule="auto"/>
              <w:ind w:firstLine="567"/>
              <w:jc w:val="both"/>
              <w:rPr>
                <w:rFonts w:ascii="Times New Roman" w:hAnsi="Times New Roman"/>
                <w:sz w:val="24"/>
                <w:szCs w:val="24"/>
              </w:rPr>
            </w:pPr>
            <w:r w:rsidRPr="00335FC3">
              <w:rPr>
                <w:rFonts w:ascii="Times New Roman" w:hAnsi="Times New Roman"/>
                <w:sz w:val="24"/>
                <w:szCs w:val="24"/>
              </w:rPr>
              <w:t>- Почему лето и зима никак не встретятся?</w:t>
            </w:r>
          </w:p>
          <w:p w:rsidR="00E4315C" w:rsidRPr="00335FC3" w:rsidRDefault="00E4315C" w:rsidP="00787700">
            <w:pPr>
              <w:spacing w:after="0" w:line="240" w:lineRule="auto"/>
              <w:ind w:firstLine="567"/>
              <w:jc w:val="both"/>
              <w:rPr>
                <w:rFonts w:ascii="Times New Roman" w:hAnsi="Times New Roman"/>
                <w:sz w:val="24"/>
                <w:szCs w:val="24"/>
              </w:rPr>
            </w:pPr>
            <w:r w:rsidRPr="00335FC3">
              <w:rPr>
                <w:rFonts w:ascii="Times New Roman" w:hAnsi="Times New Roman"/>
                <w:b/>
                <w:sz w:val="24"/>
                <w:szCs w:val="24"/>
              </w:rPr>
              <w:t xml:space="preserve">«Комплимент» </w:t>
            </w:r>
            <w:r w:rsidRPr="00335FC3">
              <w:rPr>
                <w:rFonts w:ascii="Times New Roman" w:hAnsi="Times New Roman"/>
                <w:sz w:val="24"/>
                <w:szCs w:val="24"/>
              </w:rPr>
              <w:t>- сказать комплимент сказочному, литературному герою (похвали)</w:t>
            </w:r>
          </w:p>
          <w:p w:rsidR="00E4315C" w:rsidRPr="00335FC3" w:rsidRDefault="00E4315C" w:rsidP="00787700">
            <w:pPr>
              <w:spacing w:after="0" w:line="240" w:lineRule="auto"/>
              <w:ind w:firstLine="567"/>
              <w:jc w:val="both"/>
              <w:rPr>
                <w:rFonts w:ascii="Times New Roman" w:hAnsi="Times New Roman"/>
                <w:sz w:val="24"/>
                <w:szCs w:val="24"/>
              </w:rPr>
            </w:pPr>
          </w:p>
        </w:tc>
      </w:tr>
    </w:tbl>
    <w:p w:rsidR="00E4315C" w:rsidRPr="00DE24A4" w:rsidRDefault="00E4315C" w:rsidP="00787700">
      <w:pPr>
        <w:spacing w:after="0" w:line="240" w:lineRule="auto"/>
        <w:ind w:firstLine="567"/>
        <w:jc w:val="both"/>
        <w:rPr>
          <w:rFonts w:ascii="Times New Roman" w:hAnsi="Times New Roman"/>
          <w:sz w:val="28"/>
          <w:szCs w:val="28"/>
        </w:rPr>
      </w:pP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Конечно, важную роль в формировании речевой компетенции детей играет и внимательное отношение учителя к речи детей: анализ услышанного; исправление недочетов; помощь в выборе наиболее точных слов.</w:t>
      </w:r>
    </w:p>
    <w:p w:rsidR="00E4315C" w:rsidRPr="00DE24A4" w:rsidRDefault="00E4315C" w:rsidP="00787700">
      <w:pPr>
        <w:tabs>
          <w:tab w:val="left" w:pos="1290"/>
        </w:tabs>
        <w:spacing w:after="0" w:line="240" w:lineRule="auto"/>
        <w:ind w:firstLine="567"/>
        <w:jc w:val="both"/>
        <w:rPr>
          <w:rFonts w:ascii="Times New Roman" w:hAnsi="Times New Roman"/>
          <w:sz w:val="28"/>
          <w:szCs w:val="28"/>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0"/>
        <w:gridCol w:w="4956"/>
      </w:tblGrid>
      <w:tr w:rsidR="00E4315C" w:rsidRPr="00335FC3" w:rsidTr="00335FC3">
        <w:trPr>
          <w:trHeight w:val="350"/>
          <w:jc w:val="center"/>
        </w:trPr>
        <w:tc>
          <w:tcPr>
            <w:tcW w:w="9606" w:type="dxa"/>
            <w:gridSpan w:val="2"/>
          </w:tcPr>
          <w:p w:rsidR="00E4315C" w:rsidRPr="00335FC3" w:rsidRDefault="00E4315C" w:rsidP="00787700">
            <w:pPr>
              <w:spacing w:after="0" w:line="240" w:lineRule="auto"/>
              <w:ind w:firstLine="567"/>
              <w:jc w:val="both"/>
              <w:rPr>
                <w:rFonts w:ascii="Times New Roman" w:hAnsi="Times New Roman"/>
                <w:b/>
                <w:sz w:val="24"/>
                <w:szCs w:val="24"/>
              </w:rPr>
            </w:pPr>
            <w:r w:rsidRPr="00335FC3">
              <w:rPr>
                <w:rFonts w:ascii="Times New Roman" w:hAnsi="Times New Roman"/>
                <w:b/>
                <w:sz w:val="24"/>
                <w:szCs w:val="24"/>
              </w:rPr>
              <w:lastRenderedPageBreak/>
              <w:t>Научить слышать и слушать других помогают следующие приёмы</w:t>
            </w:r>
          </w:p>
        </w:tc>
      </w:tr>
      <w:tr w:rsidR="00E4315C" w:rsidRPr="00335FC3" w:rsidTr="00335FC3">
        <w:trPr>
          <w:trHeight w:val="1619"/>
          <w:jc w:val="center"/>
        </w:trPr>
        <w:tc>
          <w:tcPr>
            <w:tcW w:w="4650" w:type="dxa"/>
          </w:tcPr>
          <w:p w:rsidR="00E4315C" w:rsidRPr="00335FC3" w:rsidRDefault="00E4315C" w:rsidP="00787700">
            <w:pPr>
              <w:spacing w:after="0" w:line="240" w:lineRule="auto"/>
              <w:ind w:firstLine="567"/>
              <w:jc w:val="both"/>
              <w:rPr>
                <w:rFonts w:ascii="Times New Roman" w:hAnsi="Times New Roman"/>
                <w:sz w:val="24"/>
                <w:szCs w:val="24"/>
              </w:rPr>
            </w:pPr>
            <w:r w:rsidRPr="00335FC3">
              <w:rPr>
                <w:rFonts w:ascii="Times New Roman" w:hAnsi="Times New Roman"/>
                <w:sz w:val="24"/>
                <w:szCs w:val="24"/>
              </w:rPr>
              <w:t>«Установка»</w:t>
            </w:r>
          </w:p>
          <w:p w:rsidR="00E4315C" w:rsidRPr="00335FC3" w:rsidRDefault="00E4315C" w:rsidP="00787700">
            <w:pPr>
              <w:spacing w:after="0" w:line="240" w:lineRule="auto"/>
              <w:ind w:firstLine="567"/>
              <w:jc w:val="both"/>
              <w:rPr>
                <w:rFonts w:ascii="Times New Roman" w:hAnsi="Times New Roman"/>
                <w:sz w:val="24"/>
                <w:szCs w:val="24"/>
              </w:rPr>
            </w:pPr>
            <w:r w:rsidRPr="00335FC3">
              <w:rPr>
                <w:rFonts w:ascii="Times New Roman" w:hAnsi="Times New Roman"/>
                <w:sz w:val="24"/>
                <w:szCs w:val="24"/>
              </w:rPr>
              <w:t>- Когда будете слушать, постарайтесь понять главное.</w:t>
            </w:r>
          </w:p>
          <w:p w:rsidR="00E4315C" w:rsidRPr="00335FC3" w:rsidRDefault="00E4315C" w:rsidP="00787700">
            <w:pPr>
              <w:spacing w:after="0" w:line="240" w:lineRule="auto"/>
              <w:ind w:firstLine="567"/>
              <w:jc w:val="both"/>
              <w:rPr>
                <w:rFonts w:ascii="Times New Roman" w:hAnsi="Times New Roman"/>
                <w:sz w:val="24"/>
                <w:szCs w:val="24"/>
              </w:rPr>
            </w:pPr>
            <w:r w:rsidRPr="00335FC3">
              <w:rPr>
                <w:rFonts w:ascii="Times New Roman" w:hAnsi="Times New Roman"/>
                <w:sz w:val="24"/>
                <w:szCs w:val="24"/>
              </w:rPr>
              <w:t>- Приготовьтесь к оцениванию ответа.</w:t>
            </w:r>
          </w:p>
          <w:p w:rsidR="00E4315C" w:rsidRPr="00335FC3" w:rsidRDefault="00E4315C" w:rsidP="00787700">
            <w:pPr>
              <w:spacing w:after="0" w:line="240" w:lineRule="auto"/>
              <w:ind w:firstLine="567"/>
              <w:jc w:val="both"/>
              <w:rPr>
                <w:rFonts w:ascii="Times New Roman" w:hAnsi="Times New Roman"/>
                <w:sz w:val="24"/>
                <w:szCs w:val="24"/>
              </w:rPr>
            </w:pPr>
            <w:r w:rsidRPr="00335FC3">
              <w:rPr>
                <w:rFonts w:ascii="Times New Roman" w:hAnsi="Times New Roman"/>
                <w:sz w:val="24"/>
                <w:szCs w:val="24"/>
              </w:rPr>
              <w:t>- Вы будете контролёрами.</w:t>
            </w:r>
          </w:p>
        </w:tc>
        <w:tc>
          <w:tcPr>
            <w:tcW w:w="4956" w:type="dxa"/>
          </w:tcPr>
          <w:p w:rsidR="00E4315C" w:rsidRPr="00335FC3" w:rsidRDefault="00E4315C" w:rsidP="00787700">
            <w:pPr>
              <w:spacing w:after="0" w:line="240" w:lineRule="auto"/>
              <w:ind w:firstLine="567"/>
              <w:jc w:val="both"/>
              <w:rPr>
                <w:rFonts w:ascii="Times New Roman" w:hAnsi="Times New Roman"/>
                <w:sz w:val="24"/>
                <w:szCs w:val="24"/>
              </w:rPr>
            </w:pPr>
            <w:r w:rsidRPr="00335FC3">
              <w:rPr>
                <w:rFonts w:ascii="Times New Roman" w:hAnsi="Times New Roman"/>
                <w:sz w:val="24"/>
                <w:szCs w:val="24"/>
              </w:rPr>
              <w:t>«Пауза»</w:t>
            </w:r>
          </w:p>
          <w:p w:rsidR="00E4315C" w:rsidRPr="00335FC3" w:rsidRDefault="00E4315C" w:rsidP="00787700">
            <w:pPr>
              <w:spacing w:after="0" w:line="240" w:lineRule="auto"/>
              <w:ind w:firstLine="567"/>
              <w:jc w:val="both"/>
              <w:rPr>
                <w:rFonts w:ascii="Times New Roman" w:hAnsi="Times New Roman"/>
                <w:sz w:val="24"/>
                <w:szCs w:val="24"/>
              </w:rPr>
            </w:pPr>
            <w:r w:rsidRPr="00335FC3">
              <w:rPr>
                <w:rFonts w:ascii="Times New Roman" w:hAnsi="Times New Roman"/>
                <w:sz w:val="24"/>
                <w:szCs w:val="24"/>
              </w:rPr>
              <w:t>- Я благодарна вам за то, что вы не спешите отвечать. Значит, вы думаете.</w:t>
            </w:r>
          </w:p>
        </w:tc>
      </w:tr>
    </w:tbl>
    <w:p w:rsidR="00E4315C" w:rsidRPr="00DE24A4" w:rsidRDefault="00E4315C" w:rsidP="00787700">
      <w:pPr>
        <w:spacing w:after="0" w:line="240" w:lineRule="auto"/>
        <w:ind w:firstLine="567"/>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126"/>
        <w:gridCol w:w="2268"/>
        <w:gridCol w:w="2941"/>
      </w:tblGrid>
      <w:tr w:rsidR="00E4315C" w:rsidRPr="00335FC3" w:rsidTr="00335FC3">
        <w:trPr>
          <w:jc w:val="center"/>
        </w:trPr>
        <w:tc>
          <w:tcPr>
            <w:tcW w:w="9570" w:type="dxa"/>
            <w:gridSpan w:val="4"/>
          </w:tcPr>
          <w:p w:rsidR="00E4315C" w:rsidRPr="00335FC3" w:rsidRDefault="00E4315C" w:rsidP="00787700">
            <w:pPr>
              <w:spacing w:after="0" w:line="240" w:lineRule="auto"/>
              <w:ind w:firstLine="567"/>
              <w:jc w:val="both"/>
              <w:rPr>
                <w:rFonts w:ascii="Times New Roman" w:hAnsi="Times New Roman"/>
                <w:b/>
                <w:sz w:val="24"/>
                <w:szCs w:val="24"/>
              </w:rPr>
            </w:pPr>
            <w:r w:rsidRPr="00335FC3">
              <w:rPr>
                <w:rFonts w:ascii="Times New Roman" w:hAnsi="Times New Roman"/>
                <w:b/>
                <w:sz w:val="24"/>
                <w:szCs w:val="24"/>
              </w:rPr>
              <w:t>Включение детей в активное восприятие речи одноклассников</w:t>
            </w:r>
          </w:p>
        </w:tc>
      </w:tr>
      <w:tr w:rsidR="00E4315C" w:rsidRPr="00335FC3" w:rsidTr="00335FC3">
        <w:trPr>
          <w:jc w:val="center"/>
        </w:trPr>
        <w:tc>
          <w:tcPr>
            <w:tcW w:w="2235" w:type="dxa"/>
          </w:tcPr>
          <w:p w:rsidR="00E4315C" w:rsidRPr="00335FC3" w:rsidRDefault="00E4315C" w:rsidP="00787700">
            <w:pPr>
              <w:spacing w:after="0" w:line="240" w:lineRule="auto"/>
              <w:ind w:firstLine="567"/>
              <w:jc w:val="both"/>
              <w:rPr>
                <w:rFonts w:ascii="Times New Roman" w:hAnsi="Times New Roman"/>
                <w:sz w:val="24"/>
                <w:szCs w:val="24"/>
              </w:rPr>
            </w:pPr>
            <w:r w:rsidRPr="00335FC3">
              <w:rPr>
                <w:rFonts w:ascii="Times New Roman" w:hAnsi="Times New Roman"/>
                <w:sz w:val="24"/>
                <w:szCs w:val="24"/>
              </w:rPr>
              <w:t>Кто сможет поспорить с Димой?</w:t>
            </w:r>
          </w:p>
        </w:tc>
        <w:tc>
          <w:tcPr>
            <w:tcW w:w="2126" w:type="dxa"/>
          </w:tcPr>
          <w:p w:rsidR="00E4315C" w:rsidRPr="00335FC3" w:rsidRDefault="00E4315C" w:rsidP="00787700">
            <w:pPr>
              <w:spacing w:after="0" w:line="240" w:lineRule="auto"/>
              <w:ind w:firstLine="567"/>
              <w:jc w:val="both"/>
              <w:rPr>
                <w:rFonts w:ascii="Times New Roman" w:hAnsi="Times New Roman"/>
                <w:sz w:val="24"/>
                <w:szCs w:val="24"/>
              </w:rPr>
            </w:pPr>
            <w:r w:rsidRPr="00335FC3">
              <w:rPr>
                <w:rFonts w:ascii="Times New Roman" w:hAnsi="Times New Roman"/>
                <w:sz w:val="24"/>
                <w:szCs w:val="24"/>
              </w:rPr>
              <w:t>Дополни то, что не сказала Юля.</w:t>
            </w:r>
          </w:p>
        </w:tc>
        <w:tc>
          <w:tcPr>
            <w:tcW w:w="2268" w:type="dxa"/>
          </w:tcPr>
          <w:p w:rsidR="00E4315C" w:rsidRPr="00335FC3" w:rsidRDefault="00E4315C" w:rsidP="00787700">
            <w:pPr>
              <w:spacing w:after="0" w:line="240" w:lineRule="auto"/>
              <w:ind w:firstLine="567"/>
              <w:jc w:val="both"/>
              <w:rPr>
                <w:rFonts w:ascii="Times New Roman" w:hAnsi="Times New Roman"/>
                <w:sz w:val="24"/>
                <w:szCs w:val="24"/>
              </w:rPr>
            </w:pPr>
            <w:r w:rsidRPr="00335FC3">
              <w:rPr>
                <w:rFonts w:ascii="Times New Roman" w:hAnsi="Times New Roman"/>
                <w:sz w:val="24"/>
                <w:szCs w:val="24"/>
              </w:rPr>
              <w:t>Как ты понял, о чём говорил Серёжа?</w:t>
            </w:r>
          </w:p>
        </w:tc>
        <w:tc>
          <w:tcPr>
            <w:tcW w:w="2941" w:type="dxa"/>
          </w:tcPr>
          <w:p w:rsidR="00E4315C" w:rsidRPr="00335FC3" w:rsidRDefault="00E4315C" w:rsidP="00787700">
            <w:pPr>
              <w:spacing w:after="0" w:line="240" w:lineRule="auto"/>
              <w:ind w:firstLine="567"/>
              <w:jc w:val="both"/>
              <w:rPr>
                <w:rFonts w:ascii="Times New Roman" w:hAnsi="Times New Roman"/>
                <w:sz w:val="24"/>
                <w:szCs w:val="24"/>
              </w:rPr>
            </w:pPr>
            <w:r w:rsidRPr="00335FC3">
              <w:rPr>
                <w:rFonts w:ascii="Times New Roman" w:hAnsi="Times New Roman"/>
                <w:sz w:val="24"/>
                <w:szCs w:val="24"/>
              </w:rPr>
              <w:t>Повтори самое главное, что сказала Лена.</w:t>
            </w:r>
          </w:p>
        </w:tc>
      </w:tr>
    </w:tbl>
    <w:p w:rsidR="00335FC3" w:rsidRDefault="00335FC3" w:rsidP="00787700">
      <w:pPr>
        <w:spacing w:after="0" w:line="240" w:lineRule="auto"/>
        <w:ind w:firstLine="567"/>
        <w:jc w:val="both"/>
        <w:rPr>
          <w:rFonts w:ascii="Times New Roman" w:hAnsi="Times New Roman"/>
          <w:sz w:val="28"/>
          <w:szCs w:val="28"/>
        </w:rPr>
      </w:pP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Работа в парах и группах помогает организации общения, т.к. каждый ребёнок имеет возможность говорить с заинтересованным собеседником.</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Одно из главных организаций диалога – это создание атмосферы доверия и доброжелательности, свободы и взаимопонимания, сотворчества равных и разных. Участие детей в играх и упражнениях обеспечивает возникновение между детьми доброжелательных отношений, а групповая поддержка вызывает чувство защищённости, и даже самые робкие и тревожные дети преодолевают страх.</w:t>
      </w:r>
    </w:p>
    <w:p w:rsidR="00E4315C" w:rsidRPr="00DE24A4" w:rsidRDefault="00E4315C" w:rsidP="00787700">
      <w:pPr>
        <w:spacing w:after="0" w:line="240" w:lineRule="auto"/>
        <w:ind w:firstLine="567"/>
        <w:jc w:val="both"/>
        <w:rPr>
          <w:rFonts w:ascii="Times New Roman" w:hAnsi="Times New Roman"/>
          <w:sz w:val="28"/>
          <w:szCs w:val="28"/>
          <w:u w:val="single"/>
        </w:rPr>
      </w:pPr>
      <w:r w:rsidRPr="00DE24A4">
        <w:rPr>
          <w:rFonts w:ascii="Times New Roman" w:hAnsi="Times New Roman"/>
          <w:sz w:val="28"/>
          <w:szCs w:val="28"/>
          <w:u w:val="single"/>
        </w:rPr>
        <w:t>Выстраивая отношения, знакомлю своих учеников с правилами  ведения диалога:</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 Любое мнение ценно.</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 Ты имеешь право на любую реакцию, кроме невнимания.</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 xml:space="preserve">- Повернись так, чтобы видеть лицо </w:t>
      </w:r>
      <w:proofErr w:type="gramStart"/>
      <w:r w:rsidRPr="00DE24A4">
        <w:rPr>
          <w:rFonts w:ascii="Times New Roman" w:hAnsi="Times New Roman"/>
          <w:sz w:val="28"/>
          <w:szCs w:val="28"/>
        </w:rPr>
        <w:t>говорящего</w:t>
      </w:r>
      <w:proofErr w:type="gramEnd"/>
      <w:r w:rsidRPr="00DE24A4">
        <w:rPr>
          <w:rFonts w:ascii="Times New Roman" w:hAnsi="Times New Roman"/>
          <w:sz w:val="28"/>
          <w:szCs w:val="28"/>
        </w:rPr>
        <w:t>.</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 Хочешь говорить – подними руку.</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 Дай возможность другому высказать свое мнение, а себе – понять его.</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 Обращение начинается с имени.</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 Критика должна быть тактичной.</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 Отсутствие результата – тоже результат.</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 xml:space="preserve">- Голос – твой божественный дар, умей им владеть.  </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Помогают в формировании диалогового общения друг с другом следующие упражнения: ролевое чтение, ролевые диалоги, работа в парах (</w:t>
      </w:r>
      <w:proofErr w:type="spellStart"/>
      <w:r w:rsidRPr="00DE24A4">
        <w:rPr>
          <w:rFonts w:ascii="Times New Roman" w:hAnsi="Times New Roman"/>
          <w:sz w:val="28"/>
          <w:szCs w:val="28"/>
        </w:rPr>
        <w:t>инсценирование</w:t>
      </w:r>
      <w:proofErr w:type="spellEnd"/>
      <w:r w:rsidRPr="00DE24A4">
        <w:rPr>
          <w:rFonts w:ascii="Times New Roman" w:hAnsi="Times New Roman"/>
          <w:sz w:val="28"/>
          <w:szCs w:val="28"/>
        </w:rPr>
        <w:t xml:space="preserve"> отрывка, разговор двух героев произведения), придумать разговор героев произведения по телефону, </w:t>
      </w:r>
      <w:proofErr w:type="spellStart"/>
      <w:r w:rsidRPr="00DE24A4">
        <w:rPr>
          <w:rFonts w:ascii="Times New Roman" w:hAnsi="Times New Roman"/>
          <w:sz w:val="28"/>
          <w:szCs w:val="28"/>
        </w:rPr>
        <w:t>инсценирование</w:t>
      </w:r>
      <w:proofErr w:type="spellEnd"/>
      <w:r w:rsidRPr="00DE24A4">
        <w:rPr>
          <w:rFonts w:ascii="Times New Roman" w:hAnsi="Times New Roman"/>
          <w:sz w:val="28"/>
          <w:szCs w:val="28"/>
        </w:rPr>
        <w:t xml:space="preserve"> произведения (сказки, рассказа, басни и т.д.). Ребята с удовольствием «вживаются в роль» и стараются передать основные черты своего героя. После импровизированного </w:t>
      </w:r>
      <w:proofErr w:type="spellStart"/>
      <w:r w:rsidRPr="00DE24A4">
        <w:rPr>
          <w:rFonts w:ascii="Times New Roman" w:hAnsi="Times New Roman"/>
          <w:sz w:val="28"/>
          <w:szCs w:val="28"/>
        </w:rPr>
        <w:t>инсценирования</w:t>
      </w:r>
      <w:proofErr w:type="spellEnd"/>
      <w:r w:rsidRPr="00DE24A4">
        <w:rPr>
          <w:rFonts w:ascii="Times New Roman" w:hAnsi="Times New Roman"/>
          <w:sz w:val="28"/>
          <w:szCs w:val="28"/>
        </w:rPr>
        <w:t xml:space="preserve"> мы с ребятами «оцениваем» работу артистов дружными аплодисментами.</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 xml:space="preserve">Развивать у учащихся интерес к чтению, стимулировать свободное говорение учащихся, стремление к творческому осмыслению прочитанной литературы, воспитывать уверенность в себе, способность привлечь к себе внимание своими умениями помогает проведение «Недели литературного чтения». Ребята рассказывают о прочитанных книгах, инсценируют сказки, работая в группах, делают сообщения, участвуют </w:t>
      </w:r>
      <w:r w:rsidR="00972B7A" w:rsidRPr="00DE24A4">
        <w:rPr>
          <w:rFonts w:ascii="Times New Roman" w:hAnsi="Times New Roman"/>
          <w:sz w:val="28"/>
          <w:szCs w:val="28"/>
        </w:rPr>
        <w:t xml:space="preserve">в викторинах, конкурсах чтецов и КВНах. </w:t>
      </w:r>
      <w:proofErr w:type="gramStart"/>
      <w:r w:rsidR="00972B7A" w:rsidRPr="00DE24A4">
        <w:rPr>
          <w:rFonts w:ascii="Times New Roman" w:hAnsi="Times New Roman"/>
          <w:sz w:val="28"/>
          <w:szCs w:val="28"/>
        </w:rPr>
        <w:t>Получая,</w:t>
      </w:r>
      <w:r w:rsidRPr="00DE24A4">
        <w:rPr>
          <w:rFonts w:ascii="Times New Roman" w:hAnsi="Times New Roman"/>
          <w:sz w:val="28"/>
          <w:szCs w:val="28"/>
        </w:rPr>
        <w:t xml:space="preserve"> задания на лето, предлагаю учащимся вести «Читательские дневники»  по образцу: автор, название книги, главные герои, краткое содержание, твое отношение к произведению, пословица к данной теме.</w:t>
      </w:r>
      <w:proofErr w:type="gramEnd"/>
    </w:p>
    <w:p w:rsidR="00E4315C" w:rsidRPr="00DE24A4" w:rsidRDefault="00E4315C" w:rsidP="00787700">
      <w:pPr>
        <w:spacing w:after="0" w:line="240" w:lineRule="auto"/>
        <w:ind w:firstLine="567"/>
        <w:jc w:val="both"/>
        <w:rPr>
          <w:rFonts w:ascii="Times New Roman" w:hAnsi="Times New Roman"/>
          <w:b/>
          <w:sz w:val="28"/>
          <w:szCs w:val="28"/>
        </w:rPr>
      </w:pPr>
      <w:r w:rsidRPr="00DE24A4">
        <w:rPr>
          <w:rFonts w:ascii="Times New Roman" w:hAnsi="Times New Roman"/>
          <w:sz w:val="28"/>
          <w:szCs w:val="28"/>
        </w:rPr>
        <w:t xml:space="preserve">Опираясь на исследования доктора педагогических наук В.С.Безруковой, использую вопросно-ответную форму урока, как одно из средств формирования </w:t>
      </w:r>
      <w:r w:rsidRPr="00DE24A4">
        <w:rPr>
          <w:rFonts w:ascii="Times New Roman" w:hAnsi="Times New Roman"/>
          <w:sz w:val="28"/>
          <w:szCs w:val="28"/>
        </w:rPr>
        <w:lastRenderedPageBreak/>
        <w:t xml:space="preserve">коммуникативных способностей учащихся. Наиболее эффективными для развития коммуникативных способностей считаются следующие </w:t>
      </w:r>
      <w:r w:rsidRPr="00DE24A4">
        <w:rPr>
          <w:rFonts w:ascii="Times New Roman" w:hAnsi="Times New Roman"/>
          <w:b/>
          <w:sz w:val="28"/>
          <w:szCs w:val="28"/>
        </w:rPr>
        <w:t>виды вопросов:</w:t>
      </w:r>
    </w:p>
    <w:p w:rsidR="00E4315C" w:rsidRPr="00DE24A4" w:rsidRDefault="00E4315C" w:rsidP="00787700">
      <w:pPr>
        <w:spacing w:after="0" w:line="240" w:lineRule="auto"/>
        <w:ind w:firstLine="567"/>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E4315C" w:rsidRPr="00335FC3" w:rsidTr="00335FC3">
        <w:trPr>
          <w:jc w:val="center"/>
        </w:trPr>
        <w:tc>
          <w:tcPr>
            <w:tcW w:w="4785" w:type="dxa"/>
          </w:tcPr>
          <w:p w:rsidR="00E4315C" w:rsidRPr="00335FC3" w:rsidRDefault="00E4315C" w:rsidP="00787700">
            <w:pPr>
              <w:spacing w:after="0" w:line="240" w:lineRule="auto"/>
              <w:ind w:firstLine="567"/>
              <w:jc w:val="both"/>
              <w:rPr>
                <w:rFonts w:ascii="Times New Roman" w:hAnsi="Times New Roman"/>
                <w:sz w:val="24"/>
                <w:szCs w:val="24"/>
              </w:rPr>
            </w:pPr>
            <w:proofErr w:type="spellStart"/>
            <w:r w:rsidRPr="00335FC3">
              <w:rPr>
                <w:rFonts w:ascii="Times New Roman" w:hAnsi="Times New Roman"/>
                <w:sz w:val="24"/>
                <w:szCs w:val="24"/>
              </w:rPr>
              <w:t>Тренинговые</w:t>
            </w:r>
            <w:proofErr w:type="spellEnd"/>
            <w:r w:rsidRPr="00335FC3">
              <w:rPr>
                <w:rFonts w:ascii="Times New Roman" w:hAnsi="Times New Roman"/>
                <w:sz w:val="24"/>
                <w:szCs w:val="24"/>
              </w:rPr>
              <w:t xml:space="preserve"> вопросы</w:t>
            </w:r>
          </w:p>
        </w:tc>
        <w:tc>
          <w:tcPr>
            <w:tcW w:w="4785" w:type="dxa"/>
          </w:tcPr>
          <w:p w:rsidR="00E4315C" w:rsidRPr="00335FC3" w:rsidRDefault="00E4315C" w:rsidP="00787700">
            <w:pPr>
              <w:spacing w:after="0" w:line="240" w:lineRule="auto"/>
              <w:ind w:firstLine="567"/>
              <w:jc w:val="both"/>
              <w:rPr>
                <w:rFonts w:ascii="Times New Roman" w:hAnsi="Times New Roman"/>
                <w:sz w:val="24"/>
                <w:szCs w:val="24"/>
              </w:rPr>
            </w:pPr>
            <w:r w:rsidRPr="00335FC3">
              <w:rPr>
                <w:rFonts w:ascii="Times New Roman" w:hAnsi="Times New Roman"/>
                <w:sz w:val="24"/>
                <w:szCs w:val="24"/>
              </w:rPr>
              <w:t>учащиеся усваивают алгоритм выполнения учебных задач</w:t>
            </w:r>
          </w:p>
        </w:tc>
      </w:tr>
      <w:tr w:rsidR="00E4315C" w:rsidRPr="00335FC3" w:rsidTr="00335FC3">
        <w:trPr>
          <w:jc w:val="center"/>
        </w:trPr>
        <w:tc>
          <w:tcPr>
            <w:tcW w:w="4785" w:type="dxa"/>
          </w:tcPr>
          <w:p w:rsidR="00E4315C" w:rsidRPr="00335FC3" w:rsidRDefault="00E4315C" w:rsidP="00787700">
            <w:pPr>
              <w:spacing w:after="0" w:line="240" w:lineRule="auto"/>
              <w:ind w:firstLine="567"/>
              <w:jc w:val="both"/>
              <w:rPr>
                <w:rFonts w:ascii="Times New Roman" w:hAnsi="Times New Roman"/>
                <w:sz w:val="24"/>
                <w:szCs w:val="24"/>
              </w:rPr>
            </w:pPr>
            <w:r w:rsidRPr="00335FC3">
              <w:rPr>
                <w:rFonts w:ascii="Times New Roman" w:hAnsi="Times New Roman"/>
                <w:sz w:val="24"/>
                <w:szCs w:val="24"/>
              </w:rPr>
              <w:t>Конструктивные вопросы</w:t>
            </w:r>
          </w:p>
        </w:tc>
        <w:tc>
          <w:tcPr>
            <w:tcW w:w="4785" w:type="dxa"/>
          </w:tcPr>
          <w:p w:rsidR="00E4315C" w:rsidRPr="00335FC3" w:rsidRDefault="00E4315C" w:rsidP="00787700">
            <w:pPr>
              <w:spacing w:after="0" w:line="240" w:lineRule="auto"/>
              <w:ind w:firstLine="567"/>
              <w:jc w:val="both"/>
              <w:rPr>
                <w:rFonts w:ascii="Times New Roman" w:hAnsi="Times New Roman"/>
                <w:sz w:val="24"/>
                <w:szCs w:val="24"/>
              </w:rPr>
            </w:pPr>
            <w:r w:rsidRPr="00335FC3">
              <w:rPr>
                <w:rFonts w:ascii="Times New Roman" w:hAnsi="Times New Roman"/>
                <w:sz w:val="24"/>
                <w:szCs w:val="24"/>
              </w:rPr>
              <w:t>требуют поиска ответа с опорой на имеющийся уже опыт, а также самостоятельной формулировки ответа</w:t>
            </w:r>
          </w:p>
        </w:tc>
      </w:tr>
      <w:tr w:rsidR="00E4315C" w:rsidRPr="00335FC3" w:rsidTr="00335FC3">
        <w:trPr>
          <w:jc w:val="center"/>
        </w:trPr>
        <w:tc>
          <w:tcPr>
            <w:tcW w:w="4785" w:type="dxa"/>
          </w:tcPr>
          <w:p w:rsidR="00E4315C" w:rsidRPr="00335FC3" w:rsidRDefault="00E4315C" w:rsidP="00787700">
            <w:pPr>
              <w:spacing w:after="0" w:line="240" w:lineRule="auto"/>
              <w:ind w:firstLine="567"/>
              <w:jc w:val="both"/>
              <w:rPr>
                <w:rFonts w:ascii="Times New Roman" w:hAnsi="Times New Roman"/>
                <w:sz w:val="24"/>
                <w:szCs w:val="24"/>
              </w:rPr>
            </w:pPr>
            <w:r w:rsidRPr="00335FC3">
              <w:rPr>
                <w:rFonts w:ascii="Times New Roman" w:hAnsi="Times New Roman"/>
                <w:sz w:val="24"/>
                <w:szCs w:val="24"/>
              </w:rPr>
              <w:t>Альтернативные вопросы.</w:t>
            </w:r>
          </w:p>
        </w:tc>
        <w:tc>
          <w:tcPr>
            <w:tcW w:w="4785" w:type="dxa"/>
          </w:tcPr>
          <w:p w:rsidR="00E4315C" w:rsidRPr="00335FC3" w:rsidRDefault="00E4315C" w:rsidP="00787700">
            <w:pPr>
              <w:spacing w:after="0" w:line="240" w:lineRule="auto"/>
              <w:ind w:firstLine="567"/>
              <w:jc w:val="both"/>
              <w:rPr>
                <w:rFonts w:ascii="Times New Roman" w:hAnsi="Times New Roman"/>
                <w:sz w:val="24"/>
                <w:szCs w:val="24"/>
              </w:rPr>
            </w:pPr>
            <w:r w:rsidRPr="00335FC3">
              <w:rPr>
                <w:rFonts w:ascii="Times New Roman" w:hAnsi="Times New Roman"/>
                <w:sz w:val="24"/>
                <w:szCs w:val="24"/>
              </w:rPr>
              <w:t>используются при тестированном опросе, когда нужно выбрать правильный ответ и доказать его.</w:t>
            </w:r>
          </w:p>
          <w:p w:rsidR="00E4315C" w:rsidRPr="00335FC3" w:rsidRDefault="00E4315C" w:rsidP="00787700">
            <w:pPr>
              <w:spacing w:after="0" w:line="240" w:lineRule="auto"/>
              <w:ind w:firstLine="567"/>
              <w:jc w:val="both"/>
              <w:rPr>
                <w:rFonts w:ascii="Times New Roman" w:hAnsi="Times New Roman"/>
                <w:sz w:val="24"/>
                <w:szCs w:val="24"/>
              </w:rPr>
            </w:pPr>
          </w:p>
        </w:tc>
      </w:tr>
      <w:tr w:rsidR="00E4315C" w:rsidRPr="00335FC3" w:rsidTr="00335FC3">
        <w:trPr>
          <w:jc w:val="center"/>
        </w:trPr>
        <w:tc>
          <w:tcPr>
            <w:tcW w:w="4785" w:type="dxa"/>
          </w:tcPr>
          <w:p w:rsidR="00E4315C" w:rsidRPr="00335FC3" w:rsidRDefault="00E4315C" w:rsidP="00787700">
            <w:pPr>
              <w:spacing w:after="0" w:line="240" w:lineRule="auto"/>
              <w:ind w:firstLine="567"/>
              <w:jc w:val="both"/>
              <w:rPr>
                <w:rFonts w:ascii="Times New Roman" w:hAnsi="Times New Roman"/>
                <w:sz w:val="24"/>
                <w:szCs w:val="24"/>
              </w:rPr>
            </w:pPr>
            <w:r w:rsidRPr="00335FC3">
              <w:rPr>
                <w:rFonts w:ascii="Times New Roman" w:hAnsi="Times New Roman"/>
                <w:sz w:val="24"/>
                <w:szCs w:val="24"/>
              </w:rPr>
              <w:t>Вопросы-ловушки.</w:t>
            </w:r>
          </w:p>
        </w:tc>
        <w:tc>
          <w:tcPr>
            <w:tcW w:w="4785" w:type="dxa"/>
          </w:tcPr>
          <w:p w:rsidR="00E4315C" w:rsidRPr="00335FC3" w:rsidRDefault="00E4315C" w:rsidP="00787700">
            <w:pPr>
              <w:spacing w:after="0" w:line="240" w:lineRule="auto"/>
              <w:ind w:firstLine="567"/>
              <w:jc w:val="both"/>
              <w:rPr>
                <w:rFonts w:ascii="Times New Roman" w:hAnsi="Times New Roman"/>
                <w:sz w:val="24"/>
                <w:szCs w:val="24"/>
              </w:rPr>
            </w:pPr>
            <w:r w:rsidRPr="00335FC3">
              <w:rPr>
                <w:rFonts w:ascii="Times New Roman" w:hAnsi="Times New Roman"/>
                <w:sz w:val="24"/>
                <w:szCs w:val="24"/>
              </w:rPr>
              <w:t>учащиеся доказывают, что вопрос не имеет ответа</w:t>
            </w:r>
          </w:p>
        </w:tc>
      </w:tr>
      <w:tr w:rsidR="00E4315C" w:rsidRPr="00335FC3" w:rsidTr="00335FC3">
        <w:trPr>
          <w:jc w:val="center"/>
        </w:trPr>
        <w:tc>
          <w:tcPr>
            <w:tcW w:w="4785" w:type="dxa"/>
          </w:tcPr>
          <w:p w:rsidR="00E4315C" w:rsidRPr="00335FC3" w:rsidRDefault="00E4315C" w:rsidP="00787700">
            <w:pPr>
              <w:spacing w:after="0" w:line="240" w:lineRule="auto"/>
              <w:ind w:firstLine="567"/>
              <w:jc w:val="both"/>
              <w:rPr>
                <w:rFonts w:ascii="Times New Roman" w:hAnsi="Times New Roman"/>
                <w:sz w:val="24"/>
                <w:szCs w:val="24"/>
              </w:rPr>
            </w:pPr>
            <w:r w:rsidRPr="00335FC3">
              <w:rPr>
                <w:rFonts w:ascii="Times New Roman" w:hAnsi="Times New Roman"/>
                <w:sz w:val="24"/>
                <w:szCs w:val="24"/>
              </w:rPr>
              <w:t>Наводящий вопрос.</w:t>
            </w:r>
          </w:p>
        </w:tc>
        <w:tc>
          <w:tcPr>
            <w:tcW w:w="4785" w:type="dxa"/>
          </w:tcPr>
          <w:p w:rsidR="00E4315C" w:rsidRPr="00335FC3" w:rsidRDefault="00E4315C" w:rsidP="00787700">
            <w:pPr>
              <w:spacing w:after="0" w:line="240" w:lineRule="auto"/>
              <w:ind w:firstLine="567"/>
              <w:jc w:val="both"/>
              <w:rPr>
                <w:rFonts w:ascii="Times New Roman" w:hAnsi="Times New Roman"/>
                <w:sz w:val="24"/>
                <w:szCs w:val="24"/>
              </w:rPr>
            </w:pPr>
            <w:r w:rsidRPr="00335FC3">
              <w:rPr>
                <w:rFonts w:ascii="Times New Roman" w:hAnsi="Times New Roman"/>
                <w:sz w:val="24"/>
                <w:szCs w:val="24"/>
              </w:rPr>
              <w:t>вопрос-подсказка. С его помощью ученик быстрее ориентируется и формулирует ответ.</w:t>
            </w:r>
          </w:p>
        </w:tc>
      </w:tr>
      <w:tr w:rsidR="00E4315C" w:rsidRPr="00335FC3" w:rsidTr="00335FC3">
        <w:trPr>
          <w:jc w:val="center"/>
        </w:trPr>
        <w:tc>
          <w:tcPr>
            <w:tcW w:w="4785" w:type="dxa"/>
          </w:tcPr>
          <w:p w:rsidR="00E4315C" w:rsidRPr="00335FC3" w:rsidRDefault="00E4315C" w:rsidP="00787700">
            <w:pPr>
              <w:spacing w:after="0" w:line="240" w:lineRule="auto"/>
              <w:ind w:firstLine="567"/>
              <w:jc w:val="both"/>
              <w:rPr>
                <w:rFonts w:ascii="Times New Roman" w:hAnsi="Times New Roman"/>
                <w:sz w:val="24"/>
                <w:szCs w:val="24"/>
              </w:rPr>
            </w:pPr>
            <w:r w:rsidRPr="00335FC3">
              <w:rPr>
                <w:rFonts w:ascii="Times New Roman" w:hAnsi="Times New Roman"/>
                <w:sz w:val="24"/>
                <w:szCs w:val="24"/>
              </w:rPr>
              <w:t>Вопрос-внушение</w:t>
            </w:r>
          </w:p>
        </w:tc>
        <w:tc>
          <w:tcPr>
            <w:tcW w:w="4785" w:type="dxa"/>
          </w:tcPr>
          <w:p w:rsidR="00E4315C" w:rsidRPr="00335FC3" w:rsidRDefault="00E4315C" w:rsidP="00787700">
            <w:pPr>
              <w:spacing w:after="0" w:line="240" w:lineRule="auto"/>
              <w:ind w:firstLine="567"/>
              <w:jc w:val="both"/>
              <w:rPr>
                <w:rFonts w:ascii="Times New Roman" w:hAnsi="Times New Roman"/>
                <w:sz w:val="24"/>
                <w:szCs w:val="24"/>
              </w:rPr>
            </w:pPr>
            <w:r w:rsidRPr="00335FC3">
              <w:rPr>
                <w:rFonts w:ascii="Times New Roman" w:hAnsi="Times New Roman"/>
                <w:sz w:val="24"/>
                <w:szCs w:val="24"/>
              </w:rPr>
              <w:t>направляет в нужное русло, сокращает время и зону поиска ответа.</w:t>
            </w:r>
          </w:p>
        </w:tc>
      </w:tr>
      <w:tr w:rsidR="00E4315C" w:rsidRPr="00335FC3" w:rsidTr="00335FC3">
        <w:trPr>
          <w:jc w:val="center"/>
        </w:trPr>
        <w:tc>
          <w:tcPr>
            <w:tcW w:w="4785" w:type="dxa"/>
          </w:tcPr>
          <w:p w:rsidR="00E4315C" w:rsidRPr="00335FC3" w:rsidRDefault="00E4315C" w:rsidP="00787700">
            <w:pPr>
              <w:spacing w:after="0" w:line="240" w:lineRule="auto"/>
              <w:ind w:firstLine="567"/>
              <w:jc w:val="both"/>
              <w:rPr>
                <w:rFonts w:ascii="Times New Roman" w:hAnsi="Times New Roman"/>
                <w:sz w:val="24"/>
                <w:szCs w:val="24"/>
              </w:rPr>
            </w:pPr>
            <w:r w:rsidRPr="00335FC3">
              <w:rPr>
                <w:rFonts w:ascii="Times New Roman" w:hAnsi="Times New Roman"/>
                <w:sz w:val="24"/>
                <w:szCs w:val="24"/>
              </w:rPr>
              <w:t>Контрвопрос.</w:t>
            </w:r>
          </w:p>
        </w:tc>
        <w:tc>
          <w:tcPr>
            <w:tcW w:w="4785" w:type="dxa"/>
          </w:tcPr>
          <w:p w:rsidR="00E4315C" w:rsidRPr="00335FC3" w:rsidRDefault="00E4315C" w:rsidP="00787700">
            <w:pPr>
              <w:spacing w:after="0" w:line="240" w:lineRule="auto"/>
              <w:ind w:firstLine="567"/>
              <w:jc w:val="both"/>
              <w:rPr>
                <w:rFonts w:ascii="Times New Roman" w:hAnsi="Times New Roman"/>
                <w:sz w:val="24"/>
                <w:szCs w:val="24"/>
              </w:rPr>
            </w:pPr>
            <w:r w:rsidRPr="00335FC3">
              <w:rPr>
                <w:rFonts w:ascii="Times New Roman" w:hAnsi="Times New Roman"/>
                <w:sz w:val="24"/>
                <w:szCs w:val="24"/>
              </w:rPr>
              <w:t>он требует, чтобы ученик задал встречный и уточняющий вопрос.</w:t>
            </w:r>
          </w:p>
          <w:p w:rsidR="00E4315C" w:rsidRPr="00335FC3" w:rsidRDefault="00E4315C" w:rsidP="00787700">
            <w:pPr>
              <w:spacing w:after="0" w:line="240" w:lineRule="auto"/>
              <w:ind w:firstLine="567"/>
              <w:jc w:val="both"/>
              <w:rPr>
                <w:rFonts w:ascii="Times New Roman" w:hAnsi="Times New Roman"/>
                <w:sz w:val="24"/>
                <w:szCs w:val="24"/>
              </w:rPr>
            </w:pPr>
          </w:p>
        </w:tc>
      </w:tr>
    </w:tbl>
    <w:p w:rsidR="00335FC3" w:rsidRDefault="00335FC3" w:rsidP="00787700">
      <w:pPr>
        <w:spacing w:after="0" w:line="240" w:lineRule="auto"/>
        <w:ind w:firstLine="567"/>
        <w:jc w:val="both"/>
        <w:rPr>
          <w:rFonts w:ascii="Times New Roman" w:hAnsi="Times New Roman"/>
          <w:sz w:val="28"/>
          <w:szCs w:val="28"/>
        </w:rPr>
      </w:pP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 xml:space="preserve">Таким образом, вопросы и ответы на них действительно </w:t>
      </w:r>
      <w:proofErr w:type="gramStart"/>
      <w:r w:rsidRPr="00DE24A4">
        <w:rPr>
          <w:rFonts w:ascii="Times New Roman" w:hAnsi="Times New Roman"/>
          <w:sz w:val="28"/>
          <w:szCs w:val="28"/>
        </w:rPr>
        <w:t>выполняют роль</w:t>
      </w:r>
      <w:proofErr w:type="gramEnd"/>
      <w:r w:rsidRPr="00DE24A4">
        <w:rPr>
          <w:rFonts w:ascii="Times New Roman" w:hAnsi="Times New Roman"/>
          <w:sz w:val="28"/>
          <w:szCs w:val="28"/>
        </w:rPr>
        <w:t xml:space="preserve"> механизма формирования коммуникативных умений учащихся. В них бьётся живая мысль, рождаются чувства и отношения.</w:t>
      </w:r>
    </w:p>
    <w:p w:rsidR="00E4315C" w:rsidRPr="00DE24A4" w:rsidRDefault="00E4315C" w:rsidP="00787700">
      <w:pPr>
        <w:spacing w:after="0" w:line="240" w:lineRule="auto"/>
        <w:ind w:firstLine="567"/>
        <w:jc w:val="both"/>
        <w:rPr>
          <w:rFonts w:ascii="Times New Roman" w:eastAsia="Times New Roman" w:hAnsi="Times New Roman"/>
          <w:b/>
          <w:sz w:val="28"/>
          <w:szCs w:val="28"/>
          <w:lang w:eastAsia="ru-RU"/>
        </w:rPr>
      </w:pPr>
      <w:r w:rsidRPr="00DE24A4">
        <w:rPr>
          <w:rFonts w:ascii="Times New Roman" w:eastAsia="Times New Roman" w:hAnsi="Times New Roman"/>
          <w:sz w:val="28"/>
          <w:szCs w:val="28"/>
          <w:lang w:eastAsia="ru-RU"/>
        </w:rPr>
        <w:t>В своей работе использую элементы ТРКМ (технологии развития критического мышления). В ТРКМ есть очень много разли</w:t>
      </w:r>
      <w:r w:rsidR="00972B7A" w:rsidRPr="00DE24A4">
        <w:rPr>
          <w:rFonts w:ascii="Times New Roman" w:eastAsia="Times New Roman" w:hAnsi="Times New Roman"/>
          <w:sz w:val="28"/>
          <w:szCs w:val="28"/>
          <w:lang w:eastAsia="ru-RU"/>
        </w:rPr>
        <w:t>чных приемов, но</w:t>
      </w:r>
      <w:r w:rsidR="0034728A">
        <w:rPr>
          <w:rFonts w:ascii="Times New Roman" w:eastAsia="Times New Roman" w:hAnsi="Times New Roman"/>
          <w:sz w:val="28"/>
          <w:szCs w:val="28"/>
          <w:lang w:eastAsia="ru-RU"/>
        </w:rPr>
        <w:t>,</w:t>
      </w:r>
      <w:r w:rsidR="00972B7A" w:rsidRPr="00DE24A4">
        <w:rPr>
          <w:rFonts w:ascii="Times New Roman" w:eastAsia="Times New Roman" w:hAnsi="Times New Roman"/>
          <w:sz w:val="28"/>
          <w:szCs w:val="28"/>
          <w:lang w:eastAsia="ru-RU"/>
        </w:rPr>
        <w:t xml:space="preserve"> на мой взгляд,</w:t>
      </w:r>
      <w:r w:rsidRPr="00DE24A4">
        <w:rPr>
          <w:rFonts w:ascii="Times New Roman" w:eastAsia="Times New Roman" w:hAnsi="Times New Roman"/>
          <w:sz w:val="28"/>
          <w:szCs w:val="28"/>
          <w:lang w:eastAsia="ru-RU"/>
        </w:rPr>
        <w:t xml:space="preserve"> для развития коммуникативных компетенций наиболее приемлемым является – кластер. Составление кластера позволяет учащимся свободно и открыто думать по поводу какой-либо темы. Ученик записывает в центре листа ключевое понятие, а от него рисует стрелки-лучи в разные стороны, соединяя это слово с другими, от которых в свою очередь лучи расходятся далее  и далее.  Благодаря составле</w:t>
      </w:r>
      <w:r w:rsidR="00972B7A" w:rsidRPr="00DE24A4">
        <w:rPr>
          <w:rFonts w:ascii="Times New Roman" w:eastAsia="Times New Roman" w:hAnsi="Times New Roman"/>
          <w:sz w:val="28"/>
          <w:szCs w:val="28"/>
          <w:lang w:eastAsia="ru-RU"/>
        </w:rPr>
        <w:t>нию рисунков, схем, кластеров я</w:t>
      </w:r>
      <w:r w:rsidRPr="00DE24A4">
        <w:rPr>
          <w:rFonts w:ascii="Times New Roman" w:eastAsia="Times New Roman" w:hAnsi="Times New Roman"/>
          <w:sz w:val="28"/>
          <w:szCs w:val="28"/>
          <w:lang w:eastAsia="ru-RU"/>
        </w:rPr>
        <w:t xml:space="preserve"> развиваю творчество ученика, ведь каждый кластер индивидуален</w:t>
      </w:r>
      <w:r w:rsidR="00972B7A" w:rsidRPr="00DE24A4">
        <w:rPr>
          <w:rFonts w:ascii="Times New Roman" w:eastAsia="Times New Roman" w:hAnsi="Times New Roman"/>
          <w:sz w:val="28"/>
          <w:szCs w:val="28"/>
          <w:lang w:eastAsia="ru-RU"/>
        </w:rPr>
        <w:t xml:space="preserve"> и неповторим. Прием «Кластера» использую </w:t>
      </w:r>
      <w:r w:rsidRPr="00DE24A4">
        <w:rPr>
          <w:rFonts w:ascii="Times New Roman" w:eastAsia="Times New Roman" w:hAnsi="Times New Roman"/>
          <w:sz w:val="28"/>
          <w:szCs w:val="28"/>
          <w:lang w:eastAsia="ru-RU"/>
        </w:rPr>
        <w:t>также для организации инд</w:t>
      </w:r>
      <w:r w:rsidR="00972B7A" w:rsidRPr="00DE24A4">
        <w:rPr>
          <w:rFonts w:ascii="Times New Roman" w:eastAsia="Times New Roman" w:hAnsi="Times New Roman"/>
          <w:sz w:val="28"/>
          <w:szCs w:val="28"/>
          <w:lang w:eastAsia="ru-RU"/>
        </w:rPr>
        <w:t>ивидуальной и групповой работы,</w:t>
      </w:r>
      <w:r w:rsidRPr="00DE24A4">
        <w:rPr>
          <w:rFonts w:ascii="Times New Roman" w:eastAsia="Times New Roman" w:hAnsi="Times New Roman"/>
          <w:sz w:val="28"/>
          <w:szCs w:val="28"/>
          <w:lang w:eastAsia="ru-RU"/>
        </w:rPr>
        <w:t xml:space="preserve"> как в классе, так и дома. У учеников формируются такие умения, как умения выделять ключевые слова, умение найти ошибку и исправить. Развиваются умения сравнивать, выделять главное, умение прогнозировать, умение обобщать и систематизировать, умение работать в группе. И самое главное – учащиеся практически осваивают способ самостоятельного приобретения нового знания, самостоятельного обучения на основе текстов, который могут применять в дальнейшем, и с удовольствием учиться в течение всей жизни. У них формируется функциональная грамотность, </w:t>
      </w:r>
      <w:r w:rsidRPr="00DE24A4">
        <w:rPr>
          <w:rFonts w:ascii="Times New Roman" w:eastAsia="Times New Roman" w:hAnsi="Times New Roman"/>
          <w:b/>
          <w:sz w:val="28"/>
          <w:szCs w:val="28"/>
          <w:lang w:eastAsia="ru-RU"/>
        </w:rPr>
        <w:t xml:space="preserve">информационно-коммуникативная компетенция. </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 xml:space="preserve">Первые коммуникативные умения (умение общаться, обосновывать  свою точку зрения, слушать высказывания другого, подбирать какие-то доказательства и даже возражать) мои первоклассники получают на первых уроках. </w:t>
      </w:r>
      <w:proofErr w:type="gramStart"/>
      <w:r w:rsidRPr="00DE24A4">
        <w:rPr>
          <w:rFonts w:ascii="Times New Roman" w:hAnsi="Times New Roman"/>
          <w:sz w:val="28"/>
          <w:szCs w:val="28"/>
        </w:rPr>
        <w:t>Я стараюсь поставить своих ребят в ситуации необходимости слышать и слушать, п</w:t>
      </w:r>
      <w:r w:rsidR="00972B7A" w:rsidRPr="00DE24A4">
        <w:rPr>
          <w:rFonts w:ascii="Times New Roman" w:hAnsi="Times New Roman"/>
          <w:sz w:val="28"/>
          <w:szCs w:val="28"/>
        </w:rPr>
        <w:t>ринимать решения, высказывать</w:t>
      </w:r>
      <w:r w:rsidRPr="00DE24A4">
        <w:rPr>
          <w:rFonts w:ascii="Times New Roman" w:hAnsi="Times New Roman"/>
          <w:sz w:val="28"/>
          <w:szCs w:val="28"/>
        </w:rPr>
        <w:t xml:space="preserve"> свою точку зрения на следующие вопросы – прав ли, помоги, а как ты думаешь, ты тоже так считаешь, а ты сумеешь ответить и т. д.. Большие возможности для активизации коммуникативной деятельности младших школьников имеются </w:t>
      </w:r>
      <w:r w:rsidRPr="00DE24A4">
        <w:rPr>
          <w:rFonts w:ascii="Times New Roman" w:hAnsi="Times New Roman"/>
          <w:b/>
          <w:sz w:val="28"/>
          <w:szCs w:val="28"/>
        </w:rPr>
        <w:t xml:space="preserve">на </w:t>
      </w:r>
      <w:r w:rsidRPr="00DE24A4">
        <w:rPr>
          <w:rFonts w:ascii="Times New Roman" w:hAnsi="Times New Roman"/>
          <w:b/>
          <w:sz w:val="28"/>
          <w:szCs w:val="28"/>
        </w:rPr>
        <w:lastRenderedPageBreak/>
        <w:t>уроках русского языка</w:t>
      </w:r>
      <w:r w:rsidRPr="00DE24A4">
        <w:rPr>
          <w:rFonts w:ascii="Times New Roman" w:hAnsi="Times New Roman"/>
          <w:sz w:val="28"/>
          <w:szCs w:val="28"/>
        </w:rPr>
        <w:t>.</w:t>
      </w:r>
      <w:proofErr w:type="gramEnd"/>
      <w:r w:rsidRPr="00DE24A4">
        <w:rPr>
          <w:rFonts w:ascii="Times New Roman" w:hAnsi="Times New Roman"/>
          <w:sz w:val="28"/>
          <w:szCs w:val="28"/>
        </w:rPr>
        <w:t xml:space="preserve"> Речевому развитию на этих уроках всегда уделяю </w:t>
      </w:r>
      <w:r w:rsidR="00972B7A" w:rsidRPr="00DE24A4">
        <w:rPr>
          <w:rFonts w:ascii="Times New Roman" w:hAnsi="Times New Roman"/>
          <w:sz w:val="28"/>
          <w:szCs w:val="28"/>
        </w:rPr>
        <w:t>серьезное внимание.</w:t>
      </w:r>
      <w:r w:rsidRPr="00DE24A4">
        <w:rPr>
          <w:rFonts w:ascii="Times New Roman" w:hAnsi="Times New Roman"/>
          <w:sz w:val="28"/>
          <w:szCs w:val="28"/>
        </w:rPr>
        <w:t xml:space="preserve"> Провожу</w:t>
      </w:r>
      <w:r w:rsidR="00972B7A" w:rsidRPr="00DE24A4">
        <w:rPr>
          <w:rFonts w:ascii="Times New Roman" w:hAnsi="Times New Roman"/>
          <w:sz w:val="28"/>
          <w:szCs w:val="28"/>
        </w:rPr>
        <w:t xml:space="preserve"> </w:t>
      </w:r>
      <w:r w:rsidRPr="00DE24A4">
        <w:rPr>
          <w:rFonts w:ascii="Times New Roman" w:hAnsi="Times New Roman"/>
          <w:sz w:val="28"/>
          <w:szCs w:val="28"/>
        </w:rPr>
        <w:t>работ</w:t>
      </w:r>
      <w:r w:rsidR="00972B7A" w:rsidRPr="00DE24A4">
        <w:rPr>
          <w:rFonts w:ascii="Times New Roman" w:hAnsi="Times New Roman"/>
          <w:sz w:val="28"/>
          <w:szCs w:val="28"/>
        </w:rPr>
        <w:t>у</w:t>
      </w:r>
      <w:r w:rsidRPr="00DE24A4">
        <w:rPr>
          <w:rFonts w:ascii="Times New Roman" w:hAnsi="Times New Roman"/>
          <w:sz w:val="28"/>
          <w:szCs w:val="28"/>
        </w:rPr>
        <w:t xml:space="preserve"> по увеличению словарного запаса, объема высказываний учащихся на уроках; отрабатываю произношение; особое значение придаю пониманию детьми обращенной к ним речи. Программой предусмотрена си</w:t>
      </w:r>
      <w:r w:rsidR="00972B7A" w:rsidRPr="00DE24A4">
        <w:rPr>
          <w:rFonts w:ascii="Times New Roman" w:hAnsi="Times New Roman"/>
          <w:sz w:val="28"/>
          <w:szCs w:val="28"/>
        </w:rPr>
        <w:t xml:space="preserve">стема уроков по развитию речи. Но </w:t>
      </w:r>
      <w:r w:rsidRPr="00DE24A4">
        <w:rPr>
          <w:rFonts w:ascii="Times New Roman" w:hAnsi="Times New Roman"/>
          <w:sz w:val="28"/>
          <w:szCs w:val="28"/>
        </w:rPr>
        <w:t>коммуникативное раз</w:t>
      </w:r>
      <w:r w:rsidR="00972B7A" w:rsidRPr="00DE24A4">
        <w:rPr>
          <w:rFonts w:ascii="Times New Roman" w:hAnsi="Times New Roman"/>
          <w:sz w:val="28"/>
          <w:szCs w:val="28"/>
        </w:rPr>
        <w:t>витие только в этом направлении</w:t>
      </w:r>
      <w:r w:rsidRPr="00DE24A4">
        <w:rPr>
          <w:rFonts w:ascii="Times New Roman" w:hAnsi="Times New Roman"/>
          <w:sz w:val="28"/>
          <w:szCs w:val="28"/>
        </w:rPr>
        <w:t xml:space="preserve"> предполагает</w:t>
      </w:r>
      <w:r w:rsidR="00972B7A" w:rsidRPr="00DE24A4">
        <w:rPr>
          <w:rFonts w:ascii="Times New Roman" w:hAnsi="Times New Roman"/>
          <w:sz w:val="28"/>
          <w:szCs w:val="28"/>
        </w:rPr>
        <w:t xml:space="preserve"> лишь количественное накопление и качественные изменения.</w:t>
      </w:r>
      <w:r w:rsidRPr="00DE24A4">
        <w:rPr>
          <w:rFonts w:ascii="Times New Roman" w:hAnsi="Times New Roman"/>
          <w:sz w:val="28"/>
          <w:szCs w:val="28"/>
        </w:rPr>
        <w:t xml:space="preserve"> Основным же критерием формирования коммуникативной личности является умение понимать, ставить и решать различные по характеру коммуникативные задачи, т.е. умение правильно и оптимально использовать свою речемыслительную деятельность в общении с другими людьми, средствами информации и с самим собой. Часто на уроках использую прием рассказывания правила с разной эмоциональной нагрузкой: весело или грустно,</w:t>
      </w:r>
      <w:r w:rsidR="00972B7A" w:rsidRPr="00DE24A4">
        <w:rPr>
          <w:rFonts w:ascii="Times New Roman" w:hAnsi="Times New Roman"/>
          <w:sz w:val="28"/>
          <w:szCs w:val="28"/>
        </w:rPr>
        <w:t xml:space="preserve"> оформленное в виде вопроса,</w:t>
      </w:r>
      <w:r w:rsidRPr="00DE24A4">
        <w:rPr>
          <w:rFonts w:ascii="Times New Roman" w:hAnsi="Times New Roman"/>
          <w:sz w:val="28"/>
          <w:szCs w:val="28"/>
        </w:rPr>
        <w:t xml:space="preserve"> рассказывание правила так, словно содержание его является строжайшей тайной для всех. Сначала сама предлагаю ученикам тот или иной вариант сообщения правила, в дальнейшем самим детям предоставляется возможность определять эти ситуации. Актуально в данной работе и рассказывание правила в разных вариантах и ролях. Например, ученикам пр</w:t>
      </w:r>
      <w:r w:rsidR="00972B7A" w:rsidRPr="00DE24A4">
        <w:rPr>
          <w:rFonts w:ascii="Times New Roman" w:hAnsi="Times New Roman"/>
          <w:sz w:val="28"/>
          <w:szCs w:val="28"/>
        </w:rPr>
        <w:t>едлагается рассказать правило «</w:t>
      </w:r>
      <w:r w:rsidRPr="00DE24A4">
        <w:rPr>
          <w:rFonts w:ascii="Times New Roman" w:hAnsi="Times New Roman"/>
          <w:sz w:val="28"/>
          <w:szCs w:val="28"/>
        </w:rPr>
        <w:t>по телефону» маме или товарищу и попрос</w:t>
      </w:r>
      <w:r w:rsidR="00972B7A" w:rsidRPr="00DE24A4">
        <w:rPr>
          <w:rFonts w:ascii="Times New Roman" w:hAnsi="Times New Roman"/>
          <w:sz w:val="28"/>
          <w:szCs w:val="28"/>
        </w:rPr>
        <w:t>ить их проверить, не сделано ли</w:t>
      </w:r>
      <w:r w:rsidRPr="00DE24A4">
        <w:rPr>
          <w:rFonts w:ascii="Times New Roman" w:hAnsi="Times New Roman"/>
          <w:sz w:val="28"/>
          <w:szCs w:val="28"/>
        </w:rPr>
        <w:t xml:space="preserve"> ошибок в правиле. Можно усложнить этот вариант работы, если рассказывающий нарочно сделает ошибку, которую должен уловить «на другом конце провода» ученик, слушающий за маму или товарища. Оцениваются результаты обоих учащихся.</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Можно предложить и такую ситуацию: расскажи правило так, как рассказал бы первокласснику (или бабушке, или своей собаке, или любимой игрушке). Рассказчик должен подготовить предполагаемого собеседника к восприятию правила, т.е. предугадать</w:t>
      </w:r>
      <w:r w:rsidR="00972B7A" w:rsidRPr="00DE24A4">
        <w:rPr>
          <w:rFonts w:ascii="Times New Roman" w:hAnsi="Times New Roman"/>
          <w:sz w:val="28"/>
          <w:szCs w:val="28"/>
        </w:rPr>
        <w:t>,</w:t>
      </w:r>
      <w:r w:rsidRPr="00DE24A4">
        <w:rPr>
          <w:rFonts w:ascii="Times New Roman" w:hAnsi="Times New Roman"/>
          <w:sz w:val="28"/>
          <w:szCs w:val="28"/>
        </w:rPr>
        <w:t xml:space="preserve"> какие сведения ему неизвестны, растолковать непонятные места. Рассказать правило можно и так, как будто вы сами сделали открытие правила или передать правило по радио, как самую свежую новость. Главное, чтобы  выбранная ситуация была актуальна для детей, близка к сфере интересов ребят.</w:t>
      </w:r>
    </w:p>
    <w:p w:rsidR="00E4315C" w:rsidRPr="00DE24A4" w:rsidRDefault="00E4315C" w:rsidP="00787700">
      <w:pPr>
        <w:spacing w:after="0" w:line="240" w:lineRule="auto"/>
        <w:ind w:firstLine="567"/>
        <w:jc w:val="both"/>
        <w:rPr>
          <w:rFonts w:ascii="Times New Roman" w:hAnsi="Times New Roman"/>
          <w:sz w:val="28"/>
          <w:szCs w:val="28"/>
        </w:rPr>
      </w:pPr>
      <w:proofErr w:type="gramStart"/>
      <w:r w:rsidRPr="00DE24A4">
        <w:rPr>
          <w:rFonts w:ascii="Times New Roman" w:hAnsi="Times New Roman"/>
          <w:sz w:val="28"/>
          <w:szCs w:val="28"/>
        </w:rPr>
        <w:t xml:space="preserve">Со 2 класса каждый ребёнок учится кратко фиксировать </w:t>
      </w:r>
      <w:r w:rsidR="00972B7A" w:rsidRPr="00DE24A4">
        <w:rPr>
          <w:rFonts w:ascii="Times New Roman" w:hAnsi="Times New Roman"/>
          <w:sz w:val="28"/>
          <w:szCs w:val="28"/>
        </w:rPr>
        <w:t>важное из изученного на уроке в</w:t>
      </w:r>
      <w:r w:rsidRPr="00DE24A4">
        <w:rPr>
          <w:rFonts w:ascii="Times New Roman" w:hAnsi="Times New Roman"/>
          <w:sz w:val="28"/>
          <w:szCs w:val="28"/>
        </w:rPr>
        <w:t xml:space="preserve"> секретной тетради, которую ребята назвали «Выручалочка».</w:t>
      </w:r>
      <w:proofErr w:type="gramEnd"/>
    </w:p>
    <w:p w:rsidR="00E4315C" w:rsidRPr="00DE24A4" w:rsidRDefault="00972B7A"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Большое внимание уделяю</w:t>
      </w:r>
      <w:r w:rsidR="00E4315C" w:rsidRPr="00DE24A4">
        <w:rPr>
          <w:rFonts w:ascii="Times New Roman" w:hAnsi="Times New Roman"/>
          <w:sz w:val="28"/>
          <w:szCs w:val="28"/>
        </w:rPr>
        <w:t xml:space="preserve"> практической направленности обучения ру</w:t>
      </w:r>
      <w:r w:rsidRPr="00DE24A4">
        <w:rPr>
          <w:rFonts w:ascii="Times New Roman" w:hAnsi="Times New Roman"/>
          <w:sz w:val="28"/>
          <w:szCs w:val="28"/>
        </w:rPr>
        <w:t xml:space="preserve">сскому языку, сотрудничеству с </w:t>
      </w:r>
      <w:r w:rsidR="00E4315C" w:rsidRPr="00DE24A4">
        <w:rPr>
          <w:rFonts w:ascii="Times New Roman" w:hAnsi="Times New Roman"/>
          <w:sz w:val="28"/>
          <w:szCs w:val="28"/>
        </w:rPr>
        <w:t xml:space="preserve">детьми, организации учебного диалога, созданию проблемных ситуаций, использованию творческих заданий. Все это помогает активизировать и формировать основные компоненты учебной  деятельности. </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 xml:space="preserve">С целью развития языковой компетентности младших школьников на </w:t>
      </w:r>
      <w:r w:rsidRPr="00DE24A4">
        <w:rPr>
          <w:rFonts w:ascii="Times New Roman" w:hAnsi="Times New Roman"/>
          <w:b/>
          <w:sz w:val="28"/>
          <w:szCs w:val="28"/>
        </w:rPr>
        <w:t>уроках русского языка</w:t>
      </w:r>
      <w:r w:rsidRPr="00DE24A4">
        <w:rPr>
          <w:rFonts w:ascii="Times New Roman" w:hAnsi="Times New Roman"/>
          <w:sz w:val="28"/>
          <w:szCs w:val="28"/>
        </w:rPr>
        <w:t xml:space="preserve"> использую тво</w:t>
      </w:r>
      <w:r w:rsidR="00972B7A" w:rsidRPr="00DE24A4">
        <w:rPr>
          <w:rFonts w:ascii="Times New Roman" w:hAnsi="Times New Roman"/>
          <w:sz w:val="28"/>
          <w:szCs w:val="28"/>
        </w:rPr>
        <w:t>рческие работы, мини-сочинения,</w:t>
      </w:r>
      <w:r w:rsidRPr="00DE24A4">
        <w:rPr>
          <w:rFonts w:ascii="Times New Roman" w:hAnsi="Times New Roman"/>
          <w:sz w:val="28"/>
          <w:szCs w:val="28"/>
        </w:rPr>
        <w:t xml:space="preserve"> работу с пословицами и фразеологизмами.</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 xml:space="preserve">Из форм работы, стимулирующих совершенствование коммуникативной компетенции учащихся </w:t>
      </w:r>
      <w:r w:rsidRPr="00DE24A4">
        <w:rPr>
          <w:rFonts w:ascii="Times New Roman" w:hAnsi="Times New Roman"/>
          <w:b/>
          <w:sz w:val="28"/>
          <w:szCs w:val="28"/>
        </w:rPr>
        <w:t>на уроках окружающего мира и изобразительного искусства</w:t>
      </w:r>
      <w:r w:rsidRPr="00DE24A4">
        <w:rPr>
          <w:rFonts w:ascii="Times New Roman" w:hAnsi="Times New Roman"/>
          <w:sz w:val="28"/>
          <w:szCs w:val="28"/>
        </w:rPr>
        <w:t>, можно назвать следующие:</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 проведение заочной экскурсии в лес, парк,</w:t>
      </w:r>
      <w:r w:rsidR="00972B7A" w:rsidRPr="00DE24A4">
        <w:rPr>
          <w:rFonts w:ascii="Times New Roman" w:hAnsi="Times New Roman"/>
          <w:sz w:val="28"/>
          <w:szCs w:val="28"/>
        </w:rPr>
        <w:t xml:space="preserve"> картинную галерею</w:t>
      </w:r>
      <w:r w:rsidRPr="00DE24A4">
        <w:rPr>
          <w:rFonts w:ascii="Times New Roman" w:hAnsi="Times New Roman"/>
          <w:sz w:val="28"/>
          <w:szCs w:val="28"/>
        </w:rPr>
        <w:t xml:space="preserve"> по улицам и площадям городов мира (ролевая игра, где один или несколько учеников выполняют обязанности экскурсовода, а другие — туристов);</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 устное или письменное приглашение на выставку, диалог в выставочном зале «У картины...»;</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 составление вопросов для интервью и презентаций</w:t>
      </w:r>
      <w:r w:rsidR="00972B7A" w:rsidRPr="00DE24A4">
        <w:rPr>
          <w:rFonts w:ascii="Times New Roman" w:hAnsi="Times New Roman"/>
          <w:sz w:val="28"/>
          <w:szCs w:val="28"/>
        </w:rPr>
        <w:t>.</w:t>
      </w:r>
    </w:p>
    <w:p w:rsidR="00E4315C" w:rsidRPr="00DE24A4" w:rsidRDefault="00972B7A"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lastRenderedPageBreak/>
        <w:t xml:space="preserve">Эти упражнения, развивают </w:t>
      </w:r>
      <w:r w:rsidR="00E4315C" w:rsidRPr="00DE24A4">
        <w:rPr>
          <w:rFonts w:ascii="Times New Roman" w:hAnsi="Times New Roman"/>
          <w:sz w:val="28"/>
          <w:szCs w:val="28"/>
        </w:rPr>
        <w:t>у учащихся умение соотносить содержание и форму высказываний с речевой ситуацией, дисциплинируют мышление, имеют большое воспитательное значение, так как повышают речевую культуру и культуру поведения в целом.</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Любая экскурсия предполагает большой объем информации, учащиеся учатся умению слушать, слышать, воспринимать и обрабатыв</w:t>
      </w:r>
      <w:r w:rsidR="00972B7A" w:rsidRPr="00DE24A4">
        <w:rPr>
          <w:rFonts w:ascii="Times New Roman" w:hAnsi="Times New Roman"/>
          <w:sz w:val="28"/>
          <w:szCs w:val="28"/>
        </w:rPr>
        <w:t xml:space="preserve">ать информацию, после экскурсии </w:t>
      </w:r>
      <w:r w:rsidRPr="00DE24A4">
        <w:rPr>
          <w:rFonts w:ascii="Times New Roman" w:hAnsi="Times New Roman"/>
          <w:sz w:val="28"/>
          <w:szCs w:val="28"/>
        </w:rPr>
        <w:t>дети делятся впечатлениями в устной форме, пишут отзывы, путевые заметки.</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А использов</w:t>
      </w:r>
      <w:r w:rsidR="00972B7A" w:rsidRPr="00DE24A4">
        <w:rPr>
          <w:rFonts w:ascii="Times New Roman" w:hAnsi="Times New Roman"/>
          <w:sz w:val="28"/>
          <w:szCs w:val="28"/>
        </w:rPr>
        <w:t>ание компьютерных технологий на</w:t>
      </w:r>
      <w:r w:rsidRPr="00DE24A4">
        <w:rPr>
          <w:rFonts w:ascii="Times New Roman" w:hAnsi="Times New Roman"/>
          <w:sz w:val="28"/>
          <w:szCs w:val="28"/>
        </w:rPr>
        <w:t xml:space="preserve"> данных уроках окружающего мира  позволяет формировать и развивать у учащихся такие ключевые компетенции, как учебно-познавательные, информационные, коммуникативные, общекультурные.</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b/>
          <w:sz w:val="28"/>
          <w:szCs w:val="28"/>
        </w:rPr>
        <w:t xml:space="preserve">На уроках технологии и </w:t>
      </w:r>
      <w:proofErr w:type="gramStart"/>
      <w:r w:rsidRPr="00DE24A4">
        <w:rPr>
          <w:rFonts w:ascii="Times New Roman" w:hAnsi="Times New Roman"/>
          <w:b/>
          <w:sz w:val="28"/>
          <w:szCs w:val="28"/>
        </w:rPr>
        <w:t>ИЗО</w:t>
      </w:r>
      <w:proofErr w:type="gramEnd"/>
      <w:r w:rsidRPr="00DE24A4">
        <w:rPr>
          <w:rFonts w:ascii="Times New Roman" w:hAnsi="Times New Roman"/>
          <w:sz w:val="28"/>
          <w:szCs w:val="28"/>
        </w:rPr>
        <w:t xml:space="preserve"> дети часто выполняют групповые виды работ: композиции, поделки из различного материала. Такая работа требует от  учащихся умения договариваться, обсуждат</w:t>
      </w:r>
      <w:r w:rsidR="0034728A">
        <w:rPr>
          <w:rFonts w:ascii="Times New Roman" w:hAnsi="Times New Roman"/>
          <w:sz w:val="28"/>
          <w:szCs w:val="28"/>
        </w:rPr>
        <w:t>ь, слушать, обосновывать и т.п.</w:t>
      </w:r>
    </w:p>
    <w:p w:rsidR="00E4315C" w:rsidRPr="00DE24A4" w:rsidRDefault="00E4315C" w:rsidP="00787700">
      <w:pPr>
        <w:spacing w:after="0" w:line="240" w:lineRule="auto"/>
        <w:ind w:firstLine="567"/>
        <w:jc w:val="both"/>
        <w:textAlignment w:val="top"/>
        <w:rPr>
          <w:rFonts w:ascii="Times New Roman" w:eastAsia="Times New Roman" w:hAnsi="Times New Roman"/>
          <w:sz w:val="28"/>
          <w:szCs w:val="28"/>
          <w:lang w:eastAsia="ru-RU"/>
        </w:rPr>
      </w:pPr>
      <w:r w:rsidRPr="00DE24A4">
        <w:rPr>
          <w:rFonts w:ascii="Times New Roman" w:eastAsia="Times New Roman" w:hAnsi="Times New Roman"/>
          <w:bCs/>
          <w:sz w:val="28"/>
          <w:szCs w:val="28"/>
          <w:lang w:eastAsia="ru-RU"/>
        </w:rPr>
        <w:t>Для успешной адаптации первоклассников</w:t>
      </w:r>
      <w:r w:rsidRPr="00DE24A4">
        <w:rPr>
          <w:rFonts w:ascii="Times New Roman" w:eastAsia="Times New Roman" w:hAnsi="Times New Roman"/>
          <w:sz w:val="28"/>
          <w:szCs w:val="28"/>
          <w:lang w:eastAsia="ru-RU"/>
        </w:rPr>
        <w:t xml:space="preserve"> на уроках и </w:t>
      </w:r>
      <w:r w:rsidR="00972B7A" w:rsidRPr="00DE24A4">
        <w:rPr>
          <w:rFonts w:ascii="Times New Roman" w:eastAsia="Times New Roman" w:hAnsi="Times New Roman"/>
          <w:sz w:val="28"/>
          <w:szCs w:val="28"/>
          <w:lang w:eastAsia="ru-RU"/>
        </w:rPr>
        <w:t xml:space="preserve">во внеурочной деятельности учу </w:t>
      </w:r>
      <w:r w:rsidRPr="00DE24A4">
        <w:rPr>
          <w:rFonts w:ascii="Times New Roman" w:eastAsia="Times New Roman" w:hAnsi="Times New Roman"/>
          <w:sz w:val="28"/>
          <w:szCs w:val="28"/>
          <w:lang w:eastAsia="ru-RU"/>
        </w:rPr>
        <w:t xml:space="preserve">детей: </w:t>
      </w:r>
      <w:r w:rsidRPr="00DE24A4">
        <w:rPr>
          <w:rFonts w:ascii="Times New Roman" w:eastAsia="Times New Roman" w:hAnsi="Times New Roman"/>
          <w:bCs/>
          <w:sz w:val="28"/>
          <w:szCs w:val="28"/>
          <w:lang w:eastAsia="ru-RU"/>
        </w:rPr>
        <w:t>выстраивать межличностные отношения.</w:t>
      </w:r>
      <w:r w:rsidRPr="00DE24A4">
        <w:rPr>
          <w:rFonts w:ascii="Times New Roman" w:eastAsia="Times New Roman" w:hAnsi="Times New Roman"/>
          <w:sz w:val="28"/>
          <w:szCs w:val="28"/>
          <w:lang w:eastAsia="ru-RU"/>
        </w:rPr>
        <w:t xml:space="preserve"> Как относиться к одноклассникам, как научиться работать в группе, как научиться понимать учителя, как научиться понимать ребенка? </w:t>
      </w:r>
    </w:p>
    <w:p w:rsidR="00E4315C" w:rsidRPr="00DE24A4" w:rsidRDefault="00E4315C" w:rsidP="00787700">
      <w:pPr>
        <w:spacing w:after="0" w:line="240" w:lineRule="auto"/>
        <w:ind w:firstLine="567"/>
        <w:jc w:val="both"/>
        <w:textAlignment w:val="top"/>
        <w:rPr>
          <w:rFonts w:ascii="Times New Roman" w:eastAsia="Times New Roman" w:hAnsi="Times New Roman"/>
          <w:sz w:val="28"/>
          <w:szCs w:val="28"/>
          <w:lang w:eastAsia="ru-RU"/>
        </w:rPr>
      </w:pPr>
      <w:r w:rsidRPr="00DE24A4">
        <w:rPr>
          <w:rFonts w:ascii="Times New Roman" w:eastAsia="Times New Roman" w:hAnsi="Times New Roman"/>
          <w:b/>
          <w:bCs/>
          <w:sz w:val="28"/>
          <w:szCs w:val="28"/>
          <w:lang w:eastAsia="ru-RU"/>
        </w:rPr>
        <w:t>А для этого провожу:</w:t>
      </w:r>
    </w:p>
    <w:p w:rsidR="00E4315C" w:rsidRPr="00DE24A4" w:rsidRDefault="00E4315C" w:rsidP="00787700">
      <w:pPr>
        <w:numPr>
          <w:ilvl w:val="0"/>
          <w:numId w:val="19"/>
        </w:numPr>
        <w:spacing w:after="0" w:line="240" w:lineRule="auto"/>
        <w:ind w:left="0" w:firstLine="567"/>
        <w:jc w:val="both"/>
        <w:textAlignment w:val="top"/>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t xml:space="preserve">родительские собрания; анкетирование детей и родителей; </w:t>
      </w:r>
    </w:p>
    <w:p w:rsidR="00E4315C" w:rsidRPr="00DE24A4" w:rsidRDefault="00E4315C" w:rsidP="00787700">
      <w:pPr>
        <w:numPr>
          <w:ilvl w:val="0"/>
          <w:numId w:val="19"/>
        </w:numPr>
        <w:spacing w:after="0" w:line="240" w:lineRule="auto"/>
        <w:ind w:left="0" w:firstLine="567"/>
        <w:jc w:val="both"/>
        <w:textAlignment w:val="top"/>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t>ролевые, сюжетные игры, прием театра</w:t>
      </w:r>
      <w:r w:rsidR="00972B7A" w:rsidRPr="00DE24A4">
        <w:rPr>
          <w:rFonts w:ascii="Times New Roman" w:eastAsia="Times New Roman" w:hAnsi="Times New Roman"/>
          <w:sz w:val="28"/>
          <w:szCs w:val="28"/>
          <w:lang w:eastAsia="ru-RU"/>
        </w:rPr>
        <w:t xml:space="preserve">лизации, когда дети учатся </w:t>
      </w:r>
      <w:r w:rsidRPr="00DE24A4">
        <w:rPr>
          <w:rFonts w:ascii="Times New Roman" w:eastAsia="Times New Roman" w:hAnsi="Times New Roman"/>
          <w:sz w:val="28"/>
          <w:szCs w:val="28"/>
          <w:lang w:eastAsia="ru-RU"/>
        </w:rPr>
        <w:t xml:space="preserve">распределять и играть разные роли; </w:t>
      </w:r>
    </w:p>
    <w:p w:rsidR="00E4315C" w:rsidRPr="00DE24A4" w:rsidRDefault="00E4315C" w:rsidP="00787700">
      <w:pPr>
        <w:numPr>
          <w:ilvl w:val="0"/>
          <w:numId w:val="19"/>
        </w:numPr>
        <w:spacing w:after="0" w:line="240" w:lineRule="auto"/>
        <w:ind w:left="0" w:firstLine="567"/>
        <w:jc w:val="both"/>
        <w:textAlignment w:val="top"/>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t xml:space="preserve">занятия по этикету; </w:t>
      </w:r>
    </w:p>
    <w:p w:rsidR="00E4315C" w:rsidRPr="00DE24A4" w:rsidRDefault="00E4315C" w:rsidP="00787700">
      <w:pPr>
        <w:numPr>
          <w:ilvl w:val="0"/>
          <w:numId w:val="19"/>
        </w:numPr>
        <w:spacing w:after="0" w:line="240" w:lineRule="auto"/>
        <w:ind w:left="0" w:firstLine="567"/>
        <w:jc w:val="both"/>
        <w:textAlignment w:val="top"/>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t xml:space="preserve">тренинги; </w:t>
      </w:r>
    </w:p>
    <w:p w:rsidR="00E4315C" w:rsidRPr="00DE24A4" w:rsidRDefault="00E4315C" w:rsidP="00787700">
      <w:pPr>
        <w:numPr>
          <w:ilvl w:val="0"/>
          <w:numId w:val="19"/>
        </w:numPr>
        <w:spacing w:after="0" w:line="240" w:lineRule="auto"/>
        <w:ind w:left="0" w:firstLine="567"/>
        <w:jc w:val="both"/>
        <w:textAlignment w:val="top"/>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t xml:space="preserve">классные часы; </w:t>
      </w:r>
    </w:p>
    <w:p w:rsidR="00E4315C" w:rsidRPr="00DE24A4" w:rsidRDefault="00E4315C" w:rsidP="00787700">
      <w:pPr>
        <w:numPr>
          <w:ilvl w:val="0"/>
          <w:numId w:val="19"/>
        </w:numPr>
        <w:spacing w:after="0" w:line="240" w:lineRule="auto"/>
        <w:ind w:left="0" w:firstLine="567"/>
        <w:jc w:val="both"/>
        <w:textAlignment w:val="top"/>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t xml:space="preserve">индивидуальные беседы учителя с родителями, учеником. </w:t>
      </w:r>
    </w:p>
    <w:p w:rsidR="00E4315C" w:rsidRPr="00DE24A4" w:rsidRDefault="00E4315C" w:rsidP="00787700">
      <w:pPr>
        <w:spacing w:after="0" w:line="240" w:lineRule="auto"/>
        <w:ind w:firstLine="567"/>
        <w:jc w:val="both"/>
        <w:textAlignment w:val="top"/>
        <w:rPr>
          <w:rFonts w:ascii="Times New Roman" w:eastAsia="Times New Roman" w:hAnsi="Times New Roman"/>
          <w:b/>
          <w:bCs/>
          <w:i/>
          <w:sz w:val="28"/>
          <w:szCs w:val="28"/>
          <w:lang w:eastAsia="ru-RU"/>
        </w:rPr>
      </w:pPr>
      <w:r w:rsidRPr="00DE24A4">
        <w:rPr>
          <w:rFonts w:ascii="Times New Roman" w:eastAsia="Times New Roman" w:hAnsi="Times New Roman"/>
          <w:bCs/>
          <w:sz w:val="28"/>
          <w:szCs w:val="28"/>
          <w:lang w:eastAsia="ru-RU"/>
        </w:rPr>
        <w:t>С це</w:t>
      </w:r>
      <w:r w:rsidR="00972B7A" w:rsidRPr="00DE24A4">
        <w:rPr>
          <w:rFonts w:ascii="Times New Roman" w:eastAsia="Times New Roman" w:hAnsi="Times New Roman"/>
          <w:bCs/>
          <w:sz w:val="28"/>
          <w:szCs w:val="28"/>
          <w:lang w:eastAsia="ru-RU"/>
        </w:rPr>
        <w:t>лью развития навыков</w:t>
      </w:r>
      <w:r w:rsidRPr="00DE24A4">
        <w:rPr>
          <w:rFonts w:ascii="Times New Roman" w:eastAsia="Times New Roman" w:hAnsi="Times New Roman"/>
          <w:bCs/>
          <w:sz w:val="28"/>
          <w:szCs w:val="28"/>
          <w:lang w:eastAsia="ru-RU"/>
        </w:rPr>
        <w:t xml:space="preserve"> </w:t>
      </w:r>
      <w:r w:rsidRPr="00DE24A4">
        <w:rPr>
          <w:rFonts w:ascii="Times New Roman" w:eastAsia="Times New Roman" w:hAnsi="Times New Roman"/>
          <w:b/>
          <w:bCs/>
          <w:i/>
          <w:sz w:val="28"/>
          <w:szCs w:val="28"/>
          <w:lang w:eastAsia="ru-RU"/>
        </w:rPr>
        <w:t>самоконтроля и саморегулирования провожу:</w:t>
      </w:r>
    </w:p>
    <w:p w:rsidR="00E4315C" w:rsidRPr="00DE24A4" w:rsidRDefault="00E4315C" w:rsidP="00787700">
      <w:pPr>
        <w:numPr>
          <w:ilvl w:val="0"/>
          <w:numId w:val="24"/>
        </w:numPr>
        <w:spacing w:after="0" w:line="240" w:lineRule="auto"/>
        <w:ind w:left="0" w:firstLine="567"/>
        <w:jc w:val="both"/>
        <w:textAlignment w:val="top"/>
        <w:rPr>
          <w:rFonts w:ascii="Times New Roman" w:eastAsia="Times New Roman" w:hAnsi="Times New Roman"/>
          <w:b/>
          <w:i/>
          <w:sz w:val="28"/>
          <w:szCs w:val="28"/>
          <w:lang w:eastAsia="ru-RU"/>
        </w:rPr>
      </w:pPr>
      <w:r w:rsidRPr="00DE24A4">
        <w:rPr>
          <w:rFonts w:ascii="Times New Roman" w:eastAsia="Times New Roman" w:hAnsi="Times New Roman"/>
          <w:sz w:val="28"/>
          <w:szCs w:val="28"/>
          <w:lang w:eastAsia="ru-RU"/>
        </w:rPr>
        <w:t xml:space="preserve">психологические исследования и диагностики; </w:t>
      </w:r>
    </w:p>
    <w:p w:rsidR="00E4315C" w:rsidRPr="00DE24A4" w:rsidRDefault="00E4315C" w:rsidP="00787700">
      <w:pPr>
        <w:numPr>
          <w:ilvl w:val="0"/>
          <w:numId w:val="24"/>
        </w:numPr>
        <w:spacing w:after="0" w:line="240" w:lineRule="auto"/>
        <w:ind w:left="0" w:firstLine="567"/>
        <w:jc w:val="both"/>
        <w:textAlignment w:val="top"/>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t xml:space="preserve">серии экскурсий «Я иду в школу»; «Безопасная дорога домой»; </w:t>
      </w:r>
    </w:p>
    <w:p w:rsidR="00E4315C" w:rsidRPr="00DE24A4" w:rsidRDefault="00E4315C" w:rsidP="00787700">
      <w:pPr>
        <w:numPr>
          <w:ilvl w:val="0"/>
          <w:numId w:val="21"/>
        </w:numPr>
        <w:spacing w:after="0" w:line="240" w:lineRule="auto"/>
        <w:ind w:left="0" w:firstLine="567"/>
        <w:jc w:val="both"/>
        <w:textAlignment w:val="top"/>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t xml:space="preserve">экскурсия по школе «Куда обратиться за помощью?» </w:t>
      </w:r>
    </w:p>
    <w:p w:rsidR="00E4315C" w:rsidRPr="00DE24A4" w:rsidRDefault="00E4315C" w:rsidP="00787700">
      <w:pPr>
        <w:numPr>
          <w:ilvl w:val="0"/>
          <w:numId w:val="21"/>
        </w:numPr>
        <w:spacing w:after="0" w:line="240" w:lineRule="auto"/>
        <w:ind w:left="0" w:firstLine="567"/>
        <w:jc w:val="both"/>
        <w:textAlignment w:val="top"/>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t xml:space="preserve">дни здоровья; </w:t>
      </w:r>
    </w:p>
    <w:p w:rsidR="00E4315C" w:rsidRPr="00DE24A4" w:rsidRDefault="00E4315C" w:rsidP="00787700">
      <w:pPr>
        <w:numPr>
          <w:ilvl w:val="0"/>
          <w:numId w:val="21"/>
        </w:numPr>
        <w:spacing w:after="0" w:line="240" w:lineRule="auto"/>
        <w:ind w:left="0" w:firstLine="567"/>
        <w:jc w:val="both"/>
        <w:textAlignment w:val="top"/>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t xml:space="preserve">спортивные соревнования; </w:t>
      </w:r>
    </w:p>
    <w:p w:rsidR="00E4315C" w:rsidRPr="00DE24A4" w:rsidRDefault="00E4315C" w:rsidP="00787700">
      <w:pPr>
        <w:numPr>
          <w:ilvl w:val="0"/>
          <w:numId w:val="21"/>
        </w:numPr>
        <w:spacing w:after="0" w:line="240" w:lineRule="auto"/>
        <w:ind w:left="0" w:firstLine="567"/>
        <w:jc w:val="both"/>
        <w:textAlignment w:val="top"/>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t xml:space="preserve">ролевые, сюжетные игры; театрализация; </w:t>
      </w:r>
    </w:p>
    <w:p w:rsidR="00E4315C" w:rsidRPr="00DE24A4" w:rsidRDefault="00E4315C" w:rsidP="00787700">
      <w:pPr>
        <w:numPr>
          <w:ilvl w:val="0"/>
          <w:numId w:val="21"/>
        </w:numPr>
        <w:spacing w:after="0" w:line="240" w:lineRule="auto"/>
        <w:ind w:left="0" w:firstLine="567"/>
        <w:jc w:val="both"/>
        <w:textAlignment w:val="top"/>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t xml:space="preserve">занятия по ПДД, ПБ; </w:t>
      </w:r>
    </w:p>
    <w:p w:rsidR="00E4315C" w:rsidRPr="00DE24A4" w:rsidRDefault="00E4315C" w:rsidP="00787700">
      <w:pPr>
        <w:numPr>
          <w:ilvl w:val="0"/>
          <w:numId w:val="21"/>
        </w:numPr>
        <w:spacing w:after="0" w:line="240" w:lineRule="auto"/>
        <w:ind w:left="0" w:firstLine="567"/>
        <w:jc w:val="both"/>
        <w:textAlignment w:val="top"/>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t xml:space="preserve">тренинги «Роль в группе»; </w:t>
      </w:r>
    </w:p>
    <w:p w:rsidR="00E4315C" w:rsidRPr="00DE24A4" w:rsidRDefault="00E4315C" w:rsidP="00787700">
      <w:pPr>
        <w:numPr>
          <w:ilvl w:val="0"/>
          <w:numId w:val="21"/>
        </w:numPr>
        <w:spacing w:after="0" w:line="240" w:lineRule="auto"/>
        <w:ind w:left="0" w:firstLine="567"/>
        <w:jc w:val="both"/>
        <w:textAlignment w:val="top"/>
        <w:rPr>
          <w:rFonts w:ascii="Times New Roman" w:eastAsia="Times New Roman" w:hAnsi="Times New Roman"/>
          <w:sz w:val="28"/>
          <w:szCs w:val="28"/>
          <w:lang w:eastAsia="ru-RU"/>
        </w:rPr>
      </w:pPr>
      <w:proofErr w:type="spellStart"/>
      <w:r w:rsidRPr="00DE24A4">
        <w:rPr>
          <w:rFonts w:ascii="Times New Roman" w:eastAsia="Times New Roman" w:hAnsi="Times New Roman"/>
          <w:sz w:val="28"/>
          <w:szCs w:val="28"/>
          <w:lang w:eastAsia="ru-RU"/>
        </w:rPr>
        <w:t>самопрезентации</w:t>
      </w:r>
      <w:proofErr w:type="spellEnd"/>
      <w:r w:rsidRPr="00DE24A4">
        <w:rPr>
          <w:rFonts w:ascii="Times New Roman" w:eastAsia="Times New Roman" w:hAnsi="Times New Roman"/>
          <w:sz w:val="28"/>
          <w:szCs w:val="28"/>
          <w:lang w:eastAsia="ru-RU"/>
        </w:rPr>
        <w:t xml:space="preserve">; </w:t>
      </w:r>
    </w:p>
    <w:p w:rsidR="00E4315C" w:rsidRPr="00DE24A4" w:rsidRDefault="00E4315C" w:rsidP="00787700">
      <w:pPr>
        <w:numPr>
          <w:ilvl w:val="0"/>
          <w:numId w:val="21"/>
        </w:numPr>
        <w:spacing w:after="0" w:line="240" w:lineRule="auto"/>
        <w:ind w:left="0" w:firstLine="567"/>
        <w:jc w:val="both"/>
        <w:textAlignment w:val="top"/>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t xml:space="preserve">конкурсы рисунков; </w:t>
      </w:r>
    </w:p>
    <w:p w:rsidR="00E4315C" w:rsidRPr="00DE24A4" w:rsidRDefault="00E4315C" w:rsidP="00787700">
      <w:pPr>
        <w:numPr>
          <w:ilvl w:val="0"/>
          <w:numId w:val="21"/>
        </w:numPr>
        <w:spacing w:after="0" w:line="240" w:lineRule="auto"/>
        <w:ind w:left="0" w:firstLine="567"/>
        <w:jc w:val="both"/>
        <w:textAlignment w:val="top"/>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t xml:space="preserve">классные часы; </w:t>
      </w:r>
    </w:p>
    <w:p w:rsidR="00E4315C" w:rsidRPr="00DE24A4" w:rsidRDefault="00E4315C" w:rsidP="00787700">
      <w:pPr>
        <w:numPr>
          <w:ilvl w:val="0"/>
          <w:numId w:val="21"/>
        </w:numPr>
        <w:spacing w:after="0" w:line="240" w:lineRule="auto"/>
        <w:ind w:left="0" w:firstLine="567"/>
        <w:jc w:val="both"/>
        <w:textAlignment w:val="top"/>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t xml:space="preserve">беседы «Правила поведения учеников на уроках, на перемене, в столовой»; </w:t>
      </w:r>
    </w:p>
    <w:p w:rsidR="00E4315C" w:rsidRPr="00DE24A4" w:rsidRDefault="00E4315C" w:rsidP="00787700">
      <w:pPr>
        <w:numPr>
          <w:ilvl w:val="0"/>
          <w:numId w:val="21"/>
        </w:numPr>
        <w:spacing w:after="0" w:line="240" w:lineRule="auto"/>
        <w:ind w:left="0" w:firstLine="567"/>
        <w:jc w:val="both"/>
        <w:textAlignment w:val="top"/>
        <w:rPr>
          <w:rFonts w:ascii="Times New Roman" w:eastAsia="Times New Roman" w:hAnsi="Times New Roman"/>
          <w:sz w:val="28"/>
          <w:szCs w:val="28"/>
          <w:lang w:eastAsia="ru-RU"/>
        </w:rPr>
      </w:pPr>
      <w:proofErr w:type="spellStart"/>
      <w:r w:rsidRPr="00DE24A4">
        <w:rPr>
          <w:rFonts w:ascii="Times New Roman" w:eastAsia="Times New Roman" w:hAnsi="Times New Roman"/>
          <w:sz w:val="28"/>
          <w:szCs w:val="28"/>
          <w:lang w:eastAsia="ru-RU"/>
        </w:rPr>
        <w:t>физминутки</w:t>
      </w:r>
      <w:proofErr w:type="spellEnd"/>
      <w:r w:rsidRPr="00DE24A4">
        <w:rPr>
          <w:rFonts w:ascii="Times New Roman" w:eastAsia="Times New Roman" w:hAnsi="Times New Roman"/>
          <w:sz w:val="28"/>
          <w:szCs w:val="28"/>
          <w:lang w:eastAsia="ru-RU"/>
        </w:rPr>
        <w:t xml:space="preserve">, походы и т.д. </w:t>
      </w:r>
    </w:p>
    <w:p w:rsidR="00E4315C" w:rsidRPr="00DE24A4" w:rsidRDefault="00E4315C" w:rsidP="00787700">
      <w:pPr>
        <w:spacing w:after="0" w:line="240" w:lineRule="auto"/>
        <w:ind w:firstLine="567"/>
        <w:jc w:val="both"/>
        <w:textAlignment w:val="top"/>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t>Развитие</w:t>
      </w:r>
      <w:r w:rsidRPr="00DE24A4">
        <w:rPr>
          <w:rFonts w:ascii="Times New Roman" w:eastAsia="Times New Roman" w:hAnsi="Times New Roman"/>
          <w:b/>
          <w:bCs/>
          <w:sz w:val="28"/>
          <w:szCs w:val="28"/>
          <w:lang w:eastAsia="ru-RU"/>
        </w:rPr>
        <w:t xml:space="preserve"> </w:t>
      </w:r>
      <w:r w:rsidRPr="00DE24A4">
        <w:rPr>
          <w:rFonts w:ascii="Times New Roman" w:eastAsia="Times New Roman" w:hAnsi="Times New Roman"/>
          <w:bCs/>
          <w:sz w:val="28"/>
          <w:szCs w:val="28"/>
          <w:lang w:eastAsia="ru-RU"/>
        </w:rPr>
        <w:t xml:space="preserve">информационно – коммуникативных компетенций реализуется </w:t>
      </w:r>
      <w:proofErr w:type="gramStart"/>
      <w:r w:rsidRPr="00DE24A4">
        <w:rPr>
          <w:rFonts w:ascii="Times New Roman" w:eastAsia="Times New Roman" w:hAnsi="Times New Roman"/>
          <w:sz w:val="28"/>
          <w:szCs w:val="28"/>
          <w:lang w:eastAsia="ru-RU"/>
        </w:rPr>
        <w:t>через</w:t>
      </w:r>
      <w:proofErr w:type="gramEnd"/>
      <w:r w:rsidRPr="00DE24A4">
        <w:rPr>
          <w:rFonts w:ascii="Times New Roman" w:eastAsia="Times New Roman" w:hAnsi="Times New Roman"/>
          <w:sz w:val="28"/>
          <w:szCs w:val="28"/>
          <w:lang w:eastAsia="ru-RU"/>
        </w:rPr>
        <w:t>:</w:t>
      </w:r>
    </w:p>
    <w:p w:rsidR="00E4315C" w:rsidRPr="00DE24A4" w:rsidRDefault="00972B7A" w:rsidP="00787700">
      <w:pPr>
        <w:numPr>
          <w:ilvl w:val="0"/>
          <w:numId w:val="20"/>
        </w:numPr>
        <w:spacing w:after="0" w:line="240" w:lineRule="auto"/>
        <w:ind w:left="0" w:firstLine="567"/>
        <w:jc w:val="both"/>
        <w:textAlignment w:val="top"/>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t xml:space="preserve">знакомство с </w:t>
      </w:r>
      <w:r w:rsidR="00E4315C" w:rsidRPr="00DE24A4">
        <w:rPr>
          <w:rFonts w:ascii="Times New Roman" w:eastAsia="Times New Roman" w:hAnsi="Times New Roman"/>
          <w:sz w:val="28"/>
          <w:szCs w:val="28"/>
          <w:lang w:eastAsia="ru-RU"/>
        </w:rPr>
        <w:t xml:space="preserve">электронными словарями, энциклопедиями, справочной литературой; </w:t>
      </w:r>
    </w:p>
    <w:p w:rsidR="00E4315C" w:rsidRPr="00DE24A4" w:rsidRDefault="00E4315C" w:rsidP="00787700">
      <w:pPr>
        <w:numPr>
          <w:ilvl w:val="0"/>
          <w:numId w:val="20"/>
        </w:numPr>
        <w:spacing w:after="0" w:line="240" w:lineRule="auto"/>
        <w:ind w:left="0" w:firstLine="567"/>
        <w:jc w:val="both"/>
        <w:textAlignment w:val="top"/>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t xml:space="preserve">составление опорных схем, рисунков; </w:t>
      </w:r>
    </w:p>
    <w:p w:rsidR="00E4315C" w:rsidRPr="00DE24A4" w:rsidRDefault="00E4315C" w:rsidP="00787700">
      <w:pPr>
        <w:numPr>
          <w:ilvl w:val="0"/>
          <w:numId w:val="20"/>
        </w:numPr>
        <w:spacing w:after="0" w:line="240" w:lineRule="auto"/>
        <w:ind w:left="0" w:firstLine="567"/>
        <w:jc w:val="both"/>
        <w:textAlignment w:val="top"/>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t xml:space="preserve">умение вести дневник, записи в тетрадях (выделение цветом главного); </w:t>
      </w:r>
    </w:p>
    <w:p w:rsidR="00E4315C" w:rsidRPr="00DE24A4" w:rsidRDefault="00E4315C" w:rsidP="00787700">
      <w:pPr>
        <w:numPr>
          <w:ilvl w:val="0"/>
          <w:numId w:val="20"/>
        </w:numPr>
        <w:spacing w:after="0" w:line="240" w:lineRule="auto"/>
        <w:ind w:left="0" w:firstLine="567"/>
        <w:jc w:val="both"/>
        <w:textAlignment w:val="top"/>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t xml:space="preserve">знакомство с информационными технологиями. </w:t>
      </w:r>
    </w:p>
    <w:p w:rsidR="00E4315C" w:rsidRPr="00DE24A4" w:rsidRDefault="00E4315C" w:rsidP="00787700">
      <w:pPr>
        <w:spacing w:after="0" w:line="240" w:lineRule="auto"/>
        <w:ind w:firstLine="567"/>
        <w:contextualSpacing/>
        <w:jc w:val="both"/>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lastRenderedPageBreak/>
        <w:t>Я считаю, что развитие коммуник</w:t>
      </w:r>
      <w:r w:rsidR="00972B7A" w:rsidRPr="00DE24A4">
        <w:rPr>
          <w:rFonts w:ascii="Times New Roman" w:eastAsia="Times New Roman" w:hAnsi="Times New Roman"/>
          <w:sz w:val="28"/>
          <w:szCs w:val="28"/>
          <w:lang w:eastAsia="ru-RU"/>
        </w:rPr>
        <w:t>ативной  компетентности должно осуществляться</w:t>
      </w:r>
      <w:r w:rsidRPr="00DE24A4">
        <w:rPr>
          <w:rFonts w:ascii="Times New Roman" w:eastAsia="Times New Roman" w:hAnsi="Times New Roman"/>
          <w:sz w:val="28"/>
          <w:szCs w:val="28"/>
          <w:lang w:eastAsia="ru-RU"/>
        </w:rPr>
        <w:t xml:space="preserve"> </w:t>
      </w:r>
      <w:r w:rsidR="00972B7A" w:rsidRPr="00DE24A4">
        <w:rPr>
          <w:rFonts w:ascii="Times New Roman" w:eastAsia="Times New Roman" w:hAnsi="Times New Roman"/>
          <w:sz w:val="28"/>
          <w:szCs w:val="28"/>
          <w:lang w:eastAsia="ru-RU"/>
        </w:rPr>
        <w:t xml:space="preserve">через использование технологий </w:t>
      </w:r>
      <w:r w:rsidRPr="00DE24A4">
        <w:rPr>
          <w:rFonts w:ascii="Times New Roman" w:eastAsia="Times New Roman" w:hAnsi="Times New Roman"/>
          <w:sz w:val="28"/>
          <w:szCs w:val="28"/>
          <w:lang w:eastAsia="ru-RU"/>
        </w:rPr>
        <w:t>личностно – о</w:t>
      </w:r>
      <w:r w:rsidR="00972B7A" w:rsidRPr="00DE24A4">
        <w:rPr>
          <w:rFonts w:ascii="Times New Roman" w:eastAsia="Times New Roman" w:hAnsi="Times New Roman"/>
          <w:sz w:val="28"/>
          <w:szCs w:val="28"/>
          <w:lang w:eastAsia="ru-RU"/>
        </w:rPr>
        <w:t>риентированного обучения. В них</w:t>
      </w:r>
      <w:r w:rsidRPr="00DE24A4">
        <w:rPr>
          <w:rFonts w:ascii="Times New Roman" w:eastAsia="Times New Roman" w:hAnsi="Times New Roman"/>
          <w:sz w:val="28"/>
          <w:szCs w:val="28"/>
          <w:lang w:eastAsia="ru-RU"/>
        </w:rPr>
        <w:t xml:space="preserve"> учитель и ученик выступают как равноправные партнеры. В таких условиях ученики стремятся быть услышанными, активно высказываются по обсуждаемой теме, предлагают, не боясь ошибиться, свои варианты. Мне остается способствовать выражению учениками своих индивидуальных точек зрения. При подготовке к занятию, надо заранее спроектировать все возможные типы общения, подчиненные учебным целям, все формы сотрудничества между учащимися.</w:t>
      </w:r>
    </w:p>
    <w:p w:rsidR="00972B7A" w:rsidRPr="00DE24A4" w:rsidRDefault="00972B7A" w:rsidP="00787700">
      <w:pPr>
        <w:spacing w:after="0" w:line="240" w:lineRule="auto"/>
        <w:ind w:firstLine="567"/>
        <w:jc w:val="both"/>
        <w:rPr>
          <w:rFonts w:ascii="Times New Roman" w:hAnsi="Times New Roman"/>
          <w:b/>
          <w:sz w:val="28"/>
          <w:szCs w:val="28"/>
        </w:rPr>
      </w:pPr>
    </w:p>
    <w:p w:rsidR="00E4315C" w:rsidRPr="00335FC3" w:rsidRDefault="00E4315C" w:rsidP="00787700">
      <w:pPr>
        <w:spacing w:after="0" w:line="240" w:lineRule="auto"/>
        <w:ind w:firstLine="567"/>
        <w:jc w:val="both"/>
        <w:rPr>
          <w:rFonts w:ascii="Times New Roman" w:hAnsi="Times New Roman"/>
          <w:b/>
          <w:sz w:val="28"/>
          <w:szCs w:val="28"/>
        </w:rPr>
      </w:pPr>
      <w:r w:rsidRPr="00335FC3">
        <w:rPr>
          <w:rFonts w:ascii="Times New Roman" w:hAnsi="Times New Roman"/>
          <w:b/>
          <w:sz w:val="28"/>
          <w:szCs w:val="28"/>
        </w:rPr>
        <w:t>2. Внеклассная и внеурочная работа</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Формирование коммуникативных компетенций осуществляется не только на уроке, но и во внеурочное время. Когда я знакомлюсь в сентябре с новым классом, мне очень хочется чтобы для детей, которые впервые переступили порог школы, дорога по «лестнице знаний» стала интересной, увлекательной ежедневно открывающей свои тайны.</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 xml:space="preserve">В качестве основных неоспоримых достоинств методически грамотно организованной внеурочной деятельности выступают: высокая степень самостоятельности, инициативности, развитие социальных навыков, </w:t>
      </w:r>
      <w:proofErr w:type="spellStart"/>
      <w:r w:rsidRPr="00DE24A4">
        <w:rPr>
          <w:rFonts w:ascii="Times New Roman" w:hAnsi="Times New Roman"/>
          <w:sz w:val="28"/>
          <w:szCs w:val="28"/>
        </w:rPr>
        <w:t>сформированность</w:t>
      </w:r>
      <w:proofErr w:type="spellEnd"/>
      <w:r w:rsidRPr="00DE24A4">
        <w:rPr>
          <w:rFonts w:ascii="Times New Roman" w:hAnsi="Times New Roman"/>
          <w:sz w:val="28"/>
          <w:szCs w:val="28"/>
        </w:rPr>
        <w:t xml:space="preserve"> умения добывать знания, развитие творческих способностей. Чувство свободы выбора делает обучение сознательным, продуктивным и более результативным. Таким образом, в результате внеклассной и внеурочной деятельности происходит развитие коммуникативных компетенций.</w:t>
      </w:r>
    </w:p>
    <w:p w:rsidR="00E4315C" w:rsidRPr="00DE24A4" w:rsidRDefault="00E4315C" w:rsidP="00787700">
      <w:pPr>
        <w:spacing w:after="0" w:line="240" w:lineRule="auto"/>
        <w:ind w:firstLine="567"/>
        <w:jc w:val="both"/>
        <w:rPr>
          <w:rFonts w:ascii="Times New Roman" w:eastAsia="Times New Roman" w:hAnsi="Times New Roman"/>
          <w:b/>
          <w:sz w:val="28"/>
          <w:szCs w:val="28"/>
          <w:lang w:eastAsia="ru-RU"/>
        </w:rPr>
      </w:pPr>
      <w:r w:rsidRPr="00DE24A4">
        <w:rPr>
          <w:rFonts w:ascii="Times New Roman" w:eastAsia="Times New Roman" w:hAnsi="Times New Roman"/>
          <w:b/>
          <w:sz w:val="28"/>
          <w:szCs w:val="28"/>
          <w:lang w:eastAsia="ru-RU"/>
        </w:rPr>
        <w:t>Направления системы организации внеклассной работы:</w:t>
      </w:r>
    </w:p>
    <w:p w:rsidR="00E4315C" w:rsidRPr="00DE24A4" w:rsidRDefault="00E4315C" w:rsidP="00787700">
      <w:pPr>
        <w:numPr>
          <w:ilvl w:val="0"/>
          <w:numId w:val="6"/>
        </w:numPr>
        <w:spacing w:after="0" w:line="240" w:lineRule="auto"/>
        <w:ind w:left="0" w:firstLine="567"/>
        <w:jc w:val="both"/>
        <w:rPr>
          <w:rFonts w:ascii="Times New Roman" w:hAnsi="Times New Roman"/>
          <w:sz w:val="28"/>
          <w:szCs w:val="28"/>
        </w:rPr>
      </w:pPr>
      <w:r w:rsidRPr="00DE24A4">
        <w:rPr>
          <w:rFonts w:ascii="Times New Roman" w:hAnsi="Times New Roman"/>
          <w:sz w:val="28"/>
          <w:szCs w:val="28"/>
        </w:rPr>
        <w:t>Организация проектной деятельности учащихся (данное направление включает в себя как работу над исследовательскими, так и над учебными проектами);</w:t>
      </w:r>
    </w:p>
    <w:p w:rsidR="00E4315C" w:rsidRPr="00DE24A4" w:rsidRDefault="00E4315C" w:rsidP="00787700">
      <w:pPr>
        <w:numPr>
          <w:ilvl w:val="0"/>
          <w:numId w:val="6"/>
        </w:numPr>
        <w:spacing w:after="0" w:line="240" w:lineRule="auto"/>
        <w:ind w:left="0" w:firstLine="567"/>
        <w:jc w:val="both"/>
        <w:rPr>
          <w:rFonts w:ascii="Times New Roman" w:hAnsi="Times New Roman"/>
          <w:sz w:val="28"/>
          <w:szCs w:val="28"/>
        </w:rPr>
      </w:pPr>
      <w:r w:rsidRPr="00DE24A4">
        <w:rPr>
          <w:rFonts w:ascii="Times New Roman" w:hAnsi="Times New Roman"/>
          <w:sz w:val="28"/>
          <w:szCs w:val="28"/>
        </w:rPr>
        <w:t>Организация работы с одаренными детьми;</w:t>
      </w:r>
    </w:p>
    <w:p w:rsidR="00E4315C" w:rsidRPr="00DE24A4" w:rsidRDefault="00E4315C" w:rsidP="00787700">
      <w:pPr>
        <w:spacing w:after="0" w:line="240" w:lineRule="auto"/>
        <w:ind w:firstLine="567"/>
        <w:jc w:val="both"/>
        <w:rPr>
          <w:rFonts w:ascii="Times New Roman" w:eastAsia="Times New Roman" w:hAnsi="Times New Roman"/>
          <w:b/>
          <w:bCs/>
          <w:sz w:val="28"/>
          <w:szCs w:val="28"/>
          <w:lang w:eastAsia="ru-RU"/>
        </w:rPr>
      </w:pPr>
      <w:r w:rsidRPr="00DE24A4">
        <w:rPr>
          <w:rFonts w:ascii="Times New Roman" w:eastAsia="Times New Roman" w:hAnsi="Times New Roman"/>
          <w:b/>
          <w:bCs/>
          <w:sz w:val="28"/>
          <w:szCs w:val="28"/>
          <w:lang w:eastAsia="ru-RU"/>
        </w:rPr>
        <w:t>Реализация направлений внеклассной работы:</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b/>
          <w:bCs/>
          <w:i/>
          <w:sz w:val="28"/>
          <w:szCs w:val="28"/>
        </w:rPr>
        <w:t>1-е направление – организация проектной деятельности</w:t>
      </w:r>
    </w:p>
    <w:p w:rsidR="00E4315C" w:rsidRPr="00DE24A4" w:rsidRDefault="00E4315C" w:rsidP="00787700">
      <w:pPr>
        <w:spacing w:after="0" w:line="240" w:lineRule="auto"/>
        <w:ind w:firstLine="567"/>
        <w:jc w:val="both"/>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t>Проектная деятельность – это совместная учебно-познавательная, творческая деятельность учащихся, имеющая общую цель, согласованные методы и способы, направленные на достижение общего результата. Использование метода проектов во внеурочной деятельности повышает познавательную активность школьников, способствует получению более глубоких знаний, развивает умение творчески мыслить. Я всегда ориентирую ребят, работающих над своим проектом, на то, что на материале проекта необходимо разработать и провести внеклассное мероприятие или занимательный урок, что привлекает и других школьников к изучению предмета.</w:t>
      </w:r>
    </w:p>
    <w:p w:rsidR="00E4315C" w:rsidRPr="00DE24A4" w:rsidRDefault="00E4315C" w:rsidP="00787700">
      <w:pPr>
        <w:spacing w:after="0" w:line="240" w:lineRule="auto"/>
        <w:ind w:firstLine="567"/>
        <w:jc w:val="both"/>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t>Я, как учитель, осознаю значимость метода проектов как эффективного средства повышения самостоятельности высокомотивированных учащихся.  В результате работы над проектом учащиеся научатся:</w:t>
      </w:r>
    </w:p>
    <w:p w:rsidR="00E4315C" w:rsidRPr="00DE24A4" w:rsidRDefault="00E4315C" w:rsidP="00787700">
      <w:pPr>
        <w:numPr>
          <w:ilvl w:val="0"/>
          <w:numId w:val="22"/>
        </w:numPr>
        <w:spacing w:after="0" w:line="240" w:lineRule="auto"/>
        <w:ind w:left="0" w:firstLine="567"/>
        <w:jc w:val="both"/>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t xml:space="preserve">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w:t>
      </w:r>
      <w:r w:rsidR="00972B7A" w:rsidRPr="00DE24A4">
        <w:rPr>
          <w:rFonts w:ascii="Times New Roman" w:eastAsia="Times New Roman" w:hAnsi="Times New Roman"/>
          <w:sz w:val="28"/>
          <w:szCs w:val="28"/>
          <w:lang w:eastAsia="ru-RU"/>
        </w:rPr>
        <w:t>формой коммуникации, используя,</w:t>
      </w:r>
      <w:r w:rsidRPr="00DE24A4">
        <w:rPr>
          <w:rFonts w:ascii="Times New Roman" w:eastAsia="Times New Roman" w:hAnsi="Times New Roman"/>
          <w:sz w:val="28"/>
          <w:szCs w:val="28"/>
          <w:lang w:eastAsia="ru-RU"/>
        </w:rPr>
        <w:t xml:space="preserve"> в том числе средства и инструменты ИКТ и дистанционного общения;</w:t>
      </w:r>
    </w:p>
    <w:p w:rsidR="00E4315C" w:rsidRPr="00DE24A4" w:rsidRDefault="00E4315C" w:rsidP="00787700">
      <w:pPr>
        <w:numPr>
          <w:ilvl w:val="0"/>
          <w:numId w:val="22"/>
        </w:numPr>
        <w:spacing w:after="0" w:line="240" w:lineRule="auto"/>
        <w:ind w:left="0" w:firstLine="567"/>
        <w:jc w:val="both"/>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t>допускать возможность существования у людей различных точек зрения, в том числе не</w:t>
      </w:r>
      <w:r w:rsidR="00972B7A" w:rsidRPr="00DE24A4">
        <w:rPr>
          <w:rFonts w:ascii="Times New Roman" w:eastAsia="Times New Roman" w:hAnsi="Times New Roman"/>
          <w:sz w:val="28"/>
          <w:szCs w:val="28"/>
          <w:lang w:eastAsia="ru-RU"/>
        </w:rPr>
        <w:t xml:space="preserve"> совпадающих с его </w:t>
      </w:r>
      <w:proofErr w:type="gramStart"/>
      <w:r w:rsidR="00972B7A" w:rsidRPr="00DE24A4">
        <w:rPr>
          <w:rFonts w:ascii="Times New Roman" w:eastAsia="Times New Roman" w:hAnsi="Times New Roman"/>
          <w:sz w:val="28"/>
          <w:szCs w:val="28"/>
          <w:lang w:eastAsia="ru-RU"/>
        </w:rPr>
        <w:t>собственной</w:t>
      </w:r>
      <w:proofErr w:type="gramEnd"/>
      <w:r w:rsidR="00972B7A" w:rsidRPr="00DE24A4">
        <w:rPr>
          <w:rFonts w:ascii="Times New Roman" w:eastAsia="Times New Roman" w:hAnsi="Times New Roman"/>
          <w:sz w:val="28"/>
          <w:szCs w:val="28"/>
          <w:lang w:eastAsia="ru-RU"/>
        </w:rPr>
        <w:t>,</w:t>
      </w:r>
      <w:r w:rsidRPr="00DE24A4">
        <w:rPr>
          <w:rFonts w:ascii="Times New Roman" w:eastAsia="Times New Roman" w:hAnsi="Times New Roman"/>
          <w:sz w:val="28"/>
          <w:szCs w:val="28"/>
          <w:lang w:eastAsia="ru-RU"/>
        </w:rPr>
        <w:t xml:space="preserve"> и ориентироваться на позицию партнера в общении и взаимодействии;</w:t>
      </w:r>
    </w:p>
    <w:p w:rsidR="00E4315C" w:rsidRPr="00DE24A4" w:rsidRDefault="00E4315C" w:rsidP="00787700">
      <w:pPr>
        <w:numPr>
          <w:ilvl w:val="0"/>
          <w:numId w:val="22"/>
        </w:numPr>
        <w:spacing w:after="0" w:line="240" w:lineRule="auto"/>
        <w:ind w:left="0" w:firstLine="567"/>
        <w:jc w:val="both"/>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lastRenderedPageBreak/>
        <w:t>учитывать разные мнения и стремиться к координации различных позиций в сотрудничестве;</w:t>
      </w:r>
    </w:p>
    <w:p w:rsidR="00E4315C" w:rsidRPr="00DE24A4" w:rsidRDefault="00E4315C" w:rsidP="00787700">
      <w:pPr>
        <w:numPr>
          <w:ilvl w:val="0"/>
          <w:numId w:val="22"/>
        </w:numPr>
        <w:spacing w:after="0" w:line="240" w:lineRule="auto"/>
        <w:ind w:left="0" w:firstLine="567"/>
        <w:jc w:val="both"/>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t>формулировать собственное мнение и позицию;</w:t>
      </w:r>
    </w:p>
    <w:p w:rsidR="00E4315C" w:rsidRPr="00DE24A4" w:rsidRDefault="00E4315C" w:rsidP="00787700">
      <w:pPr>
        <w:numPr>
          <w:ilvl w:val="0"/>
          <w:numId w:val="22"/>
        </w:numPr>
        <w:spacing w:after="0" w:line="240" w:lineRule="auto"/>
        <w:ind w:left="0" w:firstLine="567"/>
        <w:jc w:val="both"/>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t>договариваться и приходить к общему решению в совместной деятельности, в том числе в ситуации столкновения интересов;</w:t>
      </w:r>
    </w:p>
    <w:p w:rsidR="00E4315C" w:rsidRPr="00DE24A4" w:rsidRDefault="00E4315C" w:rsidP="00787700">
      <w:pPr>
        <w:numPr>
          <w:ilvl w:val="0"/>
          <w:numId w:val="22"/>
        </w:numPr>
        <w:spacing w:after="0" w:line="240" w:lineRule="auto"/>
        <w:ind w:left="0" w:firstLine="567"/>
        <w:jc w:val="both"/>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t>задавать вопросы;</w:t>
      </w:r>
    </w:p>
    <w:p w:rsidR="00E4315C" w:rsidRPr="00DE24A4" w:rsidRDefault="00E4315C" w:rsidP="00787700">
      <w:pPr>
        <w:numPr>
          <w:ilvl w:val="0"/>
          <w:numId w:val="22"/>
        </w:numPr>
        <w:spacing w:after="0" w:line="240" w:lineRule="auto"/>
        <w:ind w:left="0" w:firstLine="567"/>
        <w:jc w:val="both"/>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t>использовать речь для регуляции своего действия;</w:t>
      </w:r>
    </w:p>
    <w:p w:rsidR="00E4315C" w:rsidRPr="00DE24A4" w:rsidRDefault="00E4315C" w:rsidP="00787700">
      <w:pPr>
        <w:numPr>
          <w:ilvl w:val="0"/>
          <w:numId w:val="22"/>
        </w:numPr>
        <w:spacing w:after="0" w:line="240" w:lineRule="auto"/>
        <w:ind w:left="0" w:firstLine="567"/>
        <w:jc w:val="both"/>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E4315C" w:rsidRPr="00DE24A4" w:rsidRDefault="00E4315C" w:rsidP="00787700">
      <w:pPr>
        <w:spacing w:after="0" w:line="240" w:lineRule="auto"/>
        <w:ind w:firstLine="567"/>
        <w:jc w:val="both"/>
        <w:rPr>
          <w:rFonts w:ascii="Times New Roman" w:eastAsia="Times New Roman" w:hAnsi="Times New Roman"/>
          <w:sz w:val="28"/>
          <w:szCs w:val="28"/>
          <w:lang w:eastAsia="ru-RU"/>
        </w:rPr>
      </w:pPr>
      <w:r w:rsidRPr="00DE24A4">
        <w:rPr>
          <w:rFonts w:ascii="Times New Roman" w:eastAsia="Times New Roman" w:hAnsi="Times New Roman"/>
          <w:sz w:val="28"/>
          <w:szCs w:val="28"/>
          <w:lang w:eastAsia="ru-RU"/>
        </w:rPr>
        <w:t>В организации исследовательского проекта мне помогает УМК «Я - исследователь» А.И.Савенкова. Предлагаемое учебное пособие помогает включить ребенка в собственный исследовательский поиск, помогает не только обучать наблюдению и экспериментированию, но и содержит полный ряд исследовательской деятельности – от постановки проблемы до представления и защиты полученных результатов.</w:t>
      </w:r>
    </w:p>
    <w:p w:rsidR="00E4315C" w:rsidRPr="00DE24A4" w:rsidRDefault="00E4315C" w:rsidP="00787700">
      <w:pPr>
        <w:spacing w:after="0" w:line="240" w:lineRule="auto"/>
        <w:ind w:firstLine="567"/>
        <w:jc w:val="both"/>
        <w:rPr>
          <w:rFonts w:ascii="Times New Roman" w:hAnsi="Times New Roman"/>
          <w:b/>
          <w:i/>
          <w:sz w:val="28"/>
          <w:szCs w:val="28"/>
        </w:rPr>
      </w:pPr>
      <w:r w:rsidRPr="00DE24A4">
        <w:rPr>
          <w:rFonts w:ascii="Times New Roman" w:hAnsi="Times New Roman"/>
          <w:b/>
          <w:i/>
          <w:sz w:val="28"/>
          <w:szCs w:val="28"/>
        </w:rPr>
        <w:t>2 –е направление - организация работы с одаренными детьми</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Работа с одаренными детьми –</w:t>
      </w:r>
      <w:r w:rsidR="00335FC3">
        <w:rPr>
          <w:rFonts w:ascii="Times New Roman" w:hAnsi="Times New Roman"/>
          <w:sz w:val="28"/>
          <w:szCs w:val="28"/>
        </w:rPr>
        <w:t xml:space="preserve"> </w:t>
      </w:r>
      <w:r w:rsidR="001A60FE" w:rsidRPr="00DE24A4">
        <w:rPr>
          <w:rFonts w:ascii="Times New Roman" w:hAnsi="Times New Roman"/>
          <w:sz w:val="28"/>
          <w:szCs w:val="28"/>
        </w:rPr>
        <w:t>э</w:t>
      </w:r>
      <w:r w:rsidRPr="00DE24A4">
        <w:rPr>
          <w:rFonts w:ascii="Times New Roman" w:hAnsi="Times New Roman"/>
          <w:sz w:val="28"/>
          <w:szCs w:val="28"/>
        </w:rPr>
        <w:t>то работа кропотливая, так как одаренные дети – они особенные, это крупицы золота, которые приходится долго искать. Отличительными особенностями одаренных детей являются их более высокие, по сравнению с остальными детьми, интеллектуальные особенности, умение творчески их проявлять, они имеют доминирующую активную, не насыщаемую познавательную деятельность, испытывают радость умственного труда.</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В выявлении направленности интересов и склонностей младших школьников мне помогает «Методика одаренности младших школьников» (А.И.Савенков)</w:t>
      </w:r>
      <w:r w:rsidR="001A60FE" w:rsidRPr="00DE24A4">
        <w:rPr>
          <w:rFonts w:ascii="Times New Roman" w:hAnsi="Times New Roman"/>
          <w:sz w:val="28"/>
          <w:szCs w:val="28"/>
        </w:rPr>
        <w:t>.</w:t>
      </w:r>
      <w:r w:rsidRPr="00DE24A4">
        <w:rPr>
          <w:rFonts w:ascii="Times New Roman" w:hAnsi="Times New Roman"/>
          <w:sz w:val="28"/>
          <w:szCs w:val="28"/>
        </w:rPr>
        <w:t xml:space="preserve"> </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eastAsia="Times New Roman" w:hAnsi="Times New Roman"/>
          <w:sz w:val="28"/>
          <w:szCs w:val="28"/>
          <w:lang w:eastAsia="ar-SA"/>
        </w:rPr>
        <w:t>План работы с одаренными д</w:t>
      </w:r>
      <w:r w:rsidR="001A60FE" w:rsidRPr="00DE24A4">
        <w:rPr>
          <w:rFonts w:ascii="Times New Roman" w:eastAsia="Times New Roman" w:hAnsi="Times New Roman"/>
          <w:sz w:val="28"/>
          <w:szCs w:val="28"/>
          <w:lang w:eastAsia="ar-SA"/>
        </w:rPr>
        <w:t>етьми  и  технологическая карта</w:t>
      </w:r>
      <w:r w:rsidRPr="00DE24A4">
        <w:rPr>
          <w:rFonts w:ascii="Times New Roman" w:eastAsia="Times New Roman" w:hAnsi="Times New Roman"/>
          <w:sz w:val="28"/>
          <w:szCs w:val="28"/>
          <w:lang w:eastAsia="ar-SA"/>
        </w:rPr>
        <w:t xml:space="preserve"> для такой деятельности составляется на каждый учебный год с учетом индивидуальных осо</w:t>
      </w:r>
      <w:r w:rsidR="001A60FE" w:rsidRPr="00DE24A4">
        <w:rPr>
          <w:rFonts w:ascii="Times New Roman" w:eastAsia="Times New Roman" w:hAnsi="Times New Roman"/>
          <w:sz w:val="28"/>
          <w:szCs w:val="28"/>
          <w:lang w:eastAsia="ar-SA"/>
        </w:rPr>
        <w:t>бенностей, возможностей ребенка</w:t>
      </w:r>
      <w:r w:rsidRPr="00DE24A4">
        <w:rPr>
          <w:rFonts w:ascii="Times New Roman" w:eastAsia="Times New Roman" w:hAnsi="Times New Roman"/>
          <w:sz w:val="28"/>
          <w:szCs w:val="28"/>
          <w:lang w:eastAsia="ar-SA"/>
        </w:rPr>
        <w:t xml:space="preserve"> и кор</w:t>
      </w:r>
      <w:r w:rsidR="001A60FE" w:rsidRPr="00DE24A4">
        <w:rPr>
          <w:rFonts w:ascii="Times New Roman" w:eastAsia="Times New Roman" w:hAnsi="Times New Roman"/>
          <w:sz w:val="28"/>
          <w:szCs w:val="28"/>
          <w:lang w:eastAsia="ar-SA"/>
        </w:rPr>
        <w:t xml:space="preserve">ректируется в процессе работы. </w:t>
      </w:r>
      <w:r w:rsidR="001A60FE" w:rsidRPr="00DE24A4">
        <w:rPr>
          <w:rFonts w:ascii="Times New Roman" w:hAnsi="Times New Roman"/>
          <w:sz w:val="28"/>
          <w:szCs w:val="28"/>
        </w:rPr>
        <w:t>Для того</w:t>
      </w:r>
      <w:r w:rsidRPr="00DE24A4">
        <w:rPr>
          <w:rFonts w:ascii="Times New Roman" w:hAnsi="Times New Roman"/>
          <w:sz w:val="28"/>
          <w:szCs w:val="28"/>
        </w:rPr>
        <w:t xml:space="preserve"> чтобы побеждать на олимпиадах ученики должны уметь решать нестандартные задачи, задачки логического содержания, задания повышенной трудности. Одной из наиболее ярких форм оценивания своих возможностей и достижений является создание школьного портфолио. </w:t>
      </w:r>
      <w:proofErr w:type="gramStart"/>
      <w:r w:rsidRPr="00DE24A4">
        <w:rPr>
          <w:rFonts w:ascii="Times New Roman" w:hAnsi="Times New Roman"/>
          <w:sz w:val="28"/>
          <w:szCs w:val="28"/>
        </w:rPr>
        <w:t>Портфолио учеников моего класса включает в себя: резюме (визитную карточку); сведения о занятости в кружках, секциях, клубах; сведения об участии в мероприятиях, конкурсах, олимпиадах; творческие работы учащихся; фотографии, грамоты, дипломы.</w:t>
      </w:r>
      <w:proofErr w:type="gramEnd"/>
      <w:r w:rsidRPr="00DE24A4">
        <w:rPr>
          <w:rFonts w:ascii="Times New Roman" w:hAnsi="Times New Roman"/>
          <w:sz w:val="28"/>
          <w:szCs w:val="28"/>
        </w:rPr>
        <w:t xml:space="preserve"> В результате младшие школьники должны приобрести коммуникативно значимые качества личности: строить доверительные отношения между взрослыми и детьми, учатся видеть свою роль в коллективе, самостоятельно выражают своё мнение. </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 xml:space="preserve">На следующей стадии стараюсь развивать в одаренном ребенке психологию лидера. Важно, чтобы он не стеснялся показывать свои способности, не боялся выражать свои мысли, ведь они интересны окружающим хотя бы потому, что они не стандартны и не имеют аналогов. Одаренный ученик стремится показать свои знания не только на уроке, но и на более высоком уровне – на олимпиадах и интеллект марафонах. На этом уровне талант оказывается в среде себе равных. Когда человек обладает хорошими способностями, он стремится соревноваться в этой области с другими, доказать свое превосходство, желает побед – и это неудивительно. Талантливый человек талантлив, если не во всем, то во многом. Поэтому я всегда </w:t>
      </w:r>
      <w:r w:rsidRPr="00DE24A4">
        <w:rPr>
          <w:rFonts w:ascii="Times New Roman" w:hAnsi="Times New Roman"/>
          <w:sz w:val="28"/>
          <w:szCs w:val="28"/>
        </w:rPr>
        <w:lastRenderedPageBreak/>
        <w:t>оставляю ученикам право выбора того, каким предметом углубленно заниматься, по каким предметам представлять класс на олимпиадах.</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 xml:space="preserve">Участие школьников в различных </w:t>
      </w:r>
      <w:r w:rsidRPr="00DE24A4">
        <w:rPr>
          <w:rFonts w:ascii="Times New Roman" w:hAnsi="Times New Roman"/>
          <w:b/>
          <w:sz w:val="28"/>
          <w:szCs w:val="28"/>
        </w:rPr>
        <w:t>творческих конкурсах</w:t>
      </w:r>
      <w:r w:rsidRPr="00DE24A4">
        <w:rPr>
          <w:rFonts w:ascii="Times New Roman" w:hAnsi="Times New Roman"/>
          <w:sz w:val="28"/>
          <w:szCs w:val="28"/>
        </w:rPr>
        <w:t xml:space="preserve"> - необходимое условие развития их творческих способностей и потенциала. Считаю необходимым мотивировать учащихся на участие в таком виде творческой деятельности. Всегда учитываю ресурсы личности, а также максимальные возможности развития каждого ученика. Стараюсь ра</w:t>
      </w:r>
      <w:r w:rsidR="001A60FE" w:rsidRPr="00DE24A4">
        <w:rPr>
          <w:rFonts w:ascii="Times New Roman" w:hAnsi="Times New Roman"/>
          <w:sz w:val="28"/>
          <w:szCs w:val="28"/>
        </w:rPr>
        <w:t>скрыть эти возможности, создать</w:t>
      </w:r>
      <w:r w:rsidRPr="00DE24A4">
        <w:rPr>
          <w:rFonts w:ascii="Times New Roman" w:hAnsi="Times New Roman"/>
          <w:sz w:val="28"/>
          <w:szCs w:val="28"/>
        </w:rPr>
        <w:t xml:space="preserve"> ситуацию успеха, чтобы ученик почувствовал свою значимость и необходимость. Результат - призовые места моих учеников в конкурсах различных уровней. Мои ученики – активные в течение многих лет. Участники и призеры Всероссийс</w:t>
      </w:r>
      <w:r w:rsidR="001A60FE" w:rsidRPr="00DE24A4">
        <w:rPr>
          <w:rFonts w:ascii="Times New Roman" w:hAnsi="Times New Roman"/>
          <w:sz w:val="28"/>
          <w:szCs w:val="28"/>
        </w:rPr>
        <w:t xml:space="preserve">ких конкурсов: «Фактор Роста», </w:t>
      </w:r>
      <w:r w:rsidRPr="00DE24A4">
        <w:rPr>
          <w:rFonts w:ascii="Times New Roman" w:hAnsi="Times New Roman"/>
          <w:sz w:val="28"/>
          <w:szCs w:val="28"/>
        </w:rPr>
        <w:t>«Познание и творчество», «</w:t>
      </w:r>
      <w:proofErr w:type="spellStart"/>
      <w:r w:rsidR="001A60FE" w:rsidRPr="00DE24A4">
        <w:rPr>
          <w:rFonts w:ascii="Times New Roman" w:hAnsi="Times New Roman"/>
          <w:sz w:val="28"/>
          <w:szCs w:val="28"/>
        </w:rPr>
        <w:t>Олимпис</w:t>
      </w:r>
      <w:proofErr w:type="spellEnd"/>
      <w:r w:rsidR="001A60FE" w:rsidRPr="00DE24A4">
        <w:rPr>
          <w:rFonts w:ascii="Times New Roman" w:hAnsi="Times New Roman"/>
          <w:sz w:val="28"/>
          <w:szCs w:val="28"/>
        </w:rPr>
        <w:t xml:space="preserve">». </w:t>
      </w:r>
      <w:r w:rsidRPr="00DE24A4">
        <w:rPr>
          <w:rFonts w:ascii="Times New Roman" w:hAnsi="Times New Roman"/>
          <w:sz w:val="28"/>
          <w:szCs w:val="28"/>
        </w:rPr>
        <w:t>Считаю, что именно с опытом творческой деятельности связана возможность формирования определенных качеств личности, которые нельзя развить, передавая в готовой форме знания и умения: инициативность, гибкость, свобода мышления, непохожесть на других</w:t>
      </w:r>
      <w:proofErr w:type="gramStart"/>
      <w:r w:rsidRPr="00DE24A4">
        <w:rPr>
          <w:rFonts w:ascii="Times New Roman" w:hAnsi="Times New Roman"/>
          <w:sz w:val="28"/>
          <w:szCs w:val="28"/>
        </w:rPr>
        <w:t>.</w:t>
      </w:r>
      <w:proofErr w:type="gramEnd"/>
      <w:r w:rsidRPr="00DE24A4">
        <w:rPr>
          <w:rFonts w:ascii="Times New Roman" w:hAnsi="Times New Roman"/>
          <w:sz w:val="28"/>
          <w:szCs w:val="28"/>
        </w:rPr>
        <w:t xml:space="preserve"> (</w:t>
      </w:r>
      <w:proofErr w:type="gramStart"/>
      <w:r w:rsidRPr="00DE24A4">
        <w:rPr>
          <w:rFonts w:ascii="Times New Roman" w:hAnsi="Times New Roman"/>
          <w:sz w:val="28"/>
          <w:szCs w:val="28"/>
        </w:rPr>
        <w:t>с</w:t>
      </w:r>
      <w:proofErr w:type="gramEnd"/>
      <w:r w:rsidRPr="00DE24A4">
        <w:rPr>
          <w:rFonts w:ascii="Times New Roman" w:hAnsi="Times New Roman"/>
          <w:sz w:val="28"/>
          <w:szCs w:val="28"/>
        </w:rPr>
        <w:t>м. Таблица)</w:t>
      </w:r>
    </w:p>
    <w:p w:rsidR="00E4315C" w:rsidRPr="00DE24A4" w:rsidRDefault="00E4315C" w:rsidP="00787700">
      <w:pPr>
        <w:suppressAutoHyphens/>
        <w:spacing w:after="0" w:line="240" w:lineRule="auto"/>
        <w:ind w:firstLine="567"/>
        <w:jc w:val="center"/>
        <w:rPr>
          <w:rFonts w:ascii="Times New Roman" w:hAnsi="Times New Roman"/>
          <w:b/>
          <w:sz w:val="28"/>
          <w:szCs w:val="28"/>
        </w:rPr>
      </w:pPr>
      <w:r w:rsidRPr="00DE24A4">
        <w:rPr>
          <w:rFonts w:ascii="Times New Roman" w:hAnsi="Times New Roman"/>
          <w:b/>
          <w:sz w:val="28"/>
          <w:szCs w:val="28"/>
        </w:rPr>
        <w:t>Используемые современные педагогические технологии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8"/>
        <w:gridCol w:w="2983"/>
        <w:gridCol w:w="1768"/>
        <w:gridCol w:w="3922"/>
      </w:tblGrid>
      <w:tr w:rsidR="00E4315C" w:rsidRPr="00335FC3" w:rsidTr="00335FC3">
        <w:trPr>
          <w:jc w:val="center"/>
        </w:trPr>
        <w:tc>
          <w:tcPr>
            <w:tcW w:w="898" w:type="dxa"/>
          </w:tcPr>
          <w:p w:rsidR="00E4315C" w:rsidRPr="00335FC3" w:rsidRDefault="00E4315C" w:rsidP="00335FC3">
            <w:pPr>
              <w:spacing w:after="0" w:line="240" w:lineRule="auto"/>
              <w:ind w:firstLine="154"/>
              <w:jc w:val="both"/>
              <w:rPr>
                <w:rFonts w:ascii="Times New Roman" w:hAnsi="Times New Roman"/>
                <w:b/>
                <w:sz w:val="24"/>
                <w:szCs w:val="24"/>
              </w:rPr>
            </w:pPr>
            <w:r w:rsidRPr="00335FC3">
              <w:rPr>
                <w:rFonts w:ascii="Times New Roman" w:hAnsi="Times New Roman"/>
                <w:b/>
                <w:sz w:val="24"/>
                <w:szCs w:val="24"/>
              </w:rPr>
              <w:t>№</w:t>
            </w:r>
            <w:proofErr w:type="spellStart"/>
            <w:proofErr w:type="gramStart"/>
            <w:r w:rsidRPr="00335FC3">
              <w:rPr>
                <w:rFonts w:ascii="Times New Roman" w:hAnsi="Times New Roman"/>
                <w:b/>
                <w:sz w:val="24"/>
                <w:szCs w:val="24"/>
              </w:rPr>
              <w:t>п</w:t>
            </w:r>
            <w:proofErr w:type="spellEnd"/>
            <w:proofErr w:type="gramEnd"/>
            <w:r w:rsidRPr="00335FC3">
              <w:rPr>
                <w:rFonts w:ascii="Times New Roman" w:hAnsi="Times New Roman"/>
                <w:b/>
                <w:sz w:val="24"/>
                <w:szCs w:val="24"/>
              </w:rPr>
              <w:t>/</w:t>
            </w:r>
            <w:proofErr w:type="spellStart"/>
            <w:r w:rsidRPr="00335FC3">
              <w:rPr>
                <w:rFonts w:ascii="Times New Roman" w:hAnsi="Times New Roman"/>
                <w:b/>
                <w:sz w:val="24"/>
                <w:szCs w:val="24"/>
              </w:rPr>
              <w:t>п</w:t>
            </w:r>
            <w:proofErr w:type="spellEnd"/>
          </w:p>
        </w:tc>
        <w:tc>
          <w:tcPr>
            <w:tcW w:w="2983" w:type="dxa"/>
          </w:tcPr>
          <w:p w:rsidR="00E4315C" w:rsidRPr="00335FC3" w:rsidRDefault="00E4315C" w:rsidP="00335FC3">
            <w:pPr>
              <w:spacing w:after="0" w:line="240" w:lineRule="auto"/>
              <w:ind w:firstLine="248"/>
              <w:jc w:val="both"/>
              <w:rPr>
                <w:rFonts w:ascii="Times New Roman" w:hAnsi="Times New Roman"/>
                <w:b/>
                <w:sz w:val="24"/>
                <w:szCs w:val="24"/>
              </w:rPr>
            </w:pPr>
            <w:r w:rsidRPr="00335FC3">
              <w:rPr>
                <w:rFonts w:ascii="Times New Roman" w:hAnsi="Times New Roman"/>
                <w:b/>
                <w:sz w:val="24"/>
                <w:szCs w:val="24"/>
              </w:rPr>
              <w:t>Название используемой технологии</w:t>
            </w:r>
          </w:p>
        </w:tc>
        <w:tc>
          <w:tcPr>
            <w:tcW w:w="1768" w:type="dxa"/>
          </w:tcPr>
          <w:p w:rsidR="00E4315C" w:rsidRPr="00335FC3" w:rsidRDefault="00E4315C" w:rsidP="00335FC3">
            <w:pPr>
              <w:spacing w:after="0" w:line="240" w:lineRule="auto"/>
              <w:ind w:firstLine="242"/>
              <w:jc w:val="both"/>
              <w:rPr>
                <w:rFonts w:ascii="Times New Roman" w:hAnsi="Times New Roman"/>
                <w:b/>
                <w:sz w:val="24"/>
                <w:szCs w:val="24"/>
              </w:rPr>
            </w:pPr>
            <w:r w:rsidRPr="00335FC3">
              <w:rPr>
                <w:rFonts w:ascii="Times New Roman" w:hAnsi="Times New Roman"/>
                <w:b/>
                <w:sz w:val="24"/>
                <w:szCs w:val="24"/>
              </w:rPr>
              <w:t>Классы, в которых используется технология</w:t>
            </w:r>
          </w:p>
        </w:tc>
        <w:tc>
          <w:tcPr>
            <w:tcW w:w="3922" w:type="dxa"/>
          </w:tcPr>
          <w:p w:rsidR="00E4315C" w:rsidRPr="00335FC3" w:rsidRDefault="00E4315C" w:rsidP="00335FC3">
            <w:pPr>
              <w:spacing w:after="0" w:line="240" w:lineRule="auto"/>
              <w:ind w:firstLine="293"/>
              <w:jc w:val="both"/>
              <w:rPr>
                <w:rFonts w:ascii="Times New Roman" w:hAnsi="Times New Roman"/>
                <w:b/>
                <w:sz w:val="24"/>
                <w:szCs w:val="24"/>
              </w:rPr>
            </w:pPr>
            <w:r w:rsidRPr="00335FC3">
              <w:rPr>
                <w:rFonts w:ascii="Times New Roman" w:hAnsi="Times New Roman"/>
                <w:b/>
                <w:sz w:val="24"/>
                <w:szCs w:val="24"/>
              </w:rPr>
              <w:t>Имеющийся или прогнозируемый результат</w:t>
            </w:r>
          </w:p>
        </w:tc>
      </w:tr>
      <w:tr w:rsidR="00E4315C" w:rsidRPr="00335FC3" w:rsidTr="00335FC3">
        <w:trPr>
          <w:jc w:val="center"/>
        </w:trPr>
        <w:tc>
          <w:tcPr>
            <w:tcW w:w="898" w:type="dxa"/>
          </w:tcPr>
          <w:p w:rsidR="00E4315C" w:rsidRPr="00335FC3" w:rsidRDefault="00E4315C" w:rsidP="00335FC3">
            <w:pPr>
              <w:spacing w:after="0" w:line="240" w:lineRule="auto"/>
              <w:ind w:firstLine="154"/>
              <w:jc w:val="both"/>
              <w:rPr>
                <w:rFonts w:ascii="Times New Roman" w:hAnsi="Times New Roman"/>
                <w:sz w:val="24"/>
                <w:szCs w:val="24"/>
              </w:rPr>
            </w:pPr>
            <w:r w:rsidRPr="00335FC3">
              <w:rPr>
                <w:rFonts w:ascii="Times New Roman" w:hAnsi="Times New Roman"/>
                <w:sz w:val="24"/>
                <w:szCs w:val="24"/>
              </w:rPr>
              <w:t>1</w:t>
            </w:r>
          </w:p>
        </w:tc>
        <w:tc>
          <w:tcPr>
            <w:tcW w:w="2983" w:type="dxa"/>
          </w:tcPr>
          <w:p w:rsidR="00E4315C" w:rsidRPr="00335FC3" w:rsidRDefault="00E4315C" w:rsidP="00335FC3">
            <w:pPr>
              <w:spacing w:after="0" w:line="240" w:lineRule="auto"/>
              <w:ind w:firstLine="248"/>
              <w:jc w:val="both"/>
              <w:rPr>
                <w:rFonts w:ascii="Times New Roman" w:hAnsi="Times New Roman"/>
                <w:sz w:val="24"/>
                <w:szCs w:val="24"/>
              </w:rPr>
            </w:pPr>
            <w:r w:rsidRPr="00335FC3">
              <w:rPr>
                <w:rFonts w:ascii="Times New Roman" w:hAnsi="Times New Roman"/>
                <w:sz w:val="24"/>
                <w:szCs w:val="24"/>
              </w:rPr>
              <w:t>Технология развития критического мышления (ТРКМ) авт. Шамова Т.И., Давыденко Т.Н.</w:t>
            </w:r>
          </w:p>
        </w:tc>
        <w:tc>
          <w:tcPr>
            <w:tcW w:w="1768" w:type="dxa"/>
          </w:tcPr>
          <w:p w:rsidR="00E4315C" w:rsidRPr="00335FC3" w:rsidRDefault="00E4315C" w:rsidP="00335FC3">
            <w:pPr>
              <w:spacing w:after="0" w:line="240" w:lineRule="auto"/>
              <w:ind w:firstLine="242"/>
              <w:jc w:val="center"/>
              <w:rPr>
                <w:rFonts w:ascii="Times New Roman" w:hAnsi="Times New Roman"/>
                <w:sz w:val="24"/>
                <w:szCs w:val="24"/>
              </w:rPr>
            </w:pPr>
            <w:r w:rsidRPr="00335FC3">
              <w:rPr>
                <w:rFonts w:ascii="Times New Roman" w:hAnsi="Times New Roman"/>
                <w:sz w:val="24"/>
                <w:szCs w:val="24"/>
              </w:rPr>
              <w:t>2 - 4</w:t>
            </w:r>
          </w:p>
        </w:tc>
        <w:tc>
          <w:tcPr>
            <w:tcW w:w="3922" w:type="dxa"/>
          </w:tcPr>
          <w:p w:rsidR="00E4315C" w:rsidRPr="00335FC3" w:rsidRDefault="00E4315C" w:rsidP="00335FC3">
            <w:pPr>
              <w:spacing w:after="0" w:line="240" w:lineRule="auto"/>
              <w:ind w:firstLine="293"/>
              <w:jc w:val="both"/>
              <w:rPr>
                <w:rFonts w:ascii="Times New Roman" w:eastAsia="Times New Roman" w:hAnsi="Times New Roman"/>
                <w:sz w:val="24"/>
                <w:szCs w:val="24"/>
                <w:lang w:eastAsia="ru-RU"/>
              </w:rPr>
            </w:pPr>
            <w:r w:rsidRPr="00335FC3">
              <w:rPr>
                <w:rFonts w:ascii="Times New Roman" w:eastAsia="Times New Roman" w:hAnsi="Times New Roman"/>
                <w:sz w:val="24"/>
                <w:szCs w:val="24"/>
                <w:lang w:eastAsia="ru-RU"/>
              </w:rPr>
              <w:t xml:space="preserve">Осваиваемый учащимися материал является необходимым условием выработки у них приемов самостоятельной постановки задач, гипотез и планов решений, критериев оценки полученных результатов. Тем самым развивается способность учащихся </w:t>
            </w:r>
            <w:proofErr w:type="spellStart"/>
            <w:r w:rsidRPr="00335FC3">
              <w:rPr>
                <w:rFonts w:ascii="Times New Roman" w:eastAsia="Times New Roman" w:hAnsi="Times New Roman"/>
                <w:sz w:val="24"/>
                <w:szCs w:val="24"/>
                <w:lang w:eastAsia="ru-RU"/>
              </w:rPr>
              <w:t>саморегуляции</w:t>
            </w:r>
            <w:proofErr w:type="spellEnd"/>
            <w:r w:rsidRPr="00335FC3">
              <w:rPr>
                <w:rFonts w:ascii="Times New Roman" w:eastAsia="Times New Roman" w:hAnsi="Times New Roman"/>
                <w:sz w:val="24"/>
                <w:szCs w:val="24"/>
                <w:lang w:eastAsia="ru-RU"/>
              </w:rPr>
              <w:t xml:space="preserve"> учебной деятельности и к самообразованию в целом.</w:t>
            </w:r>
          </w:p>
        </w:tc>
      </w:tr>
      <w:tr w:rsidR="00E4315C" w:rsidRPr="00335FC3" w:rsidTr="00335FC3">
        <w:trPr>
          <w:jc w:val="center"/>
        </w:trPr>
        <w:tc>
          <w:tcPr>
            <w:tcW w:w="898" w:type="dxa"/>
          </w:tcPr>
          <w:p w:rsidR="00E4315C" w:rsidRPr="00335FC3" w:rsidRDefault="00E4315C" w:rsidP="00335FC3">
            <w:pPr>
              <w:spacing w:after="0" w:line="240" w:lineRule="auto"/>
              <w:ind w:firstLine="154"/>
              <w:jc w:val="both"/>
              <w:rPr>
                <w:rFonts w:ascii="Times New Roman" w:hAnsi="Times New Roman"/>
                <w:sz w:val="24"/>
                <w:szCs w:val="24"/>
              </w:rPr>
            </w:pPr>
            <w:r w:rsidRPr="00335FC3">
              <w:rPr>
                <w:rFonts w:ascii="Times New Roman" w:hAnsi="Times New Roman"/>
                <w:sz w:val="24"/>
                <w:szCs w:val="24"/>
              </w:rPr>
              <w:t>2</w:t>
            </w:r>
          </w:p>
        </w:tc>
        <w:tc>
          <w:tcPr>
            <w:tcW w:w="2983" w:type="dxa"/>
          </w:tcPr>
          <w:p w:rsidR="00E4315C" w:rsidRPr="00335FC3" w:rsidRDefault="00E4315C" w:rsidP="00335FC3">
            <w:pPr>
              <w:spacing w:after="0" w:line="240" w:lineRule="auto"/>
              <w:ind w:firstLine="248"/>
              <w:jc w:val="both"/>
              <w:rPr>
                <w:rFonts w:ascii="Times New Roman" w:hAnsi="Times New Roman"/>
                <w:sz w:val="24"/>
                <w:szCs w:val="24"/>
              </w:rPr>
            </w:pPr>
            <w:r w:rsidRPr="00335FC3">
              <w:rPr>
                <w:rFonts w:ascii="Times New Roman" w:hAnsi="Times New Roman"/>
                <w:sz w:val="24"/>
                <w:szCs w:val="24"/>
              </w:rPr>
              <w:t>Технология проблемного диалога (Е.Л.Мельникова)</w:t>
            </w:r>
          </w:p>
        </w:tc>
        <w:tc>
          <w:tcPr>
            <w:tcW w:w="1768" w:type="dxa"/>
          </w:tcPr>
          <w:p w:rsidR="00E4315C" w:rsidRPr="00335FC3" w:rsidRDefault="00E4315C" w:rsidP="00335FC3">
            <w:pPr>
              <w:spacing w:after="0" w:line="240" w:lineRule="auto"/>
              <w:ind w:firstLine="242"/>
              <w:jc w:val="center"/>
              <w:rPr>
                <w:rFonts w:ascii="Times New Roman" w:hAnsi="Times New Roman"/>
                <w:sz w:val="24"/>
                <w:szCs w:val="24"/>
              </w:rPr>
            </w:pPr>
            <w:r w:rsidRPr="00335FC3">
              <w:rPr>
                <w:rFonts w:ascii="Times New Roman" w:hAnsi="Times New Roman"/>
                <w:sz w:val="24"/>
                <w:szCs w:val="24"/>
              </w:rPr>
              <w:t>1-4</w:t>
            </w:r>
          </w:p>
        </w:tc>
        <w:tc>
          <w:tcPr>
            <w:tcW w:w="3922" w:type="dxa"/>
          </w:tcPr>
          <w:p w:rsidR="00E4315C" w:rsidRPr="00335FC3" w:rsidRDefault="00E4315C" w:rsidP="00335FC3">
            <w:pPr>
              <w:spacing w:after="0" w:line="240" w:lineRule="auto"/>
              <w:ind w:firstLine="293"/>
              <w:jc w:val="both"/>
              <w:rPr>
                <w:rFonts w:ascii="Times New Roman" w:hAnsi="Times New Roman"/>
                <w:sz w:val="24"/>
                <w:szCs w:val="24"/>
              </w:rPr>
            </w:pPr>
            <w:r w:rsidRPr="00335FC3">
              <w:rPr>
                <w:rFonts w:ascii="Times New Roman" w:hAnsi="Times New Roman"/>
                <w:sz w:val="24"/>
                <w:szCs w:val="24"/>
              </w:rPr>
              <w:t xml:space="preserve">Технология проблемно-диалогического обучения позволяет учащимся самостоятельно «открывать» знания.  При проблемно-диалогических методах средства обучения служат вспомогательным инструментом творческого усвоения знаний. </w:t>
            </w:r>
          </w:p>
        </w:tc>
      </w:tr>
      <w:tr w:rsidR="00E4315C" w:rsidRPr="00335FC3" w:rsidTr="00335FC3">
        <w:trPr>
          <w:jc w:val="center"/>
        </w:trPr>
        <w:tc>
          <w:tcPr>
            <w:tcW w:w="898" w:type="dxa"/>
          </w:tcPr>
          <w:p w:rsidR="00E4315C" w:rsidRPr="00335FC3" w:rsidRDefault="00E4315C" w:rsidP="00335FC3">
            <w:pPr>
              <w:spacing w:after="0" w:line="240" w:lineRule="auto"/>
              <w:ind w:firstLine="154"/>
              <w:jc w:val="both"/>
              <w:rPr>
                <w:rFonts w:ascii="Times New Roman" w:hAnsi="Times New Roman"/>
                <w:sz w:val="24"/>
                <w:szCs w:val="24"/>
              </w:rPr>
            </w:pPr>
            <w:r w:rsidRPr="00335FC3">
              <w:rPr>
                <w:rFonts w:ascii="Times New Roman" w:hAnsi="Times New Roman"/>
                <w:sz w:val="24"/>
                <w:szCs w:val="24"/>
              </w:rPr>
              <w:t>3</w:t>
            </w:r>
          </w:p>
        </w:tc>
        <w:tc>
          <w:tcPr>
            <w:tcW w:w="2983" w:type="dxa"/>
          </w:tcPr>
          <w:p w:rsidR="00E4315C" w:rsidRPr="00335FC3" w:rsidRDefault="00E4315C" w:rsidP="00335FC3">
            <w:pPr>
              <w:spacing w:after="0" w:line="240" w:lineRule="auto"/>
              <w:ind w:firstLine="248"/>
              <w:jc w:val="both"/>
              <w:rPr>
                <w:rFonts w:ascii="Times New Roman" w:hAnsi="Times New Roman"/>
                <w:sz w:val="24"/>
                <w:szCs w:val="24"/>
              </w:rPr>
            </w:pPr>
            <w:proofErr w:type="spellStart"/>
            <w:r w:rsidRPr="00335FC3">
              <w:rPr>
                <w:rFonts w:ascii="Times New Roman" w:hAnsi="Times New Roman"/>
                <w:sz w:val="24"/>
                <w:szCs w:val="24"/>
              </w:rPr>
              <w:t>Системно-деятельностный</w:t>
            </w:r>
            <w:proofErr w:type="spellEnd"/>
            <w:r w:rsidRPr="00335FC3">
              <w:rPr>
                <w:rFonts w:ascii="Times New Roman" w:hAnsi="Times New Roman"/>
                <w:sz w:val="24"/>
                <w:szCs w:val="24"/>
              </w:rPr>
              <w:t xml:space="preserve"> подход в обучении</w:t>
            </w:r>
          </w:p>
        </w:tc>
        <w:tc>
          <w:tcPr>
            <w:tcW w:w="1768" w:type="dxa"/>
          </w:tcPr>
          <w:p w:rsidR="00E4315C" w:rsidRPr="00335FC3" w:rsidRDefault="00E4315C" w:rsidP="00335FC3">
            <w:pPr>
              <w:spacing w:after="0" w:line="240" w:lineRule="auto"/>
              <w:ind w:firstLine="242"/>
              <w:jc w:val="both"/>
              <w:rPr>
                <w:rFonts w:ascii="Times New Roman" w:hAnsi="Times New Roman"/>
                <w:sz w:val="24"/>
                <w:szCs w:val="24"/>
              </w:rPr>
            </w:pPr>
            <w:r w:rsidRPr="00335FC3">
              <w:rPr>
                <w:rFonts w:ascii="Times New Roman" w:hAnsi="Times New Roman"/>
                <w:sz w:val="24"/>
                <w:szCs w:val="24"/>
              </w:rPr>
              <w:t>1-4</w:t>
            </w:r>
          </w:p>
        </w:tc>
        <w:tc>
          <w:tcPr>
            <w:tcW w:w="3922" w:type="dxa"/>
          </w:tcPr>
          <w:p w:rsidR="00E4315C" w:rsidRPr="00335FC3" w:rsidRDefault="00E4315C" w:rsidP="00335FC3">
            <w:pPr>
              <w:spacing w:after="0" w:line="240" w:lineRule="auto"/>
              <w:ind w:firstLine="293"/>
              <w:jc w:val="both"/>
              <w:rPr>
                <w:rFonts w:ascii="Times New Roman" w:hAnsi="Times New Roman"/>
                <w:sz w:val="24"/>
                <w:szCs w:val="24"/>
              </w:rPr>
            </w:pPr>
            <w:r w:rsidRPr="00335FC3">
              <w:rPr>
                <w:rFonts w:ascii="Times New Roman" w:hAnsi="Times New Roman"/>
                <w:sz w:val="24"/>
                <w:szCs w:val="24"/>
              </w:rPr>
              <w:t>Организация учебного процесса, в котором главное место отводится активной и разносторонней, в максимальной степени самостоятельной познавательной деятельности школьника.</w:t>
            </w:r>
          </w:p>
        </w:tc>
      </w:tr>
    </w:tbl>
    <w:p w:rsidR="000F1CA4" w:rsidRDefault="000F1CA4" w:rsidP="00787700">
      <w:pPr>
        <w:spacing w:after="0" w:line="240" w:lineRule="auto"/>
        <w:ind w:firstLine="567"/>
        <w:jc w:val="center"/>
        <w:rPr>
          <w:rFonts w:ascii="Times New Roman" w:hAnsi="Times New Roman"/>
          <w:b/>
          <w:sz w:val="28"/>
          <w:szCs w:val="28"/>
        </w:rPr>
      </w:pPr>
    </w:p>
    <w:p w:rsidR="00335FC3" w:rsidRDefault="00335FC3" w:rsidP="00787700">
      <w:pPr>
        <w:spacing w:after="0" w:line="240" w:lineRule="auto"/>
        <w:ind w:firstLine="567"/>
        <w:jc w:val="center"/>
        <w:rPr>
          <w:rFonts w:ascii="Times New Roman" w:hAnsi="Times New Roman"/>
          <w:b/>
          <w:sz w:val="28"/>
          <w:szCs w:val="28"/>
          <w:u w:val="single"/>
        </w:rPr>
      </w:pPr>
    </w:p>
    <w:p w:rsidR="00335FC3" w:rsidRDefault="00335FC3" w:rsidP="00787700">
      <w:pPr>
        <w:spacing w:after="0" w:line="240" w:lineRule="auto"/>
        <w:ind w:firstLine="567"/>
        <w:jc w:val="center"/>
        <w:rPr>
          <w:rFonts w:ascii="Times New Roman" w:hAnsi="Times New Roman"/>
          <w:b/>
          <w:sz w:val="28"/>
          <w:szCs w:val="28"/>
          <w:u w:val="single"/>
        </w:rPr>
      </w:pPr>
    </w:p>
    <w:p w:rsidR="00E4315C" w:rsidRPr="00335FC3" w:rsidRDefault="00E4315C" w:rsidP="00787700">
      <w:pPr>
        <w:spacing w:after="0" w:line="240" w:lineRule="auto"/>
        <w:ind w:firstLine="567"/>
        <w:jc w:val="center"/>
        <w:rPr>
          <w:rFonts w:ascii="Times New Roman" w:hAnsi="Times New Roman"/>
          <w:b/>
          <w:sz w:val="28"/>
          <w:szCs w:val="28"/>
          <w:u w:val="single"/>
        </w:rPr>
      </w:pPr>
      <w:r w:rsidRPr="00335FC3">
        <w:rPr>
          <w:rFonts w:ascii="Times New Roman" w:hAnsi="Times New Roman"/>
          <w:b/>
          <w:sz w:val="28"/>
          <w:szCs w:val="28"/>
          <w:u w:val="single"/>
        </w:rPr>
        <w:t>Четвертый этап – заключительный</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 xml:space="preserve">Работая по данной системе в течение </w:t>
      </w:r>
      <w:r w:rsidR="00335FC3">
        <w:rPr>
          <w:rFonts w:ascii="Times New Roman" w:hAnsi="Times New Roman"/>
          <w:sz w:val="28"/>
          <w:szCs w:val="28"/>
        </w:rPr>
        <w:t>двух</w:t>
      </w:r>
      <w:r w:rsidRPr="00DE24A4">
        <w:rPr>
          <w:rFonts w:ascii="Times New Roman" w:hAnsi="Times New Roman"/>
          <w:sz w:val="28"/>
          <w:szCs w:val="28"/>
        </w:rPr>
        <w:t xml:space="preserve"> лет, я провела промежуточное мониторинговое исследование коммуникативной компетенции младших школьников.</w:t>
      </w:r>
    </w:p>
    <w:p w:rsidR="00E4315C" w:rsidRPr="00DE24A4" w:rsidRDefault="00E4315C" w:rsidP="00787700">
      <w:pPr>
        <w:spacing w:after="0" w:line="240" w:lineRule="auto"/>
        <w:ind w:firstLine="567"/>
        <w:jc w:val="center"/>
        <w:rPr>
          <w:rFonts w:ascii="Times New Roman" w:hAnsi="Times New Roman"/>
          <w:b/>
          <w:sz w:val="28"/>
          <w:szCs w:val="28"/>
        </w:rPr>
      </w:pPr>
      <w:r w:rsidRPr="00DE24A4">
        <w:rPr>
          <w:rFonts w:ascii="Times New Roman" w:hAnsi="Times New Roman"/>
          <w:b/>
          <w:sz w:val="28"/>
          <w:szCs w:val="28"/>
        </w:rPr>
        <w:lastRenderedPageBreak/>
        <w:t>Сравнительная диаграмма самооценки коммуникативного развития</w:t>
      </w:r>
    </w:p>
    <w:p w:rsidR="00E4315C" w:rsidRPr="00DE24A4" w:rsidRDefault="00E4315C" w:rsidP="00787700">
      <w:pPr>
        <w:spacing w:after="0" w:line="240" w:lineRule="auto"/>
        <w:ind w:firstLine="567"/>
        <w:jc w:val="center"/>
        <w:rPr>
          <w:rFonts w:ascii="Times New Roman" w:hAnsi="Times New Roman"/>
          <w:sz w:val="28"/>
          <w:szCs w:val="28"/>
        </w:rPr>
      </w:pPr>
      <w:r w:rsidRPr="00DE24A4">
        <w:rPr>
          <w:rFonts w:ascii="Times New Roman" w:hAnsi="Times New Roman"/>
          <w:noProof/>
          <w:sz w:val="28"/>
          <w:szCs w:val="28"/>
          <w:lang w:eastAsia="ru-RU"/>
        </w:rPr>
        <w:drawing>
          <wp:inline distT="0" distB="0" distL="0" distR="0">
            <wp:extent cx="5305425" cy="303847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В сравнительной диаграмме 1 ряд – входная диагностика, 2 ря</w:t>
      </w:r>
      <w:proofErr w:type="gramStart"/>
      <w:r w:rsidRPr="00DE24A4">
        <w:rPr>
          <w:rFonts w:ascii="Times New Roman" w:hAnsi="Times New Roman"/>
          <w:sz w:val="28"/>
          <w:szCs w:val="28"/>
        </w:rPr>
        <w:t>д-</w:t>
      </w:r>
      <w:proofErr w:type="gramEnd"/>
      <w:r w:rsidRPr="00DE24A4">
        <w:rPr>
          <w:rFonts w:ascii="Times New Roman" w:hAnsi="Times New Roman"/>
          <w:sz w:val="28"/>
          <w:szCs w:val="28"/>
        </w:rPr>
        <w:t xml:space="preserve"> заключительная диагностика. В диаграмме видно, что учащихся с высоким уровнем самооценки коммуникативного развития стало больше – 17% (4 человека), Стало больше у</w:t>
      </w:r>
      <w:r w:rsidR="001A60FE" w:rsidRPr="00DE24A4">
        <w:rPr>
          <w:rFonts w:ascii="Times New Roman" w:hAnsi="Times New Roman"/>
          <w:sz w:val="28"/>
          <w:szCs w:val="28"/>
        </w:rPr>
        <w:t xml:space="preserve">чащихся, которые стали </w:t>
      </w:r>
      <w:r w:rsidRPr="00DE24A4">
        <w:rPr>
          <w:rFonts w:ascii="Times New Roman" w:hAnsi="Times New Roman"/>
          <w:sz w:val="28"/>
          <w:szCs w:val="28"/>
        </w:rPr>
        <w:t>увереннее в общении, в выступлениях перед учениками – 61% (14 человек). Значительно снизилось количество учащихся с низким уровнем самооценки коммуникативного развития с 64% до 21% (5 человек). Учащиеся стали более уверенно выражать свои мысли, могли спокойно общаться со своими сверстниками, взрослыми, могли найти общую тему для беседы, могли отстоять соё мнение, услышать своего собеседника. Используя все правила общения, ведения диалога.</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bCs/>
          <w:sz w:val="28"/>
          <w:szCs w:val="28"/>
        </w:rPr>
        <w:t>После введения в уроки различных упражнений и игровых приёмов с целью повышен</w:t>
      </w:r>
      <w:r w:rsidR="0034728A">
        <w:rPr>
          <w:rFonts w:ascii="Times New Roman" w:hAnsi="Times New Roman"/>
          <w:bCs/>
          <w:sz w:val="28"/>
          <w:szCs w:val="28"/>
        </w:rPr>
        <w:t>ия коммуникативного развития в 4</w:t>
      </w:r>
      <w:r w:rsidRPr="00DE24A4">
        <w:rPr>
          <w:rFonts w:ascii="Times New Roman" w:hAnsi="Times New Roman"/>
          <w:bCs/>
          <w:sz w:val="28"/>
          <w:szCs w:val="28"/>
        </w:rPr>
        <w:t xml:space="preserve"> классе у этих же учащихся было проведёно повторное исследование речевой коммуникации. Результаты приведены в сравнительной диаграмме.</w:t>
      </w:r>
      <w:r w:rsidRPr="00DE24A4">
        <w:rPr>
          <w:rFonts w:ascii="Times New Roman" w:hAnsi="Times New Roman"/>
          <w:sz w:val="28"/>
          <w:szCs w:val="28"/>
        </w:rPr>
        <w:t xml:space="preserve"> </w:t>
      </w:r>
    </w:p>
    <w:p w:rsidR="00E4315C" w:rsidRPr="00DE24A4" w:rsidRDefault="00E4315C" w:rsidP="00335FC3">
      <w:pPr>
        <w:spacing w:after="0" w:line="240" w:lineRule="auto"/>
        <w:ind w:firstLine="567"/>
        <w:jc w:val="center"/>
        <w:rPr>
          <w:rFonts w:ascii="Times New Roman" w:hAnsi="Times New Roman"/>
          <w:b/>
          <w:sz w:val="28"/>
          <w:szCs w:val="28"/>
        </w:rPr>
      </w:pPr>
      <w:r w:rsidRPr="00DE24A4">
        <w:rPr>
          <w:rFonts w:ascii="Times New Roman" w:hAnsi="Times New Roman"/>
          <w:b/>
          <w:sz w:val="28"/>
          <w:szCs w:val="28"/>
        </w:rPr>
        <w:t>Сравнительная диаграмма уровня развития речевой коммуникации</w:t>
      </w:r>
    </w:p>
    <w:p w:rsidR="00E4315C" w:rsidRPr="00DE24A4" w:rsidRDefault="00E4315C" w:rsidP="00787700">
      <w:pPr>
        <w:spacing w:after="0" w:line="240" w:lineRule="auto"/>
        <w:ind w:firstLine="567"/>
        <w:rPr>
          <w:rFonts w:ascii="Times New Roman" w:hAnsi="Times New Roman"/>
          <w:sz w:val="28"/>
          <w:szCs w:val="28"/>
        </w:rPr>
      </w:pPr>
      <w:r w:rsidRPr="00DE24A4">
        <w:rPr>
          <w:rFonts w:ascii="Times New Roman" w:hAnsi="Times New Roman"/>
          <w:noProof/>
          <w:sz w:val="28"/>
          <w:szCs w:val="28"/>
          <w:lang w:eastAsia="ru-RU"/>
        </w:rPr>
        <w:drawing>
          <wp:inline distT="0" distB="0" distL="0" distR="0">
            <wp:extent cx="5705475" cy="271462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В сравнительной диаграмме видно, что значительно повысился процент учащихся с высоким уровнем речевой коммуникации (с 16% до 39%), со средним уровнем с 28% до 36%.  Не оста</w:t>
      </w:r>
      <w:r w:rsidR="001A60FE" w:rsidRPr="00DE24A4">
        <w:rPr>
          <w:rFonts w:ascii="Times New Roman" w:hAnsi="Times New Roman"/>
          <w:sz w:val="28"/>
          <w:szCs w:val="28"/>
        </w:rPr>
        <w:t xml:space="preserve">лось учащихся с низким и очень </w:t>
      </w:r>
      <w:r w:rsidRPr="00DE24A4">
        <w:rPr>
          <w:rFonts w:ascii="Times New Roman" w:hAnsi="Times New Roman"/>
          <w:sz w:val="28"/>
          <w:szCs w:val="28"/>
        </w:rPr>
        <w:t>низким уровнем развития.</w:t>
      </w:r>
    </w:p>
    <w:p w:rsidR="00E4315C" w:rsidRPr="00DE24A4" w:rsidRDefault="00E4315C" w:rsidP="00787700">
      <w:pPr>
        <w:spacing w:after="0" w:line="240" w:lineRule="auto"/>
        <w:ind w:firstLine="567"/>
        <w:jc w:val="both"/>
        <w:rPr>
          <w:rFonts w:ascii="Times New Roman" w:hAnsi="Times New Roman"/>
          <w:b/>
          <w:bCs/>
          <w:sz w:val="28"/>
          <w:szCs w:val="28"/>
        </w:rPr>
      </w:pPr>
      <w:r w:rsidRPr="00DE24A4">
        <w:rPr>
          <w:rFonts w:ascii="Times New Roman" w:hAnsi="Times New Roman"/>
          <w:b/>
          <w:bCs/>
          <w:sz w:val="28"/>
          <w:szCs w:val="28"/>
        </w:rPr>
        <w:lastRenderedPageBreak/>
        <w:t>Выводы:</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1.На начальном этапе исследования  входящие диагностики показали, что учащихся имеющих высокий уровень коммуникативного развития  был очень низкий процент. После введения упражнений по формирова</w:t>
      </w:r>
      <w:r w:rsidR="001A60FE" w:rsidRPr="00DE24A4">
        <w:rPr>
          <w:rFonts w:ascii="Times New Roman" w:hAnsi="Times New Roman"/>
          <w:sz w:val="28"/>
          <w:szCs w:val="28"/>
        </w:rPr>
        <w:t>нию коммуникативных компетенций</w:t>
      </w:r>
      <w:r w:rsidRPr="00DE24A4">
        <w:rPr>
          <w:rFonts w:ascii="Times New Roman" w:hAnsi="Times New Roman"/>
          <w:sz w:val="28"/>
          <w:szCs w:val="28"/>
        </w:rPr>
        <w:t xml:space="preserve"> в у</w:t>
      </w:r>
      <w:r w:rsidR="001A60FE" w:rsidRPr="00DE24A4">
        <w:rPr>
          <w:rFonts w:ascii="Times New Roman" w:hAnsi="Times New Roman"/>
          <w:sz w:val="28"/>
          <w:szCs w:val="28"/>
        </w:rPr>
        <w:t>роки</w:t>
      </w:r>
      <w:r w:rsidRPr="00DE24A4">
        <w:rPr>
          <w:rFonts w:ascii="Times New Roman" w:hAnsi="Times New Roman"/>
          <w:sz w:val="28"/>
          <w:szCs w:val="28"/>
        </w:rPr>
        <w:t xml:space="preserve"> и во внеурочной деятельности количество учащихся с высоким уровнем коммуникативного развития стало значительно больше, и соответственно снизился показатель с низким уровнем коммуникативного развития.</w:t>
      </w:r>
    </w:p>
    <w:p w:rsidR="00E4315C" w:rsidRPr="00DE24A4" w:rsidRDefault="00E4315C" w:rsidP="00787700">
      <w:pPr>
        <w:spacing w:after="0" w:line="240" w:lineRule="auto"/>
        <w:ind w:firstLine="567"/>
        <w:jc w:val="both"/>
        <w:rPr>
          <w:rFonts w:ascii="Times New Roman" w:hAnsi="Times New Roman"/>
          <w:b/>
          <w:sz w:val="28"/>
          <w:szCs w:val="28"/>
        </w:rPr>
      </w:pPr>
      <w:r w:rsidRPr="00DE24A4">
        <w:rPr>
          <w:rFonts w:ascii="Times New Roman" w:hAnsi="Times New Roman"/>
          <w:sz w:val="28"/>
          <w:szCs w:val="28"/>
        </w:rPr>
        <w:t>2.</w:t>
      </w:r>
      <w:r w:rsidRPr="00DE24A4">
        <w:rPr>
          <w:rFonts w:ascii="Times New Roman" w:hAnsi="Times New Roman"/>
          <w:b/>
          <w:sz w:val="28"/>
          <w:szCs w:val="28"/>
        </w:rPr>
        <w:t xml:space="preserve"> </w:t>
      </w:r>
      <w:r w:rsidRPr="00DE24A4">
        <w:rPr>
          <w:rFonts w:ascii="Times New Roman" w:hAnsi="Times New Roman"/>
          <w:sz w:val="28"/>
          <w:szCs w:val="28"/>
        </w:rPr>
        <w:t>Подобранный комплекс упражнений и методических игр способствует</w:t>
      </w:r>
      <w:r w:rsidRPr="00DE24A4">
        <w:rPr>
          <w:rFonts w:ascii="Times New Roman" w:hAnsi="Times New Roman"/>
          <w:b/>
          <w:sz w:val="28"/>
          <w:szCs w:val="28"/>
        </w:rPr>
        <w:t xml:space="preserve"> </w:t>
      </w:r>
      <w:r w:rsidRPr="00DE24A4">
        <w:rPr>
          <w:rFonts w:ascii="Times New Roman" w:hAnsi="Times New Roman"/>
          <w:sz w:val="28"/>
          <w:szCs w:val="28"/>
        </w:rPr>
        <w:t xml:space="preserve">достижению положительных результатов в формировании коммуникативных умений младших школьников </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 xml:space="preserve">3. Значительно увеличился процент учащихся, победителей конкурсов и олимпиад различного уровня. Они активные участники и великолепные ведущие на общешкольных праздниках. </w:t>
      </w:r>
    </w:p>
    <w:p w:rsidR="00E4315C" w:rsidRPr="00DE24A4" w:rsidRDefault="00E4315C" w:rsidP="00787700">
      <w:pPr>
        <w:spacing w:after="0" w:line="240" w:lineRule="auto"/>
        <w:ind w:firstLine="567"/>
        <w:jc w:val="both"/>
        <w:rPr>
          <w:rFonts w:ascii="Times New Roman" w:hAnsi="Times New Roman"/>
          <w:sz w:val="28"/>
          <w:szCs w:val="28"/>
        </w:rPr>
      </w:pPr>
      <w:r w:rsidRPr="00DE24A4">
        <w:rPr>
          <w:rFonts w:ascii="Times New Roman" w:hAnsi="Times New Roman"/>
          <w:sz w:val="28"/>
          <w:szCs w:val="28"/>
        </w:rPr>
        <w:t xml:space="preserve">Таким образом, результативность деятельности по обеспечению положительной динамики уровня </w:t>
      </w:r>
      <w:proofErr w:type="spellStart"/>
      <w:r w:rsidRPr="00DE24A4">
        <w:rPr>
          <w:rFonts w:ascii="Times New Roman" w:hAnsi="Times New Roman"/>
          <w:sz w:val="28"/>
          <w:szCs w:val="28"/>
        </w:rPr>
        <w:t>сформированности</w:t>
      </w:r>
      <w:proofErr w:type="spellEnd"/>
      <w:r w:rsidRPr="00DE24A4">
        <w:rPr>
          <w:rFonts w:ascii="Times New Roman" w:hAnsi="Times New Roman"/>
          <w:sz w:val="28"/>
          <w:szCs w:val="28"/>
        </w:rPr>
        <w:t xml:space="preserve"> коммуникативных компетенций обучающихся в начальной школе оптимальна. Исходя их этого, можно сделать вывод о перспективности дальнейшей работы по формированию коммуникативных компетенций младших школьников</w:t>
      </w:r>
    </w:p>
    <w:p w:rsidR="00E4315C" w:rsidRPr="00DE24A4" w:rsidRDefault="00E4315C" w:rsidP="00787700">
      <w:pPr>
        <w:spacing w:after="0" w:line="240" w:lineRule="auto"/>
        <w:ind w:firstLine="567"/>
        <w:jc w:val="both"/>
        <w:rPr>
          <w:rFonts w:ascii="Times New Roman" w:hAnsi="Times New Roman"/>
          <w:b/>
          <w:sz w:val="28"/>
          <w:szCs w:val="28"/>
        </w:rPr>
      </w:pPr>
    </w:p>
    <w:sectPr w:rsidR="00E4315C" w:rsidRPr="00DE24A4" w:rsidSect="000F1CA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65B4B"/>
    <w:multiLevelType w:val="hybridMultilevel"/>
    <w:tmpl w:val="1910E1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4C54FD"/>
    <w:multiLevelType w:val="multilevel"/>
    <w:tmpl w:val="457A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C6617"/>
    <w:multiLevelType w:val="multilevel"/>
    <w:tmpl w:val="9D48744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414C8"/>
    <w:multiLevelType w:val="hybridMultilevel"/>
    <w:tmpl w:val="BE16C95A"/>
    <w:lvl w:ilvl="0" w:tplc="17208F44">
      <w:start w:val="1"/>
      <w:numFmt w:val="bullet"/>
      <w:lvlText w:val=""/>
      <w:lvlJc w:val="left"/>
      <w:pPr>
        <w:tabs>
          <w:tab w:val="num" w:pos="709"/>
        </w:tabs>
        <w:ind w:left="709" w:hanging="323"/>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2B312351"/>
    <w:multiLevelType w:val="hybridMultilevel"/>
    <w:tmpl w:val="4462CD8E"/>
    <w:lvl w:ilvl="0" w:tplc="0E4E493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8D03DA9"/>
    <w:multiLevelType w:val="hybridMultilevel"/>
    <w:tmpl w:val="5498AB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D464C7"/>
    <w:multiLevelType w:val="hybridMultilevel"/>
    <w:tmpl w:val="154EC32C"/>
    <w:lvl w:ilvl="0" w:tplc="0E4E493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E593009"/>
    <w:multiLevelType w:val="hybridMultilevel"/>
    <w:tmpl w:val="F13AE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2B48C2"/>
    <w:multiLevelType w:val="hybridMultilevel"/>
    <w:tmpl w:val="142C51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E704F8"/>
    <w:multiLevelType w:val="hybridMultilevel"/>
    <w:tmpl w:val="9B8E36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E91780"/>
    <w:multiLevelType w:val="hybridMultilevel"/>
    <w:tmpl w:val="7B4C8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655486"/>
    <w:multiLevelType w:val="multilevel"/>
    <w:tmpl w:val="2468F2B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000084"/>
    <w:multiLevelType w:val="multilevel"/>
    <w:tmpl w:val="2468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8C4CE8"/>
    <w:multiLevelType w:val="multilevel"/>
    <w:tmpl w:val="2468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4D2B62"/>
    <w:multiLevelType w:val="hybridMultilevel"/>
    <w:tmpl w:val="9EEE9B48"/>
    <w:lvl w:ilvl="0" w:tplc="B644E9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C52FFF"/>
    <w:multiLevelType w:val="hybridMultilevel"/>
    <w:tmpl w:val="21D0B4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24AF2"/>
    <w:multiLevelType w:val="hybridMultilevel"/>
    <w:tmpl w:val="DA64D2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D35374"/>
    <w:multiLevelType w:val="multilevel"/>
    <w:tmpl w:val="9EC452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80" w:hanging="900"/>
      </w:pPr>
      <w:rPr>
        <w:rFonts w:ascii="Calibri" w:eastAsia="Calibri" w:hAnsi="Calibri"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352BF3"/>
    <w:multiLevelType w:val="multilevel"/>
    <w:tmpl w:val="2468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001D02"/>
    <w:multiLevelType w:val="hybridMultilevel"/>
    <w:tmpl w:val="09E86336"/>
    <w:lvl w:ilvl="0" w:tplc="03F08C20">
      <w:numFmt w:val="bullet"/>
      <w:lvlText w:val=""/>
      <w:lvlJc w:val="left"/>
      <w:pPr>
        <w:tabs>
          <w:tab w:val="num" w:pos="1065"/>
        </w:tabs>
        <w:ind w:left="1065" w:hanging="360"/>
      </w:pPr>
      <w:rPr>
        <w:rFonts w:ascii="Symbol" w:eastAsia="Times New Roman" w:hAnsi="Symbol"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0">
    <w:nsid w:val="75603B40"/>
    <w:multiLevelType w:val="hybridMultilevel"/>
    <w:tmpl w:val="9CA28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E177F2"/>
    <w:multiLevelType w:val="hybridMultilevel"/>
    <w:tmpl w:val="B22AAB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A72B5E"/>
    <w:multiLevelType w:val="multilevel"/>
    <w:tmpl w:val="2468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DB366E"/>
    <w:multiLevelType w:val="hybridMultilevel"/>
    <w:tmpl w:val="A7FC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8520C4"/>
    <w:multiLevelType w:val="hybridMultilevel"/>
    <w:tmpl w:val="796A5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9"/>
  </w:num>
  <w:num w:numId="4">
    <w:abstractNumId w:val="15"/>
  </w:num>
  <w:num w:numId="5">
    <w:abstractNumId w:val="0"/>
  </w:num>
  <w:num w:numId="6">
    <w:abstractNumId w:val="1"/>
  </w:num>
  <w:num w:numId="7">
    <w:abstractNumId w:val="7"/>
  </w:num>
  <w:num w:numId="8">
    <w:abstractNumId w:val="14"/>
  </w:num>
  <w:num w:numId="9">
    <w:abstractNumId w:val="18"/>
  </w:num>
  <w:num w:numId="10">
    <w:abstractNumId w:val="13"/>
  </w:num>
  <w:num w:numId="11">
    <w:abstractNumId w:val="2"/>
  </w:num>
  <w:num w:numId="12">
    <w:abstractNumId w:val="12"/>
  </w:num>
  <w:num w:numId="13">
    <w:abstractNumId w:val="22"/>
  </w:num>
  <w:num w:numId="14">
    <w:abstractNumId w:val="17"/>
  </w:num>
  <w:num w:numId="15">
    <w:abstractNumId w:val="11"/>
  </w:num>
  <w:num w:numId="16">
    <w:abstractNumId w:val="10"/>
  </w:num>
  <w:num w:numId="17">
    <w:abstractNumId w:val="3"/>
  </w:num>
  <w:num w:numId="18">
    <w:abstractNumId w:val="20"/>
  </w:num>
  <w:num w:numId="19">
    <w:abstractNumId w:val="9"/>
  </w:num>
  <w:num w:numId="20">
    <w:abstractNumId w:val="8"/>
  </w:num>
  <w:num w:numId="21">
    <w:abstractNumId w:val="16"/>
  </w:num>
  <w:num w:numId="22">
    <w:abstractNumId w:val="5"/>
  </w:num>
  <w:num w:numId="23">
    <w:abstractNumId w:val="24"/>
  </w:num>
  <w:num w:numId="24">
    <w:abstractNumId w:val="21"/>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4315C"/>
    <w:rsid w:val="000F1CA4"/>
    <w:rsid w:val="00153C21"/>
    <w:rsid w:val="001A60FE"/>
    <w:rsid w:val="00335FC3"/>
    <w:rsid w:val="0034728A"/>
    <w:rsid w:val="0042335E"/>
    <w:rsid w:val="005217E9"/>
    <w:rsid w:val="00574C43"/>
    <w:rsid w:val="00647B51"/>
    <w:rsid w:val="00787700"/>
    <w:rsid w:val="00972B7A"/>
    <w:rsid w:val="00A10A97"/>
    <w:rsid w:val="00A61CC3"/>
    <w:rsid w:val="00AC25CF"/>
    <w:rsid w:val="00DE24A4"/>
    <w:rsid w:val="00E4315C"/>
    <w:rsid w:val="00E77177"/>
    <w:rsid w:val="00F46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1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315C"/>
    <w:pPr>
      <w:spacing w:after="0" w:line="240" w:lineRule="auto"/>
    </w:pPr>
    <w:rPr>
      <w:rFonts w:ascii="Calibri" w:eastAsia="Calibri" w:hAnsi="Calibri" w:cs="Times New Roman"/>
    </w:rPr>
  </w:style>
  <w:style w:type="character" w:styleId="a4">
    <w:name w:val="Hyperlink"/>
    <w:uiPriority w:val="99"/>
    <w:unhideWhenUsed/>
    <w:rsid w:val="00E4315C"/>
    <w:rPr>
      <w:color w:val="0000FF"/>
      <w:u w:val="single"/>
    </w:rPr>
  </w:style>
  <w:style w:type="numbering" w:customStyle="1" w:styleId="1">
    <w:name w:val="Нет списка1"/>
    <w:next w:val="a2"/>
    <w:uiPriority w:val="99"/>
    <w:semiHidden/>
    <w:unhideWhenUsed/>
    <w:rsid w:val="00E4315C"/>
  </w:style>
  <w:style w:type="table" w:styleId="a5">
    <w:name w:val="Table Grid"/>
    <w:basedOn w:val="a1"/>
    <w:rsid w:val="00E4315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6">
    <w:name w:val="Знак"/>
    <w:basedOn w:val="a"/>
    <w:rsid w:val="00E4315C"/>
    <w:pPr>
      <w:spacing w:after="160" w:line="240" w:lineRule="exact"/>
    </w:pPr>
    <w:rPr>
      <w:rFonts w:ascii="Verdana" w:eastAsia="Times New Roman" w:hAnsi="Verdana" w:cs="Verdana"/>
      <w:sz w:val="20"/>
      <w:szCs w:val="20"/>
      <w:lang w:val="en-US"/>
    </w:rPr>
  </w:style>
  <w:style w:type="paragraph" w:styleId="a7">
    <w:name w:val="Balloon Text"/>
    <w:basedOn w:val="a"/>
    <w:link w:val="a8"/>
    <w:uiPriority w:val="99"/>
    <w:semiHidden/>
    <w:unhideWhenUsed/>
    <w:rsid w:val="00E4315C"/>
    <w:pPr>
      <w:spacing w:after="0" w:line="240" w:lineRule="auto"/>
    </w:pPr>
    <w:rPr>
      <w:rFonts w:ascii="Tahoma" w:hAnsi="Tahoma"/>
      <w:sz w:val="16"/>
      <w:szCs w:val="16"/>
    </w:rPr>
  </w:style>
  <w:style w:type="character" w:customStyle="1" w:styleId="a8">
    <w:name w:val="Текст выноски Знак"/>
    <w:basedOn w:val="a0"/>
    <w:link w:val="a7"/>
    <w:uiPriority w:val="99"/>
    <w:semiHidden/>
    <w:rsid w:val="00E4315C"/>
    <w:rPr>
      <w:rFonts w:ascii="Tahoma" w:eastAsia="Calibri" w:hAnsi="Tahoma" w:cs="Times New Roman"/>
      <w:sz w:val="16"/>
      <w:szCs w:val="16"/>
    </w:rPr>
  </w:style>
  <w:style w:type="paragraph" w:styleId="a9">
    <w:name w:val="header"/>
    <w:basedOn w:val="a"/>
    <w:link w:val="aa"/>
    <w:uiPriority w:val="99"/>
    <w:semiHidden/>
    <w:unhideWhenUsed/>
    <w:rsid w:val="00E4315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4315C"/>
    <w:rPr>
      <w:rFonts w:ascii="Calibri" w:eastAsia="Calibri" w:hAnsi="Calibri" w:cs="Times New Roman"/>
    </w:rPr>
  </w:style>
  <w:style w:type="paragraph" w:styleId="ab">
    <w:name w:val="footer"/>
    <w:basedOn w:val="a"/>
    <w:link w:val="ac"/>
    <w:uiPriority w:val="99"/>
    <w:unhideWhenUsed/>
    <w:rsid w:val="00E431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4315C"/>
    <w:rPr>
      <w:rFonts w:ascii="Calibri" w:eastAsia="Calibri" w:hAnsi="Calibri" w:cs="Times New Roman"/>
    </w:rPr>
  </w:style>
  <w:style w:type="paragraph" w:styleId="ad">
    <w:name w:val="List Paragraph"/>
    <w:basedOn w:val="a"/>
    <w:uiPriority w:val="34"/>
    <w:qFormat/>
    <w:rsid w:val="00E4315C"/>
    <w:pPr>
      <w:ind w:left="720"/>
      <w:contextualSpacing/>
    </w:pPr>
  </w:style>
  <w:style w:type="paragraph" w:styleId="ae">
    <w:name w:val="Body Text Indent"/>
    <w:basedOn w:val="a"/>
    <w:link w:val="af"/>
    <w:uiPriority w:val="99"/>
    <w:unhideWhenUsed/>
    <w:rsid w:val="00E4315C"/>
    <w:pPr>
      <w:spacing w:after="120"/>
      <w:ind w:left="283"/>
    </w:pPr>
    <w:rPr>
      <w:rFonts w:eastAsia="Times New Roman"/>
    </w:rPr>
  </w:style>
  <w:style w:type="character" w:customStyle="1" w:styleId="af">
    <w:name w:val="Основной текст с отступом Знак"/>
    <w:basedOn w:val="a0"/>
    <w:link w:val="ae"/>
    <w:uiPriority w:val="99"/>
    <w:rsid w:val="00E4315C"/>
    <w:rPr>
      <w:rFonts w:ascii="Calibri" w:eastAsia="Times New Roman" w:hAnsi="Calibri" w:cs="Times New Roman"/>
    </w:rPr>
  </w:style>
  <w:style w:type="paragraph" w:styleId="af0">
    <w:name w:val="Normal (Web)"/>
    <w:basedOn w:val="a"/>
    <w:uiPriority w:val="99"/>
    <w:rsid w:val="00E4315C"/>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Strong"/>
    <w:qFormat/>
    <w:rsid w:val="00E4315C"/>
    <w:rPr>
      <w:b/>
      <w:bCs/>
    </w:rPr>
  </w:style>
  <w:style w:type="paragraph" w:customStyle="1" w:styleId="ConsPlusNonformat">
    <w:name w:val="ConsPlusNonformat"/>
    <w:rsid w:val="00E4315C"/>
    <w:pPr>
      <w:suppressAutoHyphens/>
      <w:autoSpaceDE w:val="0"/>
      <w:spacing w:after="0" w:line="240" w:lineRule="auto"/>
    </w:pPr>
    <w:rPr>
      <w:rFonts w:ascii="Courier New" w:eastAsia="Arial" w:hAnsi="Courier New" w:cs="Courier New"/>
      <w:sz w:val="20"/>
      <w:szCs w:val="20"/>
      <w:lang w:eastAsia="ar-SA"/>
    </w:rPr>
  </w:style>
  <w:style w:type="paragraph" w:customStyle="1" w:styleId="a00">
    <w:name w:val="a0"/>
    <w:basedOn w:val="a"/>
    <w:rsid w:val="00E4315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1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315C"/>
    <w:pPr>
      <w:spacing w:after="0" w:line="240" w:lineRule="auto"/>
    </w:pPr>
    <w:rPr>
      <w:rFonts w:ascii="Calibri" w:eastAsia="Calibri" w:hAnsi="Calibri" w:cs="Times New Roman"/>
    </w:rPr>
  </w:style>
  <w:style w:type="character" w:styleId="a4">
    <w:name w:val="Hyperlink"/>
    <w:uiPriority w:val="99"/>
    <w:unhideWhenUsed/>
    <w:rsid w:val="00E4315C"/>
    <w:rPr>
      <w:color w:val="0000FF"/>
      <w:u w:val="single"/>
    </w:rPr>
  </w:style>
  <w:style w:type="numbering" w:customStyle="1" w:styleId="1">
    <w:name w:val="Нет списка1"/>
    <w:next w:val="a2"/>
    <w:uiPriority w:val="99"/>
    <w:semiHidden/>
    <w:unhideWhenUsed/>
    <w:rsid w:val="00E4315C"/>
  </w:style>
  <w:style w:type="table" w:styleId="a5">
    <w:name w:val="Table Grid"/>
    <w:basedOn w:val="a1"/>
    <w:rsid w:val="00E4315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6">
    <w:name w:val=" Знак"/>
    <w:basedOn w:val="a"/>
    <w:rsid w:val="00E4315C"/>
    <w:pPr>
      <w:spacing w:after="160" w:line="240" w:lineRule="exact"/>
    </w:pPr>
    <w:rPr>
      <w:rFonts w:ascii="Verdana" w:eastAsia="Times New Roman" w:hAnsi="Verdana" w:cs="Verdana"/>
      <w:sz w:val="20"/>
      <w:szCs w:val="20"/>
      <w:lang w:val="en-US"/>
    </w:rPr>
  </w:style>
  <w:style w:type="paragraph" w:styleId="a7">
    <w:name w:val="Balloon Text"/>
    <w:basedOn w:val="a"/>
    <w:link w:val="a8"/>
    <w:uiPriority w:val="99"/>
    <w:semiHidden/>
    <w:unhideWhenUsed/>
    <w:rsid w:val="00E4315C"/>
    <w:pPr>
      <w:spacing w:after="0" w:line="240" w:lineRule="auto"/>
    </w:pPr>
    <w:rPr>
      <w:rFonts w:ascii="Tahoma" w:hAnsi="Tahoma"/>
      <w:sz w:val="16"/>
      <w:szCs w:val="16"/>
      <w:lang w:val="x-none" w:eastAsia="x-none"/>
    </w:rPr>
  </w:style>
  <w:style w:type="character" w:customStyle="1" w:styleId="a8">
    <w:name w:val="Текст выноски Знак"/>
    <w:basedOn w:val="a0"/>
    <w:link w:val="a7"/>
    <w:uiPriority w:val="99"/>
    <w:semiHidden/>
    <w:rsid w:val="00E4315C"/>
    <w:rPr>
      <w:rFonts w:ascii="Tahoma" w:eastAsia="Calibri" w:hAnsi="Tahoma" w:cs="Times New Roman"/>
      <w:sz w:val="16"/>
      <w:szCs w:val="16"/>
      <w:lang w:val="x-none" w:eastAsia="x-none"/>
    </w:rPr>
  </w:style>
  <w:style w:type="paragraph" w:styleId="a9">
    <w:name w:val="header"/>
    <w:basedOn w:val="a"/>
    <w:link w:val="aa"/>
    <w:uiPriority w:val="99"/>
    <w:semiHidden/>
    <w:unhideWhenUsed/>
    <w:rsid w:val="00E4315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4315C"/>
    <w:rPr>
      <w:rFonts w:ascii="Calibri" w:eastAsia="Calibri" w:hAnsi="Calibri" w:cs="Times New Roman"/>
    </w:rPr>
  </w:style>
  <w:style w:type="paragraph" w:styleId="ab">
    <w:name w:val="footer"/>
    <w:basedOn w:val="a"/>
    <w:link w:val="ac"/>
    <w:uiPriority w:val="99"/>
    <w:unhideWhenUsed/>
    <w:rsid w:val="00E431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4315C"/>
    <w:rPr>
      <w:rFonts w:ascii="Calibri" w:eastAsia="Calibri" w:hAnsi="Calibri" w:cs="Times New Roman"/>
    </w:rPr>
  </w:style>
  <w:style w:type="paragraph" w:styleId="ad">
    <w:name w:val="List Paragraph"/>
    <w:basedOn w:val="a"/>
    <w:uiPriority w:val="34"/>
    <w:qFormat/>
    <w:rsid w:val="00E4315C"/>
    <w:pPr>
      <w:ind w:left="720"/>
      <w:contextualSpacing/>
    </w:pPr>
  </w:style>
  <w:style w:type="paragraph" w:styleId="ae">
    <w:name w:val="Body Text Indent"/>
    <w:basedOn w:val="a"/>
    <w:link w:val="af"/>
    <w:uiPriority w:val="99"/>
    <w:unhideWhenUsed/>
    <w:rsid w:val="00E4315C"/>
    <w:pPr>
      <w:spacing w:after="120"/>
      <w:ind w:left="283"/>
    </w:pPr>
    <w:rPr>
      <w:rFonts w:eastAsia="Times New Roman"/>
      <w:lang w:val="x-none" w:eastAsia="x-none"/>
    </w:rPr>
  </w:style>
  <w:style w:type="character" w:customStyle="1" w:styleId="af">
    <w:name w:val="Основной текст с отступом Знак"/>
    <w:basedOn w:val="a0"/>
    <w:link w:val="ae"/>
    <w:uiPriority w:val="99"/>
    <w:rsid w:val="00E4315C"/>
    <w:rPr>
      <w:rFonts w:ascii="Calibri" w:eastAsia="Times New Roman" w:hAnsi="Calibri" w:cs="Times New Roman"/>
      <w:lang w:val="x-none" w:eastAsia="x-none"/>
    </w:rPr>
  </w:style>
  <w:style w:type="paragraph" w:styleId="af0">
    <w:name w:val="Normal (Web)"/>
    <w:basedOn w:val="a"/>
    <w:uiPriority w:val="99"/>
    <w:rsid w:val="00E4315C"/>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Strong"/>
    <w:qFormat/>
    <w:rsid w:val="00E4315C"/>
    <w:rPr>
      <w:b/>
      <w:bCs/>
    </w:rPr>
  </w:style>
  <w:style w:type="paragraph" w:customStyle="1" w:styleId="ConsPlusNonformat">
    <w:name w:val="ConsPlusNonformat"/>
    <w:rsid w:val="00E4315C"/>
    <w:pPr>
      <w:suppressAutoHyphens/>
      <w:autoSpaceDE w:val="0"/>
      <w:spacing w:after="0" w:line="240" w:lineRule="auto"/>
    </w:pPr>
    <w:rPr>
      <w:rFonts w:ascii="Courier New" w:eastAsia="Arial" w:hAnsi="Courier New" w:cs="Courier New"/>
      <w:sz w:val="20"/>
      <w:szCs w:val="20"/>
      <w:lang w:eastAsia="ar-SA"/>
    </w:rPr>
  </w:style>
  <w:style w:type="paragraph" w:customStyle="1" w:styleId="a00">
    <w:name w:val="a0"/>
    <w:basedOn w:val="a"/>
    <w:rsid w:val="00E4315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360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8"/>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8.6854460093897107E-2"/>
          <c:y val="7.7669902912621464E-2"/>
          <c:w val="0.69014084507042317"/>
          <c:h val="0.82038834951456308"/>
        </c:manualLayout>
      </c:layout>
      <c:bar3DChart>
        <c:barDir val="col"/>
        <c:grouping val="clustered"/>
        <c:ser>
          <c:idx val="0"/>
          <c:order val="0"/>
          <c:tx>
            <c:strRef>
              <c:f>Sheet1!$A$2</c:f>
              <c:strCache>
                <c:ptCount val="1"/>
                <c:pt idx="0">
                  <c:v>Высокий</c:v>
                </c:pt>
              </c:strCache>
            </c:strRef>
          </c:tx>
          <c:spPr>
            <a:solidFill>
              <a:srgbClr val="0000FF"/>
            </a:solidFill>
            <a:ln w="12699">
              <a:solidFill>
                <a:srgbClr val="000000"/>
              </a:solidFill>
              <a:prstDash val="solid"/>
            </a:ln>
          </c:spPr>
          <c:cat>
            <c:numRef>
              <c:f>Sheet1!$B$1:$E$1</c:f>
              <c:numCache>
                <c:formatCode>General</c:formatCode>
                <c:ptCount val="4"/>
              </c:numCache>
            </c:numRef>
          </c:cat>
          <c:val>
            <c:numRef>
              <c:f>Sheet1!$B$2:$E$2</c:f>
              <c:numCache>
                <c:formatCode>General</c:formatCode>
                <c:ptCount val="4"/>
                <c:pt idx="0" formatCode="0%">
                  <c:v>4.0000000000000049E-2</c:v>
                </c:pt>
              </c:numCache>
            </c:numRef>
          </c:val>
        </c:ser>
        <c:ser>
          <c:idx val="1"/>
          <c:order val="1"/>
          <c:tx>
            <c:strRef>
              <c:f>Sheet1!$A$3</c:f>
              <c:strCache>
                <c:ptCount val="1"/>
                <c:pt idx="0">
                  <c:v>Средний</c:v>
                </c:pt>
              </c:strCache>
            </c:strRef>
          </c:tx>
          <c:spPr>
            <a:solidFill>
              <a:srgbClr val="FF6600"/>
            </a:solidFill>
            <a:ln w="12699">
              <a:solidFill>
                <a:srgbClr val="000000"/>
              </a:solidFill>
              <a:prstDash val="solid"/>
            </a:ln>
          </c:spPr>
          <c:cat>
            <c:numRef>
              <c:f>Sheet1!$B$1:$E$1</c:f>
              <c:numCache>
                <c:formatCode>General</c:formatCode>
                <c:ptCount val="4"/>
              </c:numCache>
            </c:numRef>
          </c:cat>
          <c:val>
            <c:numRef>
              <c:f>Sheet1!$B$3:$E$3</c:f>
              <c:numCache>
                <c:formatCode>0%</c:formatCode>
                <c:ptCount val="4"/>
                <c:pt idx="1">
                  <c:v>0.32000000000000045</c:v>
                </c:pt>
              </c:numCache>
            </c:numRef>
          </c:val>
        </c:ser>
        <c:ser>
          <c:idx val="2"/>
          <c:order val="2"/>
          <c:tx>
            <c:strRef>
              <c:f>Sheet1!$A$4</c:f>
              <c:strCache>
                <c:ptCount val="1"/>
                <c:pt idx="0">
                  <c:v>Низкий</c:v>
                </c:pt>
              </c:strCache>
            </c:strRef>
          </c:tx>
          <c:spPr>
            <a:solidFill>
              <a:srgbClr val="008000"/>
            </a:solidFill>
            <a:ln w="12699">
              <a:solidFill>
                <a:srgbClr val="000000"/>
              </a:solidFill>
              <a:prstDash val="solid"/>
            </a:ln>
          </c:spPr>
          <c:cat>
            <c:numRef>
              <c:f>Sheet1!$B$1:$E$1</c:f>
              <c:numCache>
                <c:formatCode>General</c:formatCode>
                <c:ptCount val="4"/>
              </c:numCache>
            </c:numRef>
          </c:cat>
          <c:val>
            <c:numRef>
              <c:f>Sheet1!$B$4:$E$4</c:f>
              <c:numCache>
                <c:formatCode>General</c:formatCode>
                <c:ptCount val="4"/>
                <c:pt idx="2" formatCode="0%">
                  <c:v>0.6400000000000009</c:v>
                </c:pt>
              </c:numCache>
            </c:numRef>
          </c:val>
        </c:ser>
        <c:gapDepth val="0"/>
        <c:shape val="box"/>
        <c:axId val="110545536"/>
        <c:axId val="110551424"/>
        <c:axId val="0"/>
      </c:bar3DChart>
      <c:catAx>
        <c:axId val="110545536"/>
        <c:scaling>
          <c:orientation val="minMax"/>
        </c:scaling>
        <c:axPos val="b"/>
        <c:numFmt formatCode="General" sourceLinked="1"/>
        <c:tickLblPos val="low"/>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110551424"/>
        <c:crosses val="autoZero"/>
        <c:auto val="1"/>
        <c:lblAlgn val="ctr"/>
        <c:lblOffset val="100"/>
        <c:tickLblSkip val="1"/>
        <c:tickMarkSkip val="1"/>
      </c:catAx>
      <c:valAx>
        <c:axId val="110551424"/>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110545536"/>
        <c:crosses val="autoZero"/>
        <c:crossBetween val="between"/>
      </c:valAx>
      <c:spPr>
        <a:noFill/>
        <a:ln w="25398">
          <a:noFill/>
        </a:ln>
      </c:spPr>
    </c:plotArea>
    <c:legend>
      <c:legendPos val="r"/>
      <c:layout>
        <c:manualLayout>
          <c:xMode val="edge"/>
          <c:yMode val="edge"/>
          <c:x val="0.80281690140845052"/>
          <c:y val="0.32038834951456402"/>
          <c:w val="0.19718309859154942"/>
          <c:h val="0.44660194174757306"/>
        </c:manualLayout>
      </c:layout>
      <c:spPr>
        <a:noFill/>
        <a:ln w="3175">
          <a:solidFill>
            <a:srgbClr val="000000"/>
          </a:solidFill>
          <a:prstDash val="solid"/>
        </a:ln>
      </c:spPr>
      <c:txPr>
        <a:bodyPr/>
        <a:lstStyle/>
        <a:p>
          <a:pPr>
            <a:defRPr sz="105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0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3"/>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8.226691042047532E-2"/>
          <c:y val="5.1779935275080895E-2"/>
          <c:w val="0.77696526508226649"/>
          <c:h val="0.80906148867313965"/>
        </c:manualLayout>
      </c:layout>
      <c:bar3DChart>
        <c:barDir val="col"/>
        <c:grouping val="clustered"/>
        <c:ser>
          <c:idx val="0"/>
          <c:order val="0"/>
          <c:tx>
            <c:strRef>
              <c:f>Sheet1!$A$2</c:f>
              <c:strCache>
                <c:ptCount val="1"/>
                <c:pt idx="0">
                  <c:v>1 ряд</c:v>
                </c:pt>
              </c:strCache>
            </c:strRef>
          </c:tx>
          <c:spPr>
            <a:solidFill>
              <a:srgbClr val="0000FF"/>
            </a:solidFill>
            <a:ln w="12700">
              <a:solidFill>
                <a:srgbClr val="000000"/>
              </a:solidFill>
              <a:prstDash val="solid"/>
            </a:ln>
          </c:spPr>
          <c:cat>
            <c:strRef>
              <c:f>Sheet1!$B$1:$E$1</c:f>
              <c:strCache>
                <c:ptCount val="3"/>
                <c:pt idx="0">
                  <c:v>высокий</c:v>
                </c:pt>
                <c:pt idx="1">
                  <c:v>средний</c:v>
                </c:pt>
                <c:pt idx="2">
                  <c:v>низкий</c:v>
                </c:pt>
              </c:strCache>
            </c:strRef>
          </c:cat>
          <c:val>
            <c:numRef>
              <c:f>Sheet1!$B$2:$E$2</c:f>
              <c:numCache>
                <c:formatCode>0%</c:formatCode>
                <c:ptCount val="4"/>
                <c:pt idx="0">
                  <c:v>4.0000000000000022E-2</c:v>
                </c:pt>
                <c:pt idx="1">
                  <c:v>0.32000000000000045</c:v>
                </c:pt>
                <c:pt idx="2">
                  <c:v>0.6400000000000009</c:v>
                </c:pt>
              </c:numCache>
            </c:numRef>
          </c:val>
        </c:ser>
        <c:ser>
          <c:idx val="1"/>
          <c:order val="1"/>
          <c:tx>
            <c:strRef>
              <c:f>Sheet1!$A$3</c:f>
              <c:strCache>
                <c:ptCount val="1"/>
                <c:pt idx="0">
                  <c:v>2 ряд</c:v>
                </c:pt>
              </c:strCache>
            </c:strRef>
          </c:tx>
          <c:spPr>
            <a:solidFill>
              <a:srgbClr val="FF00FF"/>
            </a:solidFill>
            <a:ln w="12700">
              <a:solidFill>
                <a:srgbClr val="000000"/>
              </a:solidFill>
              <a:prstDash val="solid"/>
            </a:ln>
          </c:spPr>
          <c:cat>
            <c:strRef>
              <c:f>Sheet1!$B$1:$E$1</c:f>
              <c:strCache>
                <c:ptCount val="3"/>
                <c:pt idx="0">
                  <c:v>высокий</c:v>
                </c:pt>
                <c:pt idx="1">
                  <c:v>средний</c:v>
                </c:pt>
                <c:pt idx="2">
                  <c:v>низкий</c:v>
                </c:pt>
              </c:strCache>
            </c:strRef>
          </c:cat>
          <c:val>
            <c:numRef>
              <c:f>Sheet1!$B$3:$E$3</c:f>
              <c:numCache>
                <c:formatCode>0%</c:formatCode>
                <c:ptCount val="4"/>
                <c:pt idx="0">
                  <c:v>0.17</c:v>
                </c:pt>
                <c:pt idx="1">
                  <c:v>0.61000000000000065</c:v>
                </c:pt>
                <c:pt idx="2">
                  <c:v>0.22</c:v>
                </c:pt>
              </c:numCache>
            </c:numRef>
          </c:val>
        </c:ser>
        <c:gapDepth val="0"/>
        <c:shape val="box"/>
        <c:axId val="111805184"/>
        <c:axId val="111806720"/>
        <c:axId val="0"/>
      </c:bar3DChart>
      <c:catAx>
        <c:axId val="111805184"/>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11806720"/>
        <c:crosses val="autoZero"/>
        <c:auto val="1"/>
        <c:lblAlgn val="ctr"/>
        <c:lblOffset val="100"/>
        <c:tickLblSkip val="1"/>
        <c:tickMarkSkip val="1"/>
      </c:catAx>
      <c:valAx>
        <c:axId val="111806720"/>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11805184"/>
        <c:crosses val="autoZero"/>
        <c:crossBetween val="between"/>
      </c:valAx>
      <c:spPr>
        <a:noFill/>
        <a:ln w="25401">
          <a:noFill/>
        </a:ln>
      </c:spPr>
    </c:plotArea>
    <c:legend>
      <c:legendPos val="r"/>
      <c:layout>
        <c:manualLayout>
          <c:xMode val="edge"/>
          <c:yMode val="edge"/>
          <c:x val="0.87934186471663622"/>
          <c:y val="0.42071197411003236"/>
          <c:w val="0.11334552102376598"/>
          <c:h val="0.15857605177993547"/>
        </c:manualLayout>
      </c:layout>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8285229202037366E-2"/>
          <c:y val="4.8701298701298704E-2"/>
          <c:w val="0.58404074702886244"/>
          <c:h val="0.7662337662337666"/>
        </c:manualLayout>
      </c:layout>
      <c:barChart>
        <c:barDir val="col"/>
        <c:grouping val="clustered"/>
        <c:ser>
          <c:idx val="0"/>
          <c:order val="0"/>
          <c:tx>
            <c:strRef>
              <c:f>Sheet1!$A$2</c:f>
              <c:strCache>
                <c:ptCount val="1"/>
                <c:pt idx="0">
                  <c:v>Входная диагностика</c:v>
                </c:pt>
              </c:strCache>
            </c:strRef>
          </c:tx>
          <c:spPr>
            <a:solidFill>
              <a:srgbClr val="9999FF"/>
            </a:solidFill>
            <a:ln w="12700">
              <a:solidFill>
                <a:srgbClr val="000000"/>
              </a:solidFill>
              <a:prstDash val="solid"/>
            </a:ln>
          </c:spPr>
          <c:cat>
            <c:strRef>
              <c:f>Sheet1!$B$1:$F$1</c:f>
              <c:strCache>
                <c:ptCount val="5"/>
                <c:pt idx="0">
                  <c:v>Высокий уровень</c:v>
                </c:pt>
                <c:pt idx="1">
                  <c:v>Средний уровень</c:v>
                </c:pt>
                <c:pt idx="2">
                  <c:v>Ниже среднего</c:v>
                </c:pt>
                <c:pt idx="3">
                  <c:v>Низкий уровень</c:v>
                </c:pt>
                <c:pt idx="4">
                  <c:v>Очень низкий</c:v>
                </c:pt>
              </c:strCache>
            </c:strRef>
          </c:cat>
          <c:val>
            <c:numRef>
              <c:f>Sheet1!$B$2:$F$2</c:f>
              <c:numCache>
                <c:formatCode>0%</c:formatCode>
                <c:ptCount val="5"/>
                <c:pt idx="0">
                  <c:v>0.16</c:v>
                </c:pt>
                <c:pt idx="1">
                  <c:v>0.28000000000000008</c:v>
                </c:pt>
                <c:pt idx="2">
                  <c:v>0.32000000000000045</c:v>
                </c:pt>
                <c:pt idx="3">
                  <c:v>0.16</c:v>
                </c:pt>
                <c:pt idx="4">
                  <c:v>8.0000000000000043E-2</c:v>
                </c:pt>
              </c:numCache>
            </c:numRef>
          </c:val>
        </c:ser>
        <c:ser>
          <c:idx val="1"/>
          <c:order val="1"/>
          <c:tx>
            <c:strRef>
              <c:f>Sheet1!$A$3</c:f>
              <c:strCache>
                <c:ptCount val="1"/>
                <c:pt idx="0">
                  <c:v>Заключительная диагностика</c:v>
                </c:pt>
              </c:strCache>
            </c:strRef>
          </c:tx>
          <c:spPr>
            <a:solidFill>
              <a:srgbClr val="FF00FF"/>
            </a:solidFill>
            <a:ln w="12700">
              <a:solidFill>
                <a:srgbClr val="000000"/>
              </a:solidFill>
              <a:prstDash val="solid"/>
            </a:ln>
          </c:spPr>
          <c:cat>
            <c:strRef>
              <c:f>Sheet1!$B$1:$F$1</c:f>
              <c:strCache>
                <c:ptCount val="5"/>
                <c:pt idx="0">
                  <c:v>Высокий уровень</c:v>
                </c:pt>
                <c:pt idx="1">
                  <c:v>Средний уровень</c:v>
                </c:pt>
                <c:pt idx="2">
                  <c:v>Ниже среднего</c:v>
                </c:pt>
                <c:pt idx="3">
                  <c:v>Низкий уровень</c:v>
                </c:pt>
                <c:pt idx="4">
                  <c:v>Очень низкий</c:v>
                </c:pt>
              </c:strCache>
            </c:strRef>
          </c:cat>
          <c:val>
            <c:numRef>
              <c:f>Sheet1!$B$3:$F$3</c:f>
              <c:numCache>
                <c:formatCode>0%</c:formatCode>
                <c:ptCount val="5"/>
                <c:pt idx="0">
                  <c:v>0.39000000000000046</c:v>
                </c:pt>
                <c:pt idx="1">
                  <c:v>0.36000000000000032</c:v>
                </c:pt>
                <c:pt idx="2">
                  <c:v>0.25</c:v>
                </c:pt>
              </c:numCache>
            </c:numRef>
          </c:val>
        </c:ser>
        <c:axId val="112068864"/>
        <c:axId val="112074752"/>
      </c:barChart>
      <c:catAx>
        <c:axId val="112068864"/>
        <c:scaling>
          <c:orientation val="minMax"/>
        </c:scaling>
        <c:axPos val="b"/>
        <c:numFmt formatCode="General" sourceLinked="1"/>
        <c:tickLblPos val="nextTo"/>
        <c:spPr>
          <a:ln w="3175">
            <a:solidFill>
              <a:srgbClr val="000000"/>
            </a:solidFill>
            <a:prstDash val="solid"/>
          </a:ln>
        </c:spPr>
        <c:txPr>
          <a:bodyPr rot="0" vert="horz"/>
          <a:lstStyle/>
          <a:p>
            <a:pPr>
              <a:defRPr sz="1150" b="0" i="0" u="none" strike="noStrike" baseline="0">
                <a:solidFill>
                  <a:srgbClr val="000000"/>
                </a:solidFill>
                <a:latin typeface="Times New Roman"/>
                <a:ea typeface="Times New Roman"/>
                <a:cs typeface="Times New Roman"/>
              </a:defRPr>
            </a:pPr>
            <a:endParaRPr lang="ru-RU"/>
          </a:p>
        </c:txPr>
        <c:crossAx val="112074752"/>
        <c:crosses val="autoZero"/>
        <c:auto val="1"/>
        <c:lblAlgn val="ctr"/>
        <c:lblOffset val="100"/>
        <c:tickLblSkip val="1"/>
        <c:tickMarkSkip val="1"/>
      </c:catAx>
      <c:valAx>
        <c:axId val="112074752"/>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150" b="0" i="0" u="none" strike="noStrike" baseline="0">
                <a:solidFill>
                  <a:srgbClr val="000000"/>
                </a:solidFill>
                <a:latin typeface="Times New Roman"/>
                <a:ea typeface="Times New Roman"/>
                <a:cs typeface="Times New Roman"/>
              </a:defRPr>
            </a:pPr>
            <a:endParaRPr lang="ru-RU"/>
          </a:p>
        </c:txPr>
        <c:crossAx val="112068864"/>
        <c:crosses val="autoZero"/>
        <c:crossBetween val="between"/>
      </c:valAx>
      <c:spPr>
        <a:noFill/>
        <a:ln w="12700">
          <a:solidFill>
            <a:srgbClr val="808080"/>
          </a:solidFill>
          <a:prstDash val="solid"/>
        </a:ln>
      </c:spPr>
    </c:plotArea>
    <c:legend>
      <c:legendPos val="r"/>
      <c:layout>
        <c:manualLayout>
          <c:xMode val="edge"/>
          <c:yMode val="edge"/>
          <c:x val="0.68930390492359961"/>
          <c:y val="0.27922077922077976"/>
          <c:w val="0.30390492359932142"/>
          <c:h val="0.28246753246753226"/>
        </c:manualLayout>
      </c:layout>
      <c:spPr>
        <a:noFill/>
        <a:ln w="3175">
          <a:solidFill>
            <a:srgbClr val="000000"/>
          </a:solidFill>
          <a:prstDash val="solid"/>
        </a:ln>
      </c:spPr>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17</Pages>
  <Words>6281</Words>
  <Characters>35807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8</cp:revision>
  <dcterms:created xsi:type="dcterms:W3CDTF">2012-12-01T07:33:00Z</dcterms:created>
  <dcterms:modified xsi:type="dcterms:W3CDTF">2018-06-18T12:10:00Z</dcterms:modified>
</cp:coreProperties>
</file>