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B" w:rsidRDefault="00D2336B" w:rsidP="00D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5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№ </w:t>
      </w:r>
      <w:r w:rsidR="00A26C77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3FEB" w:rsidRPr="00753FEB" w:rsidRDefault="00753FEB" w:rsidP="00753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53FEB">
        <w:rPr>
          <w:rFonts w:ascii="Times New Roman" w:eastAsia="Times New Roman" w:hAnsi="Times New Roman" w:cs="Times New Roman"/>
          <w:b/>
          <w:sz w:val="24"/>
          <w:szCs w:val="24"/>
        </w:rPr>
        <w:t>Предмет математика</w:t>
      </w:r>
    </w:p>
    <w:p w:rsidR="00753FEB" w:rsidRPr="00753FEB" w:rsidRDefault="00753FEB" w:rsidP="0075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FE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753FEB">
        <w:rPr>
          <w:rFonts w:ascii="Times New Roman" w:eastAsia="Times New Roman" w:hAnsi="Times New Roman" w:cs="Times New Roman"/>
          <w:sz w:val="24"/>
          <w:szCs w:val="24"/>
        </w:rPr>
        <w:t>: 5</w:t>
      </w:r>
    </w:p>
    <w:p w:rsidR="008E2980" w:rsidRDefault="00753FEB" w:rsidP="0075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FEB">
        <w:rPr>
          <w:rFonts w:ascii="Times New Roman" w:eastAsia="Times New Roman" w:hAnsi="Times New Roman" w:cs="Times New Roman"/>
          <w:b/>
          <w:sz w:val="24"/>
          <w:szCs w:val="24"/>
        </w:rPr>
        <w:t>автор учебника:</w:t>
      </w:r>
      <w:r w:rsidRPr="00753FEB">
        <w:rPr>
          <w:rFonts w:ascii="Times New Roman" w:eastAsia="Times New Roman" w:hAnsi="Times New Roman" w:cs="Times New Roman"/>
          <w:sz w:val="24"/>
          <w:szCs w:val="24"/>
        </w:rPr>
        <w:t xml:space="preserve"> Г.К. </w:t>
      </w:r>
      <w:proofErr w:type="spellStart"/>
      <w:r w:rsidRPr="00753FEB">
        <w:rPr>
          <w:rFonts w:ascii="Times New Roman" w:eastAsia="Times New Roman" w:hAnsi="Times New Roman" w:cs="Times New Roman"/>
          <w:sz w:val="24"/>
          <w:szCs w:val="24"/>
        </w:rPr>
        <w:t>Муравин</w:t>
      </w:r>
      <w:proofErr w:type="spellEnd"/>
      <w:r w:rsidRPr="00753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3FEB" w:rsidRPr="00753FEB" w:rsidRDefault="008E2980" w:rsidP="0075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753FEB" w:rsidRPr="00753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36B" w:rsidRDefault="00D2336B" w:rsidP="00D2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36B" w:rsidRDefault="00D2336B" w:rsidP="00D2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678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Площадь прямоугольника.</w:t>
      </w:r>
    </w:p>
    <w:p w:rsidR="00D2336B" w:rsidRPr="00797678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67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 Урок изучения нового материала</w:t>
      </w:r>
    </w:p>
    <w:p w:rsidR="00D2336B" w:rsidRPr="00797678" w:rsidRDefault="00D2336B" w:rsidP="00D23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678">
        <w:rPr>
          <w:rFonts w:ascii="Times New Roman" w:hAnsi="Times New Roman" w:cs="Times New Roman"/>
          <w:b/>
          <w:sz w:val="24"/>
          <w:szCs w:val="24"/>
        </w:rPr>
        <w:t xml:space="preserve">Цели  </w:t>
      </w:r>
    </w:p>
    <w:p w:rsidR="00D2336B" w:rsidRPr="00B12123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2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B1212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площади фигуры, установить связи между единицами измерения площади. Познакомить учащихся с формулами площади прямоугольника, квадрата.</w:t>
      </w:r>
    </w:p>
    <w:p w:rsidR="00D2336B" w:rsidRPr="00B12123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2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B1212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интерес к изучению темы и желание применить приобретенные знания и умения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ормировать умения в зависимости от предложенных ситуаций.</w:t>
      </w:r>
    </w:p>
    <w:p w:rsidR="00D2336B" w:rsidRPr="00B12123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12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121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123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ситуации.</w:t>
      </w:r>
    </w:p>
    <w:p w:rsidR="00D2336B" w:rsidRPr="00B12123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2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1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123"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sz w:val="24"/>
          <w:szCs w:val="24"/>
        </w:rPr>
        <w:t>получит представление о площади фигуры, установит связи между единицами измерения площади. Познакомится  с формулами площади прямоугольника, квадрата.</w:t>
      </w:r>
    </w:p>
    <w:p w:rsidR="00D2336B" w:rsidRPr="009B2048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23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2048">
        <w:rPr>
          <w:rFonts w:ascii="Times New Roman" w:hAnsi="Times New Roman" w:cs="Times New Roman"/>
          <w:sz w:val="24"/>
          <w:szCs w:val="24"/>
        </w:rPr>
        <w:t>площадь, свойства площади.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048">
        <w:rPr>
          <w:rFonts w:ascii="Times New Roman" w:hAnsi="Times New Roman" w:cs="Times New Roman"/>
          <w:sz w:val="24"/>
          <w:szCs w:val="24"/>
        </w:rPr>
        <w:t xml:space="preserve">Единицы измерения площади. Формулы </w:t>
      </w:r>
      <w:r>
        <w:rPr>
          <w:rFonts w:ascii="Times New Roman" w:hAnsi="Times New Roman" w:cs="Times New Roman"/>
          <w:sz w:val="24"/>
          <w:szCs w:val="24"/>
        </w:rPr>
        <w:t>площади прямоугольника, квадрата.</w:t>
      </w:r>
    </w:p>
    <w:p w:rsidR="00D2336B" w:rsidRDefault="00D2336B" w:rsidP="00D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76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D2336B" w:rsidRDefault="00D2336B" w:rsidP="00D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709"/>
        <w:gridCol w:w="2694"/>
        <w:gridCol w:w="1276"/>
        <w:gridCol w:w="5386"/>
      </w:tblGrid>
      <w:tr w:rsidR="00073131" w:rsidRPr="00D2336B" w:rsidTr="00073131">
        <w:trPr>
          <w:trHeight w:val="1281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№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36B">
              <w:rPr>
                <w:rFonts w:ascii="Times New Roman" w:hAnsi="Times New Roman" w:cs="Times New Roman"/>
              </w:rPr>
              <w:t>п</w:t>
            </w:r>
            <w:proofErr w:type="gramEnd"/>
            <w:r w:rsidRPr="00D233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Этапы проведения 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урока 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Форма организации 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УД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8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073131" w:rsidRPr="00D2336B" w:rsidTr="00073131">
        <w:trPr>
          <w:trHeight w:val="536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1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Организационный этап 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8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3131" w:rsidRPr="00D2336B" w:rsidTr="00073131">
        <w:trPr>
          <w:trHeight w:val="536"/>
        </w:trPr>
        <w:tc>
          <w:tcPr>
            <w:tcW w:w="709" w:type="dxa"/>
          </w:tcPr>
          <w:p w:rsidR="00073131" w:rsidRPr="00D2336B" w:rsidRDefault="00073131" w:rsidP="00235F21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  <w:gridSpan w:val="3"/>
          </w:tcPr>
          <w:p w:rsidR="00073131" w:rsidRPr="00073131" w:rsidRDefault="00073131" w:rsidP="00921D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131">
              <w:rPr>
                <w:rFonts w:ascii="Times New Roman" w:hAnsi="Times New Roman" w:cs="Times New Roman"/>
              </w:rPr>
              <w:t>Постановка цели и задач урока. Мотивация учебной деятельности учащихся</w:t>
            </w:r>
          </w:p>
        </w:tc>
      </w:tr>
      <w:tr w:rsidR="00073131" w:rsidRPr="00D2336B" w:rsidTr="00073131">
        <w:trPr>
          <w:trHeight w:val="536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386" w:type="dxa"/>
          </w:tcPr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336B">
              <w:rPr>
                <w:rFonts w:ascii="Times New Roman" w:hAnsi="Times New Roman" w:cs="Times New Roman"/>
              </w:rPr>
              <w:t>Анализ ошибок с/</w:t>
            </w:r>
            <w:proofErr w:type="gramStart"/>
            <w:r w:rsidRPr="00D2336B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Математический диктант. Запишите слова, формулы, значения выражений, пропущенные в предложениях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Прямоугольник имеет две пары равных противолежащих …(сторон)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Периметр прямоугольника вычисляется по формуле…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площадь квадрата равна…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площадь прямоугольника равна ...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если стороны прямоугольника равны 7см и 8см, то его площадь равна…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если сторона квадрата равна 7см, то его площадь равна…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если площадь прямоугольника равна 65кв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м, а его ширина 5 дм, то его длина равна…</w:t>
            </w:r>
          </w:p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если площадь квадрата равна 100 кв.м., то его сторона равна…</w:t>
            </w:r>
          </w:p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</w:p>
        </w:tc>
      </w:tr>
      <w:tr w:rsidR="00073131" w:rsidRPr="00D2336B" w:rsidTr="00073131">
        <w:trPr>
          <w:trHeight w:val="536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386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6B">
              <w:rPr>
                <w:rFonts w:ascii="Times New Roman" w:hAnsi="Times New Roman" w:cs="Times New Roman"/>
              </w:rPr>
              <w:t xml:space="preserve">Теоретический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753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</w:p>
        </w:tc>
      </w:tr>
      <w:tr w:rsidR="00073131" w:rsidRPr="00D2336B" w:rsidTr="00073131">
        <w:trPr>
          <w:trHeight w:val="536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Ф</w:t>
            </w:r>
          </w:p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53FEB" w:rsidRDefault="00753FEB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на доске и в тетрадях учащихся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228(1,3,5), 250, 257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 № 252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= 2(</w:t>
            </w:r>
            <w:proofErr w:type="spellStart"/>
            <w:r>
              <w:rPr>
                <w:rFonts w:ascii="Times New Roman" w:hAnsi="Times New Roman" w:cs="Times New Roman"/>
              </w:rPr>
              <w:t>а+в</w:t>
            </w:r>
            <w:proofErr w:type="spellEnd"/>
            <w:r>
              <w:rPr>
                <w:rFonts w:ascii="Times New Roman" w:hAnsi="Times New Roman" w:cs="Times New Roman"/>
              </w:rPr>
              <w:t>), 2(</w:t>
            </w:r>
            <w:proofErr w:type="spellStart"/>
            <w:r>
              <w:rPr>
                <w:rFonts w:ascii="Times New Roman" w:hAnsi="Times New Roman" w:cs="Times New Roman"/>
              </w:rPr>
              <w:t>а+в</w:t>
            </w:r>
            <w:proofErr w:type="spellEnd"/>
            <w:r>
              <w:rPr>
                <w:rFonts w:ascii="Times New Roman" w:hAnsi="Times New Roman" w:cs="Times New Roman"/>
              </w:rPr>
              <w:t>)=16, а+в=8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2(</w:t>
            </w:r>
            <w:proofErr w:type="spellStart"/>
            <w:r>
              <w:rPr>
                <w:rFonts w:ascii="Times New Roman" w:hAnsi="Times New Roman" w:cs="Times New Roman"/>
              </w:rPr>
              <w:t>а+в</w:t>
            </w:r>
            <w:proofErr w:type="spellEnd"/>
            <w:r>
              <w:rPr>
                <w:rFonts w:ascii="Times New Roman" w:hAnsi="Times New Roman" w:cs="Times New Roman"/>
              </w:rPr>
              <w:t>)=32, а+в=16</w:t>
            </w: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заполнить таблицы</w:t>
            </w:r>
          </w:p>
          <w:tbl>
            <w:tblPr>
              <w:tblStyle w:val="a3"/>
              <w:tblW w:w="4875" w:type="dxa"/>
              <w:tblLayout w:type="fixed"/>
              <w:tblLook w:val="04A0"/>
            </w:tblPr>
            <w:tblGrid>
              <w:gridCol w:w="541"/>
              <w:gridCol w:w="541"/>
              <w:gridCol w:w="541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073131" w:rsidTr="00073131">
              <w:trPr>
                <w:trHeight w:val="287"/>
              </w:trPr>
              <w:tc>
                <w:tcPr>
                  <w:tcW w:w="54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73131" w:rsidTr="00073131">
              <w:trPr>
                <w:trHeight w:val="574"/>
              </w:trPr>
              <w:tc>
                <w:tcPr>
                  <w:tcW w:w="54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73131" w:rsidTr="00073131">
              <w:trPr>
                <w:trHeight w:val="574"/>
              </w:trPr>
              <w:tc>
                <w:tcPr>
                  <w:tcW w:w="541" w:type="dxa"/>
                </w:tcPr>
                <w:p w:rsidR="00073131" w:rsidRPr="008E2980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41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542" w:type="dxa"/>
                </w:tcPr>
                <w:p w:rsidR="00073131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</w:tbl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</w:p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073131" w:rsidRPr="0064074E" w:rsidTr="0064074E">
              <w:tc>
                <w:tcPr>
                  <w:tcW w:w="690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73131" w:rsidRPr="0064074E" w:rsidTr="0064074E">
              <w:tc>
                <w:tcPr>
                  <w:tcW w:w="690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73131" w:rsidRPr="0064074E" w:rsidTr="0064074E">
              <w:tc>
                <w:tcPr>
                  <w:tcW w:w="690" w:type="dxa"/>
                </w:tcPr>
                <w:p w:rsidR="00073131" w:rsidRPr="008E2980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073131" w:rsidRPr="0064074E" w:rsidRDefault="00073131" w:rsidP="00921D52">
                  <w:pPr>
                    <w:rPr>
                      <w:rFonts w:ascii="Times New Roman" w:hAnsi="Times New Roman" w:cs="Times New Roman"/>
                    </w:rPr>
                  </w:pPr>
                  <w:r w:rsidRPr="0064074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073131" w:rsidRDefault="00073131" w:rsidP="00921D52">
            <w:pPr>
              <w:rPr>
                <w:rFonts w:ascii="Times New Roman" w:hAnsi="Times New Roman" w:cs="Times New Roman"/>
              </w:rPr>
            </w:pPr>
          </w:p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таблицы видно, что значение площади наибольшее, когда стороны прямоугольника равны, т.е. когда прямоугольник является квадратом. </w:t>
            </w:r>
            <w:r w:rsidRPr="00073131">
              <w:rPr>
                <w:rFonts w:ascii="Times New Roman" w:hAnsi="Times New Roman" w:cs="Times New Roman"/>
                <w:b/>
              </w:rPr>
              <w:t>Гипотеза</w:t>
            </w:r>
            <w:r>
              <w:rPr>
                <w:rFonts w:ascii="Times New Roman" w:hAnsi="Times New Roman" w:cs="Times New Roman"/>
              </w:rPr>
              <w:t xml:space="preserve"> «Из всех прямоугольников данного периметра наибольшую площадь имеет квадрат»</w:t>
            </w:r>
          </w:p>
        </w:tc>
      </w:tr>
      <w:tr w:rsidR="00073131" w:rsidRPr="00D2336B" w:rsidTr="00073131">
        <w:trPr>
          <w:trHeight w:val="268"/>
        </w:trPr>
        <w:tc>
          <w:tcPr>
            <w:tcW w:w="709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276" w:type="dxa"/>
          </w:tcPr>
          <w:p w:rsidR="00073131" w:rsidRPr="00D2336B" w:rsidRDefault="00073131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86" w:type="dxa"/>
          </w:tcPr>
          <w:p w:rsidR="00073131" w:rsidRPr="00D2336B" w:rsidRDefault="00073131" w:rsidP="00921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260</w:t>
            </w:r>
          </w:p>
        </w:tc>
      </w:tr>
      <w:tr w:rsidR="00753FEB" w:rsidRPr="00D2336B" w:rsidTr="00073131">
        <w:trPr>
          <w:trHeight w:val="268"/>
        </w:trPr>
        <w:tc>
          <w:tcPr>
            <w:tcW w:w="709" w:type="dxa"/>
          </w:tcPr>
          <w:p w:rsidR="00753FEB" w:rsidRPr="00D2336B" w:rsidRDefault="00753FEB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53FEB" w:rsidRPr="00D2336B" w:rsidRDefault="00753FEB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 Рефлексия учебной деятельности на уроке</w:t>
            </w:r>
          </w:p>
        </w:tc>
        <w:tc>
          <w:tcPr>
            <w:tcW w:w="1276" w:type="dxa"/>
          </w:tcPr>
          <w:p w:rsidR="00753FEB" w:rsidRPr="00D2336B" w:rsidRDefault="00753FEB" w:rsidP="0092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53FEB" w:rsidRPr="00D2336B" w:rsidRDefault="00753FEB" w:rsidP="0053027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Продолжите высказывания об уроке:</w:t>
            </w:r>
          </w:p>
          <w:p w:rsidR="00753FEB" w:rsidRPr="00D2336B" w:rsidRDefault="00753FEB" w:rsidP="0053027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1.Знания, полученные на уроке, мне необходимы…</w:t>
            </w:r>
          </w:p>
          <w:p w:rsidR="00753FEB" w:rsidRPr="00D2336B" w:rsidRDefault="00753FEB" w:rsidP="0053027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2. Я получил (а) полезную информацию о том, что…</w:t>
            </w:r>
          </w:p>
        </w:tc>
      </w:tr>
      <w:tr w:rsidR="00753FEB" w:rsidRPr="00D2336B" w:rsidTr="00073131">
        <w:trPr>
          <w:trHeight w:val="268"/>
        </w:trPr>
        <w:tc>
          <w:tcPr>
            <w:tcW w:w="709" w:type="dxa"/>
          </w:tcPr>
          <w:p w:rsidR="00753FEB" w:rsidRPr="00D2336B" w:rsidRDefault="00753FEB" w:rsidP="00921D52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53FEB" w:rsidRPr="00D2336B" w:rsidRDefault="00753FEB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>Информация о домашнем задании</w:t>
            </w:r>
          </w:p>
        </w:tc>
        <w:tc>
          <w:tcPr>
            <w:tcW w:w="1276" w:type="dxa"/>
          </w:tcPr>
          <w:p w:rsidR="00753FEB" w:rsidRPr="00D2336B" w:rsidRDefault="00753FEB" w:rsidP="0092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53FEB" w:rsidRPr="00D2336B" w:rsidRDefault="00753FEB" w:rsidP="00921D52">
            <w:pPr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№ 228(2,4), 251, 258</w:t>
            </w:r>
          </w:p>
          <w:p w:rsidR="00753FEB" w:rsidRPr="00D2336B" w:rsidRDefault="00753FEB" w:rsidP="00921D52">
            <w:pPr>
              <w:rPr>
                <w:rFonts w:ascii="Times New Roman" w:hAnsi="Times New Roman" w:cs="Times New Roman"/>
              </w:rPr>
            </w:pPr>
          </w:p>
        </w:tc>
      </w:tr>
    </w:tbl>
    <w:p w:rsidR="00D2336B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6B" w:rsidRDefault="00D2336B" w:rsidP="00D2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36B" w:rsidRDefault="00D2336B" w:rsidP="00D2336B">
      <w:pPr>
        <w:spacing w:after="0"/>
      </w:pPr>
    </w:p>
    <w:p w:rsidR="00D2336B" w:rsidRDefault="00D2336B" w:rsidP="00D2336B"/>
    <w:p w:rsidR="00D2336B" w:rsidRDefault="00D2336B" w:rsidP="00D2336B"/>
    <w:sectPr w:rsidR="00D2336B" w:rsidSect="00F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810"/>
    <w:multiLevelType w:val="hybridMultilevel"/>
    <w:tmpl w:val="7BE81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36B"/>
    <w:rsid w:val="00073131"/>
    <w:rsid w:val="00250663"/>
    <w:rsid w:val="00503FDB"/>
    <w:rsid w:val="0064074E"/>
    <w:rsid w:val="00753FEB"/>
    <w:rsid w:val="008E2980"/>
    <w:rsid w:val="00A26C77"/>
    <w:rsid w:val="00C254B5"/>
    <w:rsid w:val="00D2336B"/>
    <w:rsid w:val="00E05595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B"/>
    <w:rPr>
      <w:rFonts w:asciiTheme="minorHAnsi" w:eastAsiaTheme="minorEastAsia" w:hAnsiTheme="minorHAnsi"/>
      <w:i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6B"/>
    <w:pPr>
      <w:spacing w:after="0" w:line="240" w:lineRule="auto"/>
    </w:pPr>
    <w:rPr>
      <w:rFonts w:asciiTheme="minorHAnsi" w:eastAsiaTheme="minorEastAsia" w:hAnsiTheme="minorHAnsi"/>
      <w:i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233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2336B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i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D2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B"/>
    <w:rPr>
      <w:rFonts w:asciiTheme="minorHAnsi" w:eastAsiaTheme="minorEastAsia" w:hAnsiTheme="minorHAnsi"/>
      <w:i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6B"/>
    <w:pPr>
      <w:spacing w:after="0" w:line="240" w:lineRule="auto"/>
    </w:pPr>
    <w:rPr>
      <w:rFonts w:asciiTheme="minorHAnsi" w:eastAsiaTheme="minorEastAsia" w:hAnsiTheme="minorHAnsi"/>
      <w:i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rsid w:val="00D233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2336B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i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D23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student</cp:lastModifiedBy>
  <cp:revision>3</cp:revision>
  <dcterms:created xsi:type="dcterms:W3CDTF">2018-10-18T05:10:00Z</dcterms:created>
  <dcterms:modified xsi:type="dcterms:W3CDTF">2018-10-24T11:27:00Z</dcterms:modified>
</cp:coreProperties>
</file>