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A" w:rsidRPr="00A96CC3" w:rsidRDefault="00F22E8A" w:rsidP="00D127D1">
      <w:pPr>
        <w:jc w:val="center"/>
        <w:rPr>
          <w:b/>
          <w:bCs/>
          <w:sz w:val="36"/>
          <w:szCs w:val="36"/>
        </w:rPr>
      </w:pPr>
      <w:r w:rsidRPr="00A96CC3">
        <w:rPr>
          <w:b/>
          <w:bCs/>
          <w:sz w:val="36"/>
          <w:szCs w:val="36"/>
        </w:rPr>
        <w:t>А</w:t>
      </w:r>
      <w:r w:rsidR="00406499" w:rsidRPr="00A96CC3">
        <w:rPr>
          <w:b/>
          <w:bCs/>
          <w:sz w:val="36"/>
          <w:szCs w:val="36"/>
        </w:rPr>
        <w:t>нализ</w:t>
      </w:r>
      <w:r w:rsidR="002A2A29" w:rsidRPr="00A96CC3">
        <w:rPr>
          <w:b/>
          <w:bCs/>
          <w:sz w:val="36"/>
          <w:szCs w:val="36"/>
        </w:rPr>
        <w:t xml:space="preserve"> работы</w:t>
      </w:r>
      <w:r w:rsidR="00406499" w:rsidRPr="00A96CC3">
        <w:rPr>
          <w:b/>
          <w:bCs/>
          <w:sz w:val="36"/>
          <w:szCs w:val="36"/>
        </w:rPr>
        <w:t xml:space="preserve"> </w:t>
      </w:r>
      <w:r w:rsidR="005E7514">
        <w:rPr>
          <w:b/>
          <w:bCs/>
          <w:sz w:val="36"/>
          <w:szCs w:val="36"/>
        </w:rPr>
        <w:t>М</w:t>
      </w:r>
      <w:r w:rsidR="00B67F9D">
        <w:rPr>
          <w:b/>
          <w:bCs/>
          <w:sz w:val="36"/>
          <w:szCs w:val="36"/>
        </w:rPr>
        <w:t xml:space="preserve">ОУ </w:t>
      </w:r>
      <w:r w:rsidR="002A2A29" w:rsidRPr="00A96CC3">
        <w:rPr>
          <w:b/>
          <w:bCs/>
          <w:sz w:val="36"/>
          <w:szCs w:val="36"/>
        </w:rPr>
        <w:t xml:space="preserve">за </w:t>
      </w:r>
      <w:r w:rsidR="00F073A3">
        <w:rPr>
          <w:b/>
          <w:bCs/>
          <w:sz w:val="36"/>
          <w:szCs w:val="36"/>
        </w:rPr>
        <w:t xml:space="preserve"> 2017-2018</w:t>
      </w:r>
      <w:r w:rsidR="0000420A" w:rsidRPr="00A96CC3">
        <w:rPr>
          <w:b/>
          <w:bCs/>
          <w:sz w:val="36"/>
          <w:szCs w:val="36"/>
        </w:rPr>
        <w:t xml:space="preserve"> учебный год</w:t>
      </w:r>
    </w:p>
    <w:p w:rsidR="0000420A" w:rsidRPr="002A2A29" w:rsidRDefault="0000420A" w:rsidP="00D127D1">
      <w:pPr>
        <w:jc w:val="center"/>
        <w:rPr>
          <w:b/>
          <w:bCs/>
          <w:sz w:val="44"/>
          <w:szCs w:val="44"/>
        </w:rPr>
      </w:pPr>
    </w:p>
    <w:p w:rsidR="00FD78C8" w:rsidRPr="00EC6E56" w:rsidRDefault="00FD78C8" w:rsidP="00D127D1">
      <w:pPr>
        <w:pStyle w:val="1"/>
        <w:rPr>
          <w:b/>
          <w:sz w:val="32"/>
          <w:szCs w:val="32"/>
        </w:rPr>
      </w:pPr>
      <w:r w:rsidRPr="00EC6E56">
        <w:rPr>
          <w:b/>
          <w:sz w:val="32"/>
          <w:szCs w:val="32"/>
        </w:rPr>
        <w:t>Характеристика социального окружения школы</w:t>
      </w:r>
    </w:p>
    <w:p w:rsidR="008A3830" w:rsidRDefault="008A3830" w:rsidP="00D127D1">
      <w:pPr>
        <w:ind w:firstLine="360"/>
        <w:rPr>
          <w:sz w:val="28"/>
          <w:szCs w:val="28"/>
        </w:rPr>
      </w:pPr>
      <w:r w:rsidRPr="00EE33C3">
        <w:rPr>
          <w:color w:val="FF0000"/>
          <w:sz w:val="28"/>
        </w:rPr>
        <w:tab/>
      </w:r>
    </w:p>
    <w:p w:rsidR="00E62E25" w:rsidRPr="00E41846" w:rsidRDefault="00646541" w:rsidP="0061507F">
      <w:pPr>
        <w:rPr>
          <w:rFonts w:ascii="Times New Roman CYR" w:hAnsi="Times New Roman CYR" w:cs="Times New Roman CYR"/>
          <w:sz w:val="26"/>
          <w:szCs w:val="26"/>
        </w:rPr>
      </w:pPr>
      <w:r w:rsidRPr="0061507F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D1786">
        <w:rPr>
          <w:rFonts w:ascii="Times New Roman CYR" w:hAnsi="Times New Roman CYR" w:cs="Times New Roman CYR"/>
          <w:sz w:val="28"/>
          <w:szCs w:val="28"/>
        </w:rPr>
        <w:tab/>
      </w:r>
      <w:r w:rsidR="008A3830" w:rsidRPr="00E41846">
        <w:rPr>
          <w:rFonts w:ascii="Times New Roman CYR" w:hAnsi="Times New Roman CYR" w:cs="Times New Roman CYR"/>
          <w:sz w:val="26"/>
          <w:szCs w:val="26"/>
        </w:rPr>
        <w:t>МОУ «Средняя</w:t>
      </w:r>
      <w:r w:rsidR="00332F82" w:rsidRPr="00E41846">
        <w:rPr>
          <w:rFonts w:ascii="Times New Roman CYR" w:hAnsi="Times New Roman CYR" w:cs="Times New Roman CYR"/>
          <w:sz w:val="26"/>
          <w:szCs w:val="26"/>
        </w:rPr>
        <w:t xml:space="preserve"> общеобразовательная </w:t>
      </w:r>
      <w:r w:rsidR="008A3830" w:rsidRPr="00E41846">
        <w:rPr>
          <w:rFonts w:ascii="Times New Roman CYR" w:hAnsi="Times New Roman CYR" w:cs="Times New Roman CYR"/>
          <w:sz w:val="26"/>
          <w:szCs w:val="26"/>
        </w:rPr>
        <w:t xml:space="preserve"> школа № 35»  открыта в 1982 году</w:t>
      </w:r>
      <w:r w:rsidR="00D127D1" w:rsidRPr="00E41846">
        <w:rPr>
          <w:rFonts w:ascii="Times New Roman CYR" w:hAnsi="Times New Roman CYR" w:cs="Times New Roman CYR"/>
          <w:sz w:val="26"/>
          <w:szCs w:val="26"/>
        </w:rPr>
        <w:t>.</w:t>
      </w:r>
    </w:p>
    <w:p w:rsidR="008A3830" w:rsidRPr="00E41846" w:rsidRDefault="008A3830" w:rsidP="0061507F">
      <w:pPr>
        <w:ind w:firstLine="708"/>
        <w:rPr>
          <w:sz w:val="26"/>
          <w:szCs w:val="26"/>
        </w:rPr>
      </w:pPr>
      <w:r w:rsidRPr="00E41846">
        <w:rPr>
          <w:rFonts w:ascii="Times New Roman CYR" w:hAnsi="Times New Roman CYR" w:cs="Times New Roman CYR"/>
          <w:sz w:val="26"/>
          <w:szCs w:val="26"/>
        </w:rPr>
        <w:t>Общеобразовательное учреждение расположено в северо-западной  части города Сара</w:t>
      </w:r>
      <w:r w:rsidRPr="00E41846">
        <w:rPr>
          <w:rFonts w:ascii="Times New Roman CYR" w:hAnsi="Times New Roman CYR" w:cs="Times New Roman CYR"/>
          <w:sz w:val="26"/>
          <w:szCs w:val="26"/>
        </w:rPr>
        <w:t>н</w:t>
      </w:r>
      <w:r w:rsidRPr="00E41846">
        <w:rPr>
          <w:rFonts w:ascii="Times New Roman CYR" w:hAnsi="Times New Roman CYR" w:cs="Times New Roman CYR"/>
          <w:sz w:val="26"/>
          <w:szCs w:val="26"/>
        </w:rPr>
        <w:t>ска.</w:t>
      </w:r>
      <w:r w:rsidRPr="00E41846">
        <w:rPr>
          <w:color w:val="FF0000"/>
          <w:sz w:val="26"/>
          <w:szCs w:val="26"/>
        </w:rPr>
        <w:t xml:space="preserve"> </w:t>
      </w:r>
      <w:r w:rsidRPr="00E41846">
        <w:rPr>
          <w:sz w:val="26"/>
          <w:szCs w:val="26"/>
        </w:rPr>
        <w:t>Близкое расположение ДЮСШ, музыкальной школы № 4, ЦЭВ, СК им. Маскаева,</w:t>
      </w:r>
      <w:r w:rsidR="00332F82" w:rsidRPr="00E41846">
        <w:rPr>
          <w:sz w:val="26"/>
          <w:szCs w:val="26"/>
        </w:rPr>
        <w:t xml:space="preserve"> Лед</w:t>
      </w:r>
      <w:r w:rsidR="00332F82" w:rsidRPr="00E41846">
        <w:rPr>
          <w:sz w:val="26"/>
          <w:szCs w:val="26"/>
        </w:rPr>
        <w:t>о</w:t>
      </w:r>
      <w:r w:rsidR="00332F82" w:rsidRPr="00E41846">
        <w:rPr>
          <w:sz w:val="26"/>
          <w:szCs w:val="26"/>
        </w:rPr>
        <w:t>вой арены,</w:t>
      </w:r>
      <w:r w:rsidRPr="00E41846">
        <w:rPr>
          <w:sz w:val="26"/>
          <w:szCs w:val="26"/>
        </w:rPr>
        <w:t xml:space="preserve"> двух библиотек позволяет обеспечить практически полное удовлетворение  интер</w:t>
      </w:r>
      <w:r w:rsidRPr="00E41846">
        <w:rPr>
          <w:sz w:val="26"/>
          <w:szCs w:val="26"/>
        </w:rPr>
        <w:t>е</w:t>
      </w:r>
      <w:r w:rsidRPr="00E41846">
        <w:rPr>
          <w:sz w:val="26"/>
          <w:szCs w:val="26"/>
        </w:rPr>
        <w:t>сов и запросов  учащихся.</w:t>
      </w:r>
    </w:p>
    <w:p w:rsidR="00463C29" w:rsidRPr="00E41846" w:rsidRDefault="008A3830" w:rsidP="0061507F">
      <w:pPr>
        <w:ind w:left="60"/>
        <w:rPr>
          <w:snapToGrid w:val="0"/>
          <w:sz w:val="26"/>
          <w:szCs w:val="26"/>
        </w:rPr>
      </w:pPr>
      <w:r w:rsidRPr="00E41846">
        <w:rPr>
          <w:sz w:val="26"/>
          <w:szCs w:val="26"/>
        </w:rPr>
        <w:t>На договорных отношения</w:t>
      </w:r>
      <w:r w:rsidR="00463C29" w:rsidRPr="00E41846">
        <w:rPr>
          <w:sz w:val="26"/>
          <w:szCs w:val="26"/>
        </w:rPr>
        <w:t>х</w:t>
      </w:r>
      <w:r w:rsidRPr="00E41846">
        <w:rPr>
          <w:sz w:val="26"/>
          <w:szCs w:val="26"/>
        </w:rPr>
        <w:t>, а также  в рамках сотрудничества образовательное учрежд</w:t>
      </w:r>
      <w:r w:rsidRPr="00E41846">
        <w:rPr>
          <w:sz w:val="26"/>
          <w:szCs w:val="26"/>
        </w:rPr>
        <w:t>е</w:t>
      </w:r>
      <w:r w:rsidRPr="00E41846">
        <w:rPr>
          <w:sz w:val="26"/>
          <w:szCs w:val="26"/>
        </w:rPr>
        <w:t xml:space="preserve">ние взаимодействует с МГУ им. Н.П.Огарева, </w:t>
      </w:r>
      <w:r w:rsidR="00A95214" w:rsidRPr="00E41846">
        <w:rPr>
          <w:sz w:val="26"/>
          <w:szCs w:val="26"/>
        </w:rPr>
        <w:t xml:space="preserve"> </w:t>
      </w:r>
      <w:r w:rsidRPr="00E41846">
        <w:rPr>
          <w:sz w:val="26"/>
          <w:szCs w:val="26"/>
        </w:rPr>
        <w:t>МГПИ им. М.Е. Евсевьева.</w:t>
      </w:r>
      <w:r w:rsidRPr="00E41846">
        <w:rPr>
          <w:snapToGrid w:val="0"/>
          <w:sz w:val="26"/>
          <w:szCs w:val="26"/>
        </w:rPr>
        <w:t xml:space="preserve"> </w:t>
      </w:r>
    </w:p>
    <w:p w:rsidR="008A3830" w:rsidRPr="00E41846" w:rsidRDefault="008A3830" w:rsidP="0061507F">
      <w:pPr>
        <w:ind w:left="60"/>
        <w:rPr>
          <w:snapToGrid w:val="0"/>
          <w:sz w:val="26"/>
          <w:szCs w:val="26"/>
        </w:rPr>
      </w:pPr>
      <w:r w:rsidRPr="00E41846">
        <w:rPr>
          <w:snapToGrid w:val="0"/>
          <w:sz w:val="26"/>
          <w:szCs w:val="26"/>
        </w:rPr>
        <w:t xml:space="preserve"> </w:t>
      </w:r>
      <w:r w:rsidR="00463C29" w:rsidRPr="00E41846">
        <w:rPr>
          <w:snapToGrid w:val="0"/>
          <w:sz w:val="26"/>
          <w:szCs w:val="26"/>
        </w:rPr>
        <w:t xml:space="preserve"> </w:t>
      </w:r>
      <w:r w:rsidRPr="00E41846">
        <w:rPr>
          <w:snapToGrid w:val="0"/>
          <w:sz w:val="26"/>
          <w:szCs w:val="26"/>
        </w:rPr>
        <w:t>Анализ социума показывает, что к</w:t>
      </w:r>
      <w:r w:rsidRPr="00E41846">
        <w:rPr>
          <w:sz w:val="26"/>
          <w:szCs w:val="26"/>
        </w:rPr>
        <w:t>онтингент жителей микрорайона школы разнообразен по социальному составу</w:t>
      </w:r>
      <w:r w:rsidR="00E75E01" w:rsidRPr="00E41846">
        <w:rPr>
          <w:color w:val="000000"/>
          <w:sz w:val="26"/>
          <w:szCs w:val="26"/>
        </w:rPr>
        <w:t>: рабочие, служащие, ком</w:t>
      </w:r>
      <w:r w:rsidR="004852A1" w:rsidRPr="00E41846">
        <w:rPr>
          <w:color w:val="000000"/>
          <w:sz w:val="26"/>
          <w:szCs w:val="26"/>
        </w:rPr>
        <w:t>мерсанты</w:t>
      </w:r>
      <w:r w:rsidR="00CF30CE" w:rsidRPr="00E41846">
        <w:rPr>
          <w:color w:val="000000"/>
          <w:sz w:val="26"/>
          <w:szCs w:val="26"/>
        </w:rPr>
        <w:t>.</w:t>
      </w:r>
      <w:r w:rsidRPr="00E41846">
        <w:rPr>
          <w:color w:val="000000"/>
          <w:sz w:val="26"/>
          <w:szCs w:val="26"/>
        </w:rPr>
        <w:t xml:space="preserve"> </w:t>
      </w:r>
      <w:r w:rsidR="00D16921" w:rsidRPr="00E41846">
        <w:rPr>
          <w:sz w:val="26"/>
          <w:szCs w:val="26"/>
        </w:rPr>
        <w:t>Вместе  с тем</w:t>
      </w:r>
      <w:r w:rsidRPr="00E41846">
        <w:rPr>
          <w:sz w:val="26"/>
          <w:szCs w:val="26"/>
        </w:rPr>
        <w:t>, большинство  семей ответственно относятся к своим родительским обязанностям, т.е. знают способности и скло</w:t>
      </w:r>
      <w:r w:rsidRPr="00E41846">
        <w:rPr>
          <w:sz w:val="26"/>
          <w:szCs w:val="26"/>
        </w:rPr>
        <w:t>н</w:t>
      </w:r>
      <w:r w:rsidRPr="00E41846">
        <w:rPr>
          <w:sz w:val="26"/>
          <w:szCs w:val="26"/>
        </w:rPr>
        <w:t>ности своего ребенка, осознанно прогнозируют его будущее развитие, активно сотрудничают со школой, в рамках домашнего воспитания приобщают его к достижениям общечеловеческой культуры.</w:t>
      </w:r>
    </w:p>
    <w:p w:rsidR="008A3830" w:rsidRPr="00E41846" w:rsidRDefault="008A3830" w:rsidP="0061507F">
      <w:pPr>
        <w:ind w:firstLine="708"/>
        <w:rPr>
          <w:sz w:val="26"/>
          <w:szCs w:val="26"/>
        </w:rPr>
      </w:pPr>
      <w:r w:rsidRPr="00E41846">
        <w:rPr>
          <w:sz w:val="26"/>
          <w:szCs w:val="26"/>
        </w:rPr>
        <w:t>Педагогический  коллектив использует образовательные и воспитательные возмо</w:t>
      </w:r>
      <w:r w:rsidRPr="00E41846">
        <w:rPr>
          <w:sz w:val="26"/>
          <w:szCs w:val="26"/>
        </w:rPr>
        <w:t>ж</w:t>
      </w:r>
      <w:r w:rsidRPr="00E41846">
        <w:rPr>
          <w:sz w:val="26"/>
          <w:szCs w:val="26"/>
        </w:rPr>
        <w:t>ности социума.</w:t>
      </w:r>
    </w:p>
    <w:p w:rsidR="00F073A3" w:rsidRPr="00800203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00203">
        <w:rPr>
          <w:sz w:val="26"/>
          <w:szCs w:val="26"/>
        </w:rPr>
        <w:t xml:space="preserve">  Педагогический коллектив муниципального общеобразовательного учреждения «Средняя общеобразовательная школа №35» г.о. Саранск осуществляет свою деятельность в соответствии с государственной лицензией на право ведения образовательной деятельн</w:t>
      </w:r>
      <w:r w:rsidRPr="00800203">
        <w:rPr>
          <w:sz w:val="26"/>
          <w:szCs w:val="26"/>
        </w:rPr>
        <w:t>о</w:t>
      </w:r>
      <w:r w:rsidRPr="00800203">
        <w:rPr>
          <w:sz w:val="26"/>
          <w:szCs w:val="26"/>
        </w:rPr>
        <w:t>сти: серия РО - №014715, регистрационный №3089 от 3 февраля 2012 года, Свидетельст</w:t>
      </w:r>
      <w:r>
        <w:rPr>
          <w:sz w:val="26"/>
          <w:szCs w:val="26"/>
        </w:rPr>
        <w:t xml:space="preserve">вом </w:t>
      </w:r>
      <w:r w:rsidRPr="00800203">
        <w:rPr>
          <w:sz w:val="26"/>
          <w:szCs w:val="26"/>
        </w:rPr>
        <w:t xml:space="preserve"> о го</w:t>
      </w:r>
      <w:r w:rsidRPr="00800203">
        <w:rPr>
          <w:sz w:val="26"/>
          <w:szCs w:val="26"/>
        </w:rPr>
        <w:t>с</w:t>
      </w:r>
      <w:r w:rsidRPr="00800203"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дарственной аккредитации - </w:t>
      </w:r>
      <w:r w:rsidRPr="00800203">
        <w:rPr>
          <w:sz w:val="26"/>
          <w:szCs w:val="26"/>
        </w:rPr>
        <w:t xml:space="preserve"> регистрационный №2084 от 10 мая 2013, выданных Министе</w:t>
      </w:r>
      <w:r w:rsidRPr="00800203">
        <w:rPr>
          <w:sz w:val="26"/>
          <w:szCs w:val="26"/>
        </w:rPr>
        <w:t>р</w:t>
      </w:r>
      <w:r w:rsidRPr="00800203">
        <w:rPr>
          <w:sz w:val="26"/>
          <w:szCs w:val="26"/>
        </w:rPr>
        <w:t>ством образования Республики Мордовия.</w:t>
      </w:r>
    </w:p>
    <w:p w:rsidR="00F073A3" w:rsidRPr="00800203" w:rsidRDefault="00F073A3" w:rsidP="00F073A3">
      <w:p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>Организует деятельность в соответствии с Конституцией РФ и РМ, Законом РФ «Об образов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>нии», Законом РМ «Об образовании в Республике Мордовия», Уставом школы,  л</w:t>
      </w:r>
      <w:r w:rsidRPr="00800203">
        <w:rPr>
          <w:sz w:val="26"/>
          <w:szCs w:val="26"/>
        </w:rPr>
        <w:t>о</w:t>
      </w:r>
      <w:r w:rsidRPr="00800203">
        <w:rPr>
          <w:sz w:val="26"/>
          <w:szCs w:val="26"/>
        </w:rPr>
        <w:t>кальными актами, принятыми на педагогическом совете и введенными в действие прик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>зом директора по школе.</w:t>
      </w:r>
    </w:p>
    <w:p w:rsidR="00F073A3" w:rsidRPr="00800203" w:rsidRDefault="00F073A3" w:rsidP="00F073A3">
      <w:p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>Юридический адрес</w:t>
      </w:r>
      <w:r>
        <w:rPr>
          <w:sz w:val="26"/>
          <w:szCs w:val="26"/>
        </w:rPr>
        <w:t xml:space="preserve"> МОУ</w:t>
      </w:r>
      <w:r w:rsidRPr="00800203">
        <w:rPr>
          <w:sz w:val="26"/>
          <w:szCs w:val="26"/>
        </w:rPr>
        <w:t>: Российская Федерация, Республика Мордовия, г. Саранск, ул. К</w:t>
      </w:r>
      <w:r w:rsidRPr="00800203">
        <w:rPr>
          <w:sz w:val="26"/>
          <w:szCs w:val="26"/>
        </w:rPr>
        <w:t>о</w:t>
      </w:r>
      <w:r w:rsidRPr="00800203">
        <w:rPr>
          <w:sz w:val="26"/>
          <w:szCs w:val="26"/>
        </w:rPr>
        <w:t>валенко, д. №21.</w:t>
      </w:r>
    </w:p>
    <w:p w:rsidR="00F073A3" w:rsidRPr="00800203" w:rsidRDefault="00F073A3" w:rsidP="00F073A3">
      <w:p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 xml:space="preserve"> </w:t>
      </w:r>
      <w:r w:rsidRPr="00800203">
        <w:rPr>
          <w:sz w:val="26"/>
          <w:szCs w:val="26"/>
        </w:rPr>
        <w:tab/>
      </w:r>
      <w:r w:rsidRPr="00800203">
        <w:rPr>
          <w:color w:val="000000"/>
          <w:sz w:val="26"/>
          <w:szCs w:val="26"/>
        </w:rPr>
        <w:t xml:space="preserve">Контингент учащихся на конец  2017 </w:t>
      </w:r>
      <w:r>
        <w:rPr>
          <w:color w:val="000000"/>
          <w:sz w:val="26"/>
          <w:szCs w:val="26"/>
        </w:rPr>
        <w:t xml:space="preserve"> года составлял</w:t>
      </w:r>
      <w:r w:rsidRPr="00800203">
        <w:rPr>
          <w:color w:val="000000"/>
          <w:sz w:val="26"/>
          <w:szCs w:val="26"/>
        </w:rPr>
        <w:t xml:space="preserve"> 1018 обучающихся. Из них в начальной школе –  409 (15 классов-ком</w:t>
      </w:r>
      <w:r w:rsidR="009C67E8">
        <w:rPr>
          <w:color w:val="000000"/>
          <w:sz w:val="26"/>
          <w:szCs w:val="26"/>
        </w:rPr>
        <w:t>плектов), в основной школе – 524</w:t>
      </w:r>
      <w:r w:rsidRPr="00800203">
        <w:rPr>
          <w:color w:val="000000"/>
          <w:sz w:val="26"/>
          <w:szCs w:val="26"/>
        </w:rPr>
        <w:t xml:space="preserve"> (22 класс</w:t>
      </w:r>
      <w:r w:rsidR="009C67E8">
        <w:rPr>
          <w:color w:val="000000"/>
          <w:sz w:val="26"/>
          <w:szCs w:val="26"/>
        </w:rPr>
        <w:t>-комплект), в средней школе – 85</w:t>
      </w:r>
      <w:r w:rsidRPr="00800203">
        <w:rPr>
          <w:color w:val="000000"/>
          <w:sz w:val="26"/>
          <w:szCs w:val="26"/>
        </w:rPr>
        <w:t xml:space="preserve"> (4 класс – комплекта), всего 41 класс-комплект.          Средняя наполня</w:t>
      </w:r>
      <w:r w:rsidRPr="00800203">
        <w:rPr>
          <w:color w:val="000000"/>
          <w:sz w:val="26"/>
          <w:szCs w:val="26"/>
        </w:rPr>
        <w:t>е</w:t>
      </w:r>
      <w:r w:rsidRPr="00800203">
        <w:rPr>
          <w:color w:val="000000"/>
          <w:sz w:val="26"/>
          <w:szCs w:val="26"/>
        </w:rPr>
        <w:t xml:space="preserve">мость классов составляла 24,8 человек. </w:t>
      </w:r>
    </w:p>
    <w:p w:rsidR="00F073A3" w:rsidRPr="00800203" w:rsidRDefault="00F073A3" w:rsidP="00F073A3">
      <w:pPr>
        <w:spacing w:line="276" w:lineRule="auto"/>
        <w:rPr>
          <w:i/>
          <w:color w:val="000000"/>
          <w:sz w:val="26"/>
          <w:szCs w:val="26"/>
        </w:rPr>
      </w:pPr>
      <w:r w:rsidRPr="008002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сравнении с предыдущим </w:t>
      </w:r>
      <w:r w:rsidRPr="00800203">
        <w:rPr>
          <w:color w:val="000000"/>
          <w:sz w:val="26"/>
          <w:szCs w:val="26"/>
        </w:rPr>
        <w:t xml:space="preserve"> учебным  годом</w:t>
      </w:r>
      <w:r>
        <w:rPr>
          <w:color w:val="000000"/>
          <w:sz w:val="26"/>
          <w:szCs w:val="26"/>
        </w:rPr>
        <w:t xml:space="preserve"> в 2017-2018 учебном году</w:t>
      </w:r>
      <w:r w:rsidRPr="00800203">
        <w:rPr>
          <w:color w:val="000000"/>
          <w:sz w:val="26"/>
          <w:szCs w:val="26"/>
        </w:rPr>
        <w:t xml:space="preserve"> уменьшилось колич</w:t>
      </w:r>
      <w:r w:rsidRPr="00800203">
        <w:rPr>
          <w:color w:val="000000"/>
          <w:sz w:val="26"/>
          <w:szCs w:val="26"/>
        </w:rPr>
        <w:t>е</w:t>
      </w:r>
      <w:r w:rsidRPr="00800203">
        <w:rPr>
          <w:color w:val="000000"/>
          <w:sz w:val="26"/>
          <w:szCs w:val="26"/>
        </w:rPr>
        <w:t>ство классов в начальной шко</w:t>
      </w:r>
      <w:r>
        <w:rPr>
          <w:color w:val="000000"/>
          <w:sz w:val="26"/>
          <w:szCs w:val="26"/>
        </w:rPr>
        <w:t xml:space="preserve">ле на 1 </w:t>
      </w:r>
      <w:r w:rsidRPr="00800203">
        <w:rPr>
          <w:color w:val="000000"/>
          <w:sz w:val="26"/>
          <w:szCs w:val="26"/>
        </w:rPr>
        <w:t xml:space="preserve"> за счет слияния вторых классов, в основной школе ув</w:t>
      </w:r>
      <w:r w:rsidRPr="00800203">
        <w:rPr>
          <w:color w:val="000000"/>
          <w:sz w:val="26"/>
          <w:szCs w:val="26"/>
        </w:rPr>
        <w:t>е</w:t>
      </w:r>
      <w:r w:rsidRPr="00800203">
        <w:rPr>
          <w:color w:val="000000"/>
          <w:sz w:val="26"/>
          <w:szCs w:val="26"/>
        </w:rPr>
        <w:t>личилось количество</w:t>
      </w:r>
      <w:r>
        <w:rPr>
          <w:color w:val="000000"/>
          <w:sz w:val="26"/>
          <w:szCs w:val="26"/>
        </w:rPr>
        <w:t>классов  на 1</w:t>
      </w:r>
      <w:r w:rsidRPr="00800203">
        <w:rPr>
          <w:color w:val="000000"/>
          <w:sz w:val="26"/>
          <w:szCs w:val="26"/>
        </w:rPr>
        <w:t>, в средней школе  уменьшил</w:t>
      </w:r>
      <w:r>
        <w:rPr>
          <w:color w:val="000000"/>
          <w:sz w:val="26"/>
          <w:szCs w:val="26"/>
        </w:rPr>
        <w:t xml:space="preserve">ось количество классов на 2 </w:t>
      </w:r>
      <w:r w:rsidRPr="00800203">
        <w:rPr>
          <w:color w:val="000000"/>
          <w:sz w:val="26"/>
          <w:szCs w:val="26"/>
        </w:rPr>
        <w:t>за счет сокращения классов очно-заочной формы обучения и уменьшения контингента обуча</w:t>
      </w:r>
      <w:r w:rsidRPr="00800203">
        <w:rPr>
          <w:color w:val="000000"/>
          <w:sz w:val="26"/>
          <w:szCs w:val="26"/>
        </w:rPr>
        <w:t>ю</w:t>
      </w:r>
      <w:r w:rsidRPr="00800203">
        <w:rPr>
          <w:color w:val="000000"/>
          <w:sz w:val="26"/>
          <w:szCs w:val="26"/>
        </w:rPr>
        <w:t>щихся</w:t>
      </w:r>
      <w:r>
        <w:rPr>
          <w:color w:val="000000"/>
          <w:sz w:val="26"/>
          <w:szCs w:val="26"/>
        </w:rPr>
        <w:t>.</w:t>
      </w:r>
      <w:r w:rsidRPr="00800203">
        <w:rPr>
          <w:color w:val="000000"/>
          <w:sz w:val="26"/>
          <w:szCs w:val="26"/>
        </w:rPr>
        <w:t xml:space="preserve"> </w:t>
      </w:r>
    </w:p>
    <w:p w:rsidR="00F073A3" w:rsidRPr="00800203" w:rsidRDefault="00F073A3" w:rsidP="00F073A3">
      <w:pPr>
        <w:spacing w:line="276" w:lineRule="auto"/>
        <w:ind w:firstLine="540"/>
        <w:rPr>
          <w:color w:val="000000"/>
          <w:sz w:val="26"/>
          <w:szCs w:val="26"/>
        </w:rPr>
      </w:pPr>
      <w:r w:rsidRPr="00800203">
        <w:rPr>
          <w:color w:val="000000"/>
          <w:sz w:val="26"/>
          <w:szCs w:val="26"/>
        </w:rPr>
        <w:t>Школа работает в одну смену. Во второй половине дня функционирут  группы  продлё</w:t>
      </w:r>
      <w:r w:rsidRPr="00800203">
        <w:rPr>
          <w:color w:val="000000"/>
          <w:sz w:val="26"/>
          <w:szCs w:val="26"/>
        </w:rPr>
        <w:t>н</w:t>
      </w:r>
      <w:r w:rsidRPr="00800203">
        <w:rPr>
          <w:color w:val="000000"/>
          <w:sz w:val="26"/>
          <w:szCs w:val="26"/>
        </w:rPr>
        <w:t>ного дня для учащихся началь</w:t>
      </w:r>
      <w:r>
        <w:rPr>
          <w:color w:val="000000"/>
          <w:sz w:val="26"/>
          <w:szCs w:val="26"/>
        </w:rPr>
        <w:t xml:space="preserve">ных классов, проходят занятия </w:t>
      </w:r>
      <w:r w:rsidRPr="00800203">
        <w:rPr>
          <w:color w:val="000000"/>
          <w:sz w:val="26"/>
          <w:szCs w:val="26"/>
        </w:rPr>
        <w:t xml:space="preserve"> внеурочной деятельности, раб</w:t>
      </w:r>
      <w:r w:rsidRPr="00800203">
        <w:rPr>
          <w:color w:val="000000"/>
          <w:sz w:val="26"/>
          <w:szCs w:val="26"/>
        </w:rPr>
        <w:t>о</w:t>
      </w:r>
      <w:r w:rsidRPr="00800203">
        <w:rPr>
          <w:color w:val="000000"/>
          <w:sz w:val="26"/>
          <w:szCs w:val="26"/>
        </w:rPr>
        <w:t>тают кружки по интересам, спортивные секции, проводятся занятия элективных курсов.</w:t>
      </w:r>
    </w:p>
    <w:p w:rsidR="00F073A3" w:rsidRPr="00800203" w:rsidRDefault="00F073A3" w:rsidP="00F073A3">
      <w:pPr>
        <w:spacing w:after="120" w:line="276" w:lineRule="auto"/>
        <w:ind w:left="283" w:firstLine="709"/>
        <w:rPr>
          <w:color w:val="000000"/>
          <w:sz w:val="26"/>
          <w:szCs w:val="26"/>
        </w:rPr>
      </w:pPr>
      <w:r w:rsidRPr="00800203">
        <w:rPr>
          <w:color w:val="000000"/>
          <w:sz w:val="26"/>
          <w:szCs w:val="26"/>
        </w:rPr>
        <w:t>Режим работы – шестидневная  учебная неделя дляучащихся  5 – 11-х  классов,  пят</w:t>
      </w:r>
      <w:r w:rsidRPr="00800203">
        <w:rPr>
          <w:color w:val="000000"/>
          <w:sz w:val="26"/>
          <w:szCs w:val="26"/>
        </w:rPr>
        <w:t>и</w:t>
      </w:r>
      <w:r w:rsidRPr="00800203">
        <w:rPr>
          <w:color w:val="000000"/>
          <w:sz w:val="26"/>
          <w:szCs w:val="26"/>
        </w:rPr>
        <w:t xml:space="preserve">дневная учебная неделя для учащихся  </w:t>
      </w:r>
      <w:r>
        <w:rPr>
          <w:color w:val="000000"/>
          <w:sz w:val="26"/>
          <w:szCs w:val="26"/>
        </w:rPr>
        <w:t xml:space="preserve">1 – 4-х </w:t>
      </w:r>
      <w:r w:rsidRPr="00800203">
        <w:rPr>
          <w:color w:val="000000"/>
          <w:sz w:val="26"/>
          <w:szCs w:val="26"/>
        </w:rPr>
        <w:t>классов.</w:t>
      </w:r>
    </w:p>
    <w:p w:rsidR="00F073A3" w:rsidRPr="0061507F" w:rsidRDefault="00F073A3" w:rsidP="0061507F">
      <w:pPr>
        <w:ind w:firstLine="708"/>
        <w:rPr>
          <w:sz w:val="28"/>
        </w:rPr>
      </w:pPr>
    </w:p>
    <w:p w:rsidR="00741EBA" w:rsidRPr="00BF574C" w:rsidRDefault="00741EBA" w:rsidP="00D16921">
      <w:pPr>
        <w:jc w:val="center"/>
        <w:rPr>
          <w:color w:val="000000"/>
          <w:sz w:val="28"/>
          <w:szCs w:val="28"/>
        </w:rPr>
      </w:pPr>
      <w:r w:rsidRPr="00BF574C">
        <w:rPr>
          <w:b/>
          <w:color w:val="000000"/>
          <w:sz w:val="28"/>
          <w:szCs w:val="28"/>
        </w:rPr>
        <w:t>Распределение обучающихся по ступеням образования</w:t>
      </w:r>
    </w:p>
    <w:p w:rsidR="00741EBA" w:rsidRPr="00BF574C" w:rsidRDefault="00741EBA" w:rsidP="00D16921">
      <w:pPr>
        <w:jc w:val="center"/>
        <w:rPr>
          <w:color w:val="000000"/>
          <w:sz w:val="28"/>
          <w:szCs w:val="28"/>
        </w:rPr>
      </w:pPr>
    </w:p>
    <w:tbl>
      <w:tblPr>
        <w:tblW w:w="4996" w:type="pct"/>
        <w:tblLayout w:type="fixed"/>
        <w:tblLook w:val="01E0" w:firstRow="1" w:lastRow="1" w:firstColumn="1" w:lastColumn="1" w:noHBand="0" w:noVBand="0"/>
      </w:tblPr>
      <w:tblGrid>
        <w:gridCol w:w="1348"/>
        <w:gridCol w:w="1587"/>
        <w:gridCol w:w="1580"/>
        <w:gridCol w:w="1582"/>
        <w:gridCol w:w="1580"/>
        <w:gridCol w:w="1578"/>
        <w:gridCol w:w="1582"/>
      </w:tblGrid>
      <w:tr w:rsidR="00F073A3" w:rsidRPr="0015156E" w:rsidTr="008A5841">
        <w:trPr>
          <w:trHeight w:val="64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A3" w:rsidRPr="0015156E" w:rsidRDefault="00F073A3" w:rsidP="00DB3645">
            <w:pPr>
              <w:rPr>
                <w:b/>
                <w:color w:val="000000"/>
              </w:rPr>
            </w:pPr>
          </w:p>
        </w:tc>
        <w:tc>
          <w:tcPr>
            <w:tcW w:w="2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CF30CE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Количество класс-комплектов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Default="00F073A3" w:rsidP="00162D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обучающихся</w:t>
            </w:r>
          </w:p>
        </w:tc>
      </w:tr>
      <w:tr w:rsidR="00F073A3" w:rsidRPr="0015156E" w:rsidTr="00DD5CE2">
        <w:trPr>
          <w:trHeight w:val="645"/>
        </w:trPr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A3" w:rsidRPr="0015156E" w:rsidRDefault="00F073A3" w:rsidP="00DB3645">
            <w:pPr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2015 – 2016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2016-2017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2017-2018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2015 – 2016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2016-2017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F073A3" w:rsidRDefault="00F073A3" w:rsidP="00DD5CE2">
            <w:pPr>
              <w:jc w:val="center"/>
              <w:rPr>
                <w:b/>
                <w:color w:val="000000"/>
              </w:rPr>
            </w:pPr>
            <w:r w:rsidRPr="00F073A3">
              <w:rPr>
                <w:b/>
                <w:color w:val="000000"/>
              </w:rPr>
              <w:t>2017-2018</w:t>
            </w:r>
          </w:p>
        </w:tc>
      </w:tr>
      <w:tr w:rsidR="00F073A3" w:rsidRPr="0015156E" w:rsidTr="00DD5CE2">
        <w:trPr>
          <w:trHeight w:val="64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1-4</w:t>
            </w:r>
          </w:p>
          <w:p w:rsidR="00F073A3" w:rsidRPr="0015156E" w:rsidRDefault="00F073A3" w:rsidP="00162DC0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классы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D16921" w:rsidP="00162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4</w:t>
            </w:r>
            <w:r>
              <w:rPr>
                <w:color w:val="000000"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4</w:t>
            </w:r>
            <w:r>
              <w:rPr>
                <w:color w:val="000000"/>
              </w:rPr>
              <w:t>04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D16921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8312E">
              <w:rPr>
                <w:color w:val="000000"/>
              </w:rPr>
              <w:t>09</w:t>
            </w:r>
          </w:p>
        </w:tc>
      </w:tr>
      <w:tr w:rsidR="00F073A3" w:rsidRPr="0015156E" w:rsidTr="00DD5CE2">
        <w:trPr>
          <w:trHeight w:val="63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5-9</w:t>
            </w:r>
          </w:p>
          <w:p w:rsidR="00F073A3" w:rsidRPr="0015156E" w:rsidRDefault="00F073A3" w:rsidP="00162DC0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классы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21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D16921" w:rsidP="00162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5</w:t>
            </w:r>
            <w:r>
              <w:rPr>
                <w:color w:val="000000"/>
              </w:rPr>
              <w:t>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50</w:t>
            </w:r>
            <w:r>
              <w:rPr>
                <w:color w:val="000000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21" w:rsidRPr="0015156E" w:rsidRDefault="00D16921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8312E">
              <w:rPr>
                <w:color w:val="000000"/>
              </w:rPr>
              <w:t>4</w:t>
            </w:r>
          </w:p>
        </w:tc>
      </w:tr>
      <w:tr w:rsidR="00F073A3" w:rsidRPr="0015156E" w:rsidTr="00DD5CE2">
        <w:trPr>
          <w:trHeight w:val="64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8A5841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10-12 классы</w:t>
            </w:r>
          </w:p>
          <w:p w:rsidR="00F073A3" w:rsidRPr="0015156E" w:rsidRDefault="00F073A3" w:rsidP="008A58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(11В-12А</w:t>
            </w:r>
            <w:r w:rsidRPr="0015156E">
              <w:rPr>
                <w:b/>
                <w:color w:val="000000"/>
              </w:rPr>
              <w:t xml:space="preserve"> – очно-заочная форма)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D16921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1</w:t>
            </w:r>
            <w:r>
              <w:rPr>
                <w:color w:val="000000"/>
              </w:rPr>
              <w:t>52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E2" w:rsidRDefault="00DD5CE2" w:rsidP="00DD5CE2">
            <w:pPr>
              <w:jc w:val="center"/>
              <w:rPr>
                <w:color w:val="000000"/>
              </w:rPr>
            </w:pPr>
          </w:p>
          <w:p w:rsidR="00F073A3" w:rsidRPr="0015156E" w:rsidRDefault="00F073A3" w:rsidP="00DD5CE2">
            <w:pPr>
              <w:jc w:val="center"/>
              <w:rPr>
                <w:color w:val="000000"/>
              </w:rPr>
            </w:pPr>
            <w:r w:rsidRPr="0015156E">
              <w:rPr>
                <w:color w:val="000000"/>
              </w:rPr>
              <w:t>1</w:t>
            </w:r>
            <w:r>
              <w:rPr>
                <w:color w:val="000000"/>
              </w:rPr>
              <w:t>27</w:t>
            </w:r>
          </w:p>
          <w:p w:rsidR="00F073A3" w:rsidRPr="0015156E" w:rsidRDefault="00F073A3" w:rsidP="00DD5CE2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Default="00D16921" w:rsidP="00DD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8312E">
              <w:rPr>
                <w:color w:val="000000"/>
              </w:rPr>
              <w:t>5</w:t>
            </w:r>
          </w:p>
        </w:tc>
      </w:tr>
      <w:tr w:rsidR="00F073A3" w:rsidRPr="0015156E" w:rsidTr="00DD5CE2">
        <w:trPr>
          <w:trHeight w:val="64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162DC0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D16921" w:rsidP="00DD5C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b/>
                <w:color w:val="000000"/>
              </w:rPr>
            </w:pPr>
            <w:r w:rsidRPr="0015156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73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Pr="0015156E" w:rsidRDefault="00F073A3" w:rsidP="00DD5C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A3" w:rsidRDefault="00D16921" w:rsidP="00DD5C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1018</w:t>
            </w:r>
          </w:p>
        </w:tc>
      </w:tr>
    </w:tbl>
    <w:p w:rsidR="00741EBA" w:rsidRPr="00D127D1" w:rsidRDefault="00741EBA" w:rsidP="00741EBA">
      <w:pPr>
        <w:ind w:firstLine="709"/>
        <w:rPr>
          <w:color w:val="000000"/>
          <w:sz w:val="28"/>
          <w:szCs w:val="28"/>
        </w:rPr>
      </w:pPr>
    </w:p>
    <w:p w:rsidR="00F073A3" w:rsidRPr="0095255B" w:rsidRDefault="00F073A3" w:rsidP="00F073A3">
      <w:pPr>
        <w:spacing w:line="276" w:lineRule="auto"/>
        <w:rPr>
          <w:b/>
          <w:sz w:val="32"/>
          <w:szCs w:val="32"/>
        </w:rPr>
      </w:pPr>
      <w:r w:rsidRPr="0095255B">
        <w:rPr>
          <w:spacing w:val="-8"/>
          <w:sz w:val="32"/>
          <w:szCs w:val="32"/>
        </w:rPr>
        <w:t xml:space="preserve">   </w:t>
      </w:r>
      <w:r w:rsidRPr="0095255B">
        <w:rPr>
          <w:b/>
          <w:sz w:val="32"/>
          <w:szCs w:val="32"/>
        </w:rPr>
        <w:t>Содержание подготовки</w:t>
      </w:r>
    </w:p>
    <w:p w:rsidR="00F073A3" w:rsidRPr="00E065C4" w:rsidRDefault="00F073A3" w:rsidP="00F073A3">
      <w:pPr>
        <w:spacing w:line="276" w:lineRule="auto"/>
        <w:ind w:firstLine="540"/>
        <w:rPr>
          <w:sz w:val="26"/>
          <w:szCs w:val="26"/>
        </w:rPr>
      </w:pPr>
      <w:r w:rsidRPr="00E065C4">
        <w:rPr>
          <w:sz w:val="26"/>
          <w:szCs w:val="26"/>
        </w:rPr>
        <w:t>(соответствие учебных планов и программ учебных дисциплин требованиям госуда</w:t>
      </w:r>
      <w:r w:rsidRPr="00E065C4">
        <w:rPr>
          <w:sz w:val="26"/>
          <w:szCs w:val="26"/>
        </w:rPr>
        <w:t>р</w:t>
      </w:r>
      <w:r w:rsidRPr="00E065C4">
        <w:rPr>
          <w:sz w:val="26"/>
          <w:szCs w:val="26"/>
        </w:rPr>
        <w:t>ственных образовательных стандартов)</w:t>
      </w:r>
    </w:p>
    <w:p w:rsidR="00F073A3" w:rsidRPr="00800203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00203">
        <w:rPr>
          <w:sz w:val="26"/>
          <w:szCs w:val="26"/>
        </w:rPr>
        <w:t>Школьный учебный план входит в состав образовательной программы начального, о</w:t>
      </w:r>
      <w:r w:rsidRPr="00800203">
        <w:rPr>
          <w:sz w:val="26"/>
          <w:szCs w:val="26"/>
        </w:rPr>
        <w:t>с</w:t>
      </w:r>
      <w:r w:rsidRPr="00800203">
        <w:rPr>
          <w:sz w:val="26"/>
          <w:szCs w:val="26"/>
        </w:rPr>
        <w:t>новного  и среднего общего образования и является механизмом их реализации. Он определяет перечень, трудоемкость, последовательность, распределение по периодам об</w:t>
      </w:r>
      <w:r w:rsidRPr="00800203">
        <w:rPr>
          <w:sz w:val="26"/>
          <w:szCs w:val="26"/>
        </w:rPr>
        <w:t>у</w:t>
      </w:r>
      <w:r w:rsidRPr="00800203">
        <w:rPr>
          <w:sz w:val="26"/>
          <w:szCs w:val="26"/>
        </w:rPr>
        <w:t>чения учебных предметов, курсов, дисциплин (модулей, практик и других видов деятельности), максимал</w:t>
      </w:r>
      <w:r w:rsidRPr="00800203">
        <w:rPr>
          <w:sz w:val="26"/>
          <w:szCs w:val="26"/>
        </w:rPr>
        <w:t>ь</w:t>
      </w:r>
      <w:r w:rsidRPr="00800203">
        <w:rPr>
          <w:sz w:val="26"/>
          <w:szCs w:val="26"/>
        </w:rPr>
        <w:t>ный объем аудиторной нагрузки учащихся и формы промежуточной а</w:t>
      </w:r>
      <w:r w:rsidRPr="00800203">
        <w:rPr>
          <w:sz w:val="26"/>
          <w:szCs w:val="26"/>
        </w:rPr>
        <w:t>т</w:t>
      </w:r>
      <w:r w:rsidRPr="00800203">
        <w:rPr>
          <w:sz w:val="26"/>
          <w:szCs w:val="26"/>
        </w:rPr>
        <w:t>тестации.</w:t>
      </w:r>
    </w:p>
    <w:p w:rsidR="00F073A3" w:rsidRPr="00800203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00203">
        <w:rPr>
          <w:sz w:val="26"/>
          <w:szCs w:val="26"/>
        </w:rPr>
        <w:t xml:space="preserve"> Основная образовательная программа </w:t>
      </w:r>
      <w:r>
        <w:rPr>
          <w:sz w:val="26"/>
          <w:szCs w:val="26"/>
        </w:rPr>
        <w:t>начальног</w:t>
      </w:r>
      <w:r w:rsidRPr="00800203">
        <w:rPr>
          <w:sz w:val="26"/>
          <w:szCs w:val="26"/>
        </w:rPr>
        <w:t>о</w:t>
      </w:r>
      <w:r>
        <w:rPr>
          <w:sz w:val="26"/>
          <w:szCs w:val="26"/>
        </w:rPr>
        <w:t xml:space="preserve">, </w:t>
      </w:r>
      <w:r w:rsidRPr="00800203">
        <w:rPr>
          <w:sz w:val="26"/>
          <w:szCs w:val="26"/>
        </w:rPr>
        <w:t>сновного общего образования разр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>ботана в соответствии с федеральными  государственными образовательными  ста</w:t>
      </w:r>
      <w:r w:rsidRPr="00800203">
        <w:rPr>
          <w:sz w:val="26"/>
          <w:szCs w:val="26"/>
        </w:rPr>
        <w:t>н</w:t>
      </w:r>
      <w:r w:rsidRPr="00800203">
        <w:rPr>
          <w:sz w:val="26"/>
          <w:szCs w:val="26"/>
        </w:rPr>
        <w:t>дартами.</w:t>
      </w:r>
    </w:p>
    <w:p w:rsidR="00F073A3" w:rsidRDefault="00F073A3" w:rsidP="00F073A3">
      <w:pPr>
        <w:spacing w:line="276" w:lineRule="auto"/>
        <w:ind w:right="125" w:firstLine="284"/>
        <w:rPr>
          <w:rFonts w:eastAsia="HiddenHorzOCR"/>
          <w:sz w:val="26"/>
          <w:szCs w:val="26"/>
        </w:rPr>
      </w:pPr>
      <w:r w:rsidRPr="001A64F7">
        <w:rPr>
          <w:sz w:val="26"/>
          <w:szCs w:val="26"/>
        </w:rPr>
        <w:t xml:space="preserve">Федеральный государственный стандарт </w:t>
      </w:r>
      <w:r w:rsidRPr="00292F13">
        <w:rPr>
          <w:b/>
          <w:sz w:val="26"/>
          <w:szCs w:val="26"/>
        </w:rPr>
        <w:t>начального</w:t>
      </w:r>
      <w:r w:rsidRPr="001A64F7">
        <w:rPr>
          <w:sz w:val="26"/>
          <w:szCs w:val="26"/>
        </w:rPr>
        <w:t xml:space="preserve"> общего образования утвержден Пр</w:t>
      </w:r>
      <w:r w:rsidRPr="001A64F7">
        <w:rPr>
          <w:sz w:val="26"/>
          <w:szCs w:val="26"/>
        </w:rPr>
        <w:t>и</w:t>
      </w:r>
      <w:r w:rsidRPr="001A64F7">
        <w:rPr>
          <w:sz w:val="26"/>
          <w:szCs w:val="26"/>
        </w:rPr>
        <w:t>каз</w:t>
      </w:r>
      <w:r>
        <w:rPr>
          <w:sz w:val="26"/>
          <w:szCs w:val="26"/>
        </w:rPr>
        <w:t>ом</w:t>
      </w:r>
      <w:r w:rsidRPr="001A64F7">
        <w:rPr>
          <w:sz w:val="26"/>
          <w:szCs w:val="26"/>
        </w:rPr>
        <w:t xml:space="preserve"> Министерства образования и науки РФ от 6 октября 2009 г. № 373 «Об утве</w:t>
      </w:r>
      <w:r w:rsidRPr="001A64F7">
        <w:rPr>
          <w:sz w:val="26"/>
          <w:szCs w:val="26"/>
        </w:rPr>
        <w:t>р</w:t>
      </w:r>
      <w:r w:rsidRPr="001A64F7">
        <w:rPr>
          <w:sz w:val="26"/>
          <w:szCs w:val="26"/>
        </w:rPr>
        <w:t>ждении и введении в действие федерального государственного стандарта начального общего обра</w:t>
      </w:r>
      <w:r>
        <w:rPr>
          <w:sz w:val="26"/>
          <w:szCs w:val="26"/>
        </w:rPr>
        <w:t>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ния» </w:t>
      </w:r>
      <w:r w:rsidRPr="001A64F7">
        <w:rPr>
          <w:sz w:val="26"/>
          <w:szCs w:val="26"/>
        </w:rPr>
        <w:t xml:space="preserve">с </w:t>
      </w:r>
      <w:r w:rsidRPr="001A64F7">
        <w:rPr>
          <w:rFonts w:eastAsia="HiddenHorzOCR"/>
          <w:bCs/>
          <w:sz w:val="26"/>
          <w:szCs w:val="26"/>
        </w:rPr>
        <w:t>изменениями</w:t>
      </w:r>
      <w:r>
        <w:rPr>
          <w:rFonts w:eastAsia="HiddenHorzOCR"/>
          <w:bCs/>
          <w:sz w:val="26"/>
          <w:szCs w:val="26"/>
        </w:rPr>
        <w:t xml:space="preserve">, </w:t>
      </w:r>
      <w:r w:rsidRPr="001A64F7">
        <w:rPr>
          <w:rFonts w:eastAsia="HiddenHorzOCR"/>
          <w:bCs/>
          <w:sz w:val="26"/>
          <w:szCs w:val="26"/>
        </w:rPr>
        <w:t xml:space="preserve"> внесенными следующими</w:t>
      </w:r>
      <w:r w:rsidRPr="001A64F7">
        <w:rPr>
          <w:rFonts w:eastAsia="HiddenHorzOCR"/>
          <w:sz w:val="26"/>
          <w:szCs w:val="26"/>
        </w:rPr>
        <w:t xml:space="preserve"> приказами: </w:t>
      </w:r>
    </w:p>
    <w:p w:rsidR="00F073A3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1A64F7">
        <w:rPr>
          <w:rFonts w:eastAsia="HiddenHorzOCR"/>
          <w:sz w:val="26"/>
          <w:szCs w:val="26"/>
        </w:rPr>
        <w:t>приказ Минобрнауки России</w:t>
      </w:r>
      <w:r w:rsidRPr="001A64F7">
        <w:rPr>
          <w:rFonts w:eastAsia="HiddenHorzOCR"/>
          <w:bCs/>
          <w:sz w:val="26"/>
          <w:szCs w:val="26"/>
        </w:rPr>
        <w:t xml:space="preserve"> от 26 ноября 2010 г. </w:t>
      </w:r>
      <w:r w:rsidRPr="001A64F7">
        <w:rPr>
          <w:rFonts w:eastAsia="HiddenHorzOCR"/>
          <w:sz w:val="26"/>
          <w:szCs w:val="26"/>
        </w:rPr>
        <w:t xml:space="preserve">№ </w:t>
      </w:r>
      <w:r w:rsidRPr="001A64F7">
        <w:rPr>
          <w:rFonts w:eastAsia="HiddenHorzOCR"/>
          <w:bCs/>
          <w:sz w:val="26"/>
          <w:szCs w:val="26"/>
        </w:rPr>
        <w:t>1241;</w:t>
      </w:r>
      <w:r w:rsidRPr="001A64F7">
        <w:rPr>
          <w:rFonts w:eastAsia="HiddenHorzOCR"/>
          <w:sz w:val="26"/>
          <w:szCs w:val="26"/>
        </w:rPr>
        <w:t xml:space="preserve"> </w:t>
      </w:r>
      <w:r>
        <w:rPr>
          <w:rFonts w:eastAsia="HiddenHorzOCR"/>
          <w:sz w:val="26"/>
          <w:szCs w:val="26"/>
        </w:rPr>
        <w:t xml:space="preserve"> </w:t>
      </w:r>
    </w:p>
    <w:p w:rsidR="00F073A3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4A0299">
        <w:rPr>
          <w:rFonts w:eastAsia="HiddenHorzOCR"/>
          <w:sz w:val="26"/>
          <w:szCs w:val="26"/>
        </w:rPr>
        <w:t>приказ Минобрнауки России</w:t>
      </w:r>
      <w:r w:rsidRPr="004A0299">
        <w:rPr>
          <w:rFonts w:eastAsia="HiddenHorzOCR"/>
          <w:bCs/>
          <w:sz w:val="26"/>
          <w:szCs w:val="26"/>
        </w:rPr>
        <w:t xml:space="preserve"> от 22 сентября 2011 г.</w:t>
      </w:r>
      <w:r w:rsidRPr="004A0299">
        <w:rPr>
          <w:rFonts w:eastAsia="HiddenHorzOCR"/>
          <w:sz w:val="26"/>
          <w:szCs w:val="26"/>
        </w:rPr>
        <w:t xml:space="preserve"> № </w:t>
      </w:r>
      <w:r w:rsidRPr="004A0299">
        <w:rPr>
          <w:rFonts w:eastAsia="HiddenHorzOCR"/>
          <w:bCs/>
          <w:sz w:val="26"/>
          <w:szCs w:val="26"/>
        </w:rPr>
        <w:t>2357;</w:t>
      </w:r>
      <w:r w:rsidRPr="004A0299">
        <w:rPr>
          <w:rFonts w:eastAsia="HiddenHorzOCR"/>
          <w:sz w:val="26"/>
          <w:szCs w:val="26"/>
        </w:rPr>
        <w:t xml:space="preserve"> </w:t>
      </w:r>
    </w:p>
    <w:p w:rsidR="00F073A3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4A0299">
        <w:rPr>
          <w:rFonts w:eastAsia="HiddenHorzOCR"/>
          <w:sz w:val="26"/>
          <w:szCs w:val="26"/>
        </w:rPr>
        <w:t>приказ Минобрнауки России</w:t>
      </w:r>
      <w:r w:rsidRPr="004A0299">
        <w:rPr>
          <w:rFonts w:eastAsia="HiddenHorzOCR"/>
          <w:bCs/>
          <w:sz w:val="26"/>
          <w:szCs w:val="26"/>
        </w:rPr>
        <w:t xml:space="preserve"> от 18 декабря 2012 </w:t>
      </w:r>
      <w:r w:rsidRPr="004A0299">
        <w:rPr>
          <w:rFonts w:eastAsia="HiddenHorzOCR"/>
          <w:sz w:val="26"/>
          <w:szCs w:val="26"/>
        </w:rPr>
        <w:t xml:space="preserve">г. </w:t>
      </w:r>
      <w:r w:rsidRPr="004A0299">
        <w:rPr>
          <w:rFonts w:eastAsia="HiddenHorzOCR"/>
          <w:bCs/>
          <w:sz w:val="26"/>
          <w:szCs w:val="26"/>
        </w:rPr>
        <w:t>№1060;</w:t>
      </w:r>
      <w:r w:rsidRPr="004A0299">
        <w:rPr>
          <w:rFonts w:eastAsia="HiddenHorzOCR"/>
          <w:sz w:val="26"/>
          <w:szCs w:val="26"/>
        </w:rPr>
        <w:t xml:space="preserve"> </w:t>
      </w:r>
    </w:p>
    <w:p w:rsidR="00F073A3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4A0299">
        <w:rPr>
          <w:rFonts w:eastAsia="HiddenHorzOCR"/>
          <w:sz w:val="26"/>
          <w:szCs w:val="26"/>
        </w:rPr>
        <w:t>приказ Минобрнауки России</w:t>
      </w:r>
      <w:r w:rsidRPr="004A0299">
        <w:rPr>
          <w:rFonts w:eastAsia="HiddenHorzOCR"/>
          <w:bCs/>
          <w:sz w:val="26"/>
          <w:szCs w:val="26"/>
        </w:rPr>
        <w:t xml:space="preserve"> от 29 декабря 2014 </w:t>
      </w:r>
      <w:r w:rsidRPr="004A0299">
        <w:rPr>
          <w:rFonts w:eastAsia="HiddenHorzOCR"/>
          <w:sz w:val="26"/>
          <w:szCs w:val="26"/>
        </w:rPr>
        <w:t xml:space="preserve">г. </w:t>
      </w:r>
      <w:r w:rsidRPr="004A0299">
        <w:rPr>
          <w:rFonts w:eastAsia="HiddenHorzOCR"/>
          <w:bCs/>
          <w:sz w:val="26"/>
          <w:szCs w:val="26"/>
        </w:rPr>
        <w:t>№1643;</w:t>
      </w:r>
      <w:r w:rsidRPr="004A0299">
        <w:rPr>
          <w:rFonts w:eastAsia="HiddenHorzOCR"/>
          <w:sz w:val="26"/>
          <w:szCs w:val="26"/>
        </w:rPr>
        <w:t xml:space="preserve"> </w:t>
      </w:r>
    </w:p>
    <w:p w:rsidR="00F073A3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4A0299">
        <w:rPr>
          <w:rFonts w:eastAsia="HiddenHorzOCR"/>
          <w:sz w:val="26"/>
          <w:szCs w:val="26"/>
        </w:rPr>
        <w:t>приказ Минобрнауки России</w:t>
      </w:r>
      <w:r w:rsidRPr="004A0299">
        <w:rPr>
          <w:rFonts w:eastAsia="HiddenHorzOCR"/>
          <w:bCs/>
          <w:sz w:val="26"/>
          <w:szCs w:val="26"/>
        </w:rPr>
        <w:t xml:space="preserve"> от 18 мая 2015 г. № 507;</w:t>
      </w:r>
      <w:r w:rsidRPr="004A0299">
        <w:rPr>
          <w:rFonts w:eastAsia="HiddenHorzOCR"/>
          <w:sz w:val="26"/>
          <w:szCs w:val="26"/>
        </w:rPr>
        <w:t xml:space="preserve"> </w:t>
      </w:r>
    </w:p>
    <w:p w:rsidR="00F073A3" w:rsidRPr="004A0299" w:rsidRDefault="00F073A3" w:rsidP="00D6707D">
      <w:pPr>
        <w:numPr>
          <w:ilvl w:val="0"/>
          <w:numId w:val="15"/>
        </w:numPr>
        <w:spacing w:line="276" w:lineRule="auto"/>
        <w:ind w:right="125" w:hanging="1144"/>
        <w:rPr>
          <w:rFonts w:eastAsia="HiddenHorzOCR"/>
          <w:sz w:val="26"/>
          <w:szCs w:val="26"/>
        </w:rPr>
      </w:pPr>
      <w:r w:rsidRPr="004A0299">
        <w:rPr>
          <w:rFonts w:eastAsia="HiddenHorzOCR"/>
          <w:sz w:val="26"/>
          <w:szCs w:val="26"/>
        </w:rPr>
        <w:t>приказ Минобрнауки России</w:t>
      </w:r>
      <w:r w:rsidRPr="004A0299">
        <w:rPr>
          <w:rFonts w:eastAsia="HiddenHorzOCR"/>
          <w:bCs/>
          <w:sz w:val="26"/>
          <w:szCs w:val="26"/>
        </w:rPr>
        <w:t xml:space="preserve"> от 31 декабря 2015 г. № 1576.</w:t>
      </w:r>
    </w:p>
    <w:p w:rsidR="00F073A3" w:rsidRDefault="00F073A3" w:rsidP="00F073A3">
      <w:pPr>
        <w:spacing w:line="276" w:lineRule="auto"/>
        <w:ind w:firstLine="708"/>
        <w:rPr>
          <w:sz w:val="26"/>
          <w:szCs w:val="26"/>
        </w:rPr>
      </w:pPr>
    </w:p>
    <w:p w:rsidR="00F073A3" w:rsidRPr="00800203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00203">
        <w:rPr>
          <w:sz w:val="26"/>
          <w:szCs w:val="26"/>
        </w:rPr>
        <w:t xml:space="preserve">Стандарт </w:t>
      </w:r>
      <w:r w:rsidRPr="00292F13">
        <w:rPr>
          <w:b/>
          <w:sz w:val="26"/>
          <w:szCs w:val="26"/>
        </w:rPr>
        <w:t xml:space="preserve">основного </w:t>
      </w:r>
      <w:r w:rsidRPr="00292F13">
        <w:rPr>
          <w:sz w:val="26"/>
          <w:szCs w:val="26"/>
        </w:rPr>
        <w:t>общего</w:t>
      </w:r>
      <w:r w:rsidRPr="00800203">
        <w:rPr>
          <w:sz w:val="26"/>
          <w:szCs w:val="26"/>
        </w:rPr>
        <w:t xml:space="preserve"> образования (5-9 классы) утвержден приказом Минобрна</w:t>
      </w:r>
      <w:r w:rsidRPr="00800203">
        <w:rPr>
          <w:sz w:val="26"/>
          <w:szCs w:val="26"/>
        </w:rPr>
        <w:t>у</w:t>
      </w:r>
      <w:r w:rsidRPr="00800203">
        <w:rPr>
          <w:sz w:val="26"/>
          <w:szCs w:val="26"/>
        </w:rPr>
        <w:t>ки России 17 декабря 2010 г. №1897, изменения внесены следующими приказами:</w:t>
      </w:r>
    </w:p>
    <w:p w:rsidR="00F073A3" w:rsidRPr="00800203" w:rsidRDefault="00F073A3" w:rsidP="00D6707D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>Приказ Минобрнауки России от 29 декабря 2014 г. №1644;</w:t>
      </w:r>
    </w:p>
    <w:p w:rsidR="00F073A3" w:rsidRPr="00800203" w:rsidRDefault="00F073A3" w:rsidP="00D6707D">
      <w:pPr>
        <w:numPr>
          <w:ilvl w:val="0"/>
          <w:numId w:val="14"/>
        </w:num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>Приказ Минобрнауки России от 31 декабря 2015 г. №1577.</w:t>
      </w:r>
    </w:p>
    <w:p w:rsidR="00F073A3" w:rsidRDefault="00F073A3" w:rsidP="00F073A3">
      <w:pPr>
        <w:spacing w:line="276" w:lineRule="auto"/>
        <w:rPr>
          <w:sz w:val="26"/>
          <w:szCs w:val="26"/>
        </w:rPr>
      </w:pPr>
    </w:p>
    <w:p w:rsidR="00F073A3" w:rsidRPr="00800203" w:rsidRDefault="00F073A3" w:rsidP="00F073A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00203">
        <w:rPr>
          <w:sz w:val="26"/>
          <w:szCs w:val="26"/>
        </w:rPr>
        <w:t xml:space="preserve">Стандарт </w:t>
      </w:r>
      <w:r w:rsidRPr="0074400F">
        <w:rPr>
          <w:b/>
          <w:sz w:val="26"/>
          <w:szCs w:val="26"/>
        </w:rPr>
        <w:t>среднего</w:t>
      </w:r>
      <w:r w:rsidRPr="00800203">
        <w:rPr>
          <w:sz w:val="26"/>
          <w:szCs w:val="26"/>
        </w:rPr>
        <w:t xml:space="preserve">  общего образования (10-11кл) утвержден Приказом Минобрнауки России 17 мая 2012 г. №412, изменения внесены следующ</w:t>
      </w:r>
      <w:r>
        <w:rPr>
          <w:sz w:val="26"/>
          <w:szCs w:val="26"/>
        </w:rPr>
        <w:t xml:space="preserve">ими </w:t>
      </w:r>
      <w:r w:rsidRPr="00800203">
        <w:rPr>
          <w:sz w:val="26"/>
          <w:szCs w:val="26"/>
        </w:rPr>
        <w:t>приказами:</w:t>
      </w:r>
    </w:p>
    <w:p w:rsidR="00F073A3" w:rsidRDefault="00F073A3" w:rsidP="00D6707D">
      <w:pPr>
        <w:numPr>
          <w:ilvl w:val="0"/>
          <w:numId w:val="16"/>
        </w:numPr>
        <w:spacing w:line="276" w:lineRule="auto"/>
        <w:ind w:hanging="720"/>
        <w:rPr>
          <w:sz w:val="26"/>
          <w:szCs w:val="26"/>
        </w:rPr>
      </w:pPr>
      <w:r w:rsidRPr="00800203">
        <w:rPr>
          <w:sz w:val="26"/>
          <w:szCs w:val="26"/>
        </w:rPr>
        <w:t>Приказ Минобрнауки России от 29 декабря 2014 г. № 1645;</w:t>
      </w:r>
    </w:p>
    <w:p w:rsidR="00F073A3" w:rsidRDefault="00F073A3" w:rsidP="00D6707D">
      <w:pPr>
        <w:numPr>
          <w:ilvl w:val="0"/>
          <w:numId w:val="16"/>
        </w:numPr>
        <w:spacing w:line="276" w:lineRule="auto"/>
        <w:ind w:hanging="720"/>
        <w:rPr>
          <w:sz w:val="26"/>
          <w:szCs w:val="26"/>
        </w:rPr>
      </w:pPr>
      <w:r w:rsidRPr="004A0299">
        <w:rPr>
          <w:sz w:val="26"/>
          <w:szCs w:val="26"/>
        </w:rPr>
        <w:t>Приказ Минобрнауки России от 31 декабря 2015 г. №1578;</w:t>
      </w:r>
    </w:p>
    <w:p w:rsidR="00F073A3" w:rsidRPr="004A0299" w:rsidRDefault="00F073A3" w:rsidP="00D6707D">
      <w:pPr>
        <w:numPr>
          <w:ilvl w:val="0"/>
          <w:numId w:val="16"/>
        </w:numPr>
        <w:spacing w:line="276" w:lineRule="auto"/>
        <w:ind w:hanging="720"/>
        <w:rPr>
          <w:sz w:val="26"/>
          <w:szCs w:val="26"/>
        </w:rPr>
      </w:pPr>
      <w:r w:rsidRPr="004A0299">
        <w:rPr>
          <w:sz w:val="26"/>
          <w:szCs w:val="26"/>
        </w:rPr>
        <w:t>Приказ Минобрнауки России от 29 июня 2017 г. №613</w:t>
      </w:r>
    </w:p>
    <w:p w:rsidR="00F073A3" w:rsidRDefault="00F073A3" w:rsidP="00F073A3">
      <w:pPr>
        <w:spacing w:line="276" w:lineRule="auto"/>
        <w:rPr>
          <w:sz w:val="26"/>
          <w:szCs w:val="26"/>
        </w:rPr>
      </w:pPr>
    </w:p>
    <w:p w:rsidR="00F073A3" w:rsidRPr="00800203" w:rsidRDefault="00F073A3" w:rsidP="00F073A3">
      <w:pPr>
        <w:spacing w:line="276" w:lineRule="auto"/>
        <w:rPr>
          <w:sz w:val="26"/>
          <w:szCs w:val="26"/>
        </w:rPr>
      </w:pPr>
      <w:r w:rsidRPr="00800203">
        <w:rPr>
          <w:sz w:val="26"/>
          <w:szCs w:val="26"/>
        </w:rPr>
        <w:t>При разработке учебных планов обеспечены требования соответствующих  стандартов (с и</w:t>
      </w:r>
      <w:r w:rsidRPr="00800203">
        <w:rPr>
          <w:sz w:val="26"/>
          <w:szCs w:val="26"/>
        </w:rPr>
        <w:t>з</w:t>
      </w:r>
      <w:r w:rsidRPr="00800203">
        <w:rPr>
          <w:sz w:val="26"/>
          <w:szCs w:val="26"/>
        </w:rPr>
        <w:t>менениями) к их структуре и содержанию.</w:t>
      </w:r>
    </w:p>
    <w:p w:rsidR="00F073A3" w:rsidRPr="00800203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00203">
        <w:rPr>
          <w:sz w:val="26"/>
          <w:szCs w:val="26"/>
        </w:rPr>
        <w:t>Учебный план муниципального общеобразовательного учреждения «Средняя общеобр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>зовательная школа № 35»</w:t>
      </w:r>
      <w:r w:rsidRPr="00800203">
        <w:rPr>
          <w:color w:val="FF0000"/>
          <w:sz w:val="26"/>
          <w:szCs w:val="26"/>
        </w:rPr>
        <w:t xml:space="preserve"> </w:t>
      </w:r>
      <w:r w:rsidRPr="00800203">
        <w:rPr>
          <w:sz w:val="26"/>
          <w:szCs w:val="26"/>
        </w:rPr>
        <w:t xml:space="preserve">сформирован в соответствии с </w:t>
      </w:r>
    </w:p>
    <w:p w:rsidR="00F073A3" w:rsidRPr="00800203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800203">
        <w:rPr>
          <w:sz w:val="26"/>
          <w:szCs w:val="26"/>
        </w:rPr>
        <w:t>Федеральным Законом Российской Федерации</w:t>
      </w:r>
      <w:r w:rsidRPr="00800203">
        <w:rPr>
          <w:color w:val="FF0000"/>
          <w:sz w:val="26"/>
          <w:szCs w:val="26"/>
        </w:rPr>
        <w:t xml:space="preserve"> </w:t>
      </w:r>
      <w:r w:rsidRPr="00800203">
        <w:rPr>
          <w:sz w:val="26"/>
          <w:szCs w:val="26"/>
        </w:rPr>
        <w:t>«Об образовании в Российской Федер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 xml:space="preserve">ции» от 21.12.2012 г. № 273-ФЗ, </w:t>
      </w:r>
    </w:p>
    <w:p w:rsidR="00F073A3" w:rsidRPr="00800203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800203">
        <w:rPr>
          <w:sz w:val="26"/>
          <w:szCs w:val="26"/>
        </w:rPr>
        <w:t>Законом РМ от 08.08.2013 г. №53-З (ред. От 19.12.2014 г.) «Об образовании в Республ</w:t>
      </w:r>
      <w:r w:rsidRPr="00800203">
        <w:rPr>
          <w:sz w:val="26"/>
          <w:szCs w:val="26"/>
        </w:rPr>
        <w:t>и</w:t>
      </w:r>
      <w:r w:rsidRPr="00800203">
        <w:rPr>
          <w:sz w:val="26"/>
          <w:szCs w:val="26"/>
        </w:rPr>
        <w:t>ке Мордовия».</w:t>
      </w:r>
    </w:p>
    <w:p w:rsidR="00F073A3" w:rsidRPr="00800203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800203">
        <w:rPr>
          <w:sz w:val="26"/>
          <w:szCs w:val="26"/>
        </w:rPr>
        <w:t>Законом Российской Федерации от 30.03.1999 «О санитарно-эпидемиологическом бл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 xml:space="preserve">гополучии населения», </w:t>
      </w:r>
    </w:p>
    <w:p w:rsidR="00F073A3" w:rsidRPr="00800203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800203">
        <w:rPr>
          <w:sz w:val="26"/>
          <w:szCs w:val="26"/>
        </w:rPr>
        <w:t>Постановлением Федеральной службы по надзору в сфере защиты прав потребит</w:t>
      </w:r>
      <w:r w:rsidRPr="00800203">
        <w:rPr>
          <w:sz w:val="26"/>
          <w:szCs w:val="26"/>
        </w:rPr>
        <w:t>е</w:t>
      </w:r>
      <w:r w:rsidRPr="00800203">
        <w:rPr>
          <w:sz w:val="26"/>
          <w:szCs w:val="26"/>
        </w:rPr>
        <w:t>лей и благополучия человека и Главного государственного санитарного врача Российской Федер</w:t>
      </w:r>
      <w:r w:rsidRPr="00800203">
        <w:rPr>
          <w:sz w:val="26"/>
          <w:szCs w:val="26"/>
        </w:rPr>
        <w:t>а</w:t>
      </w:r>
      <w:r w:rsidRPr="00800203">
        <w:rPr>
          <w:sz w:val="26"/>
          <w:szCs w:val="26"/>
        </w:rPr>
        <w:t>ции от 29. 12. 2010 г. N 189 «Об утверждении СанПиН 2.4.2.2821-10 «Санитарно-эпидемиологические требования к условиям и организации обучения в общеобразовател</w:t>
      </w:r>
      <w:r w:rsidRPr="00800203">
        <w:rPr>
          <w:sz w:val="26"/>
          <w:szCs w:val="26"/>
        </w:rPr>
        <w:t>ь</w:t>
      </w:r>
      <w:r w:rsidRPr="00800203">
        <w:rPr>
          <w:sz w:val="26"/>
          <w:szCs w:val="26"/>
        </w:rPr>
        <w:t xml:space="preserve">ных учреждениях», </w:t>
      </w:r>
    </w:p>
    <w:p w:rsidR="00F073A3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800203">
        <w:rPr>
          <w:sz w:val="26"/>
          <w:szCs w:val="26"/>
        </w:rPr>
        <w:t>Письмом Минобрнауки РФ от 08.10.2010 № ИК-1494/19 «О введении третьего часа ф</w:t>
      </w:r>
      <w:r w:rsidRPr="00800203">
        <w:rPr>
          <w:sz w:val="26"/>
          <w:szCs w:val="26"/>
        </w:rPr>
        <w:t>и</w:t>
      </w:r>
      <w:r w:rsidRPr="00800203">
        <w:rPr>
          <w:sz w:val="26"/>
          <w:szCs w:val="26"/>
        </w:rPr>
        <w:t xml:space="preserve">зической культуры», </w:t>
      </w:r>
    </w:p>
    <w:p w:rsidR="00F073A3" w:rsidRPr="000F1378" w:rsidRDefault="00F073A3" w:rsidP="00F073A3">
      <w:pPr>
        <w:numPr>
          <w:ilvl w:val="0"/>
          <w:numId w:val="3"/>
        </w:numPr>
        <w:spacing w:line="276" w:lineRule="auto"/>
        <w:ind w:left="0" w:firstLine="284"/>
        <w:rPr>
          <w:sz w:val="26"/>
          <w:szCs w:val="26"/>
        </w:rPr>
      </w:pPr>
      <w:r w:rsidRPr="000F1378">
        <w:rPr>
          <w:sz w:val="26"/>
          <w:szCs w:val="26"/>
        </w:rPr>
        <w:t>Методическими рекомендациями по преподаванию мордовского (мокшанского, эрзя</w:t>
      </w:r>
      <w:r w:rsidRPr="000F1378">
        <w:rPr>
          <w:sz w:val="26"/>
          <w:szCs w:val="26"/>
        </w:rPr>
        <w:t>н</w:t>
      </w:r>
      <w:r w:rsidRPr="000F1378">
        <w:rPr>
          <w:sz w:val="26"/>
          <w:szCs w:val="26"/>
        </w:rPr>
        <w:t>ского) и татарского языков, мордовской и татарской литературы в общеобразовательных учреждениях в 2011-2012 учебном году, утвержденные приказом Министерства обр</w:t>
      </w:r>
      <w:r w:rsidRPr="000F1378">
        <w:rPr>
          <w:sz w:val="26"/>
          <w:szCs w:val="26"/>
        </w:rPr>
        <w:t>а</w:t>
      </w:r>
      <w:r w:rsidRPr="000F1378">
        <w:rPr>
          <w:sz w:val="26"/>
          <w:szCs w:val="26"/>
        </w:rPr>
        <w:t>зования Республики Мордовия от 02.08.2011 г. №967.</w:t>
      </w:r>
    </w:p>
    <w:p w:rsidR="00F073A3" w:rsidRPr="00800203" w:rsidRDefault="00F073A3" w:rsidP="00F073A3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line="276" w:lineRule="auto"/>
        <w:ind w:left="0" w:right="125" w:firstLine="284"/>
        <w:rPr>
          <w:i/>
          <w:spacing w:val="-20"/>
          <w:sz w:val="26"/>
          <w:szCs w:val="26"/>
        </w:rPr>
      </w:pPr>
      <w:r w:rsidRPr="00800203">
        <w:rPr>
          <w:sz w:val="26"/>
          <w:szCs w:val="26"/>
        </w:rPr>
        <w:t>Методическими рекомендациями  к составлению учебного   плана на</w:t>
      </w:r>
      <w:r>
        <w:rPr>
          <w:sz w:val="26"/>
          <w:szCs w:val="26"/>
        </w:rPr>
        <w:t xml:space="preserve"> </w:t>
      </w:r>
      <w:r w:rsidRPr="00800203">
        <w:rPr>
          <w:sz w:val="26"/>
          <w:szCs w:val="26"/>
        </w:rPr>
        <w:t>2016</w:t>
      </w:r>
      <w:r>
        <w:rPr>
          <w:sz w:val="26"/>
          <w:szCs w:val="26"/>
        </w:rPr>
        <w:t xml:space="preserve"> – </w:t>
      </w:r>
      <w:r w:rsidRPr="00800203">
        <w:rPr>
          <w:sz w:val="26"/>
          <w:szCs w:val="26"/>
        </w:rPr>
        <w:t>2017,  2017 – 2018 учебный год для образовательных организаций РМ, реализующих основные образовательные программы начального общего, основного общего и среднего общего образования.</w:t>
      </w:r>
    </w:p>
    <w:p w:rsidR="00F073A3" w:rsidRDefault="00F073A3" w:rsidP="00F073A3">
      <w:pPr>
        <w:pStyle w:val="af7"/>
        <w:ind w:left="0" w:firstLine="708"/>
        <w:rPr>
          <w:rFonts w:ascii="Times New Roman" w:hAnsi="Times New Roman"/>
          <w:sz w:val="26"/>
          <w:szCs w:val="26"/>
        </w:rPr>
      </w:pPr>
    </w:p>
    <w:p w:rsidR="00F073A3" w:rsidRPr="000F1378" w:rsidRDefault="00F073A3" w:rsidP="00F073A3">
      <w:pPr>
        <w:pStyle w:val="af7"/>
        <w:ind w:left="0" w:firstLine="708"/>
        <w:rPr>
          <w:rFonts w:ascii="Times New Roman" w:hAnsi="Times New Roman"/>
          <w:sz w:val="26"/>
          <w:szCs w:val="26"/>
        </w:rPr>
      </w:pPr>
      <w:r w:rsidRPr="000F1378">
        <w:rPr>
          <w:rFonts w:ascii="Times New Roman" w:hAnsi="Times New Roman"/>
          <w:sz w:val="26"/>
          <w:szCs w:val="26"/>
        </w:rPr>
        <w:t xml:space="preserve">Учебные  планы  для  </w:t>
      </w:r>
      <w:r>
        <w:rPr>
          <w:rFonts w:ascii="Times New Roman" w:hAnsi="Times New Roman"/>
          <w:sz w:val="26"/>
          <w:szCs w:val="26"/>
        </w:rPr>
        <w:t xml:space="preserve">1 – 4, </w:t>
      </w:r>
      <w:r w:rsidRPr="000F13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0F137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1378">
        <w:rPr>
          <w:rFonts w:ascii="Times New Roman" w:hAnsi="Times New Roman"/>
          <w:sz w:val="26"/>
          <w:szCs w:val="26"/>
        </w:rPr>
        <w:t xml:space="preserve"> классов  реализуют  образовательную  программу  по  новым федеральным образовательным стандартам </w:t>
      </w:r>
      <w:r>
        <w:rPr>
          <w:rFonts w:ascii="Times New Roman" w:hAnsi="Times New Roman"/>
          <w:sz w:val="26"/>
          <w:szCs w:val="26"/>
        </w:rPr>
        <w:t>НОО и ООО.</w:t>
      </w:r>
    </w:p>
    <w:p w:rsidR="00F073A3" w:rsidRPr="000F1378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0F1378">
        <w:rPr>
          <w:sz w:val="26"/>
          <w:szCs w:val="26"/>
        </w:rPr>
        <w:t>Учебные планы для 8</w:t>
      </w:r>
      <w:r>
        <w:rPr>
          <w:sz w:val="26"/>
          <w:szCs w:val="26"/>
        </w:rPr>
        <w:t xml:space="preserve"> – </w:t>
      </w:r>
      <w:r w:rsidRPr="000F137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0F1378">
        <w:rPr>
          <w:sz w:val="26"/>
          <w:szCs w:val="26"/>
        </w:rPr>
        <w:t xml:space="preserve"> и 10</w:t>
      </w:r>
      <w:r>
        <w:rPr>
          <w:sz w:val="26"/>
          <w:szCs w:val="26"/>
        </w:rPr>
        <w:t xml:space="preserve"> – </w:t>
      </w:r>
      <w:r w:rsidRPr="000F1378">
        <w:rPr>
          <w:sz w:val="26"/>
          <w:szCs w:val="26"/>
        </w:rPr>
        <w:t>11 классов разрабатываются в соответствии  с фед</w:t>
      </w:r>
      <w:r w:rsidRPr="000F1378">
        <w:rPr>
          <w:sz w:val="26"/>
          <w:szCs w:val="26"/>
        </w:rPr>
        <w:t>е</w:t>
      </w:r>
      <w:r w:rsidRPr="000F1378">
        <w:rPr>
          <w:sz w:val="26"/>
          <w:szCs w:val="26"/>
        </w:rPr>
        <w:t>ральным базисным учебным планом (приказ МО РФ от 09.03.2004 г. №1312 с изменениями от 20 августа 2008 г.№241, от 30</w:t>
      </w:r>
      <w:r>
        <w:rPr>
          <w:sz w:val="26"/>
          <w:szCs w:val="26"/>
        </w:rPr>
        <w:t xml:space="preserve"> </w:t>
      </w:r>
      <w:r w:rsidRPr="000F1378">
        <w:rPr>
          <w:sz w:val="26"/>
          <w:szCs w:val="26"/>
        </w:rPr>
        <w:t>августа 2010 г. №889, от 3 июня 2011 г. №1994, от 1 февраля 2012 г. №47) и обеспечивают достижени</w:t>
      </w:r>
      <w:r>
        <w:rPr>
          <w:sz w:val="26"/>
          <w:szCs w:val="26"/>
        </w:rPr>
        <w:t>я</w:t>
      </w:r>
      <w:r w:rsidRPr="000F1378">
        <w:rPr>
          <w:sz w:val="26"/>
          <w:szCs w:val="26"/>
        </w:rPr>
        <w:t xml:space="preserve"> образовательных результатов, которые определены федеральным компонентом государственных образовательных стандартов о</w:t>
      </w:r>
      <w:r w:rsidRPr="000F1378">
        <w:rPr>
          <w:sz w:val="26"/>
          <w:szCs w:val="26"/>
        </w:rPr>
        <w:t>с</w:t>
      </w:r>
      <w:r w:rsidRPr="000F1378">
        <w:rPr>
          <w:sz w:val="26"/>
          <w:szCs w:val="26"/>
        </w:rPr>
        <w:t>новного общего образования (приказ Министерства образования РФ от 5 марта 2004г. №1089 с изменениями на 31 января 2012 года)</w:t>
      </w:r>
    </w:p>
    <w:p w:rsidR="00F073A3" w:rsidRPr="000F1378" w:rsidRDefault="00F073A3" w:rsidP="00F073A3">
      <w:pPr>
        <w:spacing w:line="276" w:lineRule="auto"/>
        <w:rPr>
          <w:i/>
          <w:spacing w:val="-20"/>
          <w:sz w:val="26"/>
          <w:szCs w:val="26"/>
        </w:rPr>
      </w:pPr>
    </w:p>
    <w:p w:rsidR="00F073A3" w:rsidRPr="00E41846" w:rsidRDefault="00F073A3" w:rsidP="00F073A3">
      <w:pPr>
        <w:spacing w:line="276" w:lineRule="auto"/>
        <w:ind w:firstLine="851"/>
        <w:rPr>
          <w:spacing w:val="-20"/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Учебный план ориентирован на следующие сроки </w:t>
      </w:r>
      <w:r w:rsidRPr="00E41846">
        <w:rPr>
          <w:spacing w:val="-20"/>
          <w:sz w:val="26"/>
          <w:szCs w:val="26"/>
          <w:lang w:eastAsia="en-US" w:bidi="en-US"/>
        </w:rPr>
        <w:t>освоения</w:t>
      </w:r>
      <w:r w:rsidRPr="000F1378">
        <w:rPr>
          <w:sz w:val="26"/>
          <w:szCs w:val="26"/>
          <w:lang w:eastAsia="en-US" w:bidi="en-US"/>
        </w:rPr>
        <w:t xml:space="preserve"> </w:t>
      </w:r>
      <w:r w:rsidRPr="00E41846">
        <w:rPr>
          <w:spacing w:val="-20"/>
          <w:sz w:val="26"/>
          <w:szCs w:val="26"/>
          <w:lang w:eastAsia="en-US" w:bidi="en-US"/>
        </w:rPr>
        <w:t>общеобразовательных пр</w:t>
      </w:r>
      <w:r w:rsidRPr="00E41846">
        <w:rPr>
          <w:spacing w:val="-20"/>
          <w:sz w:val="26"/>
          <w:szCs w:val="26"/>
          <w:lang w:eastAsia="en-US" w:bidi="en-US"/>
        </w:rPr>
        <w:t>о</w:t>
      </w:r>
      <w:r w:rsidRPr="00E41846">
        <w:rPr>
          <w:spacing w:val="-20"/>
          <w:sz w:val="26"/>
          <w:szCs w:val="26"/>
          <w:lang w:eastAsia="en-US" w:bidi="en-US"/>
        </w:rPr>
        <w:t xml:space="preserve">грамм: </w:t>
      </w:r>
    </w:p>
    <w:p w:rsidR="00F073A3" w:rsidRPr="000F1378" w:rsidRDefault="00F073A3" w:rsidP="00F073A3">
      <w:pPr>
        <w:numPr>
          <w:ilvl w:val="0"/>
          <w:numId w:val="4"/>
        </w:numPr>
        <w:spacing w:line="276" w:lineRule="auto"/>
        <w:ind w:left="1276" w:hanging="425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начального общего образования – 4 года, </w:t>
      </w:r>
    </w:p>
    <w:p w:rsidR="00F073A3" w:rsidRPr="000F1378" w:rsidRDefault="00F073A3" w:rsidP="00F073A3">
      <w:pPr>
        <w:numPr>
          <w:ilvl w:val="0"/>
          <w:numId w:val="4"/>
        </w:numPr>
        <w:spacing w:line="276" w:lineRule="auto"/>
        <w:ind w:left="1276" w:hanging="425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основного общего образования – 5 лет, </w:t>
      </w:r>
    </w:p>
    <w:p w:rsidR="00F073A3" w:rsidRDefault="00F073A3" w:rsidP="00F073A3">
      <w:pPr>
        <w:numPr>
          <w:ilvl w:val="0"/>
          <w:numId w:val="4"/>
        </w:numPr>
        <w:spacing w:line="276" w:lineRule="auto"/>
        <w:ind w:left="1276" w:hanging="425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среднего (полного) общего образования – 2 года,</w:t>
      </w:r>
    </w:p>
    <w:p w:rsidR="00F073A3" w:rsidRPr="00B31B78" w:rsidRDefault="007943AA" w:rsidP="00F073A3">
      <w:pPr>
        <w:spacing w:line="276" w:lineRule="auto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</w:t>
      </w:r>
      <w:r w:rsidR="00F073A3" w:rsidRPr="00B31B78">
        <w:rPr>
          <w:sz w:val="26"/>
          <w:szCs w:val="26"/>
          <w:lang w:eastAsia="en-US" w:bidi="en-US"/>
        </w:rPr>
        <w:t>Продолжительность учебного года во 2 – 11 классах –  не менее 34 учебных недель.</w:t>
      </w:r>
    </w:p>
    <w:p w:rsidR="00F073A3" w:rsidRPr="000F1378" w:rsidRDefault="00F073A3" w:rsidP="00F073A3">
      <w:pPr>
        <w:spacing w:line="276" w:lineRule="auto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Нацелен </w:t>
      </w:r>
      <w:r w:rsidRPr="000F1378">
        <w:rPr>
          <w:sz w:val="26"/>
          <w:szCs w:val="26"/>
          <w:lang w:eastAsia="en-US" w:bidi="en-US"/>
        </w:rPr>
        <w:t xml:space="preserve"> на решение следующих </w:t>
      </w:r>
      <w:r w:rsidRPr="007625B8">
        <w:rPr>
          <w:b/>
          <w:sz w:val="26"/>
          <w:szCs w:val="26"/>
          <w:lang w:eastAsia="en-US" w:bidi="en-US"/>
        </w:rPr>
        <w:t>задач:</w:t>
      </w:r>
      <w:r w:rsidRPr="000F1378">
        <w:rPr>
          <w:sz w:val="26"/>
          <w:szCs w:val="26"/>
          <w:lang w:eastAsia="en-US" w:bidi="en-US"/>
        </w:rPr>
        <w:t xml:space="preserve"> 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</w:t>
      </w:r>
      <w:r>
        <w:rPr>
          <w:sz w:val="26"/>
          <w:szCs w:val="26"/>
          <w:lang w:eastAsia="en-US" w:bidi="en-US"/>
        </w:rPr>
        <w:t>с</w:t>
      </w:r>
      <w:r w:rsidRPr="000F1378">
        <w:rPr>
          <w:sz w:val="26"/>
          <w:szCs w:val="26"/>
          <w:lang w:eastAsia="en-US" w:bidi="en-US"/>
        </w:rPr>
        <w:t>оздание комфортной среды обучения с учетом потребностей общества и социального</w:t>
      </w:r>
      <w:r>
        <w:rPr>
          <w:sz w:val="26"/>
          <w:szCs w:val="26"/>
          <w:lang w:eastAsia="en-US" w:bidi="en-US"/>
        </w:rPr>
        <w:t xml:space="preserve"> заказа учащихся и их родителей;</w:t>
      </w:r>
      <w:r w:rsidRPr="000F1378">
        <w:rPr>
          <w:sz w:val="26"/>
          <w:szCs w:val="26"/>
          <w:lang w:eastAsia="en-US" w:bidi="en-US"/>
        </w:rPr>
        <w:t xml:space="preserve"> 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</w:t>
      </w:r>
      <w:r>
        <w:rPr>
          <w:sz w:val="26"/>
          <w:szCs w:val="26"/>
          <w:lang w:eastAsia="en-US" w:bidi="en-US"/>
        </w:rPr>
        <w:t>формирование у обучающихся</w:t>
      </w:r>
      <w:r w:rsidRPr="000F1378">
        <w:rPr>
          <w:sz w:val="26"/>
          <w:szCs w:val="26"/>
          <w:lang w:eastAsia="en-US" w:bidi="en-US"/>
        </w:rPr>
        <w:t xml:space="preserve"> навыков самостоятельной работы, развитие у них сп</w:t>
      </w:r>
      <w:r w:rsidRPr="000F1378">
        <w:rPr>
          <w:sz w:val="26"/>
          <w:szCs w:val="26"/>
          <w:lang w:eastAsia="en-US" w:bidi="en-US"/>
        </w:rPr>
        <w:t>о</w:t>
      </w:r>
      <w:r w:rsidRPr="000F1378">
        <w:rPr>
          <w:sz w:val="26"/>
          <w:szCs w:val="26"/>
          <w:lang w:eastAsia="en-US" w:bidi="en-US"/>
        </w:rPr>
        <w:t>собности к са</w:t>
      </w:r>
      <w:r>
        <w:rPr>
          <w:sz w:val="26"/>
          <w:szCs w:val="26"/>
          <w:lang w:eastAsia="en-US" w:bidi="en-US"/>
        </w:rPr>
        <w:t>мообразованию;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</w:t>
      </w:r>
      <w:r>
        <w:rPr>
          <w:sz w:val="26"/>
          <w:szCs w:val="26"/>
          <w:lang w:eastAsia="en-US" w:bidi="en-US"/>
        </w:rPr>
        <w:t>ш</w:t>
      </w:r>
      <w:r w:rsidRPr="000F1378">
        <w:rPr>
          <w:sz w:val="26"/>
          <w:szCs w:val="26"/>
          <w:lang w:eastAsia="en-US" w:bidi="en-US"/>
        </w:rPr>
        <w:t>ирокое использование компьютерных и других передовых технологий в процессе из</w:t>
      </w:r>
      <w:r w:rsidRPr="000F1378">
        <w:rPr>
          <w:sz w:val="26"/>
          <w:szCs w:val="26"/>
          <w:lang w:eastAsia="en-US" w:bidi="en-US"/>
        </w:rPr>
        <w:t>у</w:t>
      </w:r>
      <w:r w:rsidRPr="000F1378">
        <w:rPr>
          <w:sz w:val="26"/>
          <w:szCs w:val="26"/>
          <w:lang w:eastAsia="en-US" w:bidi="en-US"/>
        </w:rPr>
        <w:t>чения математики, информатики и ИКТ</w:t>
      </w:r>
      <w:r>
        <w:rPr>
          <w:sz w:val="26"/>
          <w:szCs w:val="26"/>
          <w:lang w:eastAsia="en-US" w:bidi="en-US"/>
        </w:rPr>
        <w:t>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</w:t>
      </w:r>
      <w:r>
        <w:rPr>
          <w:sz w:val="26"/>
          <w:szCs w:val="26"/>
          <w:lang w:eastAsia="en-US" w:bidi="en-US"/>
        </w:rPr>
        <w:t>о</w:t>
      </w:r>
      <w:r w:rsidRPr="000F1378">
        <w:rPr>
          <w:sz w:val="26"/>
          <w:szCs w:val="26"/>
          <w:lang w:eastAsia="en-US" w:bidi="en-US"/>
        </w:rPr>
        <w:t>рганизацию предпрофильной подготовки для</w:t>
      </w:r>
      <w:r>
        <w:rPr>
          <w:sz w:val="26"/>
          <w:szCs w:val="26"/>
          <w:lang w:eastAsia="en-US" w:bidi="en-US"/>
        </w:rPr>
        <w:t xml:space="preserve"> обучающихся </w:t>
      </w:r>
      <w:r w:rsidRPr="000F1378">
        <w:rPr>
          <w:sz w:val="26"/>
          <w:szCs w:val="26"/>
          <w:lang w:eastAsia="en-US" w:bidi="en-US"/>
        </w:rPr>
        <w:t xml:space="preserve"> 9-ых классов</w:t>
      </w:r>
      <w:r>
        <w:rPr>
          <w:sz w:val="26"/>
          <w:szCs w:val="26"/>
          <w:lang w:eastAsia="en-US" w:bidi="en-US"/>
        </w:rPr>
        <w:t>;</w:t>
      </w:r>
      <w:r w:rsidRPr="000F1378">
        <w:rPr>
          <w:sz w:val="26"/>
          <w:szCs w:val="26"/>
          <w:lang w:eastAsia="en-US" w:bidi="en-US"/>
        </w:rPr>
        <w:t xml:space="preserve"> 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</w:t>
      </w:r>
      <w:r>
        <w:rPr>
          <w:sz w:val="26"/>
          <w:szCs w:val="26"/>
          <w:lang w:eastAsia="en-US" w:bidi="en-US"/>
        </w:rPr>
        <w:t>подготовку обучающихся</w:t>
      </w:r>
      <w:r w:rsidRPr="000F1378">
        <w:rPr>
          <w:sz w:val="26"/>
          <w:szCs w:val="26"/>
          <w:lang w:eastAsia="en-US" w:bidi="en-US"/>
        </w:rPr>
        <w:t xml:space="preserve"> к сдаче итоговой аттестации за курс основного общего и средне</w:t>
      </w:r>
      <w:r>
        <w:rPr>
          <w:sz w:val="26"/>
          <w:szCs w:val="26"/>
          <w:lang w:eastAsia="en-US" w:bidi="en-US"/>
        </w:rPr>
        <w:t xml:space="preserve">го </w:t>
      </w:r>
      <w:r w:rsidRPr="000F1378">
        <w:rPr>
          <w:sz w:val="26"/>
          <w:szCs w:val="26"/>
          <w:lang w:eastAsia="en-US" w:bidi="en-US"/>
        </w:rPr>
        <w:t xml:space="preserve"> общего образования в форме ОГЭ, ЕГЭ, ГВЭ. </w:t>
      </w:r>
    </w:p>
    <w:p w:rsidR="00F073A3" w:rsidRDefault="00F073A3" w:rsidP="00F073A3">
      <w:pPr>
        <w:spacing w:line="276" w:lineRule="auto"/>
        <w:rPr>
          <w:sz w:val="26"/>
          <w:szCs w:val="26"/>
          <w:lang w:eastAsia="en-US" w:bidi="en-US"/>
        </w:rPr>
      </w:pPr>
    </w:p>
    <w:p w:rsidR="00F073A3" w:rsidRPr="000F1378" w:rsidRDefault="00F073A3" w:rsidP="00F073A3">
      <w:pPr>
        <w:spacing w:line="276" w:lineRule="auto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Учебный план МОУ СОШ № 35 является нормативным документом, в котором: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- определен состав и последовательность изучения образовательных областей и уче</w:t>
      </w:r>
      <w:r w:rsidRPr="000F1378">
        <w:rPr>
          <w:sz w:val="26"/>
          <w:szCs w:val="26"/>
          <w:lang w:eastAsia="en-US" w:bidi="en-US"/>
        </w:rPr>
        <w:t>б</w:t>
      </w:r>
      <w:r w:rsidRPr="000F1378">
        <w:rPr>
          <w:sz w:val="26"/>
          <w:szCs w:val="26"/>
          <w:lang w:eastAsia="en-US" w:bidi="en-US"/>
        </w:rPr>
        <w:t>ных предметов;</w:t>
      </w:r>
    </w:p>
    <w:p w:rsidR="00F073A3" w:rsidRPr="00DF3DAA" w:rsidRDefault="00F073A3" w:rsidP="00F073A3">
      <w:pPr>
        <w:spacing w:line="276" w:lineRule="auto"/>
        <w:ind w:firstLine="567"/>
        <w:rPr>
          <w:spacing w:val="-20"/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 xml:space="preserve">- определена обязательная и максимальная нагрузка учащихся 1-4 классов при 5-дневной учебной неделе,  5-11х классов </w:t>
      </w:r>
      <w:r w:rsidRPr="009528F5">
        <w:rPr>
          <w:spacing w:val="-20"/>
          <w:sz w:val="26"/>
          <w:szCs w:val="26"/>
          <w:lang w:eastAsia="en-US" w:bidi="en-US"/>
        </w:rPr>
        <w:t>при 6-дневной</w:t>
      </w:r>
      <w:r w:rsidRPr="000F1378">
        <w:rPr>
          <w:sz w:val="26"/>
          <w:szCs w:val="26"/>
          <w:lang w:eastAsia="en-US" w:bidi="en-US"/>
        </w:rPr>
        <w:t xml:space="preserve"> </w:t>
      </w:r>
      <w:r w:rsidRPr="009528F5">
        <w:rPr>
          <w:spacing w:val="-20"/>
          <w:sz w:val="26"/>
          <w:szCs w:val="26"/>
          <w:lang w:eastAsia="en-US" w:bidi="en-US"/>
        </w:rPr>
        <w:t>учебной неделе</w:t>
      </w:r>
      <w:r w:rsidRPr="000F1378">
        <w:rPr>
          <w:sz w:val="26"/>
          <w:szCs w:val="26"/>
          <w:lang w:eastAsia="en-US" w:bidi="en-US"/>
        </w:rPr>
        <w:t xml:space="preserve"> </w:t>
      </w:r>
      <w:r w:rsidRPr="00DF3DAA">
        <w:rPr>
          <w:spacing w:val="-20"/>
          <w:sz w:val="26"/>
          <w:szCs w:val="26"/>
          <w:lang w:eastAsia="en-US" w:bidi="en-US"/>
        </w:rPr>
        <w:t>(соответствует нормативу);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определены линии преемственности в содержании образования между ступенями образ</w:t>
      </w:r>
      <w:r w:rsidRPr="000F1378">
        <w:rPr>
          <w:sz w:val="26"/>
          <w:szCs w:val="26"/>
          <w:lang w:eastAsia="en-US" w:bidi="en-US"/>
        </w:rPr>
        <w:t>о</w:t>
      </w:r>
      <w:r w:rsidRPr="000F1378">
        <w:rPr>
          <w:sz w:val="26"/>
          <w:szCs w:val="26"/>
          <w:lang w:eastAsia="en-US" w:bidi="en-US"/>
        </w:rPr>
        <w:t>вания;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сохранены все образовательные области и учебные предметы, их названия инвар</w:t>
      </w:r>
      <w:r w:rsidRPr="000F1378">
        <w:rPr>
          <w:sz w:val="26"/>
          <w:szCs w:val="26"/>
          <w:lang w:eastAsia="en-US" w:bidi="en-US"/>
        </w:rPr>
        <w:t>и</w:t>
      </w:r>
      <w:r w:rsidRPr="000F1378">
        <w:rPr>
          <w:sz w:val="26"/>
          <w:szCs w:val="26"/>
          <w:lang w:eastAsia="en-US" w:bidi="en-US"/>
        </w:rPr>
        <w:t>антной части базисного учебного плана;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- содержание образования национально-регионального компонента реализуется в рамках учебных предметов и составляет 10-15 % учебного времени;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- реализация учебного плана обеспечена необходимым количеством педагогических ка</w:t>
      </w:r>
      <w:r w:rsidRPr="000F1378">
        <w:rPr>
          <w:sz w:val="26"/>
          <w:szCs w:val="26"/>
          <w:lang w:eastAsia="en-US" w:bidi="en-US"/>
        </w:rPr>
        <w:t>д</w:t>
      </w:r>
      <w:r w:rsidRPr="000F1378">
        <w:rPr>
          <w:sz w:val="26"/>
          <w:szCs w:val="26"/>
          <w:lang w:eastAsia="en-US" w:bidi="en-US"/>
        </w:rPr>
        <w:t>ров; необходимыми программно-методическими комплексами: программами, учебниками, м</w:t>
      </w:r>
      <w:r w:rsidRPr="000F1378">
        <w:rPr>
          <w:sz w:val="26"/>
          <w:szCs w:val="26"/>
          <w:lang w:eastAsia="en-US" w:bidi="en-US"/>
        </w:rPr>
        <w:t>е</w:t>
      </w:r>
      <w:r w:rsidRPr="000F1378">
        <w:rPr>
          <w:sz w:val="26"/>
          <w:szCs w:val="26"/>
          <w:lang w:eastAsia="en-US" w:bidi="en-US"/>
        </w:rPr>
        <w:t>тодическими рекомендациями, дидактическим материалом и др.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  <w:lang w:eastAsia="en-US" w:bidi="en-US"/>
        </w:rPr>
      </w:pPr>
      <w:r w:rsidRPr="000F1378">
        <w:rPr>
          <w:sz w:val="26"/>
          <w:szCs w:val="26"/>
          <w:lang w:eastAsia="en-US" w:bidi="en-US"/>
        </w:rPr>
        <w:t>Модель учебного плана (все ступени обучения) складывается на основе сочетания фед</w:t>
      </w:r>
      <w:r w:rsidRPr="000F1378">
        <w:rPr>
          <w:sz w:val="26"/>
          <w:szCs w:val="26"/>
          <w:lang w:eastAsia="en-US" w:bidi="en-US"/>
        </w:rPr>
        <w:t>е</w:t>
      </w:r>
      <w:r w:rsidRPr="000F1378">
        <w:rPr>
          <w:sz w:val="26"/>
          <w:szCs w:val="26"/>
          <w:lang w:eastAsia="en-US" w:bidi="en-US"/>
        </w:rPr>
        <w:t xml:space="preserve">рального, регионального и школьного компонентов образования. 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</w:rPr>
      </w:pPr>
      <w:r w:rsidRPr="000F1378">
        <w:rPr>
          <w:sz w:val="26"/>
          <w:szCs w:val="26"/>
        </w:rPr>
        <w:t>Учебный план ОУ составлен с соблюдением нормативов базисного учебного плана общ</w:t>
      </w:r>
      <w:r w:rsidRPr="000F1378">
        <w:rPr>
          <w:sz w:val="26"/>
          <w:szCs w:val="26"/>
        </w:rPr>
        <w:t>е</w:t>
      </w:r>
      <w:r w:rsidRPr="000F1378">
        <w:rPr>
          <w:sz w:val="26"/>
          <w:szCs w:val="26"/>
        </w:rPr>
        <w:t>образовательных учреждений РФ и Республики Мордовия. В нем выделено 2 осно</w:t>
      </w:r>
      <w:r w:rsidRPr="000F1378">
        <w:rPr>
          <w:sz w:val="26"/>
          <w:szCs w:val="26"/>
        </w:rPr>
        <w:t>в</w:t>
      </w:r>
      <w:r w:rsidRPr="000F1378">
        <w:rPr>
          <w:sz w:val="26"/>
          <w:szCs w:val="26"/>
        </w:rPr>
        <w:t>ных вида учебных занятий: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</w:rPr>
      </w:pPr>
      <w:r w:rsidRPr="000F1378">
        <w:rPr>
          <w:sz w:val="26"/>
          <w:szCs w:val="26"/>
        </w:rPr>
        <w:t>- обязательные занятия, составляющие инвариантную часть общего начального, основн</w:t>
      </w:r>
      <w:r w:rsidRPr="000F1378">
        <w:rPr>
          <w:sz w:val="26"/>
          <w:szCs w:val="26"/>
        </w:rPr>
        <w:t>о</w:t>
      </w:r>
      <w:r w:rsidRPr="000F1378">
        <w:rPr>
          <w:sz w:val="26"/>
          <w:szCs w:val="26"/>
        </w:rPr>
        <w:t>го общего и среднего общего образования;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</w:rPr>
      </w:pPr>
      <w:r w:rsidRPr="000F1378">
        <w:rPr>
          <w:sz w:val="26"/>
          <w:szCs w:val="26"/>
        </w:rPr>
        <w:t>- элективные курсы, групповые, индивидуальные занятия, составляющие его вариати</w:t>
      </w:r>
      <w:r w:rsidRPr="000F1378">
        <w:rPr>
          <w:sz w:val="26"/>
          <w:szCs w:val="26"/>
        </w:rPr>
        <w:t>в</w:t>
      </w:r>
      <w:r w:rsidRPr="000F1378">
        <w:rPr>
          <w:sz w:val="26"/>
          <w:szCs w:val="26"/>
        </w:rPr>
        <w:t>ную часть.</w:t>
      </w:r>
    </w:p>
    <w:p w:rsidR="00F073A3" w:rsidRPr="000F1378" w:rsidRDefault="00F073A3" w:rsidP="00F073A3">
      <w:pPr>
        <w:spacing w:line="276" w:lineRule="auto"/>
        <w:ind w:firstLine="567"/>
        <w:rPr>
          <w:sz w:val="26"/>
          <w:szCs w:val="26"/>
        </w:rPr>
      </w:pPr>
      <w:r w:rsidRPr="000F1378">
        <w:rPr>
          <w:sz w:val="26"/>
          <w:szCs w:val="26"/>
        </w:rPr>
        <w:t>Инвариантная часть плана включает в себя основные предметы, количество часов по к</w:t>
      </w:r>
      <w:r w:rsidRPr="000F1378">
        <w:rPr>
          <w:sz w:val="26"/>
          <w:szCs w:val="26"/>
        </w:rPr>
        <w:t>о</w:t>
      </w:r>
      <w:r w:rsidRPr="000F1378">
        <w:rPr>
          <w:sz w:val="26"/>
          <w:szCs w:val="26"/>
        </w:rPr>
        <w:t>торым соответствует базисному плану и предусматривает освоение учебных программ, обе</w:t>
      </w:r>
      <w:r w:rsidRPr="000F1378">
        <w:rPr>
          <w:sz w:val="26"/>
          <w:szCs w:val="26"/>
        </w:rPr>
        <w:t>с</w:t>
      </w:r>
      <w:r w:rsidRPr="000F1378">
        <w:rPr>
          <w:sz w:val="26"/>
          <w:szCs w:val="26"/>
        </w:rPr>
        <w:t>печивающих государственный образовательный стандарт. Недельная нагрузка не пр</w:t>
      </w:r>
      <w:r w:rsidRPr="000F1378">
        <w:rPr>
          <w:sz w:val="26"/>
          <w:szCs w:val="26"/>
        </w:rPr>
        <w:t>е</w:t>
      </w:r>
      <w:r w:rsidRPr="000F1378">
        <w:rPr>
          <w:sz w:val="26"/>
          <w:szCs w:val="26"/>
        </w:rPr>
        <w:t xml:space="preserve">вышает </w:t>
      </w:r>
      <w:r w:rsidRPr="000F1378">
        <w:rPr>
          <w:sz w:val="26"/>
          <w:szCs w:val="26"/>
        </w:rPr>
        <w:lastRenderedPageBreak/>
        <w:t xml:space="preserve">предельно допустимую. Обязательная нагрузка учащихся соответствует базисному учебному плану общеобразовательных учреждений РФ и Республики Мордовия. </w:t>
      </w:r>
    </w:p>
    <w:p w:rsidR="00F073A3" w:rsidRPr="000F1378" w:rsidRDefault="00F073A3" w:rsidP="00F073A3">
      <w:pPr>
        <w:spacing w:line="276" w:lineRule="auto"/>
        <w:ind w:firstLine="708"/>
        <w:rPr>
          <w:rFonts w:eastAsia="Calibri"/>
          <w:sz w:val="26"/>
          <w:szCs w:val="26"/>
        </w:rPr>
      </w:pPr>
      <w:r w:rsidRPr="000F1378">
        <w:rPr>
          <w:rFonts w:eastAsia="HiddenHorzOCR" w:cs="TimesNewRomanPSMT"/>
          <w:sz w:val="26"/>
          <w:szCs w:val="26"/>
        </w:rPr>
        <w:t>В соответствии с П</w:t>
      </w:r>
      <w:r w:rsidRPr="000F1378">
        <w:rPr>
          <w:rFonts w:eastAsia="Calibri"/>
          <w:sz w:val="26"/>
          <w:szCs w:val="26"/>
          <w:lang w:eastAsia="en-US"/>
        </w:rPr>
        <w:t>риказами Министерства образования и науки Российской Фед</w:t>
      </w:r>
      <w:r w:rsidRPr="000F1378">
        <w:rPr>
          <w:rFonts w:eastAsia="Calibri"/>
          <w:sz w:val="26"/>
          <w:szCs w:val="26"/>
          <w:lang w:eastAsia="en-US"/>
        </w:rPr>
        <w:t>е</w:t>
      </w:r>
      <w:r w:rsidRPr="000F1378">
        <w:rPr>
          <w:rFonts w:eastAsia="Calibri"/>
          <w:sz w:val="26"/>
          <w:szCs w:val="26"/>
          <w:lang w:eastAsia="en-US"/>
        </w:rPr>
        <w:t xml:space="preserve">рации от 31 декабря 2015 г. № 1576, от 31 декабря 2015 г. № 1577, от 31 декабря 2015 г. </w:t>
      </w:r>
      <w:r>
        <w:rPr>
          <w:rFonts w:eastAsia="Calibri"/>
          <w:sz w:val="26"/>
          <w:szCs w:val="26"/>
          <w:lang w:eastAsia="en-US"/>
        </w:rPr>
        <w:t xml:space="preserve">  №</w:t>
      </w:r>
      <w:r w:rsidRPr="000F1378">
        <w:rPr>
          <w:rFonts w:eastAsia="Calibri"/>
          <w:sz w:val="26"/>
          <w:szCs w:val="26"/>
          <w:lang w:eastAsia="en-US"/>
        </w:rPr>
        <w:t xml:space="preserve">1578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F1378">
        <w:rPr>
          <w:rFonts w:eastAsia="Calibri"/>
          <w:sz w:val="26"/>
          <w:szCs w:val="26"/>
          <w:lang w:eastAsia="en-US"/>
        </w:rPr>
        <w:t>в Федеральный государственный образовательный стандарт начального общего образования, Федеральный государственный образовательный стандарт основного общего образования и Федеральный государственный образовательный стандарт среднего общего образования  вн</w:t>
      </w:r>
      <w:r w:rsidRPr="000F1378">
        <w:rPr>
          <w:rFonts w:eastAsia="Calibri"/>
          <w:sz w:val="26"/>
          <w:szCs w:val="26"/>
          <w:lang w:eastAsia="en-US"/>
        </w:rPr>
        <w:t>е</w:t>
      </w:r>
      <w:r w:rsidRPr="000F1378">
        <w:rPr>
          <w:rFonts w:eastAsia="Calibri"/>
          <w:sz w:val="26"/>
          <w:szCs w:val="26"/>
          <w:lang w:eastAsia="en-US"/>
        </w:rPr>
        <w:t xml:space="preserve">сены изменения, </w:t>
      </w:r>
      <w:r w:rsidRPr="000F1378">
        <w:rPr>
          <w:rFonts w:eastAsia="Calibri"/>
          <w:sz w:val="26"/>
          <w:szCs w:val="26"/>
        </w:rPr>
        <w:t>предусматривающие выделение отдельных самостоятельных предметных о</w:t>
      </w:r>
      <w:r w:rsidRPr="000F1378">
        <w:rPr>
          <w:rFonts w:eastAsia="Calibri"/>
          <w:sz w:val="26"/>
          <w:szCs w:val="26"/>
        </w:rPr>
        <w:t>б</w:t>
      </w:r>
      <w:r w:rsidRPr="000F1378">
        <w:rPr>
          <w:rFonts w:eastAsia="Calibri"/>
          <w:sz w:val="26"/>
          <w:szCs w:val="26"/>
        </w:rPr>
        <w:t>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</w:t>
      </w:r>
      <w:r w:rsidRPr="000F1378">
        <w:rPr>
          <w:rFonts w:eastAsia="Calibri"/>
          <w:sz w:val="26"/>
          <w:szCs w:val="26"/>
        </w:rPr>
        <w:t>с</w:t>
      </w:r>
      <w:r w:rsidRPr="000F1378">
        <w:rPr>
          <w:rFonts w:eastAsia="Calibri"/>
          <w:sz w:val="26"/>
          <w:szCs w:val="26"/>
        </w:rPr>
        <w:t>ский язык, из числа языков народов Российской Федерации. В 1 и 5</w:t>
      </w:r>
      <w:r>
        <w:rPr>
          <w:rFonts w:eastAsia="Calibri"/>
          <w:sz w:val="26"/>
          <w:szCs w:val="26"/>
        </w:rPr>
        <w:t xml:space="preserve"> классах   во втором  пол</w:t>
      </w:r>
      <w:r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годии 2017-2018 учебного года </w:t>
      </w:r>
      <w:r w:rsidRPr="000F1378">
        <w:rPr>
          <w:rFonts w:eastAsia="Calibri"/>
          <w:sz w:val="26"/>
          <w:szCs w:val="26"/>
        </w:rPr>
        <w:t xml:space="preserve"> 0,5 часа отведено на изуч</w:t>
      </w:r>
      <w:r w:rsidRPr="000F1378">
        <w:rPr>
          <w:rFonts w:eastAsia="Calibri"/>
          <w:sz w:val="26"/>
          <w:szCs w:val="26"/>
        </w:rPr>
        <w:t>е</w:t>
      </w:r>
      <w:r w:rsidRPr="000F1378">
        <w:rPr>
          <w:rFonts w:eastAsia="Calibri"/>
          <w:sz w:val="26"/>
          <w:szCs w:val="26"/>
        </w:rPr>
        <w:t>ние  родного</w:t>
      </w:r>
      <w:r>
        <w:rPr>
          <w:rFonts w:eastAsia="Calibri"/>
          <w:sz w:val="26"/>
          <w:szCs w:val="26"/>
        </w:rPr>
        <w:t xml:space="preserve"> (русского)</w:t>
      </w:r>
      <w:r w:rsidRPr="000F1378">
        <w:rPr>
          <w:rFonts w:eastAsia="Calibri"/>
          <w:sz w:val="26"/>
          <w:szCs w:val="26"/>
        </w:rPr>
        <w:t xml:space="preserve">  язык</w:t>
      </w:r>
      <w:r>
        <w:rPr>
          <w:rFonts w:eastAsia="Calibri"/>
          <w:sz w:val="26"/>
          <w:szCs w:val="26"/>
        </w:rPr>
        <w:t xml:space="preserve">а </w:t>
      </w:r>
      <w:r w:rsidRPr="000F1378">
        <w:rPr>
          <w:rFonts w:eastAsia="Calibri"/>
          <w:sz w:val="26"/>
          <w:szCs w:val="26"/>
        </w:rPr>
        <w:t xml:space="preserve"> и  родной (русской)  литературы.</w:t>
      </w:r>
    </w:p>
    <w:p w:rsidR="00F073A3" w:rsidRPr="000F1378" w:rsidRDefault="00F073A3" w:rsidP="00F073A3">
      <w:pPr>
        <w:spacing w:line="276" w:lineRule="auto"/>
        <w:ind w:firstLine="567"/>
        <w:rPr>
          <w:rFonts w:eastAsia="TimesNewRomanPSMT"/>
          <w:sz w:val="26"/>
          <w:szCs w:val="26"/>
          <w:lang w:eastAsia="ar-SA"/>
        </w:rPr>
      </w:pPr>
      <w:r w:rsidRPr="000F1378">
        <w:rPr>
          <w:rFonts w:eastAsia="TimesNewRomanPSMT" w:cs="TimesNewRomanPSMT"/>
          <w:bCs/>
          <w:sz w:val="26"/>
          <w:szCs w:val="26"/>
          <w:lang w:eastAsia="ar-SA"/>
        </w:rPr>
        <w:t>В соответствии с Федеральным государственным образовательным стандартом начальн</w:t>
      </w:r>
      <w:r w:rsidRPr="000F1378">
        <w:rPr>
          <w:rFonts w:eastAsia="TimesNewRomanPSMT" w:cs="TimesNewRomanPSMT"/>
          <w:bCs/>
          <w:sz w:val="26"/>
          <w:szCs w:val="26"/>
          <w:lang w:eastAsia="ar-SA"/>
        </w:rPr>
        <w:t>о</w:t>
      </w:r>
      <w:r w:rsidRPr="000F1378">
        <w:rPr>
          <w:rFonts w:eastAsia="TimesNewRomanPSMT" w:cs="TimesNewRomanPSMT"/>
          <w:bCs/>
          <w:sz w:val="26"/>
          <w:szCs w:val="26"/>
          <w:lang w:eastAsia="ar-SA"/>
        </w:rPr>
        <w:t>го общего образования и Федеральным государственным образовательным стандартом осно</w:t>
      </w:r>
      <w:r w:rsidRPr="000F1378">
        <w:rPr>
          <w:rFonts w:eastAsia="TimesNewRomanPSMT" w:cs="TimesNewRomanPSMT"/>
          <w:bCs/>
          <w:sz w:val="26"/>
          <w:szCs w:val="26"/>
          <w:lang w:eastAsia="ar-SA"/>
        </w:rPr>
        <w:t>в</w:t>
      </w:r>
      <w:r w:rsidRPr="000F1378">
        <w:rPr>
          <w:rFonts w:eastAsia="TimesNewRomanPSMT" w:cs="TimesNewRomanPSMT"/>
          <w:bCs/>
          <w:sz w:val="26"/>
          <w:szCs w:val="26"/>
          <w:lang w:eastAsia="ar-SA"/>
        </w:rPr>
        <w:t>ного общего образования предметные области</w:t>
      </w:r>
      <w:r w:rsidRPr="000F1378">
        <w:rPr>
          <w:rFonts w:eastAsia="TimesNewRomanPSMT"/>
          <w:sz w:val="26"/>
          <w:szCs w:val="26"/>
          <w:lang w:eastAsia="ar-SA"/>
        </w:rPr>
        <w:t xml:space="preserve"> «Родной язык и родная лит</w:t>
      </w:r>
      <w:r w:rsidRPr="000F1378">
        <w:rPr>
          <w:rFonts w:eastAsia="TimesNewRomanPSMT"/>
          <w:sz w:val="26"/>
          <w:szCs w:val="26"/>
          <w:lang w:eastAsia="ar-SA"/>
        </w:rPr>
        <w:t>е</w:t>
      </w:r>
      <w:r w:rsidRPr="000F1378">
        <w:rPr>
          <w:rFonts w:eastAsia="TimesNewRomanPSMT"/>
          <w:sz w:val="26"/>
          <w:szCs w:val="26"/>
          <w:lang w:eastAsia="ar-SA"/>
        </w:rPr>
        <w:t>ратура»  являются обязательными для изучения</w:t>
      </w:r>
      <w:r>
        <w:rPr>
          <w:rFonts w:eastAsia="TimesNewRomanPSMT"/>
          <w:sz w:val="26"/>
          <w:szCs w:val="26"/>
          <w:lang w:eastAsia="ar-SA"/>
        </w:rPr>
        <w:t>.</w:t>
      </w:r>
    </w:p>
    <w:p w:rsidR="00F073A3" w:rsidRDefault="00F073A3" w:rsidP="00F073A3">
      <w:pPr>
        <w:tabs>
          <w:tab w:val="left" w:pos="0"/>
        </w:tabs>
        <w:suppressAutoHyphens/>
        <w:autoSpaceDE w:val="0"/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ab/>
      </w:r>
    </w:p>
    <w:p w:rsidR="00F073A3" w:rsidRDefault="00F073A3" w:rsidP="00F073A3">
      <w:pPr>
        <w:tabs>
          <w:tab w:val="left" w:pos="0"/>
        </w:tabs>
        <w:suppressAutoHyphens/>
        <w:autoSpaceDE w:val="0"/>
        <w:spacing w:line="276" w:lineRule="auto"/>
        <w:ind w:right="125"/>
        <w:rPr>
          <w:b/>
          <w:sz w:val="26"/>
          <w:szCs w:val="26"/>
        </w:rPr>
      </w:pPr>
      <w:r w:rsidRPr="00F31E62">
        <w:rPr>
          <w:b/>
          <w:sz w:val="26"/>
          <w:szCs w:val="26"/>
        </w:rPr>
        <w:t>Начальная школа</w:t>
      </w:r>
    </w:p>
    <w:p w:rsidR="00F073A3" w:rsidRDefault="00F073A3" w:rsidP="00F073A3">
      <w:pPr>
        <w:spacing w:line="276" w:lineRule="auto"/>
        <w:ind w:right="125" w:firstLine="708"/>
        <w:rPr>
          <w:sz w:val="26"/>
          <w:szCs w:val="26"/>
        </w:rPr>
      </w:pPr>
      <w:r w:rsidRPr="00855B1D">
        <w:rPr>
          <w:sz w:val="26"/>
          <w:szCs w:val="26"/>
        </w:rPr>
        <w:t xml:space="preserve">Обязательная часть </w:t>
      </w:r>
      <w:r w:rsidRPr="00880546">
        <w:rPr>
          <w:sz w:val="26"/>
          <w:szCs w:val="26"/>
        </w:rPr>
        <w:t xml:space="preserve">учебного плана </w:t>
      </w:r>
      <w:r>
        <w:rPr>
          <w:sz w:val="26"/>
          <w:szCs w:val="26"/>
        </w:rPr>
        <w:t>отражает содержание образования, которое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чивает достижение планируемых результатов НОО:</w:t>
      </w:r>
    </w:p>
    <w:p w:rsidR="00F073A3" w:rsidRDefault="00F073A3" w:rsidP="00F073A3">
      <w:pPr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>- формирование гражданской идентичности школьников;</w:t>
      </w:r>
    </w:p>
    <w:p w:rsidR="00F073A3" w:rsidRDefault="00F073A3" w:rsidP="00F073A3">
      <w:pPr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>- их приобщение к общекультурным и национальным ценностям, ИКТ-технологиям;</w:t>
      </w:r>
    </w:p>
    <w:p w:rsidR="00F073A3" w:rsidRDefault="00F073A3" w:rsidP="00F073A3">
      <w:pPr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>- готовность к продолжению образования в основной школе;</w:t>
      </w:r>
    </w:p>
    <w:p w:rsidR="00F073A3" w:rsidRDefault="00F073A3" w:rsidP="00F073A3">
      <w:pPr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>- формирование здорового образа жизни;</w:t>
      </w:r>
    </w:p>
    <w:p w:rsidR="00F073A3" w:rsidRDefault="00F073A3" w:rsidP="00F073A3">
      <w:pPr>
        <w:spacing w:line="276" w:lineRule="auto"/>
        <w:ind w:right="125"/>
        <w:rPr>
          <w:b/>
          <w:sz w:val="26"/>
          <w:szCs w:val="26"/>
        </w:rPr>
      </w:pPr>
      <w:r>
        <w:rPr>
          <w:sz w:val="26"/>
          <w:szCs w:val="26"/>
        </w:rPr>
        <w:t xml:space="preserve">- личностное развитие обучающегося в соответствии с его индивидуальностью. </w:t>
      </w:r>
      <w:r w:rsidRPr="00855B1D">
        <w:rPr>
          <w:sz w:val="26"/>
          <w:szCs w:val="26"/>
        </w:rPr>
        <w:t>Обяз</w:t>
      </w:r>
      <w:r w:rsidRPr="00855B1D">
        <w:rPr>
          <w:sz w:val="26"/>
          <w:szCs w:val="26"/>
        </w:rPr>
        <w:t>а</w:t>
      </w:r>
      <w:r w:rsidRPr="00855B1D">
        <w:rPr>
          <w:sz w:val="26"/>
          <w:szCs w:val="26"/>
        </w:rPr>
        <w:t>тельная часть</w:t>
      </w:r>
      <w:r>
        <w:rPr>
          <w:sz w:val="26"/>
          <w:szCs w:val="26"/>
        </w:rPr>
        <w:t xml:space="preserve"> </w:t>
      </w:r>
      <w:r w:rsidRPr="00880546">
        <w:rPr>
          <w:sz w:val="26"/>
          <w:szCs w:val="26"/>
        </w:rPr>
        <w:t>определяет состав учебных предметов обязательных предметных областей и учебное время, отводимое на их изучение по классам (годам) обучени</w:t>
      </w:r>
      <w:r w:rsidRPr="00DB4C2E">
        <w:rPr>
          <w:sz w:val="26"/>
          <w:szCs w:val="26"/>
        </w:rPr>
        <w:t>я:</w:t>
      </w:r>
      <w:r>
        <w:rPr>
          <w:b/>
          <w:sz w:val="26"/>
          <w:szCs w:val="26"/>
        </w:rPr>
        <w:t xml:space="preserve"> </w:t>
      </w:r>
    </w:p>
    <w:p w:rsidR="00F073A3" w:rsidRPr="00880546" w:rsidRDefault="00F073A3" w:rsidP="00F073A3">
      <w:pPr>
        <w:spacing w:line="276" w:lineRule="auto"/>
        <w:ind w:firstLine="708"/>
        <w:rPr>
          <w:color w:val="1A171B"/>
          <w:sz w:val="26"/>
          <w:szCs w:val="26"/>
        </w:rPr>
      </w:pPr>
      <w:r w:rsidRPr="00880546">
        <w:rPr>
          <w:sz w:val="26"/>
          <w:szCs w:val="26"/>
        </w:rPr>
        <w:t xml:space="preserve">В 4 классах в обязательную часть включена предметная область и предмет </w:t>
      </w:r>
      <w:r w:rsidRPr="00880546">
        <w:rPr>
          <w:b/>
          <w:sz w:val="26"/>
          <w:szCs w:val="26"/>
        </w:rPr>
        <w:t>«Основы религиозных культур и светской этики»</w:t>
      </w:r>
      <w:r w:rsidRPr="00880546">
        <w:rPr>
          <w:sz w:val="26"/>
          <w:szCs w:val="26"/>
        </w:rPr>
        <w:t>. Данный предмет изучается 1 час в неделю</w:t>
      </w:r>
      <w:r>
        <w:rPr>
          <w:sz w:val="26"/>
          <w:szCs w:val="26"/>
        </w:rPr>
        <w:t xml:space="preserve"> </w:t>
      </w:r>
      <w:r w:rsidRPr="00880546">
        <w:rPr>
          <w:sz w:val="26"/>
          <w:szCs w:val="26"/>
        </w:rPr>
        <w:t xml:space="preserve"> и пре</w:t>
      </w:r>
      <w:r w:rsidRPr="00880546">
        <w:rPr>
          <w:sz w:val="26"/>
          <w:szCs w:val="26"/>
        </w:rPr>
        <w:t>д</w:t>
      </w:r>
      <w:r w:rsidRPr="00880546">
        <w:rPr>
          <w:sz w:val="26"/>
          <w:szCs w:val="26"/>
        </w:rPr>
        <w:t xml:space="preserve">ставлен </w:t>
      </w:r>
      <w:r>
        <w:rPr>
          <w:sz w:val="26"/>
          <w:szCs w:val="26"/>
        </w:rPr>
        <w:t>двумя</w:t>
      </w:r>
      <w:r w:rsidRPr="00880546">
        <w:rPr>
          <w:sz w:val="26"/>
          <w:szCs w:val="26"/>
        </w:rPr>
        <w:t xml:space="preserve"> модулями: 4А, 4</w:t>
      </w:r>
      <w:r>
        <w:rPr>
          <w:sz w:val="26"/>
          <w:szCs w:val="26"/>
        </w:rPr>
        <w:t>Б, 4Г</w:t>
      </w:r>
      <w:r w:rsidRPr="00880546">
        <w:rPr>
          <w:sz w:val="26"/>
          <w:szCs w:val="26"/>
        </w:rPr>
        <w:t xml:space="preserve"> классы – «Основы </w:t>
      </w:r>
      <w:r>
        <w:rPr>
          <w:sz w:val="26"/>
          <w:szCs w:val="26"/>
        </w:rPr>
        <w:t>православной культуры</w:t>
      </w:r>
      <w:r w:rsidRPr="00880546">
        <w:rPr>
          <w:sz w:val="26"/>
          <w:szCs w:val="26"/>
        </w:rPr>
        <w:t xml:space="preserve">», </w:t>
      </w:r>
      <w:r>
        <w:rPr>
          <w:sz w:val="26"/>
          <w:szCs w:val="26"/>
        </w:rPr>
        <w:t>4В</w:t>
      </w:r>
      <w:r w:rsidRPr="00880546">
        <w:rPr>
          <w:sz w:val="26"/>
          <w:szCs w:val="26"/>
        </w:rPr>
        <w:t xml:space="preserve"> класс –  «Основы мировых религиозных культур».</w:t>
      </w:r>
    </w:p>
    <w:p w:rsidR="00F073A3" w:rsidRPr="00B93DD4" w:rsidRDefault="00F073A3" w:rsidP="00F073A3">
      <w:pPr>
        <w:tabs>
          <w:tab w:val="left" w:pos="0"/>
        </w:tabs>
        <w:suppressAutoHyphens/>
        <w:autoSpaceDE w:val="0"/>
        <w:spacing w:line="276" w:lineRule="auto"/>
        <w:ind w:right="125"/>
        <w:rPr>
          <w:i/>
          <w:spacing w:val="-20"/>
          <w:sz w:val="26"/>
          <w:szCs w:val="26"/>
        </w:rPr>
      </w:pPr>
      <w:r w:rsidRPr="008B15D4">
        <w:rPr>
          <w:b/>
          <w:sz w:val="26"/>
          <w:szCs w:val="26"/>
        </w:rPr>
        <w:t>Часть</w:t>
      </w:r>
      <w:r w:rsidRPr="008B15D4">
        <w:rPr>
          <w:sz w:val="26"/>
          <w:szCs w:val="26"/>
        </w:rPr>
        <w:t xml:space="preserve"> учебного плана, </w:t>
      </w:r>
      <w:r w:rsidRPr="008B15D4">
        <w:rPr>
          <w:b/>
          <w:sz w:val="26"/>
          <w:szCs w:val="26"/>
        </w:rPr>
        <w:t>формируемая участниками образовательных отношений</w:t>
      </w:r>
      <w:r w:rsidRPr="008B15D4">
        <w:rPr>
          <w:sz w:val="26"/>
          <w:szCs w:val="26"/>
        </w:rPr>
        <w:t>,</w:t>
      </w:r>
      <w:r w:rsidRPr="00880546">
        <w:rPr>
          <w:sz w:val="26"/>
          <w:szCs w:val="26"/>
        </w:rPr>
        <w:t xml:space="preserve"> обеспечивает реализацию индивидуальных потребностей обучающихся, в том числе этнокультурных.</w:t>
      </w:r>
      <w:r w:rsidRPr="00880546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Она</w:t>
      </w:r>
      <w:r w:rsidRPr="00CD19D9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а</w:t>
      </w:r>
      <w:r w:rsidRPr="00CD19D9">
        <w:rPr>
          <w:sz w:val="26"/>
          <w:szCs w:val="26"/>
        </w:rPr>
        <w:t xml:space="preserve">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</w:t>
      </w:r>
      <w:r>
        <w:rPr>
          <w:sz w:val="26"/>
          <w:szCs w:val="26"/>
        </w:rPr>
        <w:t>.</w:t>
      </w:r>
      <w:r w:rsidRPr="00CD19D9">
        <w:rPr>
          <w:sz w:val="26"/>
          <w:szCs w:val="26"/>
        </w:rPr>
        <w:t xml:space="preserve"> </w:t>
      </w:r>
      <w:r w:rsidRPr="00880546">
        <w:rPr>
          <w:sz w:val="26"/>
          <w:szCs w:val="26"/>
        </w:rPr>
        <w:t>Региональной спецификой является изучение курсов «Мокшанский язык»</w:t>
      </w:r>
      <w:r>
        <w:rPr>
          <w:sz w:val="26"/>
          <w:szCs w:val="26"/>
        </w:rPr>
        <w:t xml:space="preserve"> и</w:t>
      </w:r>
      <w:r w:rsidRPr="00880546">
        <w:rPr>
          <w:sz w:val="26"/>
          <w:szCs w:val="26"/>
        </w:rPr>
        <w:t xml:space="preserve"> «Эрзянский язык», на изучение которых отводится </w:t>
      </w:r>
      <w:r>
        <w:rPr>
          <w:sz w:val="26"/>
          <w:szCs w:val="26"/>
        </w:rPr>
        <w:t>1  час</w:t>
      </w:r>
      <w:r w:rsidRPr="00880546">
        <w:rPr>
          <w:sz w:val="26"/>
          <w:szCs w:val="26"/>
        </w:rPr>
        <w:t xml:space="preserve"> в неделю во 2 – 4 классах. </w:t>
      </w:r>
    </w:p>
    <w:p w:rsidR="00F073A3" w:rsidRPr="00880546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80546">
        <w:rPr>
          <w:sz w:val="26"/>
          <w:szCs w:val="26"/>
        </w:rPr>
        <w:t>Специфика учебного плана определяется целями и задачами реализуемой в школе о</w:t>
      </w:r>
      <w:r w:rsidRPr="00880546">
        <w:rPr>
          <w:sz w:val="26"/>
          <w:szCs w:val="26"/>
        </w:rPr>
        <w:t>с</w:t>
      </w:r>
      <w:r w:rsidRPr="00880546">
        <w:rPr>
          <w:sz w:val="26"/>
          <w:szCs w:val="26"/>
        </w:rPr>
        <w:t xml:space="preserve">новной образовательной программы начального общего образования согласно ФГОС НОО средствами программ </w:t>
      </w:r>
      <w:r w:rsidRPr="000839E4">
        <w:rPr>
          <w:b/>
          <w:sz w:val="26"/>
          <w:szCs w:val="26"/>
        </w:rPr>
        <w:t>УМК «Школа России», «Гармония»</w:t>
      </w:r>
      <w:r w:rsidRPr="008805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80546">
        <w:rPr>
          <w:sz w:val="26"/>
          <w:szCs w:val="26"/>
        </w:rPr>
        <w:t>Данные программы обеспечив</w:t>
      </w:r>
      <w:r w:rsidRPr="00880546">
        <w:rPr>
          <w:sz w:val="26"/>
          <w:szCs w:val="26"/>
        </w:rPr>
        <w:t>а</w:t>
      </w:r>
      <w:r w:rsidRPr="00880546">
        <w:rPr>
          <w:sz w:val="26"/>
          <w:szCs w:val="26"/>
        </w:rPr>
        <w:t>ют условия для реализации принципов личностно-ориентированной педагог</w:t>
      </w:r>
      <w:r w:rsidRPr="00880546">
        <w:rPr>
          <w:sz w:val="26"/>
          <w:szCs w:val="26"/>
        </w:rPr>
        <w:t>и</w:t>
      </w:r>
      <w:r w:rsidRPr="00880546">
        <w:rPr>
          <w:sz w:val="26"/>
          <w:szCs w:val="26"/>
        </w:rPr>
        <w:t xml:space="preserve">ки, эффективного </w:t>
      </w:r>
      <w:r w:rsidRPr="00880546">
        <w:rPr>
          <w:sz w:val="26"/>
          <w:szCs w:val="26"/>
        </w:rPr>
        <w:lastRenderedPageBreak/>
        <w:t xml:space="preserve">и оптимального практического усвоения учащимися </w:t>
      </w:r>
      <w:r>
        <w:rPr>
          <w:sz w:val="26"/>
          <w:szCs w:val="26"/>
        </w:rPr>
        <w:t>ФГОС</w:t>
      </w:r>
      <w:r w:rsidRPr="00880546">
        <w:rPr>
          <w:sz w:val="26"/>
          <w:szCs w:val="26"/>
        </w:rPr>
        <w:t xml:space="preserve"> НОО, а также формируют, разв</w:t>
      </w:r>
      <w:r w:rsidRPr="00880546">
        <w:rPr>
          <w:sz w:val="26"/>
          <w:szCs w:val="26"/>
        </w:rPr>
        <w:t>и</w:t>
      </w:r>
      <w:r w:rsidRPr="00880546">
        <w:rPr>
          <w:sz w:val="26"/>
          <w:szCs w:val="26"/>
        </w:rPr>
        <w:t>вают и сохраняют интерес к процессу обучения, способствуют сохранению и укреплению ф</w:t>
      </w:r>
      <w:r w:rsidRPr="00880546">
        <w:rPr>
          <w:sz w:val="26"/>
          <w:szCs w:val="26"/>
        </w:rPr>
        <w:t>и</w:t>
      </w:r>
      <w:r w:rsidRPr="00880546">
        <w:rPr>
          <w:sz w:val="26"/>
          <w:szCs w:val="26"/>
        </w:rPr>
        <w:t>зического и психического здоровья детей</w:t>
      </w:r>
      <w:r>
        <w:rPr>
          <w:sz w:val="26"/>
          <w:szCs w:val="26"/>
        </w:rPr>
        <w:t>,</w:t>
      </w:r>
      <w:r w:rsidRPr="00880546">
        <w:rPr>
          <w:sz w:val="26"/>
          <w:szCs w:val="26"/>
        </w:rPr>
        <w:t xml:space="preserve">  путем включения в учебный процесс разнообра</w:t>
      </w:r>
      <w:r w:rsidRPr="00880546">
        <w:rPr>
          <w:sz w:val="26"/>
          <w:szCs w:val="26"/>
        </w:rPr>
        <w:t>з</w:t>
      </w:r>
      <w:r w:rsidRPr="00880546">
        <w:rPr>
          <w:sz w:val="26"/>
          <w:szCs w:val="26"/>
        </w:rPr>
        <w:t>ных видов деятельности и построения для каждого ребенка своей  траектории усвоения уче</w:t>
      </w:r>
      <w:r w:rsidRPr="00880546">
        <w:rPr>
          <w:sz w:val="26"/>
          <w:szCs w:val="26"/>
        </w:rPr>
        <w:t>б</w:t>
      </w:r>
      <w:r w:rsidRPr="00880546">
        <w:rPr>
          <w:sz w:val="26"/>
          <w:szCs w:val="26"/>
        </w:rPr>
        <w:t xml:space="preserve">ного материала. </w:t>
      </w:r>
    </w:p>
    <w:p w:rsidR="00F073A3" w:rsidRPr="006F7A1C" w:rsidRDefault="00F073A3" w:rsidP="00F073A3">
      <w:pPr>
        <w:tabs>
          <w:tab w:val="left" w:pos="0"/>
        </w:tabs>
        <w:suppressAutoHyphens/>
        <w:autoSpaceDE w:val="0"/>
        <w:spacing w:line="276" w:lineRule="auto"/>
        <w:ind w:right="125"/>
        <w:rPr>
          <w:sz w:val="26"/>
          <w:szCs w:val="26"/>
        </w:rPr>
      </w:pPr>
      <w:r>
        <w:rPr>
          <w:sz w:val="26"/>
          <w:szCs w:val="26"/>
        </w:rPr>
        <w:tab/>
      </w:r>
      <w:r w:rsidRPr="006F7A1C">
        <w:rPr>
          <w:sz w:val="26"/>
          <w:szCs w:val="26"/>
        </w:rPr>
        <w:t>Наряду с учебным планом организационным механизмом реализации основной образовательной программы образовательного учреждения является план внеурочной деятельности, который обеспечивает учет индивидуальных особенностей и потребностей обучающихся.</w:t>
      </w:r>
    </w:p>
    <w:p w:rsidR="00F073A3" w:rsidRPr="006F7A1C" w:rsidRDefault="00F073A3" w:rsidP="00F073A3">
      <w:pPr>
        <w:spacing w:line="276" w:lineRule="auto"/>
        <w:ind w:right="125" w:firstLine="708"/>
        <w:rPr>
          <w:sz w:val="26"/>
          <w:szCs w:val="26"/>
        </w:rPr>
      </w:pPr>
      <w:r w:rsidRPr="006F7A1C">
        <w:rPr>
          <w:sz w:val="26"/>
          <w:szCs w:val="26"/>
        </w:rPr>
        <w:t>Согласно требованиям ФГОС НОО</w:t>
      </w:r>
      <w:r w:rsidRPr="006F7A1C">
        <w:rPr>
          <w:b/>
          <w:sz w:val="26"/>
          <w:szCs w:val="26"/>
        </w:rPr>
        <w:t xml:space="preserve"> внеурочная деятельность </w:t>
      </w:r>
      <w:r w:rsidRPr="006F7A1C">
        <w:rPr>
          <w:sz w:val="26"/>
          <w:szCs w:val="26"/>
        </w:rPr>
        <w:t>в 1 – 4 классах в ОУ о</w:t>
      </w:r>
      <w:r w:rsidRPr="006F7A1C">
        <w:rPr>
          <w:sz w:val="26"/>
          <w:szCs w:val="26"/>
        </w:rPr>
        <w:t>р</w:t>
      </w:r>
      <w:r w:rsidRPr="006F7A1C">
        <w:rPr>
          <w:sz w:val="26"/>
          <w:szCs w:val="26"/>
        </w:rPr>
        <w:t>ганизуется во второй половине дня по следующим направлениям развития личности: спо</w:t>
      </w:r>
      <w:r w:rsidRPr="006F7A1C">
        <w:rPr>
          <w:sz w:val="26"/>
          <w:szCs w:val="26"/>
        </w:rPr>
        <w:t>р</w:t>
      </w:r>
      <w:r w:rsidRPr="006F7A1C">
        <w:rPr>
          <w:sz w:val="26"/>
          <w:szCs w:val="26"/>
        </w:rPr>
        <w:t>тивно-оздоровительное, духовно-нравственное, социальное, общеинтеллектуальное в фо</w:t>
      </w:r>
      <w:r w:rsidRPr="006F7A1C">
        <w:rPr>
          <w:sz w:val="26"/>
          <w:szCs w:val="26"/>
        </w:rPr>
        <w:t>р</w:t>
      </w:r>
      <w:r w:rsidRPr="006F7A1C">
        <w:rPr>
          <w:sz w:val="26"/>
          <w:szCs w:val="26"/>
        </w:rPr>
        <w:t xml:space="preserve">мах, отличных от классно-урочной </w:t>
      </w:r>
      <w:r w:rsidRPr="006F7A1C">
        <w:rPr>
          <w:spacing w:val="-20"/>
          <w:sz w:val="26"/>
          <w:szCs w:val="26"/>
        </w:rPr>
        <w:t>(</w:t>
      </w:r>
      <w:r w:rsidRPr="006F7A1C">
        <w:rPr>
          <w:sz w:val="26"/>
          <w:szCs w:val="26"/>
        </w:rPr>
        <w:t>экскурсии, кружки, секции, конференции, оли</w:t>
      </w:r>
      <w:r w:rsidRPr="006F7A1C">
        <w:rPr>
          <w:sz w:val="26"/>
          <w:szCs w:val="26"/>
        </w:rPr>
        <w:t>м</w:t>
      </w:r>
      <w:r w:rsidRPr="006F7A1C">
        <w:rPr>
          <w:sz w:val="26"/>
          <w:szCs w:val="26"/>
        </w:rPr>
        <w:t xml:space="preserve">пиады, соревнования и пр.) </w:t>
      </w:r>
    </w:p>
    <w:p w:rsidR="00F073A3" w:rsidRPr="006F7A1C" w:rsidRDefault="00F073A3" w:rsidP="00F073A3">
      <w:pPr>
        <w:spacing w:line="276" w:lineRule="auto"/>
        <w:ind w:right="125" w:firstLine="708"/>
        <w:rPr>
          <w:sz w:val="26"/>
          <w:szCs w:val="26"/>
        </w:rPr>
      </w:pPr>
      <w:r w:rsidRPr="006F7A1C">
        <w:rPr>
          <w:sz w:val="26"/>
          <w:szCs w:val="26"/>
        </w:rPr>
        <w:t xml:space="preserve">  Внеурочная деятельность выстроена на основе оптимизации внутренних ресурсов школы, а также  использования предложений ОУ дополнительного образования.</w:t>
      </w:r>
    </w:p>
    <w:p w:rsidR="00F073A3" w:rsidRPr="006F7A1C" w:rsidRDefault="00F073A3" w:rsidP="00F073A3">
      <w:pPr>
        <w:spacing w:line="276" w:lineRule="auto"/>
        <w:ind w:right="125" w:firstLine="708"/>
        <w:rPr>
          <w:sz w:val="26"/>
          <w:szCs w:val="26"/>
        </w:rPr>
      </w:pPr>
      <w:r w:rsidRPr="006F7A1C">
        <w:rPr>
          <w:sz w:val="26"/>
          <w:szCs w:val="26"/>
        </w:rPr>
        <w:t>Все учащиеся 1 – 2  классов посещают группу продленного дня, что позволяет клас</w:t>
      </w:r>
      <w:r w:rsidRPr="006F7A1C">
        <w:rPr>
          <w:sz w:val="26"/>
          <w:szCs w:val="26"/>
        </w:rPr>
        <w:t>с</w:t>
      </w:r>
      <w:r w:rsidRPr="006F7A1C">
        <w:rPr>
          <w:sz w:val="26"/>
          <w:szCs w:val="26"/>
        </w:rPr>
        <w:t>ным руководителям, руководителям кружков,  студий, учителям физической культуры, пр</w:t>
      </w:r>
      <w:r w:rsidRPr="006F7A1C">
        <w:rPr>
          <w:sz w:val="26"/>
          <w:szCs w:val="26"/>
        </w:rPr>
        <w:t>е</w:t>
      </w:r>
      <w:r w:rsidRPr="006F7A1C">
        <w:rPr>
          <w:sz w:val="26"/>
          <w:szCs w:val="26"/>
        </w:rPr>
        <w:t>подавателям ОУ доп. образования (художественная, музыкальная, спортивная школа, Центр эстетического воспитания) реализовывать данные направления через свои занятия. Занятия проводятся по классам и в смежных группах.</w:t>
      </w:r>
    </w:p>
    <w:p w:rsidR="00F073A3" w:rsidRPr="0066534A" w:rsidRDefault="00F073A3" w:rsidP="00F073A3">
      <w:pPr>
        <w:spacing w:line="276" w:lineRule="auto"/>
        <w:ind w:right="125" w:firstLine="708"/>
        <w:rPr>
          <w:b/>
          <w:color w:val="FF0000"/>
          <w:sz w:val="26"/>
          <w:szCs w:val="26"/>
        </w:rPr>
      </w:pPr>
    </w:p>
    <w:p w:rsidR="00F073A3" w:rsidRPr="007A477D" w:rsidRDefault="00F073A3" w:rsidP="00F073A3">
      <w:pPr>
        <w:spacing w:line="276" w:lineRule="auto"/>
        <w:ind w:firstLine="709"/>
        <w:rPr>
          <w:sz w:val="26"/>
          <w:szCs w:val="26"/>
          <w:lang w:eastAsia="en-US" w:bidi="en-US"/>
        </w:rPr>
      </w:pPr>
      <w:r w:rsidRPr="007A477D">
        <w:rPr>
          <w:b/>
          <w:sz w:val="26"/>
          <w:szCs w:val="26"/>
          <w:lang w:eastAsia="en-US" w:bidi="en-US"/>
        </w:rPr>
        <w:t xml:space="preserve">Основная школа </w:t>
      </w:r>
      <w:r w:rsidRPr="007A477D">
        <w:rPr>
          <w:sz w:val="26"/>
          <w:szCs w:val="26"/>
          <w:lang w:eastAsia="en-US" w:bidi="en-US"/>
        </w:rPr>
        <w:t xml:space="preserve">   </w:t>
      </w:r>
    </w:p>
    <w:p w:rsidR="00F073A3" w:rsidRPr="007A477D" w:rsidRDefault="00F073A3" w:rsidP="00F073A3">
      <w:pPr>
        <w:spacing w:line="276" w:lineRule="auto"/>
        <w:ind w:firstLine="708"/>
        <w:rPr>
          <w:color w:val="000000"/>
          <w:sz w:val="26"/>
          <w:szCs w:val="26"/>
        </w:rPr>
      </w:pPr>
      <w:r w:rsidRPr="007A477D">
        <w:rPr>
          <w:sz w:val="26"/>
          <w:szCs w:val="26"/>
        </w:rPr>
        <w:t xml:space="preserve">Согласно Стандарту является обязательной предметная область </w:t>
      </w:r>
      <w:r w:rsidRPr="007A477D">
        <w:rPr>
          <w:b/>
          <w:sz w:val="26"/>
          <w:szCs w:val="26"/>
        </w:rPr>
        <w:t>«Основы духовно-нравственной культуры народов России»</w:t>
      </w:r>
      <w:r w:rsidRPr="007A477D">
        <w:rPr>
          <w:sz w:val="26"/>
          <w:szCs w:val="26"/>
        </w:rPr>
        <w:t>. Данная область обеспечивает знание осно</w:t>
      </w:r>
      <w:r w:rsidRPr="007A477D">
        <w:rPr>
          <w:sz w:val="26"/>
          <w:szCs w:val="26"/>
        </w:rPr>
        <w:t>в</w:t>
      </w:r>
      <w:r w:rsidRPr="007A477D">
        <w:rPr>
          <w:sz w:val="26"/>
          <w:szCs w:val="26"/>
        </w:rPr>
        <w:t>ных норм морали, культурных традиций народов России, формирование представлений об истор</w:t>
      </w:r>
      <w:r w:rsidRPr="007A477D">
        <w:rPr>
          <w:sz w:val="26"/>
          <w:szCs w:val="26"/>
        </w:rPr>
        <w:t>и</w:t>
      </w:r>
      <w:r w:rsidRPr="007A477D">
        <w:rPr>
          <w:sz w:val="26"/>
          <w:szCs w:val="26"/>
        </w:rPr>
        <w:t>ческой роли традиционных религий и гражданского общества в становлении российской гос</w:t>
      </w:r>
      <w:r w:rsidRPr="007A477D">
        <w:rPr>
          <w:sz w:val="26"/>
          <w:szCs w:val="26"/>
        </w:rPr>
        <w:t>у</w:t>
      </w:r>
      <w:r w:rsidRPr="007A477D">
        <w:rPr>
          <w:sz w:val="26"/>
          <w:szCs w:val="26"/>
        </w:rPr>
        <w:t xml:space="preserve">дарственности. Предметная область реализуется через включение в учебный план учебных модулей и в рамках внеурочной деятельности. </w:t>
      </w:r>
      <w:r w:rsidRPr="007A477D">
        <w:rPr>
          <w:b/>
          <w:color w:val="000000"/>
          <w:sz w:val="26"/>
          <w:szCs w:val="26"/>
        </w:rPr>
        <w:t xml:space="preserve">Внеурочная деятельность в 5 - 6 классах направлена на </w:t>
      </w:r>
      <w:r w:rsidRPr="007A477D">
        <w:rPr>
          <w:color w:val="000000"/>
          <w:sz w:val="26"/>
          <w:szCs w:val="26"/>
        </w:rPr>
        <w:t>достижение результатов освоения основной образовательной программы на основании запросов обучающихся, выбора их родителей, с учетом имеющихся кадровых, м</w:t>
      </w:r>
      <w:r w:rsidRPr="007A477D">
        <w:rPr>
          <w:color w:val="000000"/>
          <w:sz w:val="26"/>
          <w:szCs w:val="26"/>
        </w:rPr>
        <w:t>а</w:t>
      </w:r>
      <w:r w:rsidRPr="007A477D">
        <w:rPr>
          <w:color w:val="000000"/>
          <w:sz w:val="26"/>
          <w:szCs w:val="26"/>
        </w:rPr>
        <w:t>териально-технических условий. Внеурочная деятельность осуществляется посредством ра</w:t>
      </w:r>
      <w:r w:rsidRPr="007A477D">
        <w:rPr>
          <w:color w:val="000000"/>
          <w:sz w:val="26"/>
          <w:szCs w:val="26"/>
        </w:rPr>
        <w:t>з</w:t>
      </w:r>
      <w:r w:rsidRPr="007A477D">
        <w:rPr>
          <w:color w:val="000000"/>
          <w:sz w:val="26"/>
          <w:szCs w:val="26"/>
        </w:rPr>
        <w:t xml:space="preserve">личных форм организации, отличных от урочной системы обучения, таких как экскурсии, кружки, секции, олимпиады, конкурсы, соревнования и т.д. </w:t>
      </w:r>
    </w:p>
    <w:p w:rsidR="00F073A3" w:rsidRPr="007A477D" w:rsidRDefault="00F073A3" w:rsidP="00F073A3">
      <w:pPr>
        <w:spacing w:line="276" w:lineRule="auto"/>
        <w:rPr>
          <w:b/>
          <w:color w:val="000000"/>
          <w:sz w:val="26"/>
          <w:szCs w:val="26"/>
        </w:rPr>
      </w:pPr>
      <w:r w:rsidRPr="007A477D">
        <w:rPr>
          <w:b/>
          <w:color w:val="000000"/>
          <w:sz w:val="26"/>
          <w:szCs w:val="26"/>
        </w:rPr>
        <w:t xml:space="preserve">  Основные  направления внеурочной деятельности: духовно-нравственное, социал</w:t>
      </w:r>
      <w:r w:rsidRPr="007A477D">
        <w:rPr>
          <w:b/>
          <w:color w:val="000000"/>
          <w:sz w:val="26"/>
          <w:szCs w:val="26"/>
        </w:rPr>
        <w:t>ь</w:t>
      </w:r>
      <w:r w:rsidRPr="007A477D">
        <w:rPr>
          <w:b/>
          <w:color w:val="000000"/>
          <w:sz w:val="26"/>
          <w:szCs w:val="26"/>
        </w:rPr>
        <w:t>ное, общеинтеллектуальное, общекультурное, спортивно-оздоровительное.</w:t>
      </w:r>
    </w:p>
    <w:p w:rsidR="00F073A3" w:rsidRPr="007A477D" w:rsidRDefault="00F073A3" w:rsidP="00F073A3">
      <w:pPr>
        <w:spacing w:line="276" w:lineRule="auto"/>
        <w:rPr>
          <w:color w:val="000000"/>
          <w:sz w:val="26"/>
          <w:szCs w:val="26"/>
        </w:rPr>
      </w:pPr>
      <w:r w:rsidRPr="007A477D">
        <w:rPr>
          <w:color w:val="000000"/>
          <w:sz w:val="26"/>
          <w:szCs w:val="26"/>
        </w:rPr>
        <w:t>При организации внеурочной деятельности обучающихся ОУ использует возможности допо</w:t>
      </w:r>
      <w:r w:rsidRPr="007A477D">
        <w:rPr>
          <w:color w:val="000000"/>
          <w:sz w:val="26"/>
          <w:szCs w:val="26"/>
        </w:rPr>
        <w:t>л</w:t>
      </w:r>
      <w:r w:rsidRPr="007A477D">
        <w:rPr>
          <w:color w:val="000000"/>
          <w:sz w:val="26"/>
          <w:szCs w:val="26"/>
        </w:rPr>
        <w:t>нительного образования, культуры, спорта. Для недопущения перегрузки обучающихся часть образовательной нагрузки переносится на период каникул (секции, кружки, экскурсии, поез</w:t>
      </w:r>
      <w:r w:rsidRPr="007A477D">
        <w:rPr>
          <w:color w:val="000000"/>
          <w:sz w:val="26"/>
          <w:szCs w:val="26"/>
        </w:rPr>
        <w:t>д</w:t>
      </w:r>
      <w:r w:rsidRPr="007A477D">
        <w:rPr>
          <w:color w:val="000000"/>
          <w:sz w:val="26"/>
          <w:szCs w:val="26"/>
        </w:rPr>
        <w:t>ки, клубные часы).</w:t>
      </w:r>
    </w:p>
    <w:p w:rsidR="00F073A3" w:rsidRDefault="00F073A3" w:rsidP="00F073A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6"/>
          <w:szCs w:val="26"/>
        </w:rPr>
      </w:pPr>
    </w:p>
    <w:p w:rsidR="00F073A3" w:rsidRPr="007A477D" w:rsidRDefault="00F073A3" w:rsidP="00F073A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6"/>
          <w:szCs w:val="26"/>
        </w:rPr>
      </w:pPr>
      <w:r w:rsidRPr="007A477D">
        <w:rPr>
          <w:b/>
          <w:bCs/>
          <w:color w:val="000000"/>
          <w:sz w:val="26"/>
          <w:szCs w:val="26"/>
        </w:rPr>
        <w:t>5 классы</w:t>
      </w:r>
    </w:p>
    <w:p w:rsidR="00F073A3" w:rsidRDefault="00F073A3" w:rsidP="00F073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3814"/>
        <w:gridCol w:w="2181"/>
        <w:gridCol w:w="1627"/>
      </w:tblGrid>
      <w:tr w:rsidR="00F073A3" w:rsidRPr="007A477D" w:rsidTr="009528F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lastRenderedPageBreak/>
              <w:t>Направления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>Программы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внеурочной деятельности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 xml:space="preserve">Форма 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 xml:space="preserve">Количество часов 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в неделю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Спортивно-оздоровительное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«Настольный теннис»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«Волейбол»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«Легкая атлетика»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«Баскетбол»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«Каратэ»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3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Духовно</w:t>
            </w:r>
            <w:r w:rsidRPr="007A477D">
              <w:rPr>
                <w:b/>
                <w:bCs/>
                <w:color w:val="000000"/>
              </w:rPr>
              <w:t>-нравственное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«Человек в мире людей»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«Искусство звучащего слова»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«Спектр»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Общекультурное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Вокальная студия «Созвездие»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 xml:space="preserve">«Культура общения </w:t>
            </w:r>
            <w:r w:rsidRPr="009528F5">
              <w:rPr>
                <w:bCs/>
                <w:color w:val="000000"/>
                <w:spacing w:val="-20"/>
              </w:rPr>
              <w:t>между людьми»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Театральная студия «Балаган»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«Путешествие по Великобрит</w:t>
            </w:r>
            <w:r w:rsidRPr="007A477D">
              <w:rPr>
                <w:bCs/>
                <w:color w:val="000000"/>
              </w:rPr>
              <w:t>а</w:t>
            </w:r>
            <w:r w:rsidRPr="007A477D">
              <w:rPr>
                <w:bCs/>
                <w:color w:val="000000"/>
              </w:rPr>
              <w:t>нии»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«Вышивка лентами»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Танцевальная студия «Тори»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3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«Жар – птица»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Социальное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«Юные инспектора движения»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33 часа</w:t>
            </w:r>
          </w:p>
        </w:tc>
      </w:tr>
    </w:tbl>
    <w:p w:rsidR="00F073A3" w:rsidRDefault="00F073A3" w:rsidP="00F073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F073A3" w:rsidRPr="0085616C" w:rsidRDefault="00F073A3" w:rsidP="00F073A3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 классы</w:t>
      </w:r>
    </w:p>
    <w:p w:rsidR="00F073A3" w:rsidRDefault="00F073A3" w:rsidP="00F073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48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9"/>
        <w:gridCol w:w="2267"/>
        <w:gridCol w:w="1558"/>
      </w:tblGrid>
      <w:tr w:rsidR="00F073A3" w:rsidRPr="007A477D" w:rsidTr="009528F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Направления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41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 xml:space="preserve">Программы 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внеурочной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41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 xml:space="preserve">Форма 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>Количество</w:t>
            </w:r>
          </w:p>
          <w:p w:rsidR="00F073A3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A477D">
              <w:rPr>
                <w:b/>
                <w:bCs/>
                <w:color w:val="000000"/>
              </w:rPr>
              <w:t xml:space="preserve">часов </w:t>
            </w:r>
          </w:p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в неделю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Спортивно-оздоровительное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«Настольный теннис»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«Волейбол»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«Легкая атлетика»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«Баскетбол»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Секция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4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Духовно-</w:t>
            </w:r>
            <w:r w:rsidRPr="007A477D">
              <w:rPr>
                <w:b/>
                <w:bCs/>
                <w:color w:val="000000"/>
              </w:rPr>
              <w:t>нравственное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«Человек  в мире людей»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color w:val="000000"/>
              </w:rPr>
              <w:t>« Экология души»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Общеинтеллектуальное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«Законы русской орфографии»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Элективный курс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«Юные Кулибины»»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3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Общекультурное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Вокальная студия «Созвездие»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«Искусство театра»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 xml:space="preserve">Фольклорный </w:t>
            </w:r>
            <w:r w:rsidRPr="009528F5">
              <w:rPr>
                <w:bCs/>
                <w:color w:val="000000"/>
                <w:spacing w:val="-20"/>
              </w:rPr>
              <w:t>ансамбль «Перезвоны»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2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 Юный художник»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Кружок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Социальное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«Мордовский фольклор»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Элективный курс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«Растем патриотами»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Элективный курс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7A477D">
              <w:rPr>
                <w:bCs/>
                <w:color w:val="000000"/>
              </w:rPr>
              <w:t>1</w:t>
            </w:r>
          </w:p>
        </w:tc>
      </w:tr>
      <w:tr w:rsidR="00F073A3" w:rsidRPr="007A477D" w:rsidTr="009528F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A3" w:rsidRPr="007A477D" w:rsidRDefault="00F073A3" w:rsidP="00AC7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7A477D">
              <w:rPr>
                <w:b/>
                <w:bCs/>
                <w:color w:val="000000"/>
              </w:rPr>
              <w:t>30 часов</w:t>
            </w:r>
          </w:p>
        </w:tc>
      </w:tr>
    </w:tbl>
    <w:p w:rsidR="00F073A3" w:rsidRDefault="00F073A3" w:rsidP="00F073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F073A3" w:rsidRDefault="00F073A3" w:rsidP="00F073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073A3" w:rsidRPr="0085616C" w:rsidRDefault="00F073A3" w:rsidP="00F073A3">
      <w:pPr>
        <w:shd w:val="clear" w:color="auto" w:fill="FFFFFF"/>
        <w:spacing w:line="276" w:lineRule="auto"/>
        <w:ind w:firstLine="708"/>
        <w:rPr>
          <w:sz w:val="26"/>
          <w:szCs w:val="26"/>
        </w:rPr>
      </w:pPr>
      <w:r w:rsidRPr="0085616C">
        <w:rPr>
          <w:sz w:val="26"/>
          <w:szCs w:val="26"/>
        </w:rPr>
        <w:t>Национально-региональный компонент</w:t>
      </w:r>
      <w:r>
        <w:rPr>
          <w:sz w:val="26"/>
          <w:szCs w:val="26"/>
        </w:rPr>
        <w:t xml:space="preserve"> в учебном плане</w:t>
      </w:r>
      <w:r w:rsidRPr="0085616C">
        <w:rPr>
          <w:sz w:val="26"/>
          <w:szCs w:val="26"/>
        </w:rPr>
        <w:t xml:space="preserve"> представлен предметами: «Э</w:t>
      </w:r>
      <w:r w:rsidRPr="0085616C">
        <w:rPr>
          <w:sz w:val="26"/>
          <w:szCs w:val="26"/>
        </w:rPr>
        <w:t>р</w:t>
      </w:r>
      <w:r w:rsidRPr="0085616C">
        <w:rPr>
          <w:sz w:val="26"/>
          <w:szCs w:val="26"/>
        </w:rPr>
        <w:t xml:space="preserve">зянский язык», «Мокшанский язык» (2 часа в неделю в 5-7 -х классах), «История и культура мордовского края» (0,5 часа в неделю в 5-9-х классах), «Краеведение» (1час  в неделю в 6 классах). </w:t>
      </w:r>
    </w:p>
    <w:p w:rsidR="00F073A3" w:rsidRPr="00E41846" w:rsidRDefault="00F073A3" w:rsidP="00F073A3">
      <w:pPr>
        <w:shd w:val="clear" w:color="auto" w:fill="FFFFFF"/>
        <w:spacing w:line="276" w:lineRule="auto"/>
        <w:rPr>
          <w:spacing w:val="-20"/>
          <w:sz w:val="26"/>
          <w:szCs w:val="26"/>
        </w:rPr>
      </w:pPr>
      <w:r w:rsidRPr="0085616C">
        <w:rPr>
          <w:sz w:val="26"/>
          <w:szCs w:val="26"/>
        </w:rPr>
        <w:lastRenderedPageBreak/>
        <w:t xml:space="preserve">Обучение в 5АБ, 6АБ классах ведется по учебному плану, реализующему образовательную программу по новым ФГОС основного общего образования </w:t>
      </w:r>
      <w:r w:rsidRPr="002C0FD0">
        <w:rPr>
          <w:b/>
          <w:sz w:val="26"/>
          <w:szCs w:val="26"/>
        </w:rPr>
        <w:t>со вторым иностранным яз</w:t>
      </w:r>
      <w:r w:rsidRPr="002C0FD0">
        <w:rPr>
          <w:b/>
          <w:sz w:val="26"/>
          <w:szCs w:val="26"/>
        </w:rPr>
        <w:t>ы</w:t>
      </w:r>
      <w:r w:rsidRPr="002C0FD0">
        <w:rPr>
          <w:b/>
          <w:sz w:val="26"/>
          <w:szCs w:val="26"/>
        </w:rPr>
        <w:t>ком</w:t>
      </w:r>
      <w:r>
        <w:rPr>
          <w:sz w:val="26"/>
          <w:szCs w:val="26"/>
        </w:rPr>
        <w:t xml:space="preserve">, в данных классах мордовские языки – мокшанский, эрзянский – изучаются 1 час </w:t>
      </w:r>
      <w:r w:rsidRPr="00E41846">
        <w:rPr>
          <w:spacing w:val="-20"/>
          <w:sz w:val="26"/>
          <w:szCs w:val="26"/>
        </w:rPr>
        <w:t>в неделю</w:t>
      </w:r>
      <w:r w:rsidR="00E41846">
        <w:rPr>
          <w:spacing w:val="-20"/>
          <w:sz w:val="26"/>
          <w:szCs w:val="26"/>
        </w:rPr>
        <w:t>.</w:t>
      </w:r>
    </w:p>
    <w:p w:rsidR="00F073A3" w:rsidRPr="0085616C" w:rsidRDefault="00F073A3" w:rsidP="00F073A3">
      <w:pPr>
        <w:spacing w:line="276" w:lineRule="auto"/>
        <w:ind w:firstLine="720"/>
        <w:rPr>
          <w:sz w:val="26"/>
          <w:szCs w:val="26"/>
        </w:rPr>
      </w:pPr>
      <w:r w:rsidRPr="0085616C">
        <w:rPr>
          <w:sz w:val="26"/>
          <w:szCs w:val="26"/>
        </w:rPr>
        <w:t>В учебном плане 2016 – 2017</w:t>
      </w:r>
      <w:r>
        <w:rPr>
          <w:sz w:val="26"/>
          <w:szCs w:val="26"/>
        </w:rPr>
        <w:t>, 20</w:t>
      </w:r>
      <w:r w:rsidRPr="0085616C">
        <w:rPr>
          <w:sz w:val="26"/>
          <w:szCs w:val="26"/>
        </w:rPr>
        <w:t>17-2018  учебног</w:t>
      </w:r>
      <w:r>
        <w:rPr>
          <w:sz w:val="26"/>
          <w:szCs w:val="26"/>
        </w:rPr>
        <w:t>о года также выделены</w:t>
      </w:r>
      <w:r w:rsidRPr="0085616C">
        <w:rPr>
          <w:sz w:val="26"/>
          <w:szCs w:val="26"/>
        </w:rPr>
        <w:t xml:space="preserve"> ча</w:t>
      </w:r>
      <w:r>
        <w:rPr>
          <w:sz w:val="26"/>
          <w:szCs w:val="26"/>
        </w:rPr>
        <w:t xml:space="preserve">сы на </w:t>
      </w:r>
      <w:r w:rsidRPr="0085616C">
        <w:rPr>
          <w:sz w:val="26"/>
          <w:szCs w:val="26"/>
        </w:rPr>
        <w:t>пре</w:t>
      </w:r>
      <w:r w:rsidRPr="0085616C">
        <w:rPr>
          <w:sz w:val="26"/>
          <w:szCs w:val="26"/>
        </w:rPr>
        <w:t>д</w:t>
      </w:r>
      <w:r>
        <w:rPr>
          <w:sz w:val="26"/>
          <w:szCs w:val="26"/>
        </w:rPr>
        <w:t>метные, межпредметные, профориентационные</w:t>
      </w:r>
      <w:r w:rsidRPr="0085616C">
        <w:rPr>
          <w:sz w:val="26"/>
          <w:szCs w:val="26"/>
        </w:rPr>
        <w:t xml:space="preserve"> электив</w:t>
      </w:r>
      <w:r>
        <w:rPr>
          <w:sz w:val="26"/>
          <w:szCs w:val="26"/>
        </w:rPr>
        <w:t>ные</w:t>
      </w:r>
      <w:r w:rsidRPr="0085616C">
        <w:rPr>
          <w:sz w:val="26"/>
          <w:szCs w:val="26"/>
        </w:rPr>
        <w:t xml:space="preserve"> кур</w:t>
      </w:r>
      <w:r>
        <w:rPr>
          <w:sz w:val="26"/>
          <w:szCs w:val="26"/>
        </w:rPr>
        <w:t>сы</w:t>
      </w:r>
      <w:r w:rsidRPr="0085616C">
        <w:rPr>
          <w:sz w:val="26"/>
          <w:szCs w:val="26"/>
        </w:rPr>
        <w:t>, которые способствуют в</w:t>
      </w:r>
      <w:r w:rsidRPr="0085616C">
        <w:rPr>
          <w:sz w:val="26"/>
          <w:szCs w:val="26"/>
        </w:rPr>
        <w:t>ы</w:t>
      </w:r>
      <w:r w:rsidRPr="0085616C">
        <w:rPr>
          <w:sz w:val="26"/>
          <w:szCs w:val="26"/>
        </w:rPr>
        <w:t>работке ученической компетенции, навыков проектной и исследовательской деятельности, подготовке к государственной итоговой аттестации</w:t>
      </w:r>
      <w:r>
        <w:rPr>
          <w:sz w:val="26"/>
          <w:szCs w:val="26"/>
        </w:rPr>
        <w:t xml:space="preserve">: в 5-8 классах  - </w:t>
      </w:r>
      <w:r w:rsidRPr="0085616C">
        <w:rPr>
          <w:sz w:val="26"/>
          <w:szCs w:val="26"/>
        </w:rPr>
        <w:t>23 часа, в 9 классах – 16,5;  всего в 5-9 классах  - 39,5 часа элективных курсов по направлениям: ф</w:t>
      </w:r>
      <w:r w:rsidRPr="0085616C">
        <w:rPr>
          <w:sz w:val="26"/>
          <w:szCs w:val="26"/>
        </w:rPr>
        <w:t>и</w:t>
      </w:r>
      <w:r w:rsidRPr="0085616C">
        <w:rPr>
          <w:sz w:val="26"/>
          <w:szCs w:val="26"/>
        </w:rPr>
        <w:t>лология, общественно-научные предметы, естественно-научные предметы, физическая культура, ОБЖ, проектно-исследовательская деятельность, индивидуальные и групповые занятия.</w:t>
      </w:r>
    </w:p>
    <w:p w:rsidR="00F073A3" w:rsidRPr="0085616C" w:rsidRDefault="00F073A3" w:rsidP="00F073A3">
      <w:pPr>
        <w:spacing w:line="276" w:lineRule="auto"/>
        <w:ind w:firstLine="601"/>
        <w:rPr>
          <w:sz w:val="26"/>
          <w:szCs w:val="26"/>
        </w:rPr>
      </w:pPr>
      <w:r w:rsidRPr="0085616C">
        <w:rPr>
          <w:sz w:val="26"/>
          <w:szCs w:val="26"/>
        </w:rPr>
        <w:t xml:space="preserve">Для подготовки девятиклассников к сдаче экзаменов  за курс основной школы введены курсы по выбору: «Подготовка к ГИА по русскому языку» (1 час в неделю); «Подготовка к ГИА по математике» (1 час в неделю); </w:t>
      </w:r>
    </w:p>
    <w:p w:rsidR="00F073A3" w:rsidRPr="0085616C" w:rsidRDefault="00F073A3" w:rsidP="00F073A3">
      <w:pPr>
        <w:spacing w:line="276" w:lineRule="auto"/>
        <w:ind w:firstLine="600"/>
        <w:rPr>
          <w:sz w:val="26"/>
          <w:szCs w:val="26"/>
        </w:rPr>
      </w:pPr>
      <w:r w:rsidRPr="0085616C">
        <w:rPr>
          <w:sz w:val="26"/>
          <w:szCs w:val="26"/>
        </w:rPr>
        <w:t>Для создания условий  осознанного профессионального выбора обучающихся в 9-х кла</w:t>
      </w:r>
      <w:r w:rsidRPr="0085616C">
        <w:rPr>
          <w:sz w:val="26"/>
          <w:szCs w:val="26"/>
        </w:rPr>
        <w:t>с</w:t>
      </w:r>
      <w:r w:rsidRPr="0085616C">
        <w:rPr>
          <w:sz w:val="26"/>
          <w:szCs w:val="26"/>
        </w:rPr>
        <w:t xml:space="preserve">сах введен модуль  «Основы личностного самоопределения» - 1 час в неделю. </w:t>
      </w:r>
    </w:p>
    <w:p w:rsidR="00F073A3" w:rsidRPr="0085616C" w:rsidRDefault="00F073A3" w:rsidP="00F073A3">
      <w:pPr>
        <w:spacing w:line="276" w:lineRule="auto"/>
        <w:ind w:firstLine="600"/>
        <w:rPr>
          <w:sz w:val="26"/>
          <w:szCs w:val="26"/>
        </w:rPr>
      </w:pPr>
      <w:r w:rsidRPr="0085616C">
        <w:rPr>
          <w:sz w:val="26"/>
          <w:szCs w:val="26"/>
        </w:rPr>
        <w:t>При проведении учебных занятий по иностранному языку (5-9 классы), технологии (5-8 классы), информатике и ИКТ (8-9 классы) предусматривается деление на подгруппы при наполняемости 25 и боле человек.</w:t>
      </w:r>
    </w:p>
    <w:p w:rsidR="00F073A3" w:rsidRPr="0085616C" w:rsidRDefault="00F073A3" w:rsidP="00F073A3">
      <w:pPr>
        <w:spacing w:line="276" w:lineRule="auto"/>
        <w:ind w:firstLine="851"/>
        <w:rPr>
          <w:sz w:val="26"/>
          <w:szCs w:val="26"/>
        </w:rPr>
      </w:pPr>
      <w:r w:rsidRPr="0085616C">
        <w:rPr>
          <w:b/>
          <w:sz w:val="26"/>
          <w:szCs w:val="26"/>
        </w:rPr>
        <w:t>Средняя школа</w:t>
      </w:r>
      <w:r w:rsidRPr="0085616C">
        <w:rPr>
          <w:sz w:val="26"/>
          <w:szCs w:val="26"/>
        </w:rPr>
        <w:t xml:space="preserve">. </w:t>
      </w:r>
      <w:r w:rsidRPr="0085616C">
        <w:rPr>
          <w:b/>
          <w:sz w:val="26"/>
          <w:szCs w:val="26"/>
        </w:rPr>
        <w:t>Универсальное обучение.</w:t>
      </w:r>
    </w:p>
    <w:p w:rsidR="00F073A3" w:rsidRPr="0085616C" w:rsidRDefault="00F073A3" w:rsidP="00F073A3">
      <w:pPr>
        <w:spacing w:line="276" w:lineRule="auto"/>
        <w:ind w:firstLine="851"/>
        <w:rPr>
          <w:sz w:val="26"/>
          <w:szCs w:val="26"/>
        </w:rPr>
      </w:pPr>
      <w:r w:rsidRPr="0085616C">
        <w:rPr>
          <w:sz w:val="26"/>
          <w:szCs w:val="26"/>
        </w:rPr>
        <w:t>Учебный с план средней школы включает  набор образовательных предметов, созда</w:t>
      </w:r>
      <w:r w:rsidRPr="0085616C">
        <w:rPr>
          <w:sz w:val="26"/>
          <w:szCs w:val="26"/>
        </w:rPr>
        <w:t>ю</w:t>
      </w:r>
      <w:r w:rsidRPr="0085616C">
        <w:rPr>
          <w:sz w:val="26"/>
          <w:szCs w:val="26"/>
        </w:rPr>
        <w:t>щих условия для базового  и расширенного изучения  дисциплин. Он способствует развитию личности и постоянному наращиванию ее потенциала, творческого развития эмоциона</w:t>
      </w:r>
      <w:r>
        <w:rPr>
          <w:sz w:val="26"/>
          <w:szCs w:val="26"/>
        </w:rPr>
        <w:t>льно-духовной сферы, связанной</w:t>
      </w:r>
      <w:r w:rsidRPr="0085616C">
        <w:rPr>
          <w:sz w:val="26"/>
          <w:szCs w:val="26"/>
        </w:rPr>
        <w:t xml:space="preserve"> с проектируемой профессией. Принципы построения учебного плана  основаны на идее базового федерального компонента госуда</w:t>
      </w:r>
      <w:r w:rsidRPr="0085616C">
        <w:rPr>
          <w:sz w:val="26"/>
          <w:szCs w:val="26"/>
        </w:rPr>
        <w:t>р</w:t>
      </w:r>
      <w:r w:rsidRPr="0085616C">
        <w:rPr>
          <w:sz w:val="26"/>
          <w:szCs w:val="26"/>
        </w:rPr>
        <w:t>ственного стандарта:</w:t>
      </w:r>
    </w:p>
    <w:p w:rsidR="00F073A3" w:rsidRPr="0085616C" w:rsidRDefault="00F073A3" w:rsidP="00F073A3">
      <w:pPr>
        <w:suppressAutoHyphens/>
        <w:spacing w:line="276" w:lineRule="auto"/>
        <w:rPr>
          <w:sz w:val="26"/>
          <w:szCs w:val="26"/>
        </w:rPr>
      </w:pPr>
      <w:r w:rsidRPr="0085616C">
        <w:rPr>
          <w:sz w:val="26"/>
          <w:szCs w:val="26"/>
        </w:rPr>
        <w:t>- федеральный (базовый уровень) – инвариантная составляющая учебного плана  включает предметы, изучаемые на базовом уровне: русский и иностранный языки, литература, физика, история, обществознание, биология, физическая культура и ОБЖ.</w:t>
      </w:r>
    </w:p>
    <w:p w:rsidR="00F073A3" w:rsidRPr="0085616C" w:rsidRDefault="00F073A3" w:rsidP="00F073A3">
      <w:pPr>
        <w:shd w:val="clear" w:color="auto" w:fill="FFFFFF"/>
        <w:tabs>
          <w:tab w:val="left" w:pos="540"/>
        </w:tabs>
        <w:spacing w:line="276" w:lineRule="auto"/>
        <w:rPr>
          <w:sz w:val="26"/>
          <w:szCs w:val="26"/>
        </w:rPr>
      </w:pPr>
      <w:r w:rsidRPr="0085616C">
        <w:rPr>
          <w:sz w:val="26"/>
          <w:szCs w:val="26"/>
        </w:rPr>
        <w:tab/>
        <w:t>Исходя  из потребностей  обучающих</w:t>
      </w:r>
      <w:r w:rsidRPr="0085616C">
        <w:rPr>
          <w:rFonts w:eastAsia="Calibri"/>
          <w:sz w:val="26"/>
          <w:szCs w:val="26"/>
        </w:rPr>
        <w:t xml:space="preserve">ся 10 - </w:t>
      </w:r>
      <w:r>
        <w:rPr>
          <w:rFonts w:eastAsia="Calibri"/>
          <w:sz w:val="26"/>
          <w:szCs w:val="26"/>
        </w:rPr>
        <w:t>11 классов,</w:t>
      </w:r>
      <w:r w:rsidRPr="0085616C">
        <w:rPr>
          <w:rFonts w:eastAsia="Calibri"/>
          <w:sz w:val="26"/>
          <w:szCs w:val="26"/>
        </w:rPr>
        <w:t xml:space="preserve"> </w:t>
      </w:r>
      <w:r w:rsidRPr="0085616C">
        <w:rPr>
          <w:sz w:val="26"/>
          <w:szCs w:val="26"/>
        </w:rPr>
        <w:t xml:space="preserve"> увеличено  на 1 час колич</w:t>
      </w:r>
      <w:r w:rsidRPr="0085616C">
        <w:rPr>
          <w:sz w:val="26"/>
          <w:szCs w:val="26"/>
        </w:rPr>
        <w:t>е</w:t>
      </w:r>
      <w:r w:rsidRPr="0085616C">
        <w:rPr>
          <w:sz w:val="26"/>
          <w:szCs w:val="26"/>
        </w:rPr>
        <w:t xml:space="preserve">ство часов на изучение базовых предметов: «Русский язык», «Химия», «Математика», «Физика», «Биология».  </w:t>
      </w:r>
      <w:r w:rsidRPr="0085616C">
        <w:rPr>
          <w:rFonts w:eastAsia="Calibri"/>
          <w:sz w:val="26"/>
          <w:szCs w:val="26"/>
        </w:rPr>
        <w:t>Часы выделены для более качественной  подготовки к ЕГЭ.</w:t>
      </w:r>
    </w:p>
    <w:p w:rsidR="00F073A3" w:rsidRPr="0085616C" w:rsidRDefault="00F073A3" w:rsidP="00F073A3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6"/>
          <w:szCs w:val="26"/>
        </w:rPr>
      </w:pPr>
      <w:r w:rsidRPr="0085616C">
        <w:rPr>
          <w:rFonts w:eastAsia="HiddenHorzOCR"/>
          <w:bCs/>
          <w:sz w:val="26"/>
          <w:szCs w:val="26"/>
        </w:rPr>
        <w:t>В соответствии с приказом №506 от 07 июня 2017 года «О внесении изменений в фед</w:t>
      </w:r>
      <w:r w:rsidRPr="0085616C">
        <w:rPr>
          <w:rFonts w:eastAsia="HiddenHorzOCR"/>
          <w:bCs/>
          <w:sz w:val="26"/>
          <w:szCs w:val="26"/>
        </w:rPr>
        <w:t>е</w:t>
      </w:r>
      <w:r w:rsidRPr="0085616C">
        <w:rPr>
          <w:rFonts w:eastAsia="HiddenHorzOCR"/>
          <w:bCs/>
          <w:sz w:val="26"/>
          <w:szCs w:val="26"/>
        </w:rPr>
        <w:t>ральный компонент государственный образовательных стандартов начального общего, осно</w:t>
      </w:r>
      <w:r w:rsidRPr="0085616C">
        <w:rPr>
          <w:rFonts w:eastAsia="HiddenHorzOCR"/>
          <w:bCs/>
          <w:sz w:val="26"/>
          <w:szCs w:val="26"/>
        </w:rPr>
        <w:t>в</w:t>
      </w:r>
      <w:r w:rsidRPr="0085616C">
        <w:rPr>
          <w:rFonts w:eastAsia="HiddenHorzOCR"/>
          <w:bCs/>
          <w:sz w:val="26"/>
          <w:szCs w:val="26"/>
        </w:rPr>
        <w:t>ного общего и среднего (полного) общего образования, утвержденный приказом Министе</w:t>
      </w:r>
      <w:r w:rsidRPr="0085616C">
        <w:rPr>
          <w:rFonts w:eastAsia="HiddenHorzOCR"/>
          <w:bCs/>
          <w:sz w:val="26"/>
          <w:szCs w:val="26"/>
        </w:rPr>
        <w:t>р</w:t>
      </w:r>
      <w:r w:rsidRPr="0085616C">
        <w:rPr>
          <w:rFonts w:eastAsia="HiddenHorzOCR"/>
          <w:bCs/>
          <w:sz w:val="26"/>
          <w:szCs w:val="26"/>
        </w:rPr>
        <w:t>ства образования Российской Федерации от 05 марта 2004 г. №1089» на ступени среднего о</w:t>
      </w:r>
      <w:r w:rsidRPr="0085616C">
        <w:rPr>
          <w:rFonts w:eastAsia="HiddenHorzOCR"/>
          <w:bCs/>
          <w:sz w:val="26"/>
          <w:szCs w:val="26"/>
        </w:rPr>
        <w:t>б</w:t>
      </w:r>
      <w:r w:rsidRPr="0085616C">
        <w:rPr>
          <w:rFonts w:eastAsia="HiddenHorzOCR"/>
          <w:bCs/>
          <w:sz w:val="26"/>
          <w:szCs w:val="26"/>
        </w:rPr>
        <w:t>щего образования вводится как обязательный предмет «Астрономия» независимо от профил</w:t>
      </w:r>
      <w:r w:rsidRPr="0085616C">
        <w:rPr>
          <w:rFonts w:eastAsia="HiddenHorzOCR"/>
          <w:bCs/>
          <w:sz w:val="26"/>
          <w:szCs w:val="26"/>
        </w:rPr>
        <w:t>ь</w:t>
      </w:r>
      <w:r w:rsidRPr="0085616C">
        <w:rPr>
          <w:rFonts w:eastAsia="HiddenHorzOCR"/>
          <w:bCs/>
          <w:sz w:val="26"/>
          <w:szCs w:val="26"/>
        </w:rPr>
        <w:t>ной направленности. Предмет «Астрономия» рассчитан на изучение 35 часов за 2 года обуч</w:t>
      </w:r>
      <w:r w:rsidRPr="0085616C">
        <w:rPr>
          <w:rFonts w:eastAsia="HiddenHorzOCR"/>
          <w:bCs/>
          <w:sz w:val="26"/>
          <w:szCs w:val="26"/>
        </w:rPr>
        <w:t>е</w:t>
      </w:r>
      <w:r w:rsidRPr="0085616C">
        <w:rPr>
          <w:rFonts w:eastAsia="HiddenHorzOCR"/>
          <w:bCs/>
          <w:sz w:val="26"/>
          <w:szCs w:val="26"/>
        </w:rPr>
        <w:t>ния на ступени среднего общего образования. В учебном плане общеобразовательной орган</w:t>
      </w:r>
      <w:r w:rsidRPr="0085616C">
        <w:rPr>
          <w:rFonts w:eastAsia="HiddenHorzOCR"/>
          <w:bCs/>
          <w:sz w:val="26"/>
          <w:szCs w:val="26"/>
        </w:rPr>
        <w:t>и</w:t>
      </w:r>
      <w:r w:rsidRPr="0085616C">
        <w:rPr>
          <w:rFonts w:eastAsia="HiddenHorzOCR"/>
          <w:bCs/>
          <w:sz w:val="26"/>
          <w:szCs w:val="26"/>
        </w:rPr>
        <w:t>зации учебный предмет «Астрономия» внесен в образовательную область «Естествознание» и  представлен  1 час</w:t>
      </w:r>
      <w:r>
        <w:rPr>
          <w:rFonts w:eastAsia="HiddenHorzOCR"/>
          <w:bCs/>
          <w:sz w:val="26"/>
          <w:szCs w:val="26"/>
        </w:rPr>
        <w:t>ом</w:t>
      </w:r>
      <w:r w:rsidRPr="0085616C">
        <w:rPr>
          <w:rFonts w:eastAsia="HiddenHorzOCR"/>
          <w:bCs/>
          <w:sz w:val="26"/>
          <w:szCs w:val="26"/>
        </w:rPr>
        <w:t xml:space="preserve"> в неделю во втором полугодии 10 класса и 1 час</w:t>
      </w:r>
      <w:r>
        <w:rPr>
          <w:rFonts w:eastAsia="HiddenHorzOCR"/>
          <w:bCs/>
          <w:sz w:val="26"/>
          <w:szCs w:val="26"/>
        </w:rPr>
        <w:t>ом</w:t>
      </w:r>
      <w:r w:rsidRPr="0085616C">
        <w:rPr>
          <w:rFonts w:eastAsia="HiddenHorzOCR"/>
          <w:bCs/>
          <w:sz w:val="26"/>
          <w:szCs w:val="26"/>
        </w:rPr>
        <w:t xml:space="preserve"> в неделю в первом полугодии 11 класса в 2018-19 учебном году.</w:t>
      </w:r>
      <w:r w:rsidRPr="0085616C">
        <w:rPr>
          <w:sz w:val="26"/>
          <w:szCs w:val="26"/>
        </w:rPr>
        <w:t xml:space="preserve"> </w:t>
      </w:r>
    </w:p>
    <w:p w:rsidR="00F073A3" w:rsidRPr="0085616C" w:rsidRDefault="00F073A3" w:rsidP="00F073A3">
      <w:pPr>
        <w:spacing w:line="276" w:lineRule="auto"/>
        <w:rPr>
          <w:rFonts w:eastAsia="Calibri"/>
          <w:spacing w:val="-20"/>
          <w:sz w:val="26"/>
          <w:szCs w:val="26"/>
        </w:rPr>
      </w:pPr>
      <w:r w:rsidRPr="0085616C">
        <w:rPr>
          <w:rFonts w:eastAsia="Calibri"/>
          <w:sz w:val="26"/>
          <w:szCs w:val="26"/>
        </w:rPr>
        <w:t xml:space="preserve">На элективные курсы в 10 – 11 </w:t>
      </w:r>
      <w:r>
        <w:rPr>
          <w:rFonts w:eastAsia="Calibri"/>
          <w:sz w:val="26"/>
          <w:szCs w:val="26"/>
        </w:rPr>
        <w:t xml:space="preserve">классах </w:t>
      </w:r>
      <w:r w:rsidRPr="0085616C">
        <w:rPr>
          <w:rFonts w:eastAsia="Calibri"/>
          <w:sz w:val="26"/>
          <w:szCs w:val="26"/>
        </w:rPr>
        <w:t xml:space="preserve">  отведено 25 часов.  Максимальная нагрузка не пр</w:t>
      </w:r>
      <w:r w:rsidRPr="0085616C">
        <w:rPr>
          <w:rFonts w:eastAsia="Calibri"/>
          <w:sz w:val="26"/>
          <w:szCs w:val="26"/>
        </w:rPr>
        <w:t>е</w:t>
      </w:r>
      <w:r w:rsidRPr="0085616C">
        <w:rPr>
          <w:rFonts w:eastAsia="Calibri"/>
          <w:sz w:val="26"/>
          <w:szCs w:val="26"/>
        </w:rPr>
        <w:t xml:space="preserve">вышает предельно допустимую в соответствии </w:t>
      </w:r>
      <w:r w:rsidRPr="0085616C">
        <w:rPr>
          <w:rFonts w:eastAsia="Calibri"/>
          <w:spacing w:val="-20"/>
          <w:sz w:val="26"/>
          <w:szCs w:val="26"/>
        </w:rPr>
        <w:t>с санитарными нормами.</w:t>
      </w:r>
    </w:p>
    <w:p w:rsidR="00F073A3" w:rsidRPr="0085616C" w:rsidRDefault="00F073A3" w:rsidP="00F073A3">
      <w:pPr>
        <w:spacing w:line="276" w:lineRule="auto"/>
        <w:ind w:firstLine="600"/>
        <w:rPr>
          <w:spacing w:val="-15"/>
          <w:sz w:val="26"/>
          <w:szCs w:val="26"/>
        </w:rPr>
      </w:pPr>
      <w:r w:rsidRPr="00842320">
        <w:rPr>
          <w:b/>
          <w:spacing w:val="-5"/>
          <w:sz w:val="26"/>
          <w:szCs w:val="26"/>
        </w:rPr>
        <w:lastRenderedPageBreak/>
        <w:t>Таким образом</w:t>
      </w:r>
      <w:r w:rsidRPr="0085616C">
        <w:rPr>
          <w:spacing w:val="-5"/>
          <w:sz w:val="26"/>
          <w:szCs w:val="26"/>
        </w:rPr>
        <w:t xml:space="preserve">, учебный план учреждения реализуется </w:t>
      </w:r>
      <w:r>
        <w:rPr>
          <w:spacing w:val="-5"/>
          <w:sz w:val="26"/>
          <w:szCs w:val="26"/>
        </w:rPr>
        <w:t xml:space="preserve">в полном объеме,  </w:t>
      </w:r>
      <w:r w:rsidRPr="0085616C">
        <w:rPr>
          <w:spacing w:val="-5"/>
          <w:sz w:val="26"/>
          <w:szCs w:val="26"/>
        </w:rPr>
        <w:t xml:space="preserve"> сбалансирован относительно инвариантной и вариативной части.</w:t>
      </w:r>
    </w:p>
    <w:p w:rsidR="00F073A3" w:rsidRPr="0085616C" w:rsidRDefault="00F073A3" w:rsidP="00F073A3">
      <w:pPr>
        <w:spacing w:line="276" w:lineRule="auto"/>
        <w:ind w:firstLine="600"/>
        <w:rPr>
          <w:spacing w:val="-1"/>
          <w:sz w:val="26"/>
          <w:szCs w:val="26"/>
        </w:rPr>
      </w:pPr>
      <w:r w:rsidRPr="0085616C">
        <w:rPr>
          <w:sz w:val="26"/>
          <w:szCs w:val="26"/>
        </w:rPr>
        <w:t xml:space="preserve"> </w:t>
      </w:r>
      <w:r w:rsidRPr="0085616C">
        <w:rPr>
          <w:spacing w:val="-6"/>
          <w:sz w:val="26"/>
          <w:szCs w:val="26"/>
        </w:rPr>
        <w:t xml:space="preserve">Реализация учебного плана обеспечена </w:t>
      </w:r>
      <w:r w:rsidRPr="0085616C">
        <w:rPr>
          <w:spacing w:val="-1"/>
          <w:sz w:val="26"/>
          <w:szCs w:val="26"/>
        </w:rPr>
        <w:t>необходимыми педагогическими кадрами соотве</w:t>
      </w:r>
      <w:r w:rsidRPr="0085616C">
        <w:rPr>
          <w:spacing w:val="-1"/>
          <w:sz w:val="26"/>
          <w:szCs w:val="26"/>
        </w:rPr>
        <w:t>т</w:t>
      </w:r>
      <w:r w:rsidRPr="0085616C">
        <w:rPr>
          <w:spacing w:val="-1"/>
          <w:sz w:val="26"/>
          <w:szCs w:val="26"/>
        </w:rPr>
        <w:t xml:space="preserve">ствующей квалификации, </w:t>
      </w:r>
      <w:r w:rsidRPr="0085616C">
        <w:rPr>
          <w:sz w:val="26"/>
          <w:szCs w:val="26"/>
        </w:rPr>
        <w:t xml:space="preserve">программно-методическими комплексами (рабочими </w:t>
      </w:r>
      <w:r w:rsidRPr="0085616C">
        <w:rPr>
          <w:spacing w:val="-1"/>
          <w:sz w:val="26"/>
          <w:szCs w:val="26"/>
        </w:rPr>
        <w:t>пр</w:t>
      </w:r>
      <w:r w:rsidRPr="0085616C">
        <w:rPr>
          <w:spacing w:val="-1"/>
          <w:sz w:val="26"/>
          <w:szCs w:val="26"/>
        </w:rPr>
        <w:t>о</w:t>
      </w:r>
      <w:r w:rsidRPr="0085616C">
        <w:rPr>
          <w:spacing w:val="-1"/>
          <w:sz w:val="26"/>
          <w:szCs w:val="26"/>
        </w:rPr>
        <w:t>граммами, учебниками, методическими рекомендациями, дидактическими материалами, необходимым оборудованием).</w:t>
      </w:r>
    </w:p>
    <w:p w:rsidR="00F073A3" w:rsidRPr="00B93DD4" w:rsidRDefault="00F073A3" w:rsidP="00F073A3">
      <w:pPr>
        <w:spacing w:line="276" w:lineRule="auto"/>
        <w:ind w:firstLine="600"/>
        <w:rPr>
          <w:sz w:val="26"/>
          <w:szCs w:val="26"/>
        </w:rPr>
      </w:pPr>
      <w:r w:rsidRPr="0085616C">
        <w:rPr>
          <w:sz w:val="26"/>
          <w:szCs w:val="26"/>
        </w:rPr>
        <w:t>Учебные программы рекомендованы Департаментом общего среднего образования М</w:t>
      </w:r>
      <w:r w:rsidRPr="0085616C">
        <w:rPr>
          <w:sz w:val="26"/>
          <w:szCs w:val="26"/>
        </w:rPr>
        <w:t>и</w:t>
      </w:r>
      <w:r w:rsidRPr="0085616C">
        <w:rPr>
          <w:sz w:val="26"/>
          <w:szCs w:val="26"/>
        </w:rPr>
        <w:t>нистерства общего и профессионального образования РФ и Министерства образования Ре</w:t>
      </w:r>
      <w:r w:rsidRPr="0085616C">
        <w:rPr>
          <w:sz w:val="26"/>
          <w:szCs w:val="26"/>
        </w:rPr>
        <w:t>с</w:t>
      </w:r>
      <w:r w:rsidRPr="0085616C">
        <w:rPr>
          <w:sz w:val="26"/>
          <w:szCs w:val="26"/>
        </w:rPr>
        <w:t>публики Мордовия</w:t>
      </w:r>
      <w:r w:rsidRPr="00B93DD4">
        <w:rPr>
          <w:sz w:val="26"/>
          <w:szCs w:val="26"/>
        </w:rPr>
        <w:t>. Программы обеспечены учебной и методической литературой.</w:t>
      </w:r>
    </w:p>
    <w:p w:rsidR="00F073A3" w:rsidRPr="00842320" w:rsidRDefault="00F073A3" w:rsidP="00F073A3">
      <w:pPr>
        <w:spacing w:line="276" w:lineRule="auto"/>
        <w:ind w:firstLine="851"/>
        <w:rPr>
          <w:bCs/>
          <w:sz w:val="26"/>
          <w:szCs w:val="26"/>
        </w:rPr>
      </w:pPr>
      <w:r w:rsidRPr="0085616C">
        <w:rPr>
          <w:rFonts w:eastAsia="Calibri"/>
          <w:sz w:val="26"/>
          <w:szCs w:val="26"/>
        </w:rPr>
        <w:t>Рабочие программы педагогов состав</w:t>
      </w:r>
      <w:r>
        <w:rPr>
          <w:rFonts w:eastAsia="Calibri"/>
          <w:sz w:val="26"/>
          <w:szCs w:val="26"/>
        </w:rPr>
        <w:t>лены с учетом требований ФГОС,</w:t>
      </w:r>
      <w:r w:rsidRPr="0085616C">
        <w:rPr>
          <w:rFonts w:eastAsia="Calibri"/>
          <w:sz w:val="26"/>
          <w:szCs w:val="26"/>
        </w:rPr>
        <w:t xml:space="preserve"> рекоменд</w:t>
      </w:r>
      <w:r w:rsidRPr="0085616C">
        <w:rPr>
          <w:rFonts w:eastAsia="Calibri"/>
          <w:sz w:val="26"/>
          <w:szCs w:val="26"/>
        </w:rPr>
        <w:t>а</w:t>
      </w:r>
      <w:r w:rsidRPr="0085616C">
        <w:rPr>
          <w:rFonts w:eastAsia="Calibri"/>
          <w:sz w:val="26"/>
          <w:szCs w:val="26"/>
        </w:rPr>
        <w:t xml:space="preserve">ций </w:t>
      </w:r>
      <w:r w:rsidRPr="0085616C">
        <w:rPr>
          <w:sz w:val="26"/>
          <w:szCs w:val="26"/>
        </w:rPr>
        <w:t xml:space="preserve">по разработке и утверждению рабочих программ в общеобразовательных учреждениях (МО РМ </w:t>
      </w:r>
      <w:r w:rsidRPr="0085616C">
        <w:rPr>
          <w:bCs/>
          <w:sz w:val="26"/>
          <w:szCs w:val="26"/>
        </w:rPr>
        <w:t>Исх. № 1718 от  12.04.2010 г.)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 рассмотрены </w:t>
      </w:r>
      <w:r w:rsidRPr="0085616C">
        <w:rPr>
          <w:sz w:val="26"/>
          <w:szCs w:val="26"/>
        </w:rPr>
        <w:t xml:space="preserve"> на заседаниях МО</w:t>
      </w:r>
      <w:r>
        <w:rPr>
          <w:spacing w:val="-1"/>
          <w:sz w:val="26"/>
          <w:szCs w:val="26"/>
        </w:rPr>
        <w:t xml:space="preserve"> и утверждены директором ОУ.</w:t>
      </w:r>
      <w:r w:rsidRPr="0085616C">
        <w:rPr>
          <w:sz w:val="26"/>
          <w:szCs w:val="26"/>
        </w:rPr>
        <w:t xml:space="preserve">  В пояснительной записке и тематическом планировании рабочих программ отражена р</w:t>
      </w:r>
      <w:r w:rsidRPr="0085616C">
        <w:rPr>
          <w:sz w:val="26"/>
          <w:szCs w:val="26"/>
        </w:rPr>
        <w:t>а</w:t>
      </w:r>
      <w:r w:rsidRPr="0085616C">
        <w:rPr>
          <w:sz w:val="26"/>
          <w:szCs w:val="26"/>
        </w:rPr>
        <w:t>бота с детьми с ограниченными возможностями здоровья.</w:t>
      </w:r>
    </w:p>
    <w:p w:rsidR="00F073A3" w:rsidRPr="0085616C" w:rsidRDefault="00F073A3" w:rsidP="00F073A3">
      <w:pPr>
        <w:spacing w:line="276" w:lineRule="auto"/>
        <w:ind w:firstLine="708"/>
        <w:rPr>
          <w:sz w:val="26"/>
          <w:szCs w:val="26"/>
        </w:rPr>
      </w:pPr>
      <w:r w:rsidRPr="0085616C">
        <w:rPr>
          <w:spacing w:val="-1"/>
          <w:sz w:val="26"/>
          <w:szCs w:val="26"/>
        </w:rPr>
        <w:t xml:space="preserve">Учебный план школы регламентируется </w:t>
      </w:r>
      <w:r w:rsidRPr="0085616C">
        <w:rPr>
          <w:b/>
          <w:spacing w:val="-1"/>
          <w:sz w:val="26"/>
          <w:szCs w:val="26"/>
        </w:rPr>
        <w:t>расписанием занятий,</w:t>
      </w:r>
      <w:r w:rsidRPr="0085616C">
        <w:rPr>
          <w:spacing w:val="-1"/>
          <w:sz w:val="26"/>
          <w:szCs w:val="26"/>
        </w:rPr>
        <w:t xml:space="preserve"> которое</w:t>
      </w:r>
      <w:r w:rsidRPr="0085616C">
        <w:rPr>
          <w:sz w:val="26"/>
          <w:szCs w:val="26"/>
        </w:rPr>
        <w:t xml:space="preserve"> составлено в соответствии с «Гигиеническими требованиями к условиям обучения в общеобразов</w:t>
      </w:r>
      <w:r w:rsidRPr="0085616C">
        <w:rPr>
          <w:sz w:val="26"/>
          <w:szCs w:val="26"/>
        </w:rPr>
        <w:t>а</w:t>
      </w:r>
      <w:r w:rsidRPr="0085616C">
        <w:rPr>
          <w:sz w:val="26"/>
          <w:szCs w:val="26"/>
        </w:rPr>
        <w:t>тельных учреждениях (постановление Федеральной службы по надзору в сфере защиты прав потреб</w:t>
      </w:r>
      <w:r w:rsidRPr="0085616C">
        <w:rPr>
          <w:sz w:val="26"/>
          <w:szCs w:val="26"/>
        </w:rPr>
        <w:t>и</w:t>
      </w:r>
      <w:r w:rsidRPr="0085616C">
        <w:rPr>
          <w:sz w:val="26"/>
          <w:szCs w:val="26"/>
        </w:rPr>
        <w:t>телей и благополучия человека и Главного государственного санитарного врача Российской Федерации от 29. 12. 2010 г. N 189 «Об утверждении СанПиН 2.4.2.2821-10 «Санитарно-эпидемиологические требования к условиям и организации обучения в о</w:t>
      </w:r>
      <w:r w:rsidRPr="0085616C">
        <w:rPr>
          <w:sz w:val="26"/>
          <w:szCs w:val="26"/>
        </w:rPr>
        <w:t>б</w:t>
      </w:r>
      <w:r w:rsidRPr="0085616C">
        <w:rPr>
          <w:sz w:val="26"/>
          <w:szCs w:val="26"/>
        </w:rPr>
        <w:t>щеобразовательных учреждениях»).</w:t>
      </w:r>
    </w:p>
    <w:p w:rsidR="00F073A3" w:rsidRPr="0085616C" w:rsidRDefault="00F073A3" w:rsidP="00F073A3">
      <w:pPr>
        <w:spacing w:line="276" w:lineRule="auto"/>
        <w:ind w:firstLine="720"/>
        <w:rPr>
          <w:sz w:val="26"/>
          <w:szCs w:val="26"/>
        </w:rPr>
      </w:pPr>
      <w:r w:rsidRPr="0085616C">
        <w:rPr>
          <w:sz w:val="26"/>
          <w:szCs w:val="26"/>
        </w:rPr>
        <w:t>Расписание согласовано с Роспотребнадзором. Имеется Санитарно-эпидемиологическое заключение №150-7 от 22.01.02.2013 г. о соответствии государстве</w:t>
      </w:r>
      <w:r w:rsidRPr="0085616C">
        <w:rPr>
          <w:sz w:val="26"/>
          <w:szCs w:val="26"/>
        </w:rPr>
        <w:t>н</w:t>
      </w:r>
      <w:r w:rsidRPr="0085616C">
        <w:rPr>
          <w:sz w:val="26"/>
          <w:szCs w:val="26"/>
        </w:rPr>
        <w:t>ным санитарно-эпидемиологическим правилам и нормативам режима образовательного процесса МОУ «СОШ №35».</w:t>
      </w:r>
    </w:p>
    <w:p w:rsidR="00F073A3" w:rsidRPr="0061507F" w:rsidRDefault="00F073A3" w:rsidP="00741EBA">
      <w:pPr>
        <w:spacing w:after="120"/>
        <w:ind w:left="283" w:firstLine="709"/>
        <w:rPr>
          <w:color w:val="000000"/>
          <w:sz w:val="28"/>
          <w:szCs w:val="28"/>
        </w:rPr>
      </w:pPr>
    </w:p>
    <w:p w:rsidR="00D127D1" w:rsidRPr="007943AA" w:rsidRDefault="00D127D1" w:rsidP="0067597B">
      <w:pPr>
        <w:spacing w:line="360" w:lineRule="auto"/>
        <w:jc w:val="center"/>
        <w:rPr>
          <w:b/>
          <w:sz w:val="32"/>
          <w:szCs w:val="32"/>
        </w:rPr>
      </w:pPr>
      <w:r w:rsidRPr="007943AA">
        <w:rPr>
          <w:b/>
          <w:sz w:val="32"/>
          <w:szCs w:val="32"/>
        </w:rPr>
        <w:t>Создание условий для сохранения здоровья обучающихся</w:t>
      </w:r>
    </w:p>
    <w:p w:rsidR="00D127D1" w:rsidRPr="00E41846" w:rsidRDefault="00D127D1" w:rsidP="00D127D1">
      <w:pPr>
        <w:rPr>
          <w:sz w:val="26"/>
          <w:szCs w:val="26"/>
        </w:rPr>
      </w:pPr>
      <w:r w:rsidRPr="00E41846">
        <w:rPr>
          <w:b/>
          <w:caps/>
          <w:sz w:val="26"/>
          <w:szCs w:val="26"/>
        </w:rPr>
        <w:t xml:space="preserve">  </w:t>
      </w:r>
      <w:r w:rsidRPr="00E41846">
        <w:rPr>
          <w:b/>
          <w:caps/>
          <w:sz w:val="26"/>
          <w:szCs w:val="26"/>
        </w:rPr>
        <w:tab/>
      </w:r>
      <w:r w:rsidRPr="00E41846">
        <w:rPr>
          <w:sz w:val="26"/>
          <w:szCs w:val="26"/>
        </w:rPr>
        <w:t>Забота о   здоровье учащихся – важное  направление работы школы, влияющее на п</w:t>
      </w:r>
      <w:r w:rsidRPr="00E41846">
        <w:rPr>
          <w:sz w:val="26"/>
          <w:szCs w:val="26"/>
        </w:rPr>
        <w:t>о</w:t>
      </w:r>
      <w:r w:rsidRPr="00E41846">
        <w:rPr>
          <w:sz w:val="26"/>
          <w:szCs w:val="26"/>
        </w:rPr>
        <w:t xml:space="preserve">вышение  качества образования. </w:t>
      </w:r>
    </w:p>
    <w:p w:rsidR="00D127D1" w:rsidRPr="00E41846" w:rsidRDefault="00D127D1" w:rsidP="00D127D1">
      <w:pPr>
        <w:rPr>
          <w:bCs/>
          <w:sz w:val="26"/>
          <w:szCs w:val="26"/>
        </w:rPr>
      </w:pPr>
      <w:r w:rsidRPr="00E41846">
        <w:rPr>
          <w:bCs/>
          <w:sz w:val="26"/>
          <w:szCs w:val="26"/>
        </w:rPr>
        <w:t>Тесны</w:t>
      </w:r>
      <w:r w:rsidR="00877CFB" w:rsidRPr="00E41846">
        <w:rPr>
          <w:bCs/>
          <w:sz w:val="26"/>
          <w:szCs w:val="26"/>
        </w:rPr>
        <w:t xml:space="preserve">й контакт с </w:t>
      </w:r>
      <w:r w:rsidR="00E065C4" w:rsidRPr="00E41846">
        <w:rPr>
          <w:bCs/>
          <w:sz w:val="26"/>
          <w:szCs w:val="26"/>
        </w:rPr>
        <w:t xml:space="preserve"> ГБУЗРМ «Детская поликлиника</w:t>
      </w:r>
      <w:r w:rsidRPr="00E41846">
        <w:rPr>
          <w:bCs/>
          <w:sz w:val="26"/>
          <w:szCs w:val="26"/>
        </w:rPr>
        <w:t xml:space="preserve"> № 3</w:t>
      </w:r>
      <w:r w:rsidR="00E065C4" w:rsidRPr="00E41846">
        <w:rPr>
          <w:bCs/>
          <w:sz w:val="26"/>
          <w:szCs w:val="26"/>
        </w:rPr>
        <w:t>»</w:t>
      </w:r>
      <w:r w:rsidRPr="00E41846">
        <w:rPr>
          <w:bCs/>
          <w:sz w:val="26"/>
          <w:szCs w:val="26"/>
        </w:rPr>
        <w:t xml:space="preserve"> обеспечивает наблюдение врачей у</w:t>
      </w:r>
      <w:r w:rsidRPr="00E41846">
        <w:rPr>
          <w:bCs/>
          <w:sz w:val="26"/>
          <w:szCs w:val="26"/>
        </w:rPr>
        <w:t>з</w:t>
      </w:r>
      <w:r w:rsidRPr="00E41846">
        <w:rPr>
          <w:bCs/>
          <w:sz w:val="26"/>
          <w:szCs w:val="26"/>
        </w:rPr>
        <w:t xml:space="preserve">ких специальностей за здоровьем детей 1- 11 классов в течение учебного  </w:t>
      </w:r>
      <w:r w:rsidR="008F6DBE" w:rsidRPr="00E41846">
        <w:rPr>
          <w:bCs/>
          <w:sz w:val="26"/>
          <w:szCs w:val="26"/>
        </w:rPr>
        <w:t>года, проводится УЗИ внутренних органов, ЭКГ, флюорографическое обсле</w:t>
      </w:r>
      <w:r w:rsidR="00877CFB" w:rsidRPr="00E41846">
        <w:rPr>
          <w:bCs/>
          <w:sz w:val="26"/>
          <w:szCs w:val="26"/>
        </w:rPr>
        <w:t>дование, лабораторное обследов</w:t>
      </w:r>
      <w:r w:rsidR="00877CFB" w:rsidRPr="00E41846">
        <w:rPr>
          <w:bCs/>
          <w:sz w:val="26"/>
          <w:szCs w:val="26"/>
        </w:rPr>
        <w:t>а</w:t>
      </w:r>
      <w:r w:rsidR="00877CFB" w:rsidRPr="00E41846">
        <w:rPr>
          <w:bCs/>
          <w:sz w:val="26"/>
          <w:szCs w:val="26"/>
        </w:rPr>
        <w:t>ние, вакцинация.</w:t>
      </w:r>
    </w:p>
    <w:p w:rsidR="00D127D1" w:rsidRPr="00E41846" w:rsidRDefault="00D127D1" w:rsidP="00D127D1">
      <w:pPr>
        <w:rPr>
          <w:bCs/>
          <w:sz w:val="26"/>
          <w:szCs w:val="26"/>
        </w:rPr>
      </w:pPr>
      <w:r w:rsidRPr="00E41846">
        <w:rPr>
          <w:bCs/>
          <w:sz w:val="26"/>
          <w:szCs w:val="26"/>
        </w:rPr>
        <w:t>Медицинская служба в школе представлена д</w:t>
      </w:r>
      <w:r w:rsidR="00FE45A2" w:rsidRPr="00E41846">
        <w:rPr>
          <w:bCs/>
          <w:sz w:val="26"/>
          <w:szCs w:val="26"/>
        </w:rPr>
        <w:t>вумя специалистами – Макшева В.В. – врач-педиатр, Маркина</w:t>
      </w:r>
      <w:r w:rsidRPr="00E41846">
        <w:rPr>
          <w:bCs/>
          <w:sz w:val="26"/>
          <w:szCs w:val="26"/>
        </w:rPr>
        <w:t xml:space="preserve"> Л.Ф. – медсестра. Медицинские кабинеты в основном оснащены всем нео</w:t>
      </w:r>
      <w:r w:rsidRPr="00E41846">
        <w:rPr>
          <w:bCs/>
          <w:sz w:val="26"/>
          <w:szCs w:val="26"/>
        </w:rPr>
        <w:t>б</w:t>
      </w:r>
      <w:r w:rsidRPr="00E41846">
        <w:rPr>
          <w:bCs/>
          <w:sz w:val="26"/>
          <w:szCs w:val="26"/>
        </w:rPr>
        <w:t>ходимым оборудованием.</w:t>
      </w:r>
    </w:p>
    <w:p w:rsidR="00D127D1" w:rsidRPr="00E41846" w:rsidRDefault="00D127D1" w:rsidP="00D127D1">
      <w:pPr>
        <w:rPr>
          <w:sz w:val="26"/>
          <w:szCs w:val="26"/>
        </w:rPr>
      </w:pPr>
    </w:p>
    <w:p w:rsidR="00D127D1" w:rsidRPr="00E41846" w:rsidRDefault="00D127D1" w:rsidP="007943AA">
      <w:pPr>
        <w:jc w:val="center"/>
        <w:rPr>
          <w:b/>
          <w:sz w:val="26"/>
          <w:szCs w:val="26"/>
        </w:rPr>
      </w:pPr>
      <w:r w:rsidRPr="00E41846">
        <w:rPr>
          <w:b/>
          <w:sz w:val="26"/>
          <w:szCs w:val="26"/>
        </w:rPr>
        <w:t>Динамика состояния здоровья учащихся за последние три года</w:t>
      </w:r>
    </w:p>
    <w:p w:rsidR="00D127D1" w:rsidRPr="00D127D1" w:rsidRDefault="00D127D1" w:rsidP="00D127D1">
      <w:pPr>
        <w:jc w:val="center"/>
        <w:rPr>
          <w:b/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72"/>
        <w:gridCol w:w="1391"/>
        <w:gridCol w:w="1391"/>
        <w:gridCol w:w="1391"/>
      </w:tblGrid>
      <w:tr w:rsidR="00B17B0C" w:rsidRPr="00D40E53" w:rsidTr="00B17B0C">
        <w:trPr>
          <w:trHeight w:val="4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b/>
                <w:bCs/>
                <w:sz w:val="26"/>
                <w:szCs w:val="26"/>
              </w:rPr>
            </w:pPr>
            <w:r w:rsidRPr="00D40E53"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jc w:val="center"/>
              <w:rPr>
                <w:b/>
                <w:bCs/>
                <w:sz w:val="26"/>
                <w:szCs w:val="26"/>
              </w:rPr>
            </w:pPr>
            <w:r w:rsidRPr="00D40E53">
              <w:rPr>
                <w:b/>
                <w:bCs/>
                <w:sz w:val="26"/>
                <w:szCs w:val="26"/>
              </w:rPr>
              <w:t>Наименование параметра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Default="00B17B0C" w:rsidP="00CA0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Default="00B17B0C" w:rsidP="00BB69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BB69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2017-2018</w:t>
            </w:r>
          </w:p>
        </w:tc>
      </w:tr>
      <w:tr w:rsidR="00B17B0C" w:rsidRPr="00D40E53" w:rsidTr="007943AA">
        <w:trPr>
          <w:trHeight w:val="7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Общее число обучаемых в данном общ</w:t>
            </w:r>
            <w:r w:rsidRPr="00D40E53">
              <w:rPr>
                <w:sz w:val="26"/>
                <w:szCs w:val="26"/>
              </w:rPr>
              <w:t>е</w:t>
            </w:r>
            <w:r w:rsidRPr="00D40E53">
              <w:rPr>
                <w:sz w:val="26"/>
                <w:szCs w:val="26"/>
              </w:rPr>
              <w:t>образовательном учреждении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Default="00B17B0C" w:rsidP="007943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Default="00B17B0C" w:rsidP="00E065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Default="00E065C4" w:rsidP="007943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1018</w:t>
            </w:r>
          </w:p>
        </w:tc>
      </w:tr>
      <w:tr w:rsidR="00B17B0C" w:rsidRPr="00D40E53" w:rsidTr="00B17B0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Состояние здоровья учащихся: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ind w:firstLine="35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lastRenderedPageBreak/>
              <w:t>практически здоровы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ind w:firstLine="35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имеют отклонения в здоровье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93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B0C" w:rsidRDefault="00B17B0C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78</w:t>
            </w:r>
          </w:p>
          <w:p w:rsidR="00B17B0C" w:rsidRDefault="00B17B0C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BB692C">
            <w:pPr>
              <w:jc w:val="center"/>
              <w:rPr>
                <w:bCs/>
                <w:sz w:val="26"/>
                <w:szCs w:val="26"/>
              </w:rPr>
            </w:pPr>
          </w:p>
          <w:p w:rsidR="00E065C4" w:rsidRDefault="00E065C4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85</w:t>
            </w:r>
          </w:p>
          <w:p w:rsidR="00E065C4" w:rsidRDefault="00E065C4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938</w:t>
            </w:r>
          </w:p>
        </w:tc>
      </w:tr>
      <w:tr w:rsidR="00B17B0C" w:rsidRPr="00D40E53" w:rsidTr="00B17B0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Характеристика заболеваемости детей: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ind w:right="-48" w:firstLine="35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органов зрения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  <w:tab w:val="num" w:pos="298"/>
              </w:tabs>
              <w:ind w:left="298" w:right="-48" w:firstLine="142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сердечно-сосудистых заболеваний</w:t>
            </w:r>
          </w:p>
          <w:p w:rsidR="00B17B0C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ind w:right="-48" w:firstLine="35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органов дыхания</w:t>
            </w:r>
          </w:p>
          <w:p w:rsidR="00B17B0C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ind w:right="-48" w:firstLine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бронхиальная астм</w:t>
            </w:r>
          </w:p>
          <w:p w:rsidR="00B17B0C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ind w:right="-48" w:firstLine="35"/>
              <w:jc w:val="left"/>
              <w:rPr>
                <w:sz w:val="26"/>
                <w:szCs w:val="26"/>
              </w:rPr>
            </w:pPr>
          </w:p>
          <w:p w:rsidR="00B17B0C" w:rsidRPr="008F6DBE" w:rsidRDefault="00B17B0C" w:rsidP="00BB692C">
            <w:pPr>
              <w:numPr>
                <w:ilvl w:val="0"/>
                <w:numId w:val="2"/>
              </w:numPr>
              <w:tabs>
                <w:tab w:val="clear" w:pos="720"/>
                <w:tab w:val="num" w:pos="264"/>
              </w:tabs>
              <w:ind w:left="264" w:right="-48" w:firstLine="0"/>
              <w:jc w:val="left"/>
              <w:rPr>
                <w:sz w:val="26"/>
                <w:szCs w:val="26"/>
              </w:rPr>
            </w:pPr>
            <w:r w:rsidRPr="008F6DBE">
              <w:rPr>
                <w:sz w:val="26"/>
                <w:szCs w:val="26"/>
              </w:rPr>
              <w:t>опорно-двигательного аппарата</w:t>
            </w:r>
          </w:p>
          <w:p w:rsidR="00B17B0C" w:rsidRPr="00D40E53" w:rsidRDefault="00B17B0C" w:rsidP="008F6DBE">
            <w:pPr>
              <w:ind w:left="755" w:right="-4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D40E53">
              <w:rPr>
                <w:sz w:val="26"/>
                <w:szCs w:val="26"/>
              </w:rPr>
              <w:t>органов пищеварения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ind w:right="-48" w:firstLine="35"/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нервно-психические</w:t>
            </w:r>
          </w:p>
          <w:p w:rsidR="00B17B0C" w:rsidRPr="00D40E53" w:rsidRDefault="00B17B0C" w:rsidP="0061507F">
            <w:pPr>
              <w:ind w:left="723" w:right="-48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-         другие</w:t>
            </w:r>
          </w:p>
          <w:p w:rsidR="00B17B0C" w:rsidRPr="00D40E53" w:rsidRDefault="00B17B0C" w:rsidP="0061507F">
            <w:pPr>
              <w:ind w:left="723" w:right="-48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-         почек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</w:p>
          <w:p w:rsidR="00B17B0C" w:rsidRDefault="00B17B0C" w:rsidP="00F15D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22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172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</w:t>
            </w:r>
          </w:p>
          <w:p w:rsidR="00B17B0C" w:rsidRDefault="00B17B0C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313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384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274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BB69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292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385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228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270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</w:p>
        </w:tc>
      </w:tr>
      <w:tr w:rsidR="00B17B0C" w:rsidRPr="00D40E53" w:rsidTr="00B17B0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keepNext/>
              <w:outlineLvl w:val="1"/>
              <w:rPr>
                <w:bCs/>
                <w:iCs/>
                <w:sz w:val="26"/>
                <w:szCs w:val="26"/>
                <w:lang w:val="x-none" w:eastAsia="x-none"/>
              </w:rPr>
            </w:pPr>
            <w:r w:rsidRPr="00D40E53">
              <w:rPr>
                <w:bCs/>
                <w:iCs/>
                <w:sz w:val="26"/>
                <w:szCs w:val="26"/>
                <w:lang w:val="x-none" w:eastAsia="x-none"/>
              </w:rPr>
              <w:t>Количество часто болеющих детей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B17B0C" w:rsidRPr="00D40E53" w:rsidTr="00B17B0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Данные по группам здоровья: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основная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подготовительная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специальная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left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ЛФК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823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728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715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224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707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  <w:p w:rsidR="00E065C4" w:rsidRDefault="00E065C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17B0C" w:rsidRPr="00D40E53" w:rsidTr="00B17B0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D40E53" w:rsidRDefault="00B17B0C" w:rsidP="00D127D1">
            <w:pPr>
              <w:ind w:firstLine="35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Охват учащихся физкультурой и спортом: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только уроки физкультуры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школьные спортивные секции</w:t>
            </w:r>
          </w:p>
          <w:p w:rsidR="00B17B0C" w:rsidRPr="00D40E53" w:rsidRDefault="00B17B0C" w:rsidP="001610FB">
            <w:pPr>
              <w:numPr>
                <w:ilvl w:val="0"/>
                <w:numId w:val="2"/>
              </w:numPr>
              <w:tabs>
                <w:tab w:val="num" w:pos="246"/>
              </w:tabs>
              <w:jc w:val="left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спортивные секции вне школы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321</w:t>
            </w: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</w:p>
          <w:p w:rsidR="00F441F4" w:rsidRDefault="00F441F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</w:t>
            </w:r>
          </w:p>
          <w:p w:rsidR="00F441F4" w:rsidRDefault="00F441F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253</w:t>
            </w:r>
          </w:p>
          <w:p w:rsidR="00F441F4" w:rsidRDefault="00F441F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527</w:t>
            </w:r>
          </w:p>
        </w:tc>
      </w:tr>
      <w:tr w:rsidR="00B17B0C" w:rsidRPr="00D40E53" w:rsidTr="00B17B0C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ind w:firstLine="72"/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Травматизм в образовательной среде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162D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F441F4" w:rsidP="00162D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F441F4" w:rsidP="00162D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17B0C" w:rsidRPr="00D40E53" w:rsidTr="00B17B0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D40E53" w:rsidRDefault="00B17B0C" w:rsidP="00D127D1">
            <w:pPr>
              <w:rPr>
                <w:sz w:val="26"/>
                <w:szCs w:val="26"/>
              </w:rPr>
            </w:pPr>
            <w:r w:rsidRPr="00D40E53">
              <w:rPr>
                <w:sz w:val="26"/>
                <w:szCs w:val="26"/>
              </w:rPr>
              <w:t>Наличие спецмедгрупп (ы)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F441F4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7F3F9C" w:rsidP="00D127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D127D1" w:rsidRPr="00D127D1" w:rsidRDefault="00D127D1" w:rsidP="00D127D1">
      <w:pPr>
        <w:rPr>
          <w:b/>
          <w:sz w:val="28"/>
          <w:szCs w:val="28"/>
        </w:rPr>
      </w:pPr>
      <w:r w:rsidRPr="00D127D1">
        <w:rPr>
          <w:b/>
          <w:sz w:val="28"/>
          <w:szCs w:val="28"/>
        </w:rPr>
        <w:t xml:space="preserve">                                            </w:t>
      </w:r>
    </w:p>
    <w:p w:rsidR="00D127D1" w:rsidRPr="007943AA" w:rsidRDefault="00F0160A" w:rsidP="00D40E53">
      <w:pPr>
        <w:ind w:firstLine="708"/>
        <w:rPr>
          <w:sz w:val="26"/>
          <w:szCs w:val="26"/>
        </w:rPr>
      </w:pPr>
      <w:r w:rsidRPr="007943AA">
        <w:rPr>
          <w:sz w:val="26"/>
          <w:szCs w:val="26"/>
        </w:rPr>
        <w:t>91</w:t>
      </w:r>
      <w:r w:rsidR="00D127D1" w:rsidRPr="007943AA">
        <w:rPr>
          <w:sz w:val="26"/>
          <w:szCs w:val="26"/>
        </w:rPr>
        <w:t xml:space="preserve">% обучающихся имеет отклонение </w:t>
      </w:r>
      <w:r w:rsidR="006B220C" w:rsidRPr="007943AA">
        <w:rPr>
          <w:sz w:val="26"/>
          <w:szCs w:val="26"/>
        </w:rPr>
        <w:t>в</w:t>
      </w:r>
      <w:r w:rsidRPr="007943AA">
        <w:rPr>
          <w:sz w:val="26"/>
          <w:szCs w:val="26"/>
        </w:rPr>
        <w:t xml:space="preserve"> состоянии здоровья, и только 9</w:t>
      </w:r>
      <w:r w:rsidR="00D127D1" w:rsidRPr="007943AA">
        <w:rPr>
          <w:sz w:val="26"/>
          <w:szCs w:val="26"/>
        </w:rPr>
        <w:t>% здоровых д</w:t>
      </w:r>
      <w:r w:rsidR="00D127D1" w:rsidRPr="007943AA">
        <w:rPr>
          <w:sz w:val="26"/>
          <w:szCs w:val="26"/>
        </w:rPr>
        <w:t>е</w:t>
      </w:r>
      <w:r w:rsidR="00D127D1" w:rsidRPr="007943AA">
        <w:rPr>
          <w:sz w:val="26"/>
          <w:szCs w:val="26"/>
        </w:rPr>
        <w:t xml:space="preserve">тей. Наибольшее распространение имеют </w:t>
      </w:r>
      <w:r w:rsidR="00092644" w:rsidRPr="007943AA">
        <w:rPr>
          <w:sz w:val="26"/>
          <w:szCs w:val="26"/>
        </w:rPr>
        <w:t>заболевания органов зрения – 303</w:t>
      </w:r>
      <w:r w:rsidR="00D127D1" w:rsidRPr="007943AA">
        <w:rPr>
          <w:sz w:val="26"/>
          <w:szCs w:val="26"/>
        </w:rPr>
        <w:t xml:space="preserve"> человек</w:t>
      </w:r>
      <w:r w:rsidR="00092644" w:rsidRPr="007943AA">
        <w:rPr>
          <w:sz w:val="26"/>
          <w:szCs w:val="26"/>
        </w:rPr>
        <w:t>а</w:t>
      </w:r>
      <w:r w:rsidR="00D127D1" w:rsidRPr="007943AA">
        <w:rPr>
          <w:sz w:val="26"/>
          <w:szCs w:val="26"/>
        </w:rPr>
        <w:t xml:space="preserve"> –</w:t>
      </w:r>
      <w:r w:rsidR="00092644" w:rsidRPr="007943AA">
        <w:rPr>
          <w:sz w:val="26"/>
          <w:szCs w:val="26"/>
        </w:rPr>
        <w:t xml:space="preserve">  28%, органов пищеварения – 107</w:t>
      </w:r>
      <w:r w:rsidR="00D40E53" w:rsidRPr="007943AA">
        <w:rPr>
          <w:sz w:val="26"/>
          <w:szCs w:val="26"/>
        </w:rPr>
        <w:t xml:space="preserve"> </w:t>
      </w:r>
      <w:r w:rsidR="00092644" w:rsidRPr="007943AA">
        <w:rPr>
          <w:sz w:val="26"/>
          <w:szCs w:val="26"/>
        </w:rPr>
        <w:t>человек – 10</w:t>
      </w:r>
      <w:r w:rsidR="00D127D1" w:rsidRPr="007943AA">
        <w:rPr>
          <w:sz w:val="26"/>
          <w:szCs w:val="26"/>
        </w:rPr>
        <w:t xml:space="preserve">%,  </w:t>
      </w:r>
      <w:r w:rsidR="00092644" w:rsidRPr="007943AA">
        <w:rPr>
          <w:sz w:val="26"/>
          <w:szCs w:val="26"/>
        </w:rPr>
        <w:t xml:space="preserve">органов дыхания – 194 человека  - 19%, </w:t>
      </w:r>
      <w:r w:rsidR="00D127D1" w:rsidRPr="007943AA">
        <w:rPr>
          <w:sz w:val="26"/>
          <w:szCs w:val="26"/>
        </w:rPr>
        <w:t>опорно-двигательного ап</w:t>
      </w:r>
      <w:r w:rsidR="006B220C" w:rsidRPr="007943AA">
        <w:rPr>
          <w:sz w:val="26"/>
          <w:szCs w:val="26"/>
        </w:rPr>
        <w:t>па</w:t>
      </w:r>
      <w:r w:rsidR="00092644" w:rsidRPr="007943AA">
        <w:rPr>
          <w:sz w:val="26"/>
          <w:szCs w:val="26"/>
        </w:rPr>
        <w:t>рата – 172</w:t>
      </w:r>
      <w:r w:rsidR="00D40E53" w:rsidRPr="007943AA">
        <w:rPr>
          <w:sz w:val="26"/>
          <w:szCs w:val="26"/>
        </w:rPr>
        <w:t xml:space="preserve"> </w:t>
      </w:r>
      <w:r w:rsidR="00D127D1" w:rsidRPr="007943AA">
        <w:rPr>
          <w:sz w:val="26"/>
          <w:szCs w:val="26"/>
        </w:rPr>
        <w:t>чело</w:t>
      </w:r>
      <w:r w:rsidR="006B220C" w:rsidRPr="007943AA">
        <w:rPr>
          <w:sz w:val="26"/>
          <w:szCs w:val="26"/>
        </w:rPr>
        <w:t>век</w:t>
      </w:r>
      <w:r w:rsidR="00D40E53" w:rsidRPr="007943AA">
        <w:rPr>
          <w:sz w:val="26"/>
          <w:szCs w:val="26"/>
        </w:rPr>
        <w:t>а</w:t>
      </w:r>
      <w:r w:rsidR="00092644" w:rsidRPr="007943AA">
        <w:rPr>
          <w:sz w:val="26"/>
          <w:szCs w:val="26"/>
        </w:rPr>
        <w:t xml:space="preserve"> – 16%.</w:t>
      </w:r>
    </w:p>
    <w:p w:rsidR="00D127D1" w:rsidRPr="007943AA" w:rsidRDefault="00D127D1" w:rsidP="00D127D1">
      <w:pPr>
        <w:rPr>
          <w:sz w:val="26"/>
          <w:szCs w:val="26"/>
        </w:rPr>
      </w:pPr>
      <w:r w:rsidRPr="007943AA">
        <w:rPr>
          <w:sz w:val="26"/>
          <w:szCs w:val="26"/>
        </w:rPr>
        <w:t>Данный анализ не утешителен.  Заболевания красноречиво свидетельствуют о том, что д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ти ведут малоподвижный, сидячий образ жизни. Большую часть свободного времени пр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водят за компьютерами, не соблюдая режим отдыха, переключения с одного вида деятельности на др</w:t>
      </w:r>
      <w:r w:rsidRPr="007943AA">
        <w:rPr>
          <w:sz w:val="26"/>
          <w:szCs w:val="26"/>
        </w:rPr>
        <w:t>у</w:t>
      </w:r>
      <w:r w:rsidRPr="007943AA">
        <w:rPr>
          <w:sz w:val="26"/>
          <w:szCs w:val="26"/>
        </w:rPr>
        <w:t>гой. Статистика говорит о том, что  много ребят пропускают уроки физич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ской культуры без уважительной причины, а многие занимаются спортивными упражн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ниями  т</w:t>
      </w:r>
      <w:r w:rsidR="00FA732C" w:rsidRPr="007943AA">
        <w:rPr>
          <w:sz w:val="26"/>
          <w:szCs w:val="26"/>
        </w:rPr>
        <w:t>олько на уроках физкультуры. 61  учаще</w:t>
      </w:r>
      <w:r w:rsidRPr="007943AA">
        <w:rPr>
          <w:sz w:val="26"/>
          <w:szCs w:val="26"/>
        </w:rPr>
        <w:t>м</w:t>
      </w:r>
      <w:r w:rsidR="00FA732C" w:rsidRPr="007943AA">
        <w:rPr>
          <w:sz w:val="26"/>
          <w:szCs w:val="26"/>
        </w:rPr>
        <w:t>у</w:t>
      </w:r>
      <w:r w:rsidRPr="007943AA">
        <w:rPr>
          <w:sz w:val="26"/>
          <w:szCs w:val="26"/>
        </w:rPr>
        <w:t>ся по медицинским показаниям рекомендована специальная мед</w:t>
      </w:r>
      <w:r w:rsidRPr="007943AA">
        <w:rPr>
          <w:sz w:val="26"/>
          <w:szCs w:val="26"/>
        </w:rPr>
        <w:t>и</w:t>
      </w:r>
      <w:r w:rsidRPr="007943AA">
        <w:rPr>
          <w:sz w:val="26"/>
          <w:szCs w:val="26"/>
        </w:rPr>
        <w:t>цинская группа, их в прошлом учебном году было создано 3, однако посещаемость очень сл</w:t>
      </w:r>
      <w:r w:rsidRPr="007943AA">
        <w:rPr>
          <w:sz w:val="26"/>
          <w:szCs w:val="26"/>
        </w:rPr>
        <w:t>а</w:t>
      </w:r>
      <w:r w:rsidRPr="007943AA">
        <w:rPr>
          <w:sz w:val="26"/>
          <w:szCs w:val="26"/>
        </w:rPr>
        <w:t>бая. Следовательно, задача нашего ОУ поднять значимость уроков физической культуры, з</w:t>
      </w:r>
      <w:r w:rsidRPr="007943AA">
        <w:rPr>
          <w:sz w:val="26"/>
          <w:szCs w:val="26"/>
        </w:rPr>
        <w:t>а</w:t>
      </w:r>
      <w:r w:rsidRPr="007943AA">
        <w:rPr>
          <w:sz w:val="26"/>
          <w:szCs w:val="26"/>
        </w:rPr>
        <w:t>нятий в спортивных секциях, шире использовать возмо</w:t>
      </w:r>
      <w:r w:rsidRPr="007943AA">
        <w:rPr>
          <w:sz w:val="26"/>
          <w:szCs w:val="26"/>
        </w:rPr>
        <w:t>ж</w:t>
      </w:r>
      <w:r w:rsidRPr="007943AA">
        <w:rPr>
          <w:sz w:val="26"/>
          <w:szCs w:val="26"/>
        </w:rPr>
        <w:t>ности спортивной базы школы – двух хорошо отремонтированных спортивных  залов, бассейна, современного стадиона, соверше</w:t>
      </w:r>
      <w:r w:rsidRPr="007943AA">
        <w:rPr>
          <w:sz w:val="26"/>
          <w:szCs w:val="26"/>
        </w:rPr>
        <w:t>н</w:t>
      </w:r>
      <w:r w:rsidRPr="007943AA">
        <w:rPr>
          <w:sz w:val="26"/>
          <w:szCs w:val="26"/>
        </w:rPr>
        <w:t>ствовать методику преподавания предмета физическая культура, вести разъяснительную раб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ту среди учащихся и родителей.</w:t>
      </w:r>
    </w:p>
    <w:p w:rsidR="00D127D1" w:rsidRPr="007943AA" w:rsidRDefault="00092644" w:rsidP="00D40E53">
      <w:pPr>
        <w:ind w:firstLine="708"/>
        <w:rPr>
          <w:sz w:val="26"/>
          <w:szCs w:val="26"/>
        </w:rPr>
      </w:pPr>
      <w:r w:rsidRPr="007943AA">
        <w:rPr>
          <w:sz w:val="26"/>
          <w:szCs w:val="26"/>
        </w:rPr>
        <w:t xml:space="preserve">107 человек </w:t>
      </w:r>
      <w:r w:rsidR="00FA732C" w:rsidRPr="007943AA">
        <w:rPr>
          <w:sz w:val="26"/>
          <w:szCs w:val="26"/>
        </w:rPr>
        <w:t xml:space="preserve"> имее</w:t>
      </w:r>
      <w:r w:rsidR="00D127D1" w:rsidRPr="007943AA">
        <w:rPr>
          <w:sz w:val="26"/>
          <w:szCs w:val="26"/>
        </w:rPr>
        <w:t>т хронические заб</w:t>
      </w:r>
      <w:r w:rsidR="00763D04" w:rsidRPr="007943AA">
        <w:rPr>
          <w:sz w:val="26"/>
          <w:szCs w:val="26"/>
        </w:rPr>
        <w:t>олевания органов пищев</w:t>
      </w:r>
      <w:r w:rsidRPr="007943AA">
        <w:rPr>
          <w:sz w:val="26"/>
          <w:szCs w:val="26"/>
        </w:rPr>
        <w:t>арения (10</w:t>
      </w:r>
      <w:r w:rsidR="00D127D1" w:rsidRPr="007943AA">
        <w:rPr>
          <w:sz w:val="26"/>
          <w:szCs w:val="26"/>
        </w:rPr>
        <w:t>%), а это в первую очередь – результат неправильного питания. В связи с этим администрация школы огромное внимание уделяет организации горячего питания детей.</w:t>
      </w:r>
    </w:p>
    <w:p w:rsidR="00D40E53" w:rsidRDefault="00D127D1" w:rsidP="00D127D1">
      <w:pPr>
        <w:rPr>
          <w:sz w:val="28"/>
          <w:szCs w:val="28"/>
        </w:rPr>
      </w:pPr>
      <w:r w:rsidRPr="00D127D1">
        <w:rPr>
          <w:sz w:val="28"/>
          <w:szCs w:val="28"/>
        </w:rPr>
        <w:t xml:space="preserve">                                                   </w:t>
      </w:r>
    </w:p>
    <w:p w:rsidR="00E8729D" w:rsidRDefault="00D127D1" w:rsidP="007943AA">
      <w:pPr>
        <w:spacing w:after="240"/>
        <w:jc w:val="center"/>
        <w:rPr>
          <w:b/>
          <w:sz w:val="32"/>
          <w:szCs w:val="32"/>
        </w:rPr>
      </w:pPr>
      <w:r w:rsidRPr="0070233A">
        <w:rPr>
          <w:b/>
          <w:sz w:val="32"/>
          <w:szCs w:val="32"/>
        </w:rPr>
        <w:t>Школьное питание</w:t>
      </w:r>
      <w:r w:rsidR="00BC0A70">
        <w:rPr>
          <w:b/>
          <w:sz w:val="32"/>
          <w:szCs w:val="32"/>
        </w:rPr>
        <w:t xml:space="preserve"> </w:t>
      </w:r>
    </w:p>
    <w:p w:rsidR="00BC0A70" w:rsidRPr="007943AA" w:rsidRDefault="00BC0A70" w:rsidP="007943AA">
      <w:pPr>
        <w:spacing w:after="200"/>
        <w:rPr>
          <w:rFonts w:eastAsia="Calibri"/>
          <w:sz w:val="26"/>
          <w:szCs w:val="26"/>
          <w:lang w:eastAsia="en-US"/>
        </w:rPr>
      </w:pPr>
      <w:r w:rsidRPr="007943AA">
        <w:rPr>
          <w:rFonts w:eastAsia="Calibri"/>
          <w:sz w:val="26"/>
          <w:szCs w:val="26"/>
          <w:lang w:eastAsia="en-US"/>
        </w:rPr>
        <w:lastRenderedPageBreak/>
        <w:t xml:space="preserve">    Питанием было охвачено 243 ребенка из малоимущих семей: 1 – 4 классы: 109, 5 – 9 класс – 117, 10 – 11 класс – 17 . Кроме того двухразовое горячее питание получали 36 детей с ОВЗ. Общий охват питанием составил  710 учащихся. Особенно большой охват п</w:t>
      </w:r>
      <w:r w:rsidRPr="007943AA">
        <w:rPr>
          <w:rFonts w:eastAsia="Calibri"/>
          <w:sz w:val="26"/>
          <w:szCs w:val="26"/>
          <w:lang w:eastAsia="en-US"/>
        </w:rPr>
        <w:t>и</w:t>
      </w:r>
      <w:r w:rsidRPr="007943AA">
        <w:rPr>
          <w:rFonts w:eastAsia="Calibri"/>
          <w:sz w:val="26"/>
          <w:szCs w:val="26"/>
          <w:lang w:eastAsia="en-US"/>
        </w:rPr>
        <w:t>танием составил в начальной школе, 5В, 6А,7Б, 8Б, 9Г классах (кл.руководители Лещенко И.И., Вишнякова А.В., Шпанкова Н.А., Ильин Д.Н., Медова И.В.).</w:t>
      </w:r>
    </w:p>
    <w:p w:rsidR="00EF36DD" w:rsidRPr="007943AA" w:rsidRDefault="00BC0A70" w:rsidP="007943AA">
      <w:pPr>
        <w:spacing w:after="200"/>
        <w:rPr>
          <w:rFonts w:eastAsia="Calibri"/>
          <w:sz w:val="26"/>
          <w:szCs w:val="26"/>
          <w:lang w:eastAsia="en-US"/>
        </w:rPr>
      </w:pPr>
      <w:r w:rsidRPr="007943AA">
        <w:rPr>
          <w:rFonts w:eastAsia="Calibri"/>
          <w:sz w:val="26"/>
          <w:szCs w:val="26"/>
          <w:lang w:eastAsia="en-US"/>
        </w:rPr>
        <w:t xml:space="preserve">     Горячее питание осуществлялось 5 дней в неделю в начальной школе и 6 дней в неделю в 5 – 11 классах. Режим питания осуществлялся с учетом соблюдения санитарных норм и пос</w:t>
      </w:r>
      <w:r w:rsidRPr="007943AA">
        <w:rPr>
          <w:rFonts w:eastAsia="Calibri"/>
          <w:sz w:val="26"/>
          <w:szCs w:val="26"/>
          <w:lang w:eastAsia="en-US"/>
        </w:rPr>
        <w:t>а</w:t>
      </w:r>
      <w:r w:rsidRPr="007943AA">
        <w:rPr>
          <w:rFonts w:eastAsia="Calibri"/>
          <w:sz w:val="26"/>
          <w:szCs w:val="26"/>
          <w:lang w:eastAsia="en-US"/>
        </w:rPr>
        <w:t>дочных мест. Контроль  за приемом пищи осуществляли классные руководители. Однако культура питания в некоторых классах находится на недостаточном уровне. В этой связи необходимо проводить беседы с родителями и детьми данных классов.</w:t>
      </w:r>
    </w:p>
    <w:p w:rsidR="00BC0A70" w:rsidRPr="007943AA" w:rsidRDefault="00BC0A70" w:rsidP="007943AA">
      <w:pPr>
        <w:spacing w:after="200"/>
        <w:rPr>
          <w:rFonts w:eastAsia="Calibri"/>
          <w:sz w:val="26"/>
          <w:szCs w:val="26"/>
          <w:lang w:eastAsia="en-US"/>
        </w:rPr>
      </w:pPr>
      <w:r w:rsidRPr="007943AA">
        <w:rPr>
          <w:rFonts w:eastAsia="Calibri"/>
          <w:sz w:val="26"/>
          <w:szCs w:val="26"/>
          <w:lang w:eastAsia="en-US"/>
        </w:rPr>
        <w:t xml:space="preserve"> Рацион питания соответствовал  меню. Процесс приготовления блюд  организован в соотве</w:t>
      </w:r>
      <w:r w:rsidRPr="007943AA">
        <w:rPr>
          <w:rFonts w:eastAsia="Calibri"/>
          <w:sz w:val="26"/>
          <w:szCs w:val="26"/>
          <w:lang w:eastAsia="en-US"/>
        </w:rPr>
        <w:t>т</w:t>
      </w:r>
      <w:r w:rsidRPr="007943AA">
        <w:rPr>
          <w:rFonts w:eastAsia="Calibri"/>
          <w:sz w:val="26"/>
          <w:szCs w:val="26"/>
          <w:lang w:eastAsia="en-US"/>
        </w:rPr>
        <w:t>ствии с технологической документацией. Санитарное состояние столовых удовлетворител</w:t>
      </w:r>
      <w:r w:rsidRPr="007943AA">
        <w:rPr>
          <w:rFonts w:eastAsia="Calibri"/>
          <w:sz w:val="26"/>
          <w:szCs w:val="26"/>
          <w:lang w:eastAsia="en-US"/>
        </w:rPr>
        <w:t>ь</w:t>
      </w:r>
      <w:r w:rsidRPr="007943AA">
        <w:rPr>
          <w:rFonts w:eastAsia="Calibri"/>
          <w:sz w:val="26"/>
          <w:szCs w:val="26"/>
          <w:lang w:eastAsia="en-US"/>
        </w:rPr>
        <w:t>ное, соответствует санитарным нормам, уборка обеденных  залов проводилась сво</w:t>
      </w:r>
      <w:r w:rsidRPr="007943AA">
        <w:rPr>
          <w:rFonts w:eastAsia="Calibri"/>
          <w:sz w:val="26"/>
          <w:szCs w:val="26"/>
          <w:lang w:eastAsia="en-US"/>
        </w:rPr>
        <w:t>е</w:t>
      </w:r>
      <w:r w:rsidRPr="007943AA">
        <w:rPr>
          <w:rFonts w:eastAsia="Calibri"/>
          <w:sz w:val="26"/>
          <w:szCs w:val="26"/>
          <w:lang w:eastAsia="en-US"/>
        </w:rPr>
        <w:t>временно. В обеденном зале вывешивалось меню, в котором было указано наименование блюд, выход продуктов. В столовых регулярно осуществлялся входной контроль качества и безопасности поступающего на пищеблок продовольственного сырья и пищевых продуктов. Контроль кач</w:t>
      </w:r>
      <w:r w:rsidRPr="007943AA">
        <w:rPr>
          <w:rFonts w:eastAsia="Calibri"/>
          <w:sz w:val="26"/>
          <w:szCs w:val="26"/>
          <w:lang w:eastAsia="en-US"/>
        </w:rPr>
        <w:t>е</w:t>
      </w:r>
      <w:r w:rsidRPr="007943AA">
        <w:rPr>
          <w:rFonts w:eastAsia="Calibri"/>
          <w:sz w:val="26"/>
          <w:szCs w:val="26"/>
          <w:lang w:eastAsia="en-US"/>
        </w:rPr>
        <w:t>ства и безопасности выпускаемой продукции ежедневно отмечался в бракеражном журнале. Ежедневно осуществлялся контроль  за соблюдением условий и сроков хранения продуктов.</w:t>
      </w:r>
    </w:p>
    <w:p w:rsidR="000153E4" w:rsidRDefault="00EF36DD" w:rsidP="002F14AD">
      <w:pPr>
        <w:shd w:val="clear" w:color="auto" w:fill="FFFFFF"/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2F14AD">
        <w:rPr>
          <w:b/>
          <w:sz w:val="28"/>
          <w:szCs w:val="28"/>
        </w:rPr>
        <w:t xml:space="preserve"> </w:t>
      </w:r>
      <w:r w:rsidR="00E8729D" w:rsidRPr="00E8729D">
        <w:rPr>
          <w:b/>
          <w:sz w:val="32"/>
          <w:szCs w:val="32"/>
        </w:rPr>
        <w:t>Психологическая служба</w:t>
      </w:r>
    </w:p>
    <w:p w:rsidR="002B1969" w:rsidRPr="007943AA" w:rsidRDefault="002B1969" w:rsidP="00EF36DD">
      <w:pPr>
        <w:ind w:firstLine="709"/>
        <w:rPr>
          <w:bCs/>
          <w:sz w:val="26"/>
          <w:szCs w:val="26"/>
        </w:rPr>
      </w:pPr>
      <w:r w:rsidRPr="007943AA">
        <w:rPr>
          <w:rStyle w:val="aff2"/>
          <w:b w:val="0"/>
          <w:sz w:val="26"/>
          <w:szCs w:val="26"/>
        </w:rPr>
        <w:t>Организует работу психологической служ</w:t>
      </w:r>
      <w:r w:rsidR="00EF36DD" w:rsidRPr="007943AA">
        <w:rPr>
          <w:rStyle w:val="aff2"/>
          <w:b w:val="0"/>
          <w:sz w:val="26"/>
          <w:szCs w:val="26"/>
        </w:rPr>
        <w:t>бы педагог-психолог.</w:t>
      </w:r>
      <w:r w:rsidR="00EF36DD" w:rsidRPr="007943AA">
        <w:rPr>
          <w:rStyle w:val="aff2"/>
          <w:b w:val="0"/>
          <w:sz w:val="26"/>
          <w:szCs w:val="26"/>
        </w:rPr>
        <w:br/>
      </w:r>
      <w:r w:rsidRPr="007943AA">
        <w:rPr>
          <w:rStyle w:val="aff2"/>
          <w:b w:val="0"/>
          <w:sz w:val="26"/>
          <w:szCs w:val="26"/>
        </w:rPr>
        <w:t>В конце 2016-2017 учебного года были определены перспективы работы психологической службы школы  на 2017-2018 учебный год</w:t>
      </w:r>
      <w:r w:rsidRPr="007943AA">
        <w:rPr>
          <w:b/>
          <w:sz w:val="26"/>
          <w:szCs w:val="26"/>
        </w:rPr>
        <w:t>:</w:t>
      </w:r>
      <w:r w:rsidRPr="007943AA">
        <w:rPr>
          <w:sz w:val="26"/>
          <w:szCs w:val="26"/>
        </w:rPr>
        <w:t xml:space="preserve">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обеспечение полноценного психического и личностного развития детей в соотве</w:t>
      </w:r>
      <w:r w:rsidRPr="007943AA">
        <w:rPr>
          <w:sz w:val="26"/>
          <w:szCs w:val="26"/>
        </w:rPr>
        <w:t>т</w:t>
      </w:r>
      <w:r w:rsidRPr="007943AA">
        <w:rPr>
          <w:sz w:val="26"/>
          <w:szCs w:val="26"/>
        </w:rPr>
        <w:t xml:space="preserve">ствии  с их индивидуальными возможностями и особенностями;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содействие в приобретении учащимися  психологических знаний, умений и нав</w:t>
      </w:r>
      <w:r w:rsidRPr="007943AA">
        <w:rPr>
          <w:sz w:val="26"/>
          <w:szCs w:val="26"/>
        </w:rPr>
        <w:t>ы</w:t>
      </w:r>
      <w:r w:rsidRPr="007943AA">
        <w:rPr>
          <w:sz w:val="26"/>
          <w:szCs w:val="26"/>
        </w:rPr>
        <w:t xml:space="preserve">ков, необходимых для получения профессии, развития карьеры, достижения успеха в жизни;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оказание помощи учащимся в определении своих возможностей, исходя из сп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 xml:space="preserve">собностей, склонностей, интересов, состояния здоровья;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содействие педагогическим работникам, родителям в воспитании обучающи</w:t>
      </w:r>
      <w:r w:rsidRPr="007943AA">
        <w:rPr>
          <w:sz w:val="26"/>
          <w:szCs w:val="26"/>
        </w:rPr>
        <w:t>х</w:t>
      </w:r>
      <w:r w:rsidRPr="007943AA">
        <w:rPr>
          <w:sz w:val="26"/>
          <w:szCs w:val="26"/>
        </w:rPr>
        <w:t>ся, а также формирование у них принципов взаимопомощи, ответственности и уверенн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 xml:space="preserve">сти в себе, способности к активному социальному взаимодействию без ущемления прав и свобод другой личности.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rStyle w:val="aff2"/>
          <w:sz w:val="26"/>
          <w:szCs w:val="26"/>
        </w:rPr>
        <w:t>Цели в работе психологической службы на 2017-2018 учебный год</w:t>
      </w:r>
      <w:r w:rsidRPr="007943AA">
        <w:rPr>
          <w:sz w:val="26"/>
          <w:szCs w:val="26"/>
        </w:rPr>
        <w:t>: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психологическое сопровождение участников образовательного процесса, обесп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чение психологических условий, необходимых для полноценного психического развития уч</w:t>
      </w:r>
      <w:r w:rsidRPr="007943AA">
        <w:rPr>
          <w:sz w:val="26"/>
          <w:szCs w:val="26"/>
        </w:rPr>
        <w:t>а</w:t>
      </w:r>
      <w:r w:rsidRPr="007943AA">
        <w:rPr>
          <w:sz w:val="26"/>
          <w:szCs w:val="26"/>
        </w:rPr>
        <w:t>щихся и формирования их личности;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процесса, формирование потребности в здоровом образе жизни.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b/>
          <w:sz w:val="26"/>
          <w:szCs w:val="26"/>
        </w:rPr>
        <w:t xml:space="preserve"> Основными  задачами в </w:t>
      </w:r>
      <w:r w:rsidRPr="007943AA">
        <w:rPr>
          <w:rStyle w:val="aff2"/>
          <w:sz w:val="26"/>
          <w:szCs w:val="26"/>
        </w:rPr>
        <w:t>работе психологической службы на 2017-2018 учебный год были</w:t>
      </w:r>
      <w:r w:rsidRPr="007943AA">
        <w:rPr>
          <w:sz w:val="26"/>
          <w:szCs w:val="26"/>
        </w:rPr>
        <w:t>: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психологический анализ социальной ситуации развития школы, выявление осно</w:t>
      </w:r>
      <w:r w:rsidRPr="007943AA">
        <w:rPr>
          <w:sz w:val="26"/>
          <w:szCs w:val="26"/>
        </w:rPr>
        <w:t>в</w:t>
      </w:r>
      <w:r w:rsidRPr="007943AA">
        <w:rPr>
          <w:sz w:val="26"/>
          <w:szCs w:val="26"/>
        </w:rPr>
        <w:t>ных проблем и определение причин их возникновения, путей и средств их разреш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 xml:space="preserve">ния;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содействие личностному и интеллектуальному развитию учащихся на каждом возрастном этапе развития личности;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психологическое сопровождение учащихся;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создание социально-психологических условий с целью успешного взаимоде</w:t>
      </w:r>
      <w:r w:rsidRPr="007943AA">
        <w:rPr>
          <w:sz w:val="26"/>
          <w:szCs w:val="26"/>
        </w:rPr>
        <w:t>й</w:t>
      </w:r>
      <w:r w:rsidRPr="007943AA">
        <w:rPr>
          <w:sz w:val="26"/>
          <w:szCs w:val="26"/>
        </w:rPr>
        <w:t xml:space="preserve">ствия с детьми «группы риска»;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lastRenderedPageBreak/>
        <w:t xml:space="preserve">определение путей и форм оказания помощи детям, испытывающим трудности в обучении, общении и  психическом самочувствии;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формирование у учащихся способности к самоопределению и саморазвитию;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консультативно </w:t>
      </w:r>
      <w:r w:rsidRPr="007943AA">
        <w:rPr>
          <w:sz w:val="26"/>
          <w:szCs w:val="26"/>
        </w:rPr>
        <w:noBreakHyphen/>
        <w:t xml:space="preserve"> диагностическая, коррекционная, профилактическая помощь в условиях образовательного учреждения;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color w:val="000000"/>
          <w:spacing w:val="-20"/>
          <w:sz w:val="26"/>
          <w:szCs w:val="26"/>
        </w:rPr>
      </w:pPr>
      <w:r w:rsidRPr="007943AA">
        <w:rPr>
          <w:sz w:val="26"/>
          <w:szCs w:val="26"/>
        </w:rPr>
        <w:t xml:space="preserve">психологическое просвещение старшеклассников, родителей и работников </w:t>
      </w:r>
      <w:r w:rsidRPr="007943AA">
        <w:rPr>
          <w:color w:val="000000"/>
          <w:spacing w:val="-20"/>
          <w:sz w:val="26"/>
          <w:szCs w:val="26"/>
        </w:rPr>
        <w:t xml:space="preserve">школы;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>профилактика и преодоление отклонений в социальном и психологическом зд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 xml:space="preserve">ровье, а также развитии обучающихся. 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Для решения профессиональных задач и достижения основных целей психологич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ской деятельности в этом учебном году работа велась по основным направлениям: консультати</w:t>
      </w:r>
      <w:r w:rsidRPr="007943AA">
        <w:rPr>
          <w:sz w:val="26"/>
          <w:szCs w:val="26"/>
        </w:rPr>
        <w:t>в</w:t>
      </w:r>
      <w:r w:rsidRPr="007943AA">
        <w:rPr>
          <w:sz w:val="26"/>
          <w:szCs w:val="26"/>
        </w:rPr>
        <w:t>ное, диагностическое, коррекционно-развивающее, просветительское и методическое, в соо</w:t>
      </w:r>
      <w:r w:rsidRPr="007943AA">
        <w:rPr>
          <w:sz w:val="26"/>
          <w:szCs w:val="26"/>
        </w:rPr>
        <w:t>т</w:t>
      </w:r>
      <w:r w:rsidRPr="007943AA">
        <w:rPr>
          <w:sz w:val="26"/>
          <w:szCs w:val="26"/>
        </w:rPr>
        <w:t>ветствии с перспективным планом работы.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943AA">
        <w:rPr>
          <w:b/>
          <w:sz w:val="26"/>
          <w:szCs w:val="26"/>
        </w:rPr>
        <w:t>Психологическое просвещение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943AA">
        <w:rPr>
          <w:sz w:val="26"/>
          <w:szCs w:val="26"/>
        </w:rPr>
        <w:t>Данное направление деятельности реализовывалось в следующих формах.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 xml:space="preserve">1) Проведение тематических классных часов для учащихся. 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 xml:space="preserve">2) Выступления на родительских собраниях. 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3) Просветительские беседы в процессе индивидуальных консультаций для педаг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гов и работников школы.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4) </w:t>
      </w:r>
      <w:r w:rsidRPr="007943AA">
        <w:rPr>
          <w:rStyle w:val="aff1"/>
          <w:sz w:val="26"/>
          <w:szCs w:val="26"/>
        </w:rPr>
        <w:t>Выступления</w:t>
      </w:r>
      <w:r w:rsidRPr="007943AA">
        <w:rPr>
          <w:i/>
          <w:sz w:val="26"/>
          <w:szCs w:val="26"/>
        </w:rPr>
        <w:t xml:space="preserve"> </w:t>
      </w:r>
      <w:r w:rsidRPr="007943AA">
        <w:rPr>
          <w:sz w:val="26"/>
          <w:szCs w:val="26"/>
        </w:rPr>
        <w:t>на педагогическом совете и методическом объединении классных рук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водителей.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5) Групповые и индивидуальные просветительские консультации учащихся.</w:t>
      </w:r>
    </w:p>
    <w:p w:rsidR="002B1969" w:rsidRPr="007943AA" w:rsidRDefault="002B1969" w:rsidP="002B1969">
      <w:pPr>
        <w:ind w:firstLine="709"/>
        <w:rPr>
          <w:b/>
          <w:sz w:val="26"/>
          <w:szCs w:val="26"/>
        </w:rPr>
      </w:pPr>
      <w:r w:rsidRPr="007943AA">
        <w:rPr>
          <w:b/>
          <w:sz w:val="26"/>
          <w:szCs w:val="26"/>
        </w:rPr>
        <w:t>Психологическая профилактика</w:t>
      </w:r>
    </w:p>
    <w:p w:rsidR="002B1969" w:rsidRPr="007943AA" w:rsidRDefault="002B1969" w:rsidP="002B1969">
      <w:pPr>
        <w:ind w:firstLine="709"/>
        <w:rPr>
          <w:color w:val="000000"/>
          <w:sz w:val="26"/>
          <w:szCs w:val="26"/>
        </w:rPr>
      </w:pPr>
      <w:r w:rsidRPr="007943AA">
        <w:rPr>
          <w:b/>
          <w:bCs/>
          <w:color w:val="000000"/>
          <w:sz w:val="26"/>
          <w:szCs w:val="26"/>
        </w:rPr>
        <w:t>Работа психолога велась по направлениям: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pacing w:val="-2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 xml:space="preserve">Профилактика употребления ПАВ и формирование навыков </w:t>
      </w:r>
      <w:r w:rsidRPr="007943AA">
        <w:rPr>
          <w:rFonts w:ascii="Times New Roman" w:hAnsi="Times New Roman"/>
          <w:color w:val="000000"/>
          <w:spacing w:val="-20"/>
          <w:sz w:val="26"/>
          <w:szCs w:val="26"/>
        </w:rPr>
        <w:t>здорового образа жизни.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>Профилактика суицидальных попыток и суицидов.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>Профилактика совершения правонарушений.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>Профессиональная ориентация учащихся.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>Работа с учащимися группы ВШУ и СОП.</w:t>
      </w:r>
    </w:p>
    <w:p w:rsidR="002B1969" w:rsidRPr="007943AA" w:rsidRDefault="002B1969" w:rsidP="00D6707D">
      <w:pPr>
        <w:pStyle w:val="af7"/>
        <w:numPr>
          <w:ilvl w:val="0"/>
          <w:numId w:val="52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/>
          <w:color w:val="000000"/>
          <w:sz w:val="26"/>
          <w:szCs w:val="26"/>
        </w:rPr>
      </w:pPr>
      <w:r w:rsidRPr="007943AA">
        <w:rPr>
          <w:rFonts w:ascii="Times New Roman" w:hAnsi="Times New Roman"/>
          <w:color w:val="000000"/>
          <w:sz w:val="26"/>
          <w:szCs w:val="26"/>
        </w:rPr>
        <w:t>Профилактика предэкзаменационного стресса.</w:t>
      </w:r>
    </w:p>
    <w:p w:rsidR="002B1969" w:rsidRPr="007943AA" w:rsidRDefault="002B1969" w:rsidP="002B1969">
      <w:pPr>
        <w:ind w:firstLine="709"/>
        <w:rPr>
          <w:b/>
          <w:sz w:val="26"/>
          <w:szCs w:val="26"/>
        </w:rPr>
      </w:pPr>
      <w:r w:rsidRPr="007943AA">
        <w:rPr>
          <w:b/>
          <w:sz w:val="26"/>
          <w:szCs w:val="26"/>
        </w:rPr>
        <w:t>Психологическая диагностика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В течение года диагностическая деятельность была представлена как отдельный вид р</w:t>
      </w:r>
      <w:r w:rsidRPr="007943AA">
        <w:rPr>
          <w:sz w:val="26"/>
          <w:szCs w:val="26"/>
        </w:rPr>
        <w:t>а</w:t>
      </w:r>
      <w:r w:rsidRPr="007943AA">
        <w:rPr>
          <w:sz w:val="26"/>
          <w:szCs w:val="26"/>
        </w:rPr>
        <w:t>боты (с целью анализа развития познавательных способностей, анализа проблем ли</w:t>
      </w:r>
      <w:r w:rsidRPr="007943AA">
        <w:rPr>
          <w:sz w:val="26"/>
          <w:szCs w:val="26"/>
        </w:rPr>
        <w:t>ч</w:t>
      </w:r>
      <w:r w:rsidRPr="007943AA">
        <w:rPr>
          <w:sz w:val="26"/>
          <w:szCs w:val="26"/>
        </w:rPr>
        <w:t>ностного развития, дальнейшего формирования групп для коррекционно-развивающей д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 xml:space="preserve">ятельности), а так же как составляющая индивидуальных консультаций.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Для проведения психологической диагностики имелся достаточный набор диагностич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ских методик, которые соответствовали предъявляемым запросам и позволяли дифференцир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вать трудности и определять их причины. Что, в свою очередь, позволяло планировать дал</w:t>
      </w:r>
      <w:r w:rsidRPr="007943AA">
        <w:rPr>
          <w:sz w:val="26"/>
          <w:szCs w:val="26"/>
        </w:rPr>
        <w:t>ь</w:t>
      </w:r>
      <w:r w:rsidRPr="007943AA">
        <w:rPr>
          <w:sz w:val="26"/>
          <w:szCs w:val="26"/>
        </w:rPr>
        <w:t>нейшую развивающую и консультативную работу, а также давать рекомендации по преодол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нию трудностей.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Диагностическая работа проводилась по плану работы психолога, запросам админ</w:t>
      </w:r>
      <w:r w:rsidRPr="007943AA">
        <w:rPr>
          <w:sz w:val="26"/>
          <w:szCs w:val="26"/>
        </w:rPr>
        <w:t>и</w:t>
      </w:r>
      <w:r w:rsidRPr="007943AA">
        <w:rPr>
          <w:sz w:val="26"/>
          <w:szCs w:val="26"/>
        </w:rPr>
        <w:t>страции, классных руководителей, родителей.</w:t>
      </w:r>
    </w:p>
    <w:p w:rsidR="002B1969" w:rsidRPr="007943AA" w:rsidRDefault="002B1969" w:rsidP="002B1969">
      <w:pPr>
        <w:ind w:firstLine="709"/>
        <w:rPr>
          <w:b/>
          <w:sz w:val="26"/>
          <w:szCs w:val="26"/>
        </w:rPr>
      </w:pPr>
      <w:r w:rsidRPr="007943AA">
        <w:rPr>
          <w:b/>
          <w:sz w:val="26"/>
          <w:szCs w:val="26"/>
        </w:rPr>
        <w:t>Проведение психолого-педагогических исследований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Исследование уровня стартовой готовности первоклассников к успешному обуч</w:t>
      </w:r>
      <w:r w:rsidRPr="007943AA">
        <w:rPr>
          <w:sz w:val="26"/>
          <w:szCs w:val="26"/>
        </w:rPr>
        <w:t>е</w:t>
      </w:r>
      <w:r w:rsidRPr="007943AA">
        <w:rPr>
          <w:sz w:val="26"/>
          <w:szCs w:val="26"/>
        </w:rPr>
        <w:t>нию в начальной школе, мониторинг УУД, исследование уровня школьной мотивации, тревожности и групповой сплоченности у учащихся 1, 4, 5 классов, диагностика уровня тревожности и агрессивности у учащихся 7, 8 классов, диагностика уровня школьной тревожности у учащи</w:t>
      </w:r>
      <w:r w:rsidRPr="007943AA">
        <w:rPr>
          <w:sz w:val="26"/>
          <w:szCs w:val="26"/>
        </w:rPr>
        <w:t>х</w:t>
      </w:r>
      <w:r w:rsidRPr="007943AA">
        <w:rPr>
          <w:sz w:val="26"/>
          <w:szCs w:val="26"/>
        </w:rPr>
        <w:t>ся 9 и 11 классов, исследование интеллектуального потенциала и профессиональных склонн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 xml:space="preserve">стей у учащихся 9 и 10 классов.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С результатами и рекомендациями ознакомлены родители учащихся, администрация школы, классные руководители и педагоги. </w:t>
      </w:r>
    </w:p>
    <w:p w:rsidR="002B1969" w:rsidRPr="007943AA" w:rsidRDefault="002B1969" w:rsidP="002B1969">
      <w:pPr>
        <w:ind w:firstLine="709"/>
        <w:rPr>
          <w:b/>
          <w:sz w:val="26"/>
          <w:szCs w:val="26"/>
        </w:rPr>
      </w:pPr>
      <w:r w:rsidRPr="007943AA">
        <w:rPr>
          <w:b/>
          <w:sz w:val="26"/>
          <w:szCs w:val="26"/>
        </w:rPr>
        <w:lastRenderedPageBreak/>
        <w:t>Учащиеся прошедшие ПМПК: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Артамонова Виктория 4 «В» класс – </w:t>
      </w:r>
      <w:r w:rsidRPr="007943AA">
        <w:rPr>
          <w:rFonts w:ascii="Times New Roman" w:hAnsi="Times New Roman"/>
          <w:sz w:val="26"/>
          <w:szCs w:val="26"/>
        </w:rPr>
        <w:t>Парциальная недостаточность когнитивн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го компонента деятельности. Познавательное развитие в границах возрастной нормы. Пр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граммный материал усваивает не в полном объёме. Фонетическое нарушение речи. Заболев</w:t>
      </w:r>
      <w:r w:rsidRPr="007943AA">
        <w:rPr>
          <w:rFonts w:ascii="Times New Roman" w:hAnsi="Times New Roman"/>
          <w:sz w:val="26"/>
          <w:szCs w:val="26"/>
        </w:rPr>
        <w:t>а</w:t>
      </w:r>
      <w:r w:rsidRPr="007943AA">
        <w:rPr>
          <w:rFonts w:ascii="Times New Roman" w:hAnsi="Times New Roman"/>
          <w:sz w:val="26"/>
          <w:szCs w:val="26"/>
        </w:rPr>
        <w:t>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Ащепкова Александра 5 «Б» класс – </w:t>
      </w:r>
      <w:r w:rsidRPr="007943AA">
        <w:rPr>
          <w:rFonts w:ascii="Times New Roman" w:hAnsi="Times New Roman"/>
          <w:sz w:val="26"/>
          <w:szCs w:val="26"/>
        </w:rPr>
        <w:t>Смешанная порциальная недостато</w:t>
      </w:r>
      <w:r w:rsidRPr="007943AA">
        <w:rPr>
          <w:rFonts w:ascii="Times New Roman" w:hAnsi="Times New Roman"/>
          <w:sz w:val="26"/>
          <w:szCs w:val="26"/>
        </w:rPr>
        <w:t>ч</w:t>
      </w:r>
      <w:r w:rsidRPr="007943AA">
        <w:rPr>
          <w:rFonts w:ascii="Times New Roman" w:hAnsi="Times New Roman"/>
          <w:sz w:val="26"/>
          <w:szCs w:val="26"/>
        </w:rPr>
        <w:t>ность.  Познавательное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Ведяйкин Александр 4 «В» класс – </w:t>
      </w:r>
      <w:r w:rsidRPr="007943AA">
        <w:rPr>
          <w:rFonts w:ascii="Times New Roman" w:hAnsi="Times New Roman"/>
          <w:sz w:val="26"/>
          <w:szCs w:val="26"/>
        </w:rPr>
        <w:t>Психическое развитие в границах возрас</w:t>
      </w:r>
      <w:r w:rsidRPr="007943AA">
        <w:rPr>
          <w:rFonts w:ascii="Times New Roman" w:hAnsi="Times New Roman"/>
          <w:sz w:val="26"/>
          <w:szCs w:val="26"/>
        </w:rPr>
        <w:t>т</w:t>
      </w:r>
      <w:r w:rsidRPr="007943AA">
        <w:rPr>
          <w:rFonts w:ascii="Times New Roman" w:hAnsi="Times New Roman"/>
          <w:sz w:val="26"/>
          <w:szCs w:val="26"/>
        </w:rPr>
        <w:t>ной нормы. Познавательное развитие в нижних границах возрастной нормы. Программный материал усваивает в низком объёме.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Ганин Артем 5 «Г» класс – </w:t>
      </w:r>
      <w:r w:rsidR="0087523D">
        <w:rPr>
          <w:rFonts w:ascii="Times New Roman" w:hAnsi="Times New Roman"/>
          <w:sz w:val="26"/>
          <w:szCs w:val="26"/>
        </w:rPr>
        <w:t>п</w:t>
      </w:r>
      <w:r w:rsidRPr="007943AA">
        <w:rPr>
          <w:rFonts w:ascii="Times New Roman" w:hAnsi="Times New Roman"/>
          <w:sz w:val="26"/>
          <w:szCs w:val="26"/>
        </w:rPr>
        <w:t>сихическое развитие соответствует возрасту. П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знавательное развитие в нижних границах возрастной нормы. ФНР. Нарушение пис</w:t>
      </w:r>
      <w:r w:rsidRPr="007943AA">
        <w:rPr>
          <w:rFonts w:ascii="Times New Roman" w:hAnsi="Times New Roman"/>
          <w:sz w:val="26"/>
          <w:szCs w:val="26"/>
        </w:rPr>
        <w:t>ь</w:t>
      </w:r>
      <w:r w:rsidRPr="007943AA">
        <w:rPr>
          <w:rFonts w:ascii="Times New Roman" w:hAnsi="Times New Roman"/>
          <w:sz w:val="26"/>
          <w:szCs w:val="26"/>
        </w:rPr>
        <w:t>менной речь.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Гершаненко Владислав 8 «Б»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</w:t>
      </w:r>
      <w:r w:rsidRPr="007943AA">
        <w:rPr>
          <w:rFonts w:ascii="Times New Roman" w:hAnsi="Times New Roman"/>
          <w:sz w:val="26"/>
          <w:szCs w:val="26"/>
        </w:rPr>
        <w:t>ч</w:t>
      </w:r>
      <w:r w:rsidRPr="007943AA">
        <w:rPr>
          <w:rFonts w:ascii="Times New Roman" w:hAnsi="Times New Roman"/>
          <w:sz w:val="26"/>
          <w:szCs w:val="26"/>
        </w:rPr>
        <w:t>ность.  Познавательное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Грачев Салават 4 «Г»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Позн</w:t>
      </w:r>
      <w:r w:rsidRPr="007943AA">
        <w:rPr>
          <w:rFonts w:ascii="Times New Roman" w:hAnsi="Times New Roman"/>
          <w:sz w:val="26"/>
          <w:szCs w:val="26"/>
        </w:rPr>
        <w:t>а</w:t>
      </w:r>
      <w:r w:rsidRPr="007943AA">
        <w:rPr>
          <w:rFonts w:ascii="Times New Roman" w:hAnsi="Times New Roman"/>
          <w:sz w:val="26"/>
          <w:szCs w:val="26"/>
        </w:rPr>
        <w:t>вательное развитие ниже возрастной нормы. Программный материал усваивает не в полном объёме. Системное недоразвитие речи средней степени. Дизартрический компонент. Наруш</w:t>
      </w:r>
      <w:r w:rsidRPr="007943AA">
        <w:rPr>
          <w:rFonts w:ascii="Times New Roman" w:hAnsi="Times New Roman"/>
          <w:sz w:val="26"/>
          <w:szCs w:val="26"/>
        </w:rPr>
        <w:t>е</w:t>
      </w:r>
      <w:r w:rsidRPr="007943AA">
        <w:rPr>
          <w:rFonts w:ascii="Times New Roman" w:hAnsi="Times New Roman"/>
          <w:sz w:val="26"/>
          <w:szCs w:val="26"/>
        </w:rPr>
        <w:t>ния процессов чтения и письма.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Гуськов Дмитрий 1 «Г»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знавательное развитие ниже возрастной нормы. Программный материал не усваивает. Систе</w:t>
      </w:r>
      <w:r w:rsidRPr="007943AA">
        <w:rPr>
          <w:rFonts w:ascii="Times New Roman" w:hAnsi="Times New Roman"/>
          <w:sz w:val="26"/>
          <w:szCs w:val="26"/>
        </w:rPr>
        <w:t>м</w:t>
      </w:r>
      <w:r w:rsidRPr="007943AA">
        <w:rPr>
          <w:rFonts w:ascii="Times New Roman" w:hAnsi="Times New Roman"/>
          <w:sz w:val="26"/>
          <w:szCs w:val="26"/>
        </w:rPr>
        <w:t>ное недоразвитие речи лёгкой степени.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Доронин Никита 3 «Г»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знавательное развитие ниже возрастной нормы. Программный материал усваивает не в полном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Зорькин Артём 4 «В» класс – </w:t>
      </w:r>
      <w:r w:rsidR="0087523D">
        <w:rPr>
          <w:rFonts w:ascii="Times New Roman" w:hAnsi="Times New Roman"/>
          <w:sz w:val="26"/>
          <w:szCs w:val="26"/>
        </w:rPr>
        <w:t>п</w:t>
      </w:r>
      <w:r w:rsidRPr="007943AA">
        <w:rPr>
          <w:rFonts w:ascii="Times New Roman" w:hAnsi="Times New Roman"/>
          <w:sz w:val="26"/>
          <w:szCs w:val="26"/>
        </w:rPr>
        <w:t>сихическое развитие в границах возрастной но</w:t>
      </w:r>
      <w:r w:rsidRPr="007943AA">
        <w:rPr>
          <w:rFonts w:ascii="Times New Roman" w:hAnsi="Times New Roman"/>
          <w:sz w:val="26"/>
          <w:szCs w:val="26"/>
        </w:rPr>
        <w:t>р</w:t>
      </w:r>
      <w:r w:rsidRPr="007943AA">
        <w:rPr>
          <w:rFonts w:ascii="Times New Roman" w:hAnsi="Times New Roman"/>
          <w:sz w:val="26"/>
          <w:szCs w:val="26"/>
        </w:rPr>
        <w:t>мы. Познавательное развитие в нижних границах возрастной нормы. Программный м</w:t>
      </w:r>
      <w:r w:rsidRPr="007943AA">
        <w:rPr>
          <w:rFonts w:ascii="Times New Roman" w:hAnsi="Times New Roman"/>
          <w:sz w:val="26"/>
          <w:szCs w:val="26"/>
        </w:rPr>
        <w:t>а</w:t>
      </w:r>
      <w:r w:rsidRPr="007943AA">
        <w:rPr>
          <w:rFonts w:ascii="Times New Roman" w:hAnsi="Times New Roman"/>
          <w:sz w:val="26"/>
          <w:szCs w:val="26"/>
        </w:rPr>
        <w:t>териал усваивает в низком объёме.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Капранова Дарина 5 «Г» класс – </w:t>
      </w:r>
      <w:r w:rsidR="0087523D">
        <w:rPr>
          <w:rFonts w:ascii="Times New Roman" w:hAnsi="Times New Roman"/>
          <w:sz w:val="26"/>
          <w:szCs w:val="26"/>
        </w:rPr>
        <w:t>п</w:t>
      </w:r>
      <w:r w:rsidRPr="007943AA">
        <w:rPr>
          <w:rFonts w:ascii="Times New Roman" w:hAnsi="Times New Roman"/>
          <w:sz w:val="26"/>
          <w:szCs w:val="26"/>
        </w:rPr>
        <w:t>сихическое развитие соответствует во</w:t>
      </w:r>
      <w:r w:rsidRPr="007943AA">
        <w:rPr>
          <w:rFonts w:ascii="Times New Roman" w:hAnsi="Times New Roman"/>
          <w:sz w:val="26"/>
          <w:szCs w:val="26"/>
        </w:rPr>
        <w:t>з</w:t>
      </w:r>
      <w:r w:rsidRPr="007943AA">
        <w:rPr>
          <w:rFonts w:ascii="Times New Roman" w:hAnsi="Times New Roman"/>
          <w:sz w:val="26"/>
          <w:szCs w:val="26"/>
        </w:rPr>
        <w:t>расту. Познавательное развитие в границах возрастной нормы. Программный материал усваивает.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Коняшкин Юрий 7 «Д»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знавательное развитие ниже возрастной нормы. Программный материал усваивает не в полном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Московский Максим 2 «А»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Познавательное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Трусков Константин 6 «В»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парциальная недостаточность. Познавательное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Федюшкин Семён 3 «Б»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знавательное развитие ниже возрастной нормы. Программный материал усваивает не в полном объёме. Системное недоразвитие речи лёгкой степени. Нарушения процессов чт</w:t>
      </w:r>
      <w:r w:rsidRPr="007943AA">
        <w:rPr>
          <w:rFonts w:ascii="Times New Roman" w:hAnsi="Times New Roman"/>
          <w:sz w:val="26"/>
          <w:szCs w:val="26"/>
        </w:rPr>
        <w:t>е</w:t>
      </w:r>
      <w:r w:rsidRPr="007943AA">
        <w:rPr>
          <w:rFonts w:ascii="Times New Roman" w:hAnsi="Times New Roman"/>
          <w:sz w:val="26"/>
          <w:szCs w:val="26"/>
        </w:rPr>
        <w:t>ния и письма, обусловленные некомпенсированным ОНР.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Филиппов Александр 5 «Г» класс – </w:t>
      </w:r>
      <w:r w:rsidR="0087523D">
        <w:rPr>
          <w:rFonts w:ascii="Times New Roman" w:hAnsi="Times New Roman"/>
          <w:sz w:val="26"/>
          <w:szCs w:val="26"/>
        </w:rPr>
        <w:t>п</w:t>
      </w:r>
      <w:r w:rsidRPr="007943AA">
        <w:rPr>
          <w:rFonts w:ascii="Times New Roman" w:hAnsi="Times New Roman"/>
          <w:sz w:val="26"/>
          <w:szCs w:val="26"/>
        </w:rPr>
        <w:t>арциальная недостаточность регуляторн</w:t>
      </w:r>
      <w:r w:rsidRPr="007943AA">
        <w:rPr>
          <w:rFonts w:ascii="Times New Roman" w:hAnsi="Times New Roman"/>
          <w:sz w:val="26"/>
          <w:szCs w:val="26"/>
        </w:rPr>
        <w:t>о</w:t>
      </w:r>
      <w:r w:rsidRPr="007943AA">
        <w:rPr>
          <w:rFonts w:ascii="Times New Roman" w:hAnsi="Times New Roman"/>
          <w:sz w:val="26"/>
          <w:szCs w:val="26"/>
        </w:rPr>
        <w:t>го компонента деятельности. Познавательное развитие в нижних границах возрас</w:t>
      </w:r>
      <w:r w:rsidRPr="007943AA">
        <w:rPr>
          <w:rFonts w:ascii="Times New Roman" w:hAnsi="Times New Roman"/>
          <w:sz w:val="26"/>
          <w:szCs w:val="26"/>
        </w:rPr>
        <w:t>т</w:t>
      </w:r>
      <w:r w:rsidRPr="007943AA">
        <w:rPr>
          <w:rFonts w:ascii="Times New Roman" w:hAnsi="Times New Roman"/>
          <w:sz w:val="26"/>
          <w:szCs w:val="26"/>
        </w:rPr>
        <w:t>ной нормы. Программный материал усваивает не в полном объёме.</w:t>
      </w:r>
      <w:r w:rsidRPr="007943AA">
        <w:rPr>
          <w:rFonts w:ascii="Times New Roman" w:hAnsi="Times New Roman"/>
          <w:sz w:val="26"/>
          <w:szCs w:val="26"/>
          <w:highlight w:val="yellow"/>
        </w:rPr>
        <w:t xml:space="preserve">  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Чегирёва Алёна 5 «А»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Позн</w:t>
      </w:r>
      <w:r w:rsidRPr="007943AA">
        <w:rPr>
          <w:rFonts w:ascii="Times New Roman" w:hAnsi="Times New Roman"/>
          <w:sz w:val="26"/>
          <w:szCs w:val="26"/>
        </w:rPr>
        <w:t>а</w:t>
      </w:r>
      <w:r w:rsidRPr="007943AA">
        <w:rPr>
          <w:rFonts w:ascii="Times New Roman" w:hAnsi="Times New Roman"/>
          <w:sz w:val="26"/>
          <w:szCs w:val="26"/>
        </w:rPr>
        <w:t>вательное развитие ниже возрастной нормы. Программный материал усваивает ч</w:t>
      </w:r>
      <w:r w:rsidRPr="007943AA">
        <w:rPr>
          <w:rFonts w:ascii="Times New Roman" w:hAnsi="Times New Roman"/>
          <w:sz w:val="26"/>
          <w:szCs w:val="26"/>
        </w:rPr>
        <w:t>а</w:t>
      </w:r>
      <w:r w:rsidRPr="007943AA">
        <w:rPr>
          <w:rFonts w:ascii="Times New Roman" w:hAnsi="Times New Roman"/>
          <w:sz w:val="26"/>
          <w:szCs w:val="26"/>
        </w:rPr>
        <w:t>стично.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lastRenderedPageBreak/>
        <w:t xml:space="preserve">Чеканин Александр 8 «В»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порциальная недостаточность.  Познавательное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 Заболевание.</w:t>
      </w:r>
    </w:p>
    <w:p w:rsidR="002B1969" w:rsidRPr="007943AA" w:rsidRDefault="002B1969" w:rsidP="00D6707D">
      <w:pPr>
        <w:pStyle w:val="af7"/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 xml:space="preserve">Якушкин Данила 8 «Б» класс – </w:t>
      </w:r>
      <w:r w:rsidR="0087523D">
        <w:rPr>
          <w:rFonts w:ascii="Times New Roman" w:hAnsi="Times New Roman"/>
          <w:sz w:val="26"/>
          <w:szCs w:val="26"/>
        </w:rPr>
        <w:t>с</w:t>
      </w:r>
      <w:r w:rsidRPr="007943AA">
        <w:rPr>
          <w:rFonts w:ascii="Times New Roman" w:hAnsi="Times New Roman"/>
          <w:sz w:val="26"/>
          <w:szCs w:val="26"/>
        </w:rPr>
        <w:t>мешанная парциальная недостаточность. И</w:t>
      </w:r>
      <w:r w:rsidRPr="007943AA">
        <w:rPr>
          <w:rFonts w:ascii="Times New Roman" w:hAnsi="Times New Roman"/>
          <w:sz w:val="26"/>
          <w:szCs w:val="26"/>
        </w:rPr>
        <w:t>н</w:t>
      </w:r>
      <w:r w:rsidRPr="007943AA">
        <w:rPr>
          <w:rFonts w:ascii="Times New Roman" w:hAnsi="Times New Roman"/>
          <w:sz w:val="26"/>
          <w:szCs w:val="26"/>
        </w:rPr>
        <w:t>теллектуальное развитие ниже возрастной нормы. Программный материал усваивает не в по</w:t>
      </w:r>
      <w:r w:rsidRPr="007943AA">
        <w:rPr>
          <w:rFonts w:ascii="Times New Roman" w:hAnsi="Times New Roman"/>
          <w:sz w:val="26"/>
          <w:szCs w:val="26"/>
        </w:rPr>
        <w:t>л</w:t>
      </w:r>
      <w:r w:rsidRPr="007943AA">
        <w:rPr>
          <w:rFonts w:ascii="Times New Roman" w:hAnsi="Times New Roman"/>
          <w:sz w:val="26"/>
          <w:szCs w:val="26"/>
        </w:rPr>
        <w:t>ном объёме.</w:t>
      </w:r>
    </w:p>
    <w:p w:rsidR="007943AA" w:rsidRDefault="007943AA" w:rsidP="002B1969">
      <w:pPr>
        <w:pStyle w:val="af7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2B1969" w:rsidRPr="007943AA" w:rsidRDefault="002B1969" w:rsidP="002B1969">
      <w:pPr>
        <w:pStyle w:val="af7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7943AA">
        <w:rPr>
          <w:rFonts w:ascii="Times New Roman" w:hAnsi="Times New Roman"/>
          <w:b/>
          <w:sz w:val="26"/>
          <w:szCs w:val="26"/>
        </w:rPr>
        <w:t>Коррекционно-развивающее направление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Групповая коррекционно-развивающая работа велась с учащимися 1,5  и 8 классах, в соответствии с планом работы. Направленая на развитие у учащихся  качеств, необход</w:t>
      </w:r>
      <w:r w:rsidRPr="007943AA">
        <w:rPr>
          <w:sz w:val="26"/>
          <w:szCs w:val="26"/>
        </w:rPr>
        <w:t>и</w:t>
      </w:r>
      <w:r w:rsidRPr="007943AA">
        <w:rPr>
          <w:sz w:val="26"/>
          <w:szCs w:val="26"/>
        </w:rPr>
        <w:t>мых для более успешной адаптации и преодоления трудностей в когнитивной, эмоци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нально-поведенческой и коммуникативной сферах.  В других классах коррекционно-развивающая р</w:t>
      </w:r>
      <w:r w:rsidRPr="007943AA">
        <w:rPr>
          <w:sz w:val="26"/>
          <w:szCs w:val="26"/>
        </w:rPr>
        <w:t>а</w:t>
      </w:r>
      <w:r w:rsidRPr="007943AA">
        <w:rPr>
          <w:sz w:val="26"/>
          <w:szCs w:val="26"/>
        </w:rPr>
        <w:t>бота велась преимущественно в индивидуальном режиме. Проведено 36 групповых и 55 инд</w:t>
      </w:r>
      <w:r w:rsidRPr="007943AA">
        <w:rPr>
          <w:sz w:val="26"/>
          <w:szCs w:val="26"/>
        </w:rPr>
        <w:t>и</w:t>
      </w:r>
      <w:r w:rsidRPr="007943AA">
        <w:rPr>
          <w:sz w:val="26"/>
          <w:szCs w:val="26"/>
        </w:rPr>
        <w:t>видуальных занятия.</w:t>
      </w:r>
    </w:p>
    <w:p w:rsidR="002B1969" w:rsidRPr="007943AA" w:rsidRDefault="002B1969" w:rsidP="002B1969">
      <w:pPr>
        <w:pStyle w:val="a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43AA">
        <w:rPr>
          <w:sz w:val="26"/>
          <w:szCs w:val="26"/>
        </w:rPr>
        <w:t>Основная тематика коррекционно-развивающих занятий: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развитие внимания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коррекция эмоционального состояния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работа со стрессовыми состояниями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работа с агрессией </w:t>
      </w:r>
    </w:p>
    <w:p w:rsidR="002B1969" w:rsidRPr="007943AA" w:rsidRDefault="002B1969" w:rsidP="00D6707D">
      <w:pPr>
        <w:numPr>
          <w:ilvl w:val="0"/>
          <w:numId w:val="50"/>
        </w:numPr>
        <w:ind w:left="0"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развитие коммуникативных навыков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С детьми «группы риска» по заявкам классных руководителей и администрации пров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дилась следующая работа: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 xml:space="preserve">1) исследование личностных особенностей детей 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2) диагностика эмоционального состояния, настроения и самочувствия (методика «Эм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циональные сферы» - индивидуально);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3) диагностика детско-родительских отношений в семье;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4) формирование положительной учебной мотивации;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5) изучение склонностей и интересов, учащихся в формировании активной жизненной позиции;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6) коррекционные занятия с детьми «группы риска»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7) консультирование родителей и педагогов.</w:t>
      </w:r>
    </w:p>
    <w:p w:rsidR="002B1969" w:rsidRPr="007943AA" w:rsidRDefault="002B1969" w:rsidP="002B1969">
      <w:pPr>
        <w:ind w:firstLine="709"/>
        <w:rPr>
          <w:sz w:val="26"/>
          <w:szCs w:val="26"/>
        </w:rPr>
      </w:pPr>
      <w:r w:rsidRPr="007943AA">
        <w:rPr>
          <w:sz w:val="26"/>
          <w:szCs w:val="26"/>
        </w:rPr>
        <w:t>Все результаты диагностики доводились до сведения родителей, педагогов и классных руководителей.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b/>
          <w:kern w:val="3"/>
          <w:sz w:val="26"/>
          <w:szCs w:val="26"/>
        </w:rPr>
        <w:t>Психологическое консультирование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kern w:val="3"/>
          <w:sz w:val="26"/>
          <w:szCs w:val="26"/>
        </w:rPr>
        <w:t>Психологическая служба в школе оказывает значительную помощь учителям в установлении психологического микроклимата в классе, в решении конфликтных ситуаций между учащимися, между учеником и учителем.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kern w:val="3"/>
          <w:sz w:val="26"/>
          <w:szCs w:val="26"/>
        </w:rPr>
        <w:t>Оказывалась  помощь ученикам – 27 консультаций, родителям – 24 консультации, учителям – 33 консультации в вопросах обучения, воспитания, развития детей, преодолении личностных трудностей и конфликтных ситуациях.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kern w:val="3"/>
          <w:sz w:val="26"/>
          <w:szCs w:val="26"/>
        </w:rPr>
        <w:t>Консультации проводились как в индивидуальной, так и в групповой форме: совещания, род. собрания, кл. часы.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b/>
          <w:kern w:val="3"/>
          <w:sz w:val="26"/>
          <w:szCs w:val="26"/>
        </w:rPr>
        <w:t>Экспертная работа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kern w:val="3"/>
          <w:sz w:val="26"/>
          <w:szCs w:val="26"/>
        </w:rPr>
        <w:t>Принималось участие в заседании школьного Психолого-Медико-Педагогического консилиума.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  <w:r w:rsidRPr="007943AA">
        <w:rPr>
          <w:kern w:val="3"/>
          <w:sz w:val="26"/>
          <w:szCs w:val="26"/>
        </w:rPr>
        <w:t>Психолог участвовал в совещаниях учителей, где требовалось психологическое разъяснение ситуации.</w:t>
      </w:r>
    </w:p>
    <w:p w:rsidR="002B1969" w:rsidRPr="007943AA" w:rsidRDefault="002B1969" w:rsidP="002B1969">
      <w:pPr>
        <w:suppressAutoHyphens/>
        <w:autoSpaceDN w:val="0"/>
        <w:ind w:firstLine="709"/>
        <w:textAlignment w:val="baseline"/>
        <w:rPr>
          <w:kern w:val="3"/>
          <w:sz w:val="26"/>
          <w:szCs w:val="26"/>
        </w:rPr>
      </w:pPr>
    </w:p>
    <w:p w:rsidR="002B1969" w:rsidRPr="007943AA" w:rsidRDefault="002B1969" w:rsidP="007943AA">
      <w:pPr>
        <w:spacing w:after="240" w:line="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7943AA">
        <w:rPr>
          <w:rFonts w:eastAsia="Calibri"/>
          <w:b/>
          <w:sz w:val="32"/>
          <w:szCs w:val="32"/>
          <w:lang w:eastAsia="en-US"/>
        </w:rPr>
        <w:lastRenderedPageBreak/>
        <w:t>Логопедическая служба</w:t>
      </w:r>
    </w:p>
    <w:p w:rsidR="002B1969" w:rsidRPr="007943AA" w:rsidRDefault="002B1969" w:rsidP="002B1969">
      <w:pPr>
        <w:ind w:firstLine="708"/>
        <w:rPr>
          <w:rFonts w:eastAsia="Calibri"/>
          <w:sz w:val="26"/>
          <w:szCs w:val="26"/>
          <w:lang w:eastAsia="en-US"/>
        </w:rPr>
      </w:pPr>
      <w:r w:rsidRPr="007943AA">
        <w:rPr>
          <w:rFonts w:eastAsia="Calibri"/>
          <w:sz w:val="26"/>
          <w:szCs w:val="26"/>
          <w:lang w:eastAsia="en-US"/>
        </w:rPr>
        <w:t>Возглавляет логопедическую службу школы учитель-логопед Кандрина Марина Ник</w:t>
      </w:r>
      <w:r w:rsidRPr="007943AA">
        <w:rPr>
          <w:rFonts w:eastAsia="Calibri"/>
          <w:sz w:val="26"/>
          <w:szCs w:val="26"/>
          <w:lang w:eastAsia="en-US"/>
        </w:rPr>
        <w:t>о</w:t>
      </w:r>
      <w:r w:rsidRPr="007943AA">
        <w:rPr>
          <w:rFonts w:eastAsia="Calibri"/>
          <w:sz w:val="26"/>
          <w:szCs w:val="26"/>
          <w:lang w:eastAsia="en-US"/>
        </w:rPr>
        <w:t xml:space="preserve">лаевна. </w:t>
      </w:r>
    </w:p>
    <w:p w:rsidR="002B1969" w:rsidRPr="007943AA" w:rsidRDefault="002B1969" w:rsidP="002B1969">
      <w:pPr>
        <w:ind w:firstLine="708"/>
        <w:rPr>
          <w:sz w:val="26"/>
          <w:szCs w:val="26"/>
        </w:rPr>
      </w:pPr>
      <w:r w:rsidRPr="007943AA">
        <w:rPr>
          <w:sz w:val="26"/>
          <w:szCs w:val="26"/>
        </w:rPr>
        <w:t>Работа учителя-логопеда, осуществляющего свою деятельность в логопедическом каб</w:t>
      </w:r>
      <w:r w:rsidRPr="007943AA">
        <w:rPr>
          <w:sz w:val="26"/>
          <w:szCs w:val="26"/>
        </w:rPr>
        <w:t>и</w:t>
      </w:r>
      <w:r w:rsidRPr="007943AA">
        <w:rPr>
          <w:sz w:val="26"/>
          <w:szCs w:val="26"/>
        </w:rPr>
        <w:t>нете при общеобразовательной школе, имеет свою, отличающуюся от других учреждений, специфику. Логопедическая работа – это не дополнительная образовательная услуга, а это де</w:t>
      </w:r>
      <w:r w:rsidRPr="007943AA">
        <w:rPr>
          <w:sz w:val="26"/>
          <w:szCs w:val="26"/>
        </w:rPr>
        <w:t>я</w:t>
      </w:r>
      <w:r w:rsidRPr="007943AA">
        <w:rPr>
          <w:sz w:val="26"/>
          <w:szCs w:val="26"/>
        </w:rPr>
        <w:t>тельность, которая параллельно с образовательным процессом способствует  более доступн</w:t>
      </w:r>
      <w:r w:rsidRPr="007943AA">
        <w:rPr>
          <w:sz w:val="26"/>
          <w:szCs w:val="26"/>
        </w:rPr>
        <w:t>о</w:t>
      </w:r>
      <w:r w:rsidRPr="007943AA">
        <w:rPr>
          <w:sz w:val="26"/>
          <w:szCs w:val="26"/>
        </w:rPr>
        <w:t>му и успешному его овладению определенными категориями об</w:t>
      </w:r>
      <w:r w:rsidRPr="007943AA">
        <w:rPr>
          <w:sz w:val="26"/>
          <w:szCs w:val="26"/>
        </w:rPr>
        <w:t>у</w:t>
      </w:r>
      <w:r w:rsidRPr="007943AA">
        <w:rPr>
          <w:sz w:val="26"/>
          <w:szCs w:val="26"/>
        </w:rPr>
        <w:t xml:space="preserve">чающихся. </w:t>
      </w:r>
    </w:p>
    <w:p w:rsidR="002B1969" w:rsidRPr="007943AA" w:rsidRDefault="002B1969" w:rsidP="002F14AD">
      <w:pPr>
        <w:shd w:val="clear" w:color="auto" w:fill="FFFFFF"/>
        <w:spacing w:before="100" w:beforeAutospacing="1" w:after="100" w:afterAutospacing="1"/>
        <w:rPr>
          <w:b/>
          <w:sz w:val="26"/>
          <w:szCs w:val="26"/>
        </w:rPr>
      </w:pPr>
    </w:p>
    <w:p w:rsidR="00B17B0C" w:rsidRPr="00276567" w:rsidRDefault="002F14AD" w:rsidP="00B17B0C">
      <w:pPr>
        <w:spacing w:line="276" w:lineRule="auto"/>
        <w:jc w:val="center"/>
        <w:rPr>
          <w:b/>
          <w:spacing w:val="-8"/>
          <w:sz w:val="32"/>
          <w:szCs w:val="32"/>
        </w:rPr>
      </w:pPr>
      <w:r>
        <w:rPr>
          <w:color w:val="000000"/>
          <w:sz w:val="28"/>
          <w:szCs w:val="28"/>
        </w:rPr>
        <w:t xml:space="preserve">   </w:t>
      </w:r>
      <w:r w:rsidR="00B17B0C" w:rsidRPr="00276567">
        <w:rPr>
          <w:b/>
          <w:spacing w:val="-8"/>
          <w:sz w:val="32"/>
          <w:szCs w:val="32"/>
        </w:rPr>
        <w:t>Материально-техническое обеспечение</w:t>
      </w:r>
    </w:p>
    <w:p w:rsidR="00B17B0C" w:rsidRPr="00276567" w:rsidRDefault="00B17B0C" w:rsidP="00B17B0C">
      <w:pPr>
        <w:spacing w:line="276" w:lineRule="auto"/>
        <w:jc w:val="center"/>
        <w:rPr>
          <w:b/>
          <w:spacing w:val="-8"/>
          <w:sz w:val="32"/>
          <w:szCs w:val="32"/>
        </w:rPr>
      </w:pPr>
      <w:r w:rsidRPr="00276567">
        <w:rPr>
          <w:b/>
          <w:spacing w:val="-8"/>
          <w:sz w:val="32"/>
          <w:szCs w:val="32"/>
        </w:rPr>
        <w:t>образовательного процесса</w:t>
      </w:r>
    </w:p>
    <w:p w:rsidR="00B17B0C" w:rsidRPr="009003E8" w:rsidRDefault="00B17B0C" w:rsidP="00B17B0C">
      <w:pPr>
        <w:spacing w:line="276" w:lineRule="auto"/>
        <w:rPr>
          <w:b/>
          <w:spacing w:val="8"/>
          <w:sz w:val="26"/>
          <w:szCs w:val="26"/>
        </w:rPr>
      </w:pPr>
    </w:p>
    <w:p w:rsidR="00B17B0C" w:rsidRPr="009003E8" w:rsidRDefault="00B17B0C" w:rsidP="00B17B0C">
      <w:pPr>
        <w:spacing w:line="276" w:lineRule="auto"/>
        <w:ind w:firstLine="708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Школа размещена в двух  типовых трехэтажных зданиях с центральным отоплением, канализацией.  Для организации учебно-воспитательного процесса имеется 65 классных ко</w:t>
      </w:r>
      <w:r w:rsidRPr="009003E8">
        <w:rPr>
          <w:color w:val="000000"/>
          <w:sz w:val="26"/>
          <w:szCs w:val="26"/>
        </w:rPr>
        <w:t>м</w:t>
      </w:r>
      <w:r w:rsidRPr="009003E8">
        <w:rPr>
          <w:color w:val="000000"/>
          <w:sz w:val="26"/>
          <w:szCs w:val="26"/>
        </w:rPr>
        <w:t>нат, включая учебные кабинеты и лаборатории, из них 18 кабинетов начальной школы, 2 каб</w:t>
      </w:r>
      <w:r w:rsidRPr="009003E8">
        <w:rPr>
          <w:color w:val="000000"/>
          <w:sz w:val="26"/>
          <w:szCs w:val="26"/>
        </w:rPr>
        <w:t>и</w:t>
      </w:r>
      <w:r w:rsidRPr="009003E8">
        <w:rPr>
          <w:color w:val="000000"/>
          <w:sz w:val="26"/>
          <w:szCs w:val="26"/>
        </w:rPr>
        <w:t>нета физики, 1 кабинет химии, 1 кабинет информатики, 2 кабинета биологии, 2кабинета дом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>водства, мастерские, бассейн, два спортивных зала, хореографический зал, два актовых зала, две столовые, два медицинских кабинета, две библиотеки, две учительские, кабинет директ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>ра, 4 кабинета заместителей директора.</w:t>
      </w:r>
      <w:r w:rsidRPr="009003E8">
        <w:rPr>
          <w:color w:val="FF0000"/>
          <w:sz w:val="26"/>
          <w:szCs w:val="26"/>
        </w:rPr>
        <w:t xml:space="preserve"> </w:t>
      </w:r>
      <w:r w:rsidRPr="009003E8">
        <w:rPr>
          <w:color w:val="000000"/>
          <w:sz w:val="26"/>
          <w:szCs w:val="26"/>
        </w:rPr>
        <w:t>Все указанные помещения укомплектованы необход</w:t>
      </w:r>
      <w:r w:rsidRPr="009003E8">
        <w:rPr>
          <w:color w:val="000000"/>
          <w:sz w:val="26"/>
          <w:szCs w:val="26"/>
        </w:rPr>
        <w:t>и</w:t>
      </w:r>
      <w:r w:rsidRPr="009003E8">
        <w:rPr>
          <w:color w:val="000000"/>
          <w:sz w:val="26"/>
          <w:szCs w:val="26"/>
        </w:rPr>
        <w:t>мой мебелью.</w:t>
      </w:r>
      <w:r w:rsidRPr="009003E8">
        <w:rPr>
          <w:color w:val="FF0000"/>
          <w:sz w:val="26"/>
          <w:szCs w:val="26"/>
        </w:rPr>
        <w:t xml:space="preserve">  </w:t>
      </w:r>
    </w:p>
    <w:p w:rsidR="00B17B0C" w:rsidRPr="009003E8" w:rsidRDefault="00B17B0C" w:rsidP="00B17B0C">
      <w:pPr>
        <w:spacing w:line="276" w:lineRule="auto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В рамках Целевой программы по развитию физкультуры и спорта в городском округе С</w:t>
      </w:r>
      <w:r w:rsidRPr="009003E8">
        <w:rPr>
          <w:color w:val="000000"/>
          <w:sz w:val="26"/>
          <w:szCs w:val="26"/>
        </w:rPr>
        <w:t>а</w:t>
      </w:r>
      <w:r w:rsidRPr="009003E8">
        <w:rPr>
          <w:color w:val="000000"/>
          <w:sz w:val="26"/>
          <w:szCs w:val="26"/>
        </w:rPr>
        <w:t>ранск в школе построен современный легкоатлетический стадион, оборудованный футбольным п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>лем с синтетическим покрытием, беговыми дорожками  и волейбольной пл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>щадкой.</w:t>
      </w:r>
    </w:p>
    <w:p w:rsidR="00B17B0C" w:rsidRPr="009003E8" w:rsidRDefault="00B17B0C" w:rsidP="00B17B0C">
      <w:pPr>
        <w:spacing w:line="276" w:lineRule="auto"/>
        <w:ind w:firstLine="708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Техническое состояние школьного здания и учебных кабинетов удовлетворительное. Канализационная и осветительная системы находятся в исправном состоянии. Нормы осв</w:t>
      </w:r>
      <w:r w:rsidRPr="009003E8">
        <w:rPr>
          <w:color w:val="000000"/>
          <w:sz w:val="26"/>
          <w:szCs w:val="26"/>
        </w:rPr>
        <w:t>е</w:t>
      </w:r>
      <w:r w:rsidRPr="009003E8">
        <w:rPr>
          <w:color w:val="000000"/>
          <w:sz w:val="26"/>
          <w:szCs w:val="26"/>
        </w:rPr>
        <w:t>щённости учебных кабинетов выдерживаются. Периодически проводятся текущий и проф</w:t>
      </w:r>
      <w:r w:rsidRPr="009003E8">
        <w:rPr>
          <w:color w:val="000000"/>
          <w:sz w:val="26"/>
          <w:szCs w:val="26"/>
        </w:rPr>
        <w:t>и</w:t>
      </w:r>
      <w:r w:rsidRPr="009003E8">
        <w:rPr>
          <w:color w:val="000000"/>
          <w:sz w:val="26"/>
          <w:szCs w:val="26"/>
        </w:rPr>
        <w:t xml:space="preserve">лактический ремонты. </w:t>
      </w:r>
    </w:p>
    <w:p w:rsidR="00B17B0C" w:rsidRPr="009003E8" w:rsidRDefault="00B17B0C" w:rsidP="00B17B0C">
      <w:pPr>
        <w:spacing w:line="276" w:lineRule="auto"/>
        <w:ind w:firstLine="708"/>
        <w:rPr>
          <w:iCs/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Для обеспечения учебно-воспитательного процесса школа   располагает определенным перечнем учебно-наглядных пособий, учебного оборудования, в достаточном количестве с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 xml:space="preserve">временными техническими средствами обучения, компьютерной и мультимедийной техникой,  которые активно используются в учебном процессе и внеурочной деятельности. </w:t>
      </w:r>
      <w:r w:rsidRPr="009003E8">
        <w:rPr>
          <w:iCs/>
          <w:color w:val="000000"/>
          <w:sz w:val="26"/>
          <w:szCs w:val="26"/>
        </w:rPr>
        <w:t>В настоящее время все  кабинеты оснащены компьютерным оборудованием, всего комп</w:t>
      </w:r>
      <w:r w:rsidRPr="009003E8">
        <w:rPr>
          <w:iCs/>
          <w:color w:val="000000"/>
          <w:sz w:val="26"/>
          <w:szCs w:val="26"/>
        </w:rPr>
        <w:t>ь</w:t>
      </w:r>
      <w:r w:rsidRPr="009003E8">
        <w:rPr>
          <w:iCs/>
          <w:color w:val="000000"/>
          <w:sz w:val="26"/>
          <w:szCs w:val="26"/>
        </w:rPr>
        <w:t>юте</w:t>
      </w:r>
      <w:r>
        <w:rPr>
          <w:iCs/>
          <w:color w:val="000000"/>
          <w:sz w:val="26"/>
          <w:szCs w:val="26"/>
        </w:rPr>
        <w:t>ров – 123</w:t>
      </w:r>
      <w:r w:rsidRPr="009003E8">
        <w:rPr>
          <w:iCs/>
          <w:color w:val="000000"/>
          <w:sz w:val="26"/>
          <w:szCs w:val="26"/>
        </w:rPr>
        <w:t>, из них 11 ноутбуков</w:t>
      </w:r>
      <w:r>
        <w:rPr>
          <w:iCs/>
          <w:color w:val="000000"/>
          <w:sz w:val="26"/>
          <w:szCs w:val="26"/>
        </w:rPr>
        <w:t>, подключено к сети Интернет 108</w:t>
      </w:r>
      <w:r w:rsidRPr="009003E8">
        <w:rPr>
          <w:iCs/>
          <w:color w:val="000000"/>
          <w:sz w:val="26"/>
          <w:szCs w:val="26"/>
        </w:rPr>
        <w:t>, на один компьютер прихо</w:t>
      </w:r>
      <w:r>
        <w:rPr>
          <w:iCs/>
          <w:color w:val="000000"/>
          <w:sz w:val="26"/>
          <w:szCs w:val="26"/>
        </w:rPr>
        <w:t>дится 8,3 уч</w:t>
      </w:r>
      <w:r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>щихся, в учебных кабинетах 7</w:t>
      </w:r>
      <w:r w:rsidRPr="009003E8">
        <w:rPr>
          <w:iCs/>
          <w:color w:val="000000"/>
          <w:sz w:val="26"/>
          <w:szCs w:val="26"/>
        </w:rPr>
        <w:t xml:space="preserve"> интерак</w:t>
      </w:r>
      <w:r>
        <w:rPr>
          <w:iCs/>
          <w:color w:val="000000"/>
          <w:sz w:val="26"/>
          <w:szCs w:val="26"/>
        </w:rPr>
        <w:t>тивных досок, 8 сканеров, 40 принтер, 33</w:t>
      </w:r>
      <w:r w:rsidRPr="009003E8">
        <w:rPr>
          <w:iCs/>
          <w:color w:val="000000"/>
          <w:sz w:val="26"/>
          <w:szCs w:val="26"/>
        </w:rPr>
        <w:t xml:space="preserve"> мультимеди</w:t>
      </w:r>
      <w:r w:rsidRPr="009003E8">
        <w:rPr>
          <w:iCs/>
          <w:color w:val="000000"/>
          <w:sz w:val="26"/>
          <w:szCs w:val="26"/>
        </w:rPr>
        <w:t>й</w:t>
      </w:r>
      <w:r w:rsidRPr="009003E8">
        <w:rPr>
          <w:iCs/>
          <w:color w:val="000000"/>
          <w:sz w:val="26"/>
          <w:szCs w:val="26"/>
        </w:rPr>
        <w:t xml:space="preserve">ных проекторов. </w:t>
      </w:r>
    </w:p>
    <w:p w:rsidR="00B17B0C" w:rsidRPr="009003E8" w:rsidRDefault="00B17B0C" w:rsidP="00B17B0C">
      <w:pPr>
        <w:spacing w:line="276" w:lineRule="auto"/>
        <w:ind w:firstLine="708"/>
        <w:rPr>
          <w:iCs/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В условиях модернизации образования школа получила дополнительный импульс к ра</w:t>
      </w:r>
      <w:r w:rsidRPr="009003E8">
        <w:rPr>
          <w:color w:val="000000"/>
          <w:sz w:val="26"/>
          <w:szCs w:val="26"/>
        </w:rPr>
        <w:t>з</w:t>
      </w:r>
      <w:r w:rsidRPr="009003E8">
        <w:rPr>
          <w:color w:val="000000"/>
          <w:sz w:val="26"/>
          <w:szCs w:val="26"/>
        </w:rPr>
        <w:t>витию. Существенно улучшилось оснащение учебных кабинетов. За последние три года в школу поступили: кабинет химии с микролабораториями, кабинет физики с полным компле</w:t>
      </w:r>
      <w:r w:rsidRPr="009003E8">
        <w:rPr>
          <w:color w:val="000000"/>
          <w:sz w:val="26"/>
          <w:szCs w:val="26"/>
        </w:rPr>
        <w:t>к</w:t>
      </w:r>
      <w:r w:rsidRPr="009003E8">
        <w:rPr>
          <w:color w:val="000000"/>
          <w:sz w:val="26"/>
          <w:szCs w:val="26"/>
        </w:rPr>
        <w:t>том лабораторного оборудования для практических занятий, кабинет биологии с ци</w:t>
      </w:r>
      <w:r w:rsidRPr="009003E8">
        <w:rPr>
          <w:color w:val="000000"/>
          <w:sz w:val="26"/>
          <w:szCs w:val="26"/>
        </w:rPr>
        <w:t>ф</w:t>
      </w:r>
      <w:r w:rsidRPr="009003E8">
        <w:rPr>
          <w:color w:val="000000"/>
          <w:sz w:val="26"/>
          <w:szCs w:val="26"/>
        </w:rPr>
        <w:t>ровым микроскопом и переносной учебной  лабораторией (?),   документ-камера, комплект робот</w:t>
      </w:r>
      <w:r w:rsidRPr="009003E8">
        <w:rPr>
          <w:color w:val="000000"/>
          <w:sz w:val="26"/>
          <w:szCs w:val="26"/>
        </w:rPr>
        <w:t>о</w:t>
      </w:r>
      <w:r w:rsidRPr="009003E8">
        <w:rPr>
          <w:color w:val="000000"/>
          <w:sz w:val="26"/>
          <w:szCs w:val="26"/>
        </w:rPr>
        <w:t xml:space="preserve">техники, </w:t>
      </w:r>
      <w:r w:rsidRPr="009003E8">
        <w:rPr>
          <w:iCs/>
          <w:color w:val="000000"/>
          <w:sz w:val="26"/>
          <w:szCs w:val="26"/>
        </w:rPr>
        <w:t>оборудован кабинет для детей с ОВЗ (слабовидящих) -  имеется интера</w:t>
      </w:r>
      <w:r w:rsidRPr="009003E8">
        <w:rPr>
          <w:iCs/>
          <w:color w:val="000000"/>
          <w:sz w:val="26"/>
          <w:szCs w:val="26"/>
        </w:rPr>
        <w:t>к</w:t>
      </w:r>
      <w:r w:rsidRPr="009003E8">
        <w:rPr>
          <w:iCs/>
          <w:color w:val="000000"/>
          <w:sz w:val="26"/>
          <w:szCs w:val="26"/>
        </w:rPr>
        <w:t xml:space="preserve">тивная доска, </w:t>
      </w:r>
      <w:r w:rsidRPr="009003E8">
        <w:rPr>
          <w:iCs/>
          <w:color w:val="000000"/>
          <w:sz w:val="26"/>
          <w:szCs w:val="26"/>
        </w:rPr>
        <w:lastRenderedPageBreak/>
        <w:t>компьютер, интерактивные планшеты для обучающихся, мультимедийный проектор, интера</w:t>
      </w:r>
      <w:r w:rsidRPr="009003E8">
        <w:rPr>
          <w:iCs/>
          <w:color w:val="000000"/>
          <w:sz w:val="26"/>
          <w:szCs w:val="26"/>
        </w:rPr>
        <w:t>к</w:t>
      </w:r>
      <w:r w:rsidRPr="009003E8">
        <w:rPr>
          <w:iCs/>
          <w:color w:val="000000"/>
          <w:sz w:val="26"/>
          <w:szCs w:val="26"/>
        </w:rPr>
        <w:t>тивный комплект оперативной диагностики; оборудована сенсорная комната для психологич</w:t>
      </w:r>
      <w:r w:rsidRPr="009003E8">
        <w:rPr>
          <w:iCs/>
          <w:color w:val="000000"/>
          <w:sz w:val="26"/>
          <w:szCs w:val="26"/>
        </w:rPr>
        <w:t>е</w:t>
      </w:r>
      <w:r w:rsidRPr="009003E8">
        <w:rPr>
          <w:iCs/>
          <w:color w:val="000000"/>
          <w:sz w:val="26"/>
          <w:szCs w:val="26"/>
        </w:rPr>
        <w:t>ской разгрузки детей.</w:t>
      </w:r>
    </w:p>
    <w:p w:rsidR="00B17B0C" w:rsidRPr="009003E8" w:rsidRDefault="00B17B0C" w:rsidP="00B17B0C">
      <w:pPr>
        <w:spacing w:line="276" w:lineRule="auto"/>
        <w:rPr>
          <w:color w:val="FF0000"/>
          <w:sz w:val="26"/>
          <w:szCs w:val="26"/>
        </w:rPr>
      </w:pPr>
      <w:r w:rsidRPr="009003E8">
        <w:rPr>
          <w:color w:val="FF0000"/>
          <w:sz w:val="26"/>
          <w:szCs w:val="26"/>
        </w:rPr>
        <w:t xml:space="preserve"> </w:t>
      </w:r>
    </w:p>
    <w:p w:rsidR="00B17B0C" w:rsidRPr="009003E8" w:rsidRDefault="00B17B0C" w:rsidP="00B17B0C">
      <w:pPr>
        <w:spacing w:line="276" w:lineRule="auto"/>
        <w:ind w:firstLine="708"/>
        <w:rPr>
          <w:sz w:val="26"/>
          <w:szCs w:val="26"/>
        </w:rPr>
      </w:pPr>
      <w:r w:rsidRPr="009003E8">
        <w:rPr>
          <w:sz w:val="26"/>
          <w:szCs w:val="26"/>
        </w:rPr>
        <w:t>Санитарно-гигиенический режим в школе удовлетворительный, своевременно ос</w:t>
      </w:r>
      <w:r w:rsidRPr="009003E8">
        <w:rPr>
          <w:sz w:val="26"/>
          <w:szCs w:val="26"/>
        </w:rPr>
        <w:t>у</w:t>
      </w:r>
      <w:r w:rsidRPr="009003E8">
        <w:rPr>
          <w:sz w:val="26"/>
          <w:szCs w:val="26"/>
        </w:rPr>
        <w:t>ществляется влажная уборка помещения, соблюдается режим проветривания, норма освеще</w:t>
      </w:r>
      <w:r w:rsidRPr="009003E8">
        <w:rPr>
          <w:sz w:val="26"/>
          <w:szCs w:val="26"/>
        </w:rPr>
        <w:t>н</w:t>
      </w:r>
      <w:r w:rsidRPr="009003E8">
        <w:rPr>
          <w:sz w:val="26"/>
          <w:szCs w:val="26"/>
        </w:rPr>
        <w:t>ности. Таким образом, воздушно-тепловой режим и освещение соответствуют норме.</w:t>
      </w:r>
    </w:p>
    <w:p w:rsidR="00B17B0C" w:rsidRPr="009003E8" w:rsidRDefault="00B17B0C" w:rsidP="00B17B0C">
      <w:pPr>
        <w:spacing w:line="276" w:lineRule="auto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 xml:space="preserve">Большое внимание уделяется здоровьесбережению школьников. </w:t>
      </w:r>
    </w:p>
    <w:p w:rsidR="00B17B0C" w:rsidRPr="009003E8" w:rsidRDefault="00B17B0C" w:rsidP="00B17B0C">
      <w:pPr>
        <w:spacing w:line="276" w:lineRule="auto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К новому учебному году проведен частичный  ремонт кабинетов.</w:t>
      </w:r>
    </w:p>
    <w:p w:rsidR="00B17B0C" w:rsidRPr="009003E8" w:rsidRDefault="00B17B0C" w:rsidP="00B17B0C">
      <w:pPr>
        <w:spacing w:line="276" w:lineRule="auto"/>
        <w:rPr>
          <w:color w:val="000000"/>
          <w:sz w:val="26"/>
          <w:szCs w:val="26"/>
        </w:rPr>
      </w:pPr>
      <w:r w:rsidRPr="009003E8">
        <w:rPr>
          <w:color w:val="000000"/>
          <w:sz w:val="26"/>
          <w:szCs w:val="26"/>
        </w:rPr>
        <w:t>Использование в образовательном процессе современного оборудования позволяет качестве</w:t>
      </w:r>
      <w:r w:rsidRPr="009003E8">
        <w:rPr>
          <w:color w:val="000000"/>
          <w:sz w:val="26"/>
          <w:szCs w:val="26"/>
        </w:rPr>
        <w:t>н</w:t>
      </w:r>
      <w:r w:rsidRPr="009003E8">
        <w:rPr>
          <w:color w:val="000000"/>
          <w:sz w:val="26"/>
          <w:szCs w:val="26"/>
        </w:rPr>
        <w:t>но улучшить  процесс обучения школьников, сделать его деятельностным, познав</w:t>
      </w:r>
      <w:r w:rsidRPr="009003E8">
        <w:rPr>
          <w:color w:val="000000"/>
          <w:sz w:val="26"/>
          <w:szCs w:val="26"/>
        </w:rPr>
        <w:t>а</w:t>
      </w:r>
      <w:r w:rsidRPr="009003E8">
        <w:rPr>
          <w:color w:val="000000"/>
          <w:sz w:val="26"/>
          <w:szCs w:val="26"/>
        </w:rPr>
        <w:t xml:space="preserve">тельным, эффективным. </w:t>
      </w:r>
    </w:p>
    <w:p w:rsidR="00B17B0C" w:rsidRPr="009003E8" w:rsidRDefault="00B17B0C" w:rsidP="00B17B0C">
      <w:pPr>
        <w:spacing w:line="276" w:lineRule="auto"/>
        <w:rPr>
          <w:b/>
          <w:color w:val="000000"/>
          <w:sz w:val="26"/>
          <w:szCs w:val="26"/>
        </w:rPr>
      </w:pPr>
    </w:p>
    <w:p w:rsidR="00B17B0C" w:rsidRPr="009003E8" w:rsidRDefault="00B17B0C" w:rsidP="00B17B0C">
      <w:pPr>
        <w:shd w:val="clear" w:color="auto" w:fill="FFFFFF"/>
        <w:spacing w:after="100" w:afterAutospacing="1" w:line="276" w:lineRule="auto"/>
        <w:rPr>
          <w:rFonts w:ascii="Arial" w:hAnsi="Arial" w:cs="Arial"/>
          <w:color w:val="000000"/>
          <w:sz w:val="26"/>
          <w:szCs w:val="26"/>
        </w:rPr>
      </w:pPr>
      <w:r w:rsidRPr="009003E8">
        <w:rPr>
          <w:b/>
          <w:color w:val="000000"/>
          <w:sz w:val="26"/>
          <w:szCs w:val="26"/>
        </w:rPr>
        <w:t xml:space="preserve">Вывод: </w:t>
      </w:r>
      <w:r w:rsidRPr="009003E8">
        <w:rPr>
          <w:bCs/>
          <w:iCs/>
          <w:color w:val="000000"/>
          <w:sz w:val="26"/>
          <w:szCs w:val="26"/>
        </w:rPr>
        <w:t xml:space="preserve">учебно-методическая, материально-техническая база образовательного процесса </w:t>
      </w:r>
      <w:r w:rsidRPr="009003E8">
        <w:rPr>
          <w:color w:val="000000"/>
          <w:sz w:val="26"/>
          <w:szCs w:val="26"/>
        </w:rPr>
        <w:t>соо</w:t>
      </w:r>
      <w:r w:rsidRPr="009003E8">
        <w:rPr>
          <w:color w:val="000000"/>
          <w:sz w:val="26"/>
          <w:szCs w:val="26"/>
        </w:rPr>
        <w:t>т</w:t>
      </w:r>
      <w:r w:rsidRPr="009003E8">
        <w:rPr>
          <w:color w:val="000000"/>
          <w:sz w:val="26"/>
          <w:szCs w:val="26"/>
        </w:rPr>
        <w:t>ветствуют реализации имеющихся в ОУ образовательных программ на оптимальном уровне.</w:t>
      </w:r>
    </w:p>
    <w:p w:rsidR="00AC7457" w:rsidRPr="00EF36DD" w:rsidRDefault="00AC7457" w:rsidP="007943AA">
      <w:pPr>
        <w:jc w:val="center"/>
        <w:rPr>
          <w:color w:val="000000"/>
          <w:sz w:val="28"/>
          <w:szCs w:val="28"/>
        </w:rPr>
      </w:pPr>
      <w:r w:rsidRPr="0095255B">
        <w:rPr>
          <w:b/>
          <w:sz w:val="32"/>
          <w:szCs w:val="32"/>
        </w:rPr>
        <w:t>Система управления и контроля качества</w:t>
      </w:r>
    </w:p>
    <w:p w:rsidR="00AC7457" w:rsidRPr="0095255B" w:rsidRDefault="00AC7457" w:rsidP="00AC7457">
      <w:pPr>
        <w:spacing w:line="276" w:lineRule="auto"/>
        <w:jc w:val="center"/>
        <w:rPr>
          <w:b/>
          <w:sz w:val="32"/>
          <w:szCs w:val="32"/>
        </w:rPr>
      </w:pPr>
      <w:r w:rsidRPr="0095255B">
        <w:rPr>
          <w:b/>
          <w:sz w:val="32"/>
          <w:szCs w:val="32"/>
        </w:rPr>
        <w:t>в образовательном учреждении</w:t>
      </w:r>
    </w:p>
    <w:p w:rsidR="00AC7457" w:rsidRPr="0085616C" w:rsidRDefault="00AC7457" w:rsidP="00AC7457">
      <w:pPr>
        <w:spacing w:line="276" w:lineRule="auto"/>
        <w:rPr>
          <w:b/>
          <w:sz w:val="26"/>
          <w:szCs w:val="26"/>
        </w:rPr>
      </w:pPr>
    </w:p>
    <w:p w:rsidR="00AC7457" w:rsidRPr="0085616C" w:rsidRDefault="00AC7457" w:rsidP="00AC7457">
      <w:pPr>
        <w:spacing w:line="276" w:lineRule="auto"/>
        <w:rPr>
          <w:sz w:val="26"/>
          <w:szCs w:val="26"/>
        </w:rPr>
      </w:pPr>
      <w:r w:rsidRPr="0085616C">
        <w:rPr>
          <w:b/>
          <w:i/>
          <w:spacing w:val="8"/>
          <w:sz w:val="26"/>
          <w:szCs w:val="26"/>
        </w:rPr>
        <w:t xml:space="preserve"> </w:t>
      </w:r>
      <w:r>
        <w:rPr>
          <w:b/>
          <w:i/>
          <w:spacing w:val="8"/>
          <w:sz w:val="26"/>
          <w:szCs w:val="26"/>
        </w:rPr>
        <w:tab/>
      </w:r>
      <w:r w:rsidRPr="0085616C">
        <w:rPr>
          <w:sz w:val="26"/>
          <w:szCs w:val="26"/>
        </w:rPr>
        <w:t>Управление школой осуществляется в соответствии с  Законом РФ «Об образов</w:t>
      </w:r>
      <w:r w:rsidRPr="0085616C">
        <w:rPr>
          <w:sz w:val="26"/>
          <w:szCs w:val="26"/>
        </w:rPr>
        <w:t>а</w:t>
      </w:r>
      <w:r w:rsidRPr="0085616C">
        <w:rPr>
          <w:sz w:val="26"/>
          <w:szCs w:val="26"/>
        </w:rPr>
        <w:t>нии» и Законом Республики Мордовия «Об образовании в Республике Мордовия», Уставом ОУ  и строится на принципах единоначалия и самоуправления.</w:t>
      </w:r>
    </w:p>
    <w:p w:rsidR="00AC7457" w:rsidRDefault="00AC7457" w:rsidP="00AC7457">
      <w:pPr>
        <w:pStyle w:val="a6"/>
        <w:spacing w:line="276" w:lineRule="auto"/>
        <w:jc w:val="both"/>
        <w:rPr>
          <w:sz w:val="26"/>
          <w:szCs w:val="26"/>
          <w:lang w:val="ru-RU"/>
        </w:rPr>
      </w:pPr>
    </w:p>
    <w:p w:rsidR="00AC7457" w:rsidRPr="0085616C" w:rsidRDefault="00AC7457" w:rsidP="00AC7457">
      <w:pPr>
        <w:pStyle w:val="a6"/>
        <w:spacing w:line="276" w:lineRule="auto"/>
        <w:jc w:val="both"/>
        <w:rPr>
          <w:sz w:val="26"/>
          <w:szCs w:val="26"/>
          <w:lang w:val="ru-RU"/>
        </w:rPr>
      </w:pPr>
      <w:r w:rsidRPr="0085616C">
        <w:rPr>
          <w:sz w:val="26"/>
          <w:szCs w:val="26"/>
        </w:rPr>
        <w:t xml:space="preserve">Администрация: </w:t>
      </w:r>
    </w:p>
    <w:tbl>
      <w:tblPr>
        <w:tblpPr w:leftFromText="180" w:rightFromText="180" w:vertAnchor="text" w:horzAnchor="margin" w:tblpXSpec="center" w:tblpY="4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44"/>
        <w:gridCol w:w="2979"/>
        <w:gridCol w:w="1656"/>
        <w:gridCol w:w="1280"/>
        <w:gridCol w:w="1546"/>
      </w:tblGrid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Ф.И.О.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Дол</w:t>
            </w:r>
            <w:r w:rsidRPr="00FA1040">
              <w:rPr>
                <w:b/>
              </w:rPr>
              <w:t>ж</w:t>
            </w:r>
            <w:r w:rsidRPr="00FA1040">
              <w:rPr>
                <w:b/>
              </w:rPr>
              <w:t>ность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 xml:space="preserve">Должностные </w:t>
            </w:r>
          </w:p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обязанности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Администра</w:t>
            </w:r>
          </w:p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тивная кат</w:t>
            </w:r>
            <w:r w:rsidRPr="00FA1040">
              <w:rPr>
                <w:b/>
              </w:rPr>
              <w:t>е</w:t>
            </w:r>
            <w:r w:rsidRPr="00FA1040">
              <w:rPr>
                <w:b/>
              </w:rPr>
              <w:t>гория/ Пед</w:t>
            </w:r>
            <w:r w:rsidRPr="00FA1040">
              <w:rPr>
                <w:b/>
              </w:rPr>
              <w:t>а</w:t>
            </w:r>
            <w:r w:rsidRPr="00FA1040">
              <w:rPr>
                <w:b/>
              </w:rPr>
              <w:t>гогическая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Стаж р</w:t>
            </w:r>
            <w:r w:rsidRPr="00FA1040">
              <w:rPr>
                <w:b/>
              </w:rPr>
              <w:t>а</w:t>
            </w:r>
            <w:r w:rsidRPr="00FA1040">
              <w:rPr>
                <w:b/>
              </w:rPr>
              <w:t>боты/в данной должн</w:t>
            </w:r>
            <w:r w:rsidRPr="00FA1040">
              <w:rPr>
                <w:b/>
              </w:rPr>
              <w:t>о</w:t>
            </w:r>
            <w:r w:rsidRPr="00FA1040">
              <w:rPr>
                <w:b/>
              </w:rPr>
              <w:t>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b/>
              </w:rPr>
            </w:pPr>
            <w:r w:rsidRPr="00FA1040">
              <w:rPr>
                <w:b/>
              </w:rPr>
              <w:t>Награды</w:t>
            </w: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Сухарев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Денис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Александр</w:t>
            </w:r>
            <w:r w:rsidRPr="00182700">
              <w:rPr>
                <w:b/>
              </w:rPr>
              <w:t>о</w:t>
            </w:r>
            <w:r w:rsidRPr="00182700">
              <w:rPr>
                <w:b/>
              </w:rPr>
              <w:t>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Дире</w:t>
            </w:r>
            <w:r w:rsidRPr="00FA1040">
              <w:t>к</w:t>
            </w:r>
            <w:r w:rsidRPr="00FA1040">
              <w:t xml:space="preserve">тор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Общее руководство</w:t>
            </w:r>
            <w:r>
              <w:t xml:space="preserve"> МОУ</w:t>
            </w:r>
            <w:r w:rsidRPr="00FA1040">
              <w:t>. Курирование предметов: физическая культура, ОБЖ</w:t>
            </w:r>
            <w:r>
              <w:t>, технология (мал</w:t>
            </w:r>
            <w:r>
              <w:t>ь</w:t>
            </w:r>
            <w:r>
              <w:t>чики)</w:t>
            </w:r>
            <w:r w:rsidRPr="00FA1040"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 xml:space="preserve">Панина 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 xml:space="preserve">Ирина 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Владимиро</w:t>
            </w:r>
            <w:r w:rsidRPr="00182700">
              <w:rPr>
                <w:b/>
              </w:rPr>
              <w:t>в</w:t>
            </w:r>
            <w:r w:rsidRPr="00182700">
              <w:rPr>
                <w:b/>
              </w:rPr>
              <w:t>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Зам</w:t>
            </w:r>
            <w:r w:rsidRPr="00FA1040">
              <w:t>е</w:t>
            </w:r>
            <w:r w:rsidRPr="00FA1040">
              <w:t>ститель дире</w:t>
            </w:r>
            <w:r w:rsidRPr="00FA1040">
              <w:t>к</w:t>
            </w:r>
            <w:r w:rsidRPr="00FA1040">
              <w:t xml:space="preserve">тора по УВР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Организация   учебно-воспитательного процесса в МОУ, методической р</w:t>
            </w:r>
            <w:r w:rsidRPr="00FA1040">
              <w:t>а</w:t>
            </w:r>
            <w:r w:rsidRPr="00FA1040">
              <w:t>боты с педагогическими кадрами.</w:t>
            </w:r>
            <w:r>
              <w:t xml:space="preserve"> Работа с одаре</w:t>
            </w:r>
            <w:r>
              <w:t>н</w:t>
            </w:r>
            <w:r>
              <w:t>ными детьми.</w:t>
            </w:r>
            <w:r w:rsidRPr="00FA1040">
              <w:t xml:space="preserve"> Куриров</w:t>
            </w:r>
            <w:r>
              <w:t>а</w:t>
            </w:r>
            <w:r>
              <w:t xml:space="preserve">ние предметов основной и средней </w:t>
            </w:r>
            <w:r w:rsidRPr="00FA1040">
              <w:t xml:space="preserve"> школы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t>В</w:t>
            </w:r>
            <w:r w:rsidRPr="00FA1040">
              <w:t>ысшая</w:t>
            </w:r>
            <w:r>
              <w:t xml:space="preserve"> </w:t>
            </w:r>
          </w:p>
          <w:p w:rsidR="00AC7457" w:rsidRPr="00FA1040" w:rsidRDefault="00AC7457" w:rsidP="00AC7457">
            <w:pPr>
              <w:jc w:val="center"/>
            </w:pPr>
            <w:r>
              <w:t>В</w:t>
            </w:r>
            <w:r w:rsidRPr="00FA1040">
              <w:t>ысшая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  <w:p w:rsidR="00AC7457" w:rsidRPr="00FA1040" w:rsidRDefault="00AC7457" w:rsidP="00AC7457">
            <w:pPr>
              <w:jc w:val="center"/>
            </w:pPr>
            <w:r>
              <w:t>29</w:t>
            </w:r>
            <w:r w:rsidRPr="00FA1040">
              <w:t xml:space="preserve"> - зам</w:t>
            </w:r>
            <w:r w:rsidRPr="00FA1040">
              <w:t>е</w:t>
            </w:r>
            <w:r w:rsidRPr="00FA1040">
              <w:t>ститель директора по УВР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 w:rsidRPr="00FA1040">
              <w:t>Грамота ГС РМ;</w:t>
            </w:r>
          </w:p>
          <w:p w:rsidR="00AC7457" w:rsidRPr="00FA1040" w:rsidRDefault="00AC7457" w:rsidP="00AC7457">
            <w:pPr>
              <w:jc w:val="center"/>
            </w:pPr>
            <w:r w:rsidRPr="00FA1040">
              <w:t>Грамота Главы РМ, зн.</w:t>
            </w:r>
          </w:p>
          <w:p w:rsidR="00AC7457" w:rsidRPr="00FA1040" w:rsidRDefault="00AC7457" w:rsidP="00AC7457">
            <w:pPr>
              <w:jc w:val="center"/>
            </w:pPr>
            <w:r w:rsidRPr="00FA1040">
              <w:t>«Отличник народного просвещ</w:t>
            </w:r>
            <w:r w:rsidRPr="00FA1040">
              <w:t>е</w:t>
            </w:r>
            <w:r w:rsidRPr="00FA1040">
              <w:t>ния»</w:t>
            </w: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Грызайкина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 xml:space="preserve">Лидия 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Васильевна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Зам</w:t>
            </w:r>
            <w:r w:rsidRPr="00FA1040">
              <w:t>е</w:t>
            </w:r>
            <w:r w:rsidRPr="00FA1040">
              <w:t>ститель дире</w:t>
            </w:r>
            <w:r w:rsidRPr="00FA1040">
              <w:t>к</w:t>
            </w:r>
            <w:r w:rsidRPr="00FA1040">
              <w:lastRenderedPageBreak/>
              <w:t>тора по УВР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lastRenderedPageBreak/>
              <w:t xml:space="preserve">Организация учебно-воспитательного процесса в МОУ (начальная школа), </w:t>
            </w:r>
            <w:r w:rsidRPr="00FA1040">
              <w:lastRenderedPageBreak/>
              <w:t>тарификация педагогич</w:t>
            </w:r>
            <w:r w:rsidRPr="00FA1040">
              <w:t>е</w:t>
            </w:r>
            <w:r w:rsidRPr="00FA1040">
              <w:t>ских работников ОУ. К</w:t>
            </w:r>
            <w:r w:rsidRPr="00FA1040">
              <w:t>у</w:t>
            </w:r>
            <w:r w:rsidRPr="00FA1040">
              <w:t>рирование предметов: м</w:t>
            </w:r>
            <w:r w:rsidRPr="00FA1040">
              <w:t>а</w:t>
            </w:r>
            <w:r w:rsidRPr="00FA1040">
              <w:t>тематика,</w:t>
            </w:r>
            <w:r>
              <w:t xml:space="preserve"> предметы начальной школы.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lastRenderedPageBreak/>
              <w:t xml:space="preserve">Высшая </w:t>
            </w:r>
          </w:p>
          <w:p w:rsidR="00AC7457" w:rsidRPr="00FA1040" w:rsidRDefault="00AC7457" w:rsidP="00AC7457">
            <w:pPr>
              <w:jc w:val="center"/>
            </w:pPr>
            <w:r>
              <w:t xml:space="preserve">Высшая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/>
          <w:p w:rsidR="00AC7457" w:rsidRPr="00FA1040" w:rsidRDefault="00AC7457" w:rsidP="00AC7457">
            <w:pPr>
              <w:jc w:val="center"/>
            </w:pPr>
            <w:r>
              <w:t>7</w:t>
            </w:r>
            <w:r w:rsidRPr="00FA1040">
              <w:t xml:space="preserve">  - зам</w:t>
            </w:r>
            <w:r w:rsidRPr="00FA1040">
              <w:t>е</w:t>
            </w:r>
            <w:r w:rsidRPr="00FA1040">
              <w:t xml:space="preserve">ститель </w:t>
            </w:r>
            <w:r w:rsidRPr="00FA1040">
              <w:lastRenderedPageBreak/>
              <w:t>директора</w:t>
            </w:r>
            <w:r>
              <w:t xml:space="preserve"> по УВР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Default="00AC7457" w:rsidP="00AC7457">
            <w:pPr>
              <w:jc w:val="center"/>
            </w:pPr>
            <w:r w:rsidRPr="00FA1040">
              <w:lastRenderedPageBreak/>
              <w:t xml:space="preserve">Почетная Грамота </w:t>
            </w:r>
          </w:p>
          <w:p w:rsidR="00AC7457" w:rsidRPr="00FA1040" w:rsidRDefault="00AC7457" w:rsidP="00AC7457">
            <w:pPr>
              <w:jc w:val="center"/>
            </w:pPr>
            <w:r w:rsidRPr="00FA1040">
              <w:t>МО РФ</w:t>
            </w: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lastRenderedPageBreak/>
              <w:t xml:space="preserve">Никашкина Ольга 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Владимиро</w:t>
            </w:r>
            <w:r w:rsidRPr="00182700">
              <w:rPr>
                <w:b/>
              </w:rPr>
              <w:t>в</w:t>
            </w:r>
            <w:r w:rsidRPr="00182700">
              <w:rPr>
                <w:b/>
              </w:rPr>
              <w:t>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Зам</w:t>
            </w:r>
            <w:r w:rsidRPr="00FA1040">
              <w:t>е</w:t>
            </w:r>
            <w:r w:rsidRPr="00FA1040">
              <w:t>ститель дире</w:t>
            </w:r>
            <w:r w:rsidRPr="00FA1040">
              <w:t>к</w:t>
            </w:r>
            <w:r w:rsidRPr="00FA1040">
              <w:t xml:space="preserve">тора по ВР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Организация воспитател</w:t>
            </w:r>
            <w:r w:rsidRPr="00FA1040">
              <w:t>ь</w:t>
            </w:r>
            <w:r w:rsidRPr="00FA1040">
              <w:t>ного процесса в МОУ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 w:rsidRPr="00FA1040"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t>17 - зам</w:t>
            </w:r>
            <w:r>
              <w:t>е</w:t>
            </w:r>
            <w:r>
              <w:t xml:space="preserve">ститель директора по УВР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Глушкова Светлана Юрьевна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>
              <w:t>Зам</w:t>
            </w:r>
            <w:r>
              <w:t>е</w:t>
            </w:r>
            <w:r>
              <w:t>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>
              <w:t xml:space="preserve"> Составление расписания, подготовка статистич</w:t>
            </w:r>
            <w:r>
              <w:t>е</w:t>
            </w:r>
            <w:r>
              <w:t>ской отчетности.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t xml:space="preserve">Высшая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Default="00AC7457" w:rsidP="00AC7457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Default="00AC7457" w:rsidP="00AC7457">
            <w:pPr>
              <w:jc w:val="center"/>
            </w:pPr>
            <w:r>
              <w:t xml:space="preserve">Почетная Грамота </w:t>
            </w:r>
          </w:p>
          <w:p w:rsidR="00AC7457" w:rsidRPr="00FA1040" w:rsidRDefault="00AC7457" w:rsidP="00AC7457">
            <w:pPr>
              <w:jc w:val="center"/>
            </w:pPr>
            <w:r>
              <w:t>МО РФ</w:t>
            </w: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 xml:space="preserve">Ромайкина Любовь 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Исаевна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Зам</w:t>
            </w:r>
            <w:r w:rsidRPr="00FA1040">
              <w:t>е</w:t>
            </w:r>
            <w:r w:rsidRPr="00FA1040">
              <w:t>ститель дире</w:t>
            </w:r>
            <w:r w:rsidRPr="00FA1040">
              <w:t>к</w:t>
            </w:r>
            <w:r w:rsidRPr="00FA1040">
              <w:t>тора по АХЧ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Осуществляет руково</w:t>
            </w:r>
            <w:r w:rsidRPr="00FA1040">
              <w:t>д</w:t>
            </w:r>
            <w:r w:rsidRPr="00FA1040">
              <w:t>ство хозяйственной де</w:t>
            </w:r>
            <w:r w:rsidRPr="00FA1040">
              <w:t>я</w:t>
            </w:r>
            <w:r w:rsidRPr="00FA1040">
              <w:t>тельностью школы, ко</w:t>
            </w:r>
            <w:r w:rsidRPr="00FA1040">
              <w:t>н</w:t>
            </w:r>
            <w:r w:rsidRPr="00FA1040">
              <w:t>тролирует хозяйственное обслуживании и надл</w:t>
            </w:r>
            <w:r w:rsidRPr="00FA1040">
              <w:t>е</w:t>
            </w:r>
            <w:r w:rsidRPr="00FA1040">
              <w:t>жащее состояние школы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 w:rsidRPr="00FA1040">
              <w:t>Первая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t>11 - зам</w:t>
            </w:r>
            <w:r>
              <w:t>е</w:t>
            </w:r>
            <w:r>
              <w:t>ститель директора по АХЧ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Сидорина</w:t>
            </w:r>
          </w:p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Валентина Михайловна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Гла</w:t>
            </w:r>
            <w:r w:rsidRPr="00FA1040">
              <w:t>в</w:t>
            </w:r>
            <w:r w:rsidRPr="00FA1040">
              <w:t>ный бухга</w:t>
            </w:r>
            <w:r w:rsidRPr="00FA1040">
              <w:t>л</w:t>
            </w:r>
            <w:r w:rsidRPr="00FA1040">
              <w:t>тер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Обеспечивает контроль за расходаванием средств фонда оплаты труда, орг</w:t>
            </w:r>
            <w:r w:rsidRPr="00FA1040">
              <w:t>а</w:t>
            </w:r>
            <w:r w:rsidRPr="00FA1040">
              <w:t>низацией и правильн</w:t>
            </w:r>
            <w:r w:rsidRPr="00FA1040">
              <w:t>о</w:t>
            </w:r>
            <w:r w:rsidRPr="00FA1040">
              <w:t>стью расчетов по оплате труда работников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highlight w:val="red"/>
              </w:rPr>
            </w:pPr>
            <w:r w:rsidRPr="00FA1040">
              <w:t>Высшая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  <w:rPr>
                <w:highlight w:val="red"/>
              </w:rPr>
            </w:pPr>
            <w:r w:rsidRPr="005F5322"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</w:tr>
      <w:tr w:rsidR="00AC7457" w:rsidRPr="00FA1040" w:rsidTr="00AC74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182700" w:rsidRDefault="00AC7457" w:rsidP="00AC7457">
            <w:pPr>
              <w:jc w:val="center"/>
              <w:rPr>
                <w:b/>
              </w:rPr>
            </w:pPr>
            <w:r w:rsidRPr="00182700">
              <w:rPr>
                <w:b/>
              </w:rPr>
              <w:t>Четвергова Валентина Федоровна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 w:rsidRPr="00FA1040">
              <w:t>Бухга</w:t>
            </w:r>
            <w:r w:rsidRPr="00FA1040">
              <w:t>л</w:t>
            </w:r>
            <w:r w:rsidRPr="00FA1040">
              <w:t>тер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r>
              <w:t>Учет основных средств и материалов, составление контрактов, работа по з</w:t>
            </w:r>
            <w:r>
              <w:t>а</w:t>
            </w:r>
            <w:r>
              <w:t>купкам, в т.ч. на сайте в ЕИС.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 w:rsidRPr="00FA1040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  <w: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7" w:rsidRPr="00FA1040" w:rsidRDefault="00AC7457" w:rsidP="00AC7457">
            <w:pPr>
              <w:jc w:val="center"/>
            </w:pPr>
          </w:p>
        </w:tc>
      </w:tr>
    </w:tbl>
    <w:p w:rsidR="00AC7457" w:rsidRDefault="00AC7457" w:rsidP="00AC7457">
      <w:pPr>
        <w:pStyle w:val="af2"/>
        <w:ind w:firstLine="0"/>
        <w:rPr>
          <w:i w:val="0"/>
          <w:lang w:val="ru-RU"/>
        </w:rPr>
      </w:pPr>
    </w:p>
    <w:p w:rsidR="00AC7457" w:rsidRPr="008D44A1" w:rsidRDefault="00AC7457" w:rsidP="008D44A1">
      <w:pPr>
        <w:rPr>
          <w:sz w:val="26"/>
          <w:szCs w:val="26"/>
        </w:rPr>
      </w:pPr>
      <w:r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ab/>
      </w:r>
      <w:r w:rsidRPr="008D44A1">
        <w:rPr>
          <w:sz w:val="26"/>
          <w:szCs w:val="26"/>
        </w:rPr>
        <w:t>Главным в управленческой работе администрации школы является использование те</w:t>
      </w:r>
      <w:r w:rsidRPr="008D44A1">
        <w:rPr>
          <w:sz w:val="26"/>
          <w:szCs w:val="26"/>
        </w:rPr>
        <w:t>х</w:t>
      </w:r>
      <w:r w:rsidRPr="008D44A1">
        <w:rPr>
          <w:sz w:val="26"/>
          <w:szCs w:val="26"/>
        </w:rPr>
        <w:t>нологий сотрудничества. Это помогает директору, его заместителям, психологу и другим, в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влеченным в управление педагогам, специалистам, родителям, учащимся добиться лучших р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>зультатов. Психология сотрудничества в школе предусматривает равноправное партнерство и основывается на принципах: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- равноправия, не только выраженного в степени ответственности, но и в объеме и уровне сложности работы;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- взаимодополняемости,  при которой усилия одного дополняют работу другого и ведут к о</w:t>
      </w:r>
      <w:r w:rsidRPr="008D44A1">
        <w:rPr>
          <w:sz w:val="26"/>
          <w:szCs w:val="26"/>
        </w:rPr>
        <w:t>б</w:t>
      </w:r>
      <w:r w:rsidRPr="008D44A1">
        <w:rPr>
          <w:sz w:val="26"/>
          <w:szCs w:val="26"/>
        </w:rPr>
        <w:t>щей цели;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- доверия и согласованности;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- общей ответственности за результат.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 xml:space="preserve">    </w:t>
      </w:r>
    </w:p>
    <w:p w:rsidR="00AC7457" w:rsidRPr="008D44A1" w:rsidRDefault="00AC7457" w:rsidP="008D44A1">
      <w:pPr>
        <w:pStyle w:val="a6"/>
        <w:jc w:val="both"/>
        <w:rPr>
          <w:b w:val="0"/>
          <w:i/>
          <w:sz w:val="26"/>
          <w:szCs w:val="26"/>
          <w:lang w:val="ru-RU"/>
        </w:rPr>
      </w:pPr>
      <w:r w:rsidRPr="008D44A1">
        <w:rPr>
          <w:b w:val="0"/>
          <w:sz w:val="26"/>
          <w:szCs w:val="26"/>
        </w:rPr>
        <w:t xml:space="preserve">В структуре управления ОУ кроме административного </w:t>
      </w:r>
      <w:r w:rsidRPr="008D44A1">
        <w:rPr>
          <w:b w:val="0"/>
          <w:sz w:val="26"/>
          <w:szCs w:val="26"/>
          <w:lang w:val="ru-RU"/>
        </w:rPr>
        <w:t xml:space="preserve">есть </w:t>
      </w:r>
      <w:r w:rsidRPr="008D44A1">
        <w:rPr>
          <w:b w:val="0"/>
          <w:sz w:val="26"/>
          <w:szCs w:val="26"/>
        </w:rPr>
        <w:t xml:space="preserve"> и общественное: Управляющий Совет, Попечительский Совет</w:t>
      </w:r>
      <w:r w:rsidRPr="008D44A1">
        <w:rPr>
          <w:b w:val="0"/>
          <w:sz w:val="26"/>
          <w:szCs w:val="26"/>
          <w:lang w:val="ru-RU"/>
        </w:rPr>
        <w:t>, Родительский комитет.</w:t>
      </w:r>
    </w:p>
    <w:p w:rsidR="00AC7457" w:rsidRPr="008D44A1" w:rsidRDefault="00AC7457" w:rsidP="008D44A1">
      <w:pPr>
        <w:pStyle w:val="a6"/>
        <w:jc w:val="both"/>
        <w:rPr>
          <w:b w:val="0"/>
          <w:sz w:val="26"/>
          <w:szCs w:val="26"/>
        </w:rPr>
      </w:pPr>
      <w:r w:rsidRPr="008D44A1">
        <w:rPr>
          <w:b w:val="0"/>
          <w:sz w:val="26"/>
          <w:szCs w:val="26"/>
        </w:rPr>
        <w:t xml:space="preserve">Управленческая деятельность базируется на оперативной и разносторонней информации по всем направлениям учебно-воспитательного процесса.  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iCs/>
          <w:color w:val="FF0000"/>
          <w:spacing w:val="8"/>
          <w:sz w:val="26"/>
          <w:szCs w:val="26"/>
        </w:rPr>
        <w:t xml:space="preserve">   </w:t>
      </w:r>
      <w:r w:rsidRPr="008D44A1">
        <w:rPr>
          <w:iCs/>
          <w:sz w:val="26"/>
          <w:szCs w:val="26"/>
        </w:rPr>
        <w:t>В основе принятия управленческих решений лежат результаты внутришкольного ко</w:t>
      </w:r>
      <w:r w:rsidRPr="008D44A1">
        <w:rPr>
          <w:iCs/>
          <w:sz w:val="26"/>
          <w:szCs w:val="26"/>
        </w:rPr>
        <w:t>н</w:t>
      </w:r>
      <w:r w:rsidRPr="008D44A1">
        <w:rPr>
          <w:iCs/>
          <w:sz w:val="26"/>
          <w:szCs w:val="26"/>
        </w:rPr>
        <w:t xml:space="preserve">троля, в системе которого выделяются два направления: 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 xml:space="preserve">  </w:t>
      </w:r>
      <w:r w:rsidRPr="008D44A1">
        <w:rPr>
          <w:b/>
          <w:bCs/>
          <w:sz w:val="26"/>
          <w:szCs w:val="26"/>
        </w:rPr>
        <w:t>образовательный  процесс:</w:t>
      </w:r>
    </w:p>
    <w:p w:rsidR="00AC7457" w:rsidRPr="008D44A1" w:rsidRDefault="00AC7457" w:rsidP="008D44A1">
      <w:pPr>
        <w:numPr>
          <w:ilvl w:val="0"/>
          <w:numId w:val="8"/>
        </w:numPr>
        <w:rPr>
          <w:sz w:val="26"/>
          <w:szCs w:val="26"/>
        </w:rPr>
      </w:pPr>
      <w:r w:rsidRPr="008D44A1">
        <w:rPr>
          <w:sz w:val="26"/>
          <w:szCs w:val="26"/>
        </w:rPr>
        <w:lastRenderedPageBreak/>
        <w:t xml:space="preserve">контроль за выполнением программы всеобуча; </w:t>
      </w:r>
    </w:p>
    <w:p w:rsidR="00AC7457" w:rsidRPr="008D44A1" w:rsidRDefault="00AC7457" w:rsidP="008D44A1">
      <w:pPr>
        <w:numPr>
          <w:ilvl w:val="0"/>
          <w:numId w:val="8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состоянием преподавания учебных дисциплин, выполнением 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 xml:space="preserve">учебных программ и  государственного стандарта образования; </w:t>
      </w:r>
    </w:p>
    <w:p w:rsidR="00AC7457" w:rsidRPr="008D44A1" w:rsidRDefault="00AC7457" w:rsidP="008D44A1">
      <w:pPr>
        <w:numPr>
          <w:ilvl w:val="0"/>
          <w:numId w:val="9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реализацией права обучающихся на получение образования; </w:t>
      </w:r>
    </w:p>
    <w:p w:rsidR="00AC7457" w:rsidRPr="008D44A1" w:rsidRDefault="00AC7457" w:rsidP="008D44A1">
      <w:pPr>
        <w:numPr>
          <w:ilvl w:val="0"/>
          <w:numId w:val="9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состоянием трудового воспитания и профориентации обучающихся; </w:t>
      </w:r>
    </w:p>
    <w:p w:rsidR="00AC7457" w:rsidRPr="008D44A1" w:rsidRDefault="00AC7457" w:rsidP="008D44A1">
      <w:pPr>
        <w:numPr>
          <w:ilvl w:val="0"/>
          <w:numId w:val="9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качеством знаний, умений и навыков обучающихся; </w:t>
      </w:r>
    </w:p>
    <w:p w:rsidR="00AC7457" w:rsidRPr="008D44A1" w:rsidRDefault="00AC7457" w:rsidP="008D44A1">
      <w:pPr>
        <w:numPr>
          <w:ilvl w:val="0"/>
          <w:numId w:val="9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внеклассной работой по предметам; </w:t>
      </w:r>
    </w:p>
    <w:p w:rsidR="00AC7457" w:rsidRPr="008D44A1" w:rsidRDefault="00AC7457" w:rsidP="008D44A1">
      <w:pPr>
        <w:numPr>
          <w:ilvl w:val="0"/>
          <w:numId w:val="9"/>
        </w:numPr>
        <w:rPr>
          <w:sz w:val="26"/>
          <w:szCs w:val="26"/>
        </w:rPr>
      </w:pPr>
      <w:r w:rsidRPr="008D44A1">
        <w:rPr>
          <w:sz w:val="26"/>
          <w:szCs w:val="26"/>
        </w:rPr>
        <w:t>контроль за обеспечением условий сохранения и развития здоровья обучающихся в о</w:t>
      </w:r>
      <w:r w:rsidRPr="008D44A1">
        <w:rPr>
          <w:sz w:val="26"/>
          <w:szCs w:val="26"/>
        </w:rPr>
        <w:t>б</w:t>
      </w:r>
      <w:r w:rsidRPr="008D44A1">
        <w:rPr>
          <w:sz w:val="26"/>
          <w:szCs w:val="26"/>
        </w:rPr>
        <w:t xml:space="preserve">разовательном процессе. </w:t>
      </w:r>
    </w:p>
    <w:p w:rsidR="008D44A1" w:rsidRDefault="008D44A1" w:rsidP="008D44A1">
      <w:pPr>
        <w:rPr>
          <w:b/>
          <w:bCs/>
          <w:sz w:val="26"/>
          <w:szCs w:val="26"/>
        </w:rPr>
      </w:pP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b/>
          <w:bCs/>
          <w:sz w:val="26"/>
          <w:szCs w:val="26"/>
        </w:rPr>
        <w:t>Педагогические кадры:</w:t>
      </w:r>
    </w:p>
    <w:p w:rsidR="00AC7457" w:rsidRPr="008D44A1" w:rsidRDefault="00AC7457" w:rsidP="008D44A1">
      <w:pPr>
        <w:numPr>
          <w:ilvl w:val="0"/>
          <w:numId w:val="10"/>
        </w:numPr>
        <w:rPr>
          <w:spacing w:val="-20"/>
          <w:sz w:val="26"/>
          <w:szCs w:val="26"/>
        </w:rPr>
      </w:pPr>
      <w:r w:rsidRPr="008D44A1">
        <w:rPr>
          <w:sz w:val="26"/>
          <w:szCs w:val="26"/>
        </w:rPr>
        <w:t xml:space="preserve">контроль за выполнением решений и </w:t>
      </w:r>
      <w:r w:rsidRPr="008D44A1">
        <w:rPr>
          <w:spacing w:val="-20"/>
          <w:sz w:val="26"/>
          <w:szCs w:val="26"/>
        </w:rPr>
        <w:t>нормативных</w:t>
      </w:r>
      <w:r w:rsidRPr="008D44A1">
        <w:rPr>
          <w:sz w:val="26"/>
          <w:szCs w:val="26"/>
        </w:rPr>
        <w:t xml:space="preserve"> </w:t>
      </w:r>
      <w:r w:rsidRPr="008D44A1">
        <w:rPr>
          <w:spacing w:val="-20"/>
          <w:sz w:val="26"/>
          <w:szCs w:val="26"/>
        </w:rPr>
        <w:t xml:space="preserve">документов вышестоящих органов; </w:t>
      </w:r>
    </w:p>
    <w:p w:rsidR="00AC7457" w:rsidRPr="008D44A1" w:rsidRDefault="00AC7457" w:rsidP="008D44A1">
      <w:pPr>
        <w:numPr>
          <w:ilvl w:val="0"/>
          <w:numId w:val="10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работой методических объединений; </w:t>
      </w:r>
    </w:p>
    <w:p w:rsidR="00AC7457" w:rsidRPr="008D44A1" w:rsidRDefault="00AC7457" w:rsidP="008D44A1">
      <w:pPr>
        <w:numPr>
          <w:ilvl w:val="0"/>
          <w:numId w:val="10"/>
        </w:numPr>
        <w:rPr>
          <w:sz w:val="26"/>
          <w:szCs w:val="26"/>
        </w:rPr>
      </w:pPr>
      <w:r w:rsidRPr="008D44A1">
        <w:rPr>
          <w:sz w:val="26"/>
          <w:szCs w:val="26"/>
        </w:rPr>
        <w:t>контроль за выполнением решений педагогических советов и методических объедин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 xml:space="preserve">ний; </w:t>
      </w:r>
    </w:p>
    <w:p w:rsidR="00AC7457" w:rsidRPr="008D44A1" w:rsidRDefault="00AC7457" w:rsidP="008D44A1">
      <w:pPr>
        <w:numPr>
          <w:ilvl w:val="0"/>
          <w:numId w:val="10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состоянием методической работы; </w:t>
      </w:r>
    </w:p>
    <w:p w:rsidR="00AC7457" w:rsidRPr="008D44A1" w:rsidRDefault="00AC7457" w:rsidP="008D44A1">
      <w:pPr>
        <w:numPr>
          <w:ilvl w:val="0"/>
          <w:numId w:val="10"/>
        </w:numPr>
        <w:rPr>
          <w:sz w:val="26"/>
          <w:szCs w:val="26"/>
        </w:rPr>
      </w:pPr>
      <w:r w:rsidRPr="008D44A1">
        <w:rPr>
          <w:sz w:val="26"/>
          <w:szCs w:val="26"/>
        </w:rPr>
        <w:t xml:space="preserve">контроль за самообразованием учителей; </w:t>
      </w:r>
    </w:p>
    <w:p w:rsidR="00AC7457" w:rsidRPr="008D44A1" w:rsidRDefault="00AC7457" w:rsidP="008D44A1">
      <w:pPr>
        <w:numPr>
          <w:ilvl w:val="0"/>
          <w:numId w:val="10"/>
        </w:numPr>
        <w:rPr>
          <w:sz w:val="26"/>
          <w:szCs w:val="26"/>
        </w:rPr>
      </w:pPr>
      <w:r w:rsidRPr="008D44A1">
        <w:rPr>
          <w:sz w:val="26"/>
          <w:szCs w:val="26"/>
        </w:rPr>
        <w:t>контроль за повышением квалификации учителей</w:t>
      </w:r>
      <w:r w:rsidRPr="008D44A1">
        <w:rPr>
          <w:i/>
          <w:iCs/>
          <w:sz w:val="26"/>
          <w:szCs w:val="26"/>
        </w:rPr>
        <w:t xml:space="preserve">. </w:t>
      </w:r>
    </w:p>
    <w:p w:rsidR="00AC7457" w:rsidRPr="008D44A1" w:rsidRDefault="00AC7457" w:rsidP="008D44A1">
      <w:pPr>
        <w:rPr>
          <w:sz w:val="26"/>
          <w:szCs w:val="26"/>
        </w:rPr>
      </w:pPr>
    </w:p>
    <w:p w:rsidR="00AC7457" w:rsidRPr="008D44A1" w:rsidRDefault="00AC7457" w:rsidP="008D44A1">
      <w:pPr>
        <w:ind w:firstLine="360"/>
        <w:rPr>
          <w:sz w:val="26"/>
          <w:szCs w:val="26"/>
        </w:rPr>
      </w:pPr>
      <w:r w:rsidRPr="008D44A1">
        <w:rPr>
          <w:sz w:val="26"/>
          <w:szCs w:val="26"/>
        </w:rPr>
        <w:t>Управление педагогической системой, как и управление любой социальной системой,  есть, прежде всего, процесс переработки информации  и принятия оперативных решений.</w:t>
      </w:r>
    </w:p>
    <w:p w:rsidR="00AC7457" w:rsidRPr="008D44A1" w:rsidRDefault="00AC7457" w:rsidP="008D44A1">
      <w:pPr>
        <w:pStyle w:val="a6"/>
        <w:jc w:val="both"/>
        <w:rPr>
          <w:b w:val="0"/>
          <w:sz w:val="26"/>
          <w:szCs w:val="26"/>
        </w:rPr>
      </w:pPr>
      <w:r w:rsidRPr="008D44A1">
        <w:rPr>
          <w:b w:val="0"/>
          <w:sz w:val="26"/>
          <w:szCs w:val="26"/>
        </w:rPr>
        <w:t xml:space="preserve">Одним из источников получения информации для администрации </w:t>
      </w:r>
      <w:r w:rsidRPr="008D44A1">
        <w:rPr>
          <w:b w:val="0"/>
          <w:sz w:val="26"/>
          <w:szCs w:val="26"/>
          <w:lang w:val="ru-RU"/>
        </w:rPr>
        <w:t>является</w:t>
      </w:r>
      <w:r w:rsidRPr="008D44A1">
        <w:rPr>
          <w:b w:val="0"/>
          <w:sz w:val="26"/>
          <w:szCs w:val="26"/>
        </w:rPr>
        <w:t xml:space="preserve"> посещение уроков, внеурочных мероприятий; проведение контрольных работ по изучению уровня обученности и качества </w:t>
      </w:r>
      <w:r w:rsidRPr="008D44A1">
        <w:rPr>
          <w:b w:val="0"/>
          <w:sz w:val="26"/>
          <w:szCs w:val="26"/>
          <w:lang w:val="ru-RU"/>
        </w:rPr>
        <w:t>знаний обучающихся, проведения промежуточной аттестации по окончании учебного года.</w:t>
      </w:r>
      <w:r w:rsidRPr="008D44A1">
        <w:rPr>
          <w:b w:val="0"/>
          <w:sz w:val="26"/>
          <w:szCs w:val="26"/>
        </w:rPr>
        <w:t xml:space="preserve"> Ежегодно руководителями ОУ посещается около </w:t>
      </w:r>
      <w:r w:rsidRPr="008D44A1">
        <w:rPr>
          <w:b w:val="0"/>
          <w:sz w:val="26"/>
          <w:szCs w:val="26"/>
          <w:lang w:val="ru-RU"/>
        </w:rPr>
        <w:t>100</w:t>
      </w:r>
      <w:r w:rsidRPr="008D44A1">
        <w:rPr>
          <w:b w:val="0"/>
          <w:sz w:val="26"/>
          <w:szCs w:val="26"/>
        </w:rPr>
        <w:t xml:space="preserve"> уроков. </w:t>
      </w:r>
    </w:p>
    <w:p w:rsidR="00AC7457" w:rsidRPr="008D44A1" w:rsidRDefault="00AC7457" w:rsidP="008D44A1">
      <w:pPr>
        <w:pStyle w:val="a6"/>
        <w:jc w:val="both"/>
        <w:rPr>
          <w:b w:val="0"/>
          <w:sz w:val="26"/>
          <w:szCs w:val="26"/>
          <w:lang w:val="ru-RU"/>
        </w:rPr>
      </w:pPr>
      <w:r w:rsidRPr="008D44A1">
        <w:rPr>
          <w:b w:val="0"/>
          <w:sz w:val="26"/>
          <w:szCs w:val="26"/>
        </w:rPr>
        <w:t>Планирование работы школы представлено годовым планом, который является планом реализации Программы развития школы. Программа развития муниципального общеобразовательного учреждения «Средняя общеобразовательная школа  №35» разработана на 201</w:t>
      </w:r>
      <w:r w:rsidRPr="008D44A1">
        <w:rPr>
          <w:b w:val="0"/>
          <w:sz w:val="26"/>
          <w:szCs w:val="26"/>
          <w:lang w:val="ru-RU"/>
        </w:rPr>
        <w:t>6</w:t>
      </w:r>
      <w:r w:rsidRPr="008D44A1">
        <w:rPr>
          <w:b w:val="0"/>
          <w:sz w:val="26"/>
          <w:szCs w:val="26"/>
        </w:rPr>
        <w:t xml:space="preserve"> – 20</w:t>
      </w:r>
      <w:r w:rsidRPr="008D44A1">
        <w:rPr>
          <w:b w:val="0"/>
          <w:sz w:val="26"/>
          <w:szCs w:val="26"/>
          <w:lang w:val="ru-RU"/>
        </w:rPr>
        <w:t>21</w:t>
      </w:r>
      <w:r w:rsidRPr="008D44A1">
        <w:rPr>
          <w:b w:val="0"/>
          <w:sz w:val="26"/>
          <w:szCs w:val="26"/>
        </w:rPr>
        <w:t xml:space="preserve"> годы.</w:t>
      </w:r>
    </w:p>
    <w:p w:rsidR="00AC7457" w:rsidRPr="008D44A1" w:rsidRDefault="00AC7457" w:rsidP="008D44A1">
      <w:pPr>
        <w:pStyle w:val="a6"/>
        <w:jc w:val="both"/>
        <w:rPr>
          <w:b w:val="0"/>
          <w:color w:val="FF0000"/>
          <w:spacing w:val="8"/>
          <w:sz w:val="26"/>
          <w:szCs w:val="26"/>
        </w:rPr>
      </w:pPr>
      <w:r w:rsidRPr="008D44A1">
        <w:rPr>
          <w:b w:val="0"/>
          <w:sz w:val="26"/>
          <w:szCs w:val="26"/>
          <w:lang w:val="ru-RU"/>
        </w:rPr>
        <w:t>Это основной</w:t>
      </w:r>
      <w:r w:rsidRPr="008D44A1">
        <w:rPr>
          <w:b w:val="0"/>
          <w:sz w:val="26"/>
          <w:szCs w:val="26"/>
        </w:rPr>
        <w:t xml:space="preserve"> нормативны</w:t>
      </w:r>
      <w:r w:rsidRPr="008D44A1">
        <w:rPr>
          <w:b w:val="0"/>
          <w:sz w:val="26"/>
          <w:szCs w:val="26"/>
          <w:lang w:val="ru-RU"/>
        </w:rPr>
        <w:t>й</w:t>
      </w:r>
      <w:r w:rsidRPr="008D44A1">
        <w:rPr>
          <w:b w:val="0"/>
          <w:sz w:val="26"/>
          <w:szCs w:val="26"/>
        </w:rPr>
        <w:t xml:space="preserve"> </w:t>
      </w:r>
      <w:r w:rsidRPr="008D44A1">
        <w:rPr>
          <w:b w:val="0"/>
          <w:sz w:val="26"/>
          <w:szCs w:val="26"/>
          <w:lang w:val="ru-RU"/>
        </w:rPr>
        <w:t xml:space="preserve"> </w:t>
      </w:r>
      <w:r w:rsidRPr="008D44A1">
        <w:rPr>
          <w:b w:val="0"/>
          <w:sz w:val="26"/>
          <w:szCs w:val="26"/>
        </w:rPr>
        <w:t xml:space="preserve">  стратегически</w:t>
      </w:r>
      <w:r w:rsidRPr="008D44A1">
        <w:rPr>
          <w:b w:val="0"/>
          <w:sz w:val="26"/>
          <w:szCs w:val="26"/>
          <w:lang w:val="ru-RU"/>
        </w:rPr>
        <w:t>й</w:t>
      </w:r>
      <w:r w:rsidRPr="008D44A1">
        <w:rPr>
          <w:b w:val="0"/>
          <w:sz w:val="26"/>
          <w:szCs w:val="26"/>
        </w:rPr>
        <w:t xml:space="preserve"> управленчески</w:t>
      </w:r>
      <w:r w:rsidRPr="008D44A1">
        <w:rPr>
          <w:b w:val="0"/>
          <w:sz w:val="26"/>
          <w:szCs w:val="26"/>
          <w:lang w:val="ru-RU"/>
        </w:rPr>
        <w:t>й</w:t>
      </w:r>
      <w:r w:rsidRPr="008D44A1">
        <w:rPr>
          <w:b w:val="0"/>
          <w:sz w:val="26"/>
          <w:szCs w:val="26"/>
        </w:rPr>
        <w:t xml:space="preserve"> документ школы, регламентирующи</w:t>
      </w:r>
      <w:r w:rsidRPr="008D44A1">
        <w:rPr>
          <w:b w:val="0"/>
          <w:sz w:val="26"/>
          <w:szCs w:val="26"/>
          <w:lang w:val="ru-RU"/>
        </w:rPr>
        <w:t>й</w:t>
      </w:r>
      <w:r w:rsidRPr="008D44A1">
        <w:rPr>
          <w:b w:val="0"/>
          <w:sz w:val="26"/>
          <w:szCs w:val="26"/>
        </w:rPr>
        <w:t xml:space="preserve"> и направляющи</w:t>
      </w:r>
      <w:r w:rsidRPr="008D44A1">
        <w:rPr>
          <w:b w:val="0"/>
          <w:sz w:val="26"/>
          <w:szCs w:val="26"/>
          <w:lang w:val="ru-RU"/>
        </w:rPr>
        <w:t>й</w:t>
      </w:r>
      <w:r w:rsidRPr="008D44A1">
        <w:rPr>
          <w:b w:val="0"/>
          <w:sz w:val="26"/>
          <w:szCs w:val="26"/>
        </w:rPr>
        <w:t xml:space="preserve"> ход развития образовательного учреждения. Цель создания Программы – разработка и формирование механизма управления образовательным процессом школы на 201</w:t>
      </w:r>
      <w:r w:rsidRPr="008D44A1">
        <w:rPr>
          <w:b w:val="0"/>
          <w:sz w:val="26"/>
          <w:szCs w:val="26"/>
          <w:lang w:val="ru-RU"/>
        </w:rPr>
        <w:t xml:space="preserve">6 </w:t>
      </w:r>
      <w:r w:rsidRPr="008D44A1">
        <w:rPr>
          <w:b w:val="0"/>
          <w:sz w:val="26"/>
          <w:szCs w:val="26"/>
        </w:rPr>
        <w:t>–</w:t>
      </w:r>
      <w:r w:rsidRPr="008D44A1">
        <w:rPr>
          <w:b w:val="0"/>
          <w:sz w:val="26"/>
          <w:szCs w:val="26"/>
          <w:lang w:val="ru-RU"/>
        </w:rPr>
        <w:t xml:space="preserve"> </w:t>
      </w:r>
      <w:r w:rsidRPr="008D44A1">
        <w:rPr>
          <w:b w:val="0"/>
          <w:sz w:val="26"/>
          <w:szCs w:val="26"/>
        </w:rPr>
        <w:t>20</w:t>
      </w:r>
      <w:r w:rsidRPr="008D44A1">
        <w:rPr>
          <w:b w:val="0"/>
          <w:sz w:val="26"/>
          <w:szCs w:val="26"/>
          <w:lang w:val="ru-RU"/>
        </w:rPr>
        <w:t>21</w:t>
      </w:r>
      <w:r w:rsidRPr="008D44A1">
        <w:rPr>
          <w:b w:val="0"/>
          <w:sz w:val="26"/>
          <w:szCs w:val="26"/>
        </w:rPr>
        <w:t>г</w:t>
      </w:r>
      <w:r w:rsidRPr="008D44A1">
        <w:rPr>
          <w:b w:val="0"/>
          <w:sz w:val="26"/>
          <w:szCs w:val="26"/>
          <w:lang w:val="ru-RU"/>
        </w:rPr>
        <w:t>.</w:t>
      </w:r>
      <w:r w:rsidRPr="008D44A1">
        <w:rPr>
          <w:b w:val="0"/>
          <w:sz w:val="26"/>
          <w:szCs w:val="26"/>
        </w:rPr>
        <w:t>г.  в режимах функционирования и развития для обеспечения качества образования в условиях перехода на ФГОС нового поколения.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color w:val="FF0000"/>
          <w:sz w:val="26"/>
          <w:szCs w:val="26"/>
        </w:rPr>
        <w:t xml:space="preserve">   </w:t>
      </w:r>
      <w:r w:rsidRPr="008D44A1">
        <w:rPr>
          <w:bCs/>
          <w:sz w:val="26"/>
          <w:szCs w:val="26"/>
        </w:rPr>
        <w:t xml:space="preserve"> </w:t>
      </w:r>
      <w:r w:rsidRPr="008D44A1">
        <w:rPr>
          <w:bCs/>
          <w:sz w:val="26"/>
          <w:szCs w:val="26"/>
        </w:rPr>
        <w:tab/>
      </w:r>
      <w:r w:rsidRPr="008D44A1">
        <w:rPr>
          <w:sz w:val="26"/>
          <w:szCs w:val="26"/>
        </w:rPr>
        <w:t>Уровень управленческой деятельности обеспечивает возможность реализации поста</w:t>
      </w:r>
      <w:r w:rsidRPr="008D44A1">
        <w:rPr>
          <w:sz w:val="26"/>
          <w:szCs w:val="26"/>
        </w:rPr>
        <w:t>в</w:t>
      </w:r>
      <w:r w:rsidRPr="008D44A1">
        <w:rPr>
          <w:sz w:val="26"/>
          <w:szCs w:val="26"/>
        </w:rPr>
        <w:t>ленных задач развития школы и соответствует направлениям начальной, основной и средней общеобразовательной школы.</w:t>
      </w:r>
    </w:p>
    <w:p w:rsidR="00AC7457" w:rsidRPr="008D44A1" w:rsidRDefault="00AC7457" w:rsidP="008D44A1">
      <w:pPr>
        <w:rPr>
          <w:color w:val="FF0000"/>
          <w:sz w:val="26"/>
          <w:szCs w:val="26"/>
        </w:rPr>
      </w:pPr>
    </w:p>
    <w:p w:rsidR="00AC7457" w:rsidRPr="008D44A1" w:rsidRDefault="00AC7457" w:rsidP="008D44A1">
      <w:pPr>
        <w:tabs>
          <w:tab w:val="left" w:pos="567"/>
        </w:tabs>
        <w:rPr>
          <w:sz w:val="26"/>
          <w:szCs w:val="26"/>
        </w:rPr>
      </w:pPr>
      <w:r w:rsidRPr="008D44A1">
        <w:rPr>
          <w:sz w:val="26"/>
          <w:szCs w:val="26"/>
        </w:rPr>
        <w:t xml:space="preserve"> </w:t>
      </w:r>
      <w:r w:rsidRPr="008D44A1">
        <w:rPr>
          <w:sz w:val="26"/>
          <w:szCs w:val="26"/>
        </w:rPr>
        <w:tab/>
      </w:r>
      <w:r w:rsidRPr="008D44A1">
        <w:rPr>
          <w:b/>
          <w:sz w:val="26"/>
          <w:szCs w:val="26"/>
        </w:rPr>
        <w:t>Контроль за качеством образования</w:t>
      </w:r>
      <w:r w:rsidRPr="008D44A1">
        <w:rPr>
          <w:sz w:val="26"/>
          <w:szCs w:val="26"/>
        </w:rPr>
        <w:t xml:space="preserve"> осуществляется согласно графику внутришкол</w:t>
      </w:r>
      <w:r w:rsidRPr="008D44A1">
        <w:rPr>
          <w:sz w:val="26"/>
          <w:szCs w:val="26"/>
        </w:rPr>
        <w:t>ь</w:t>
      </w:r>
      <w:r w:rsidRPr="008D44A1">
        <w:rPr>
          <w:sz w:val="26"/>
          <w:szCs w:val="26"/>
        </w:rPr>
        <w:t>ного контроля, зафиксированному в плане работы ОУ на учебный год.  Внутришкольный ко</w:t>
      </w:r>
      <w:r w:rsidRPr="008D44A1">
        <w:rPr>
          <w:sz w:val="26"/>
          <w:szCs w:val="26"/>
        </w:rPr>
        <w:t>н</w:t>
      </w:r>
      <w:r w:rsidRPr="008D44A1">
        <w:rPr>
          <w:sz w:val="26"/>
          <w:szCs w:val="26"/>
        </w:rPr>
        <w:t>троль носит системный характер. К осуществлению контроля привлекаются руководители м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>тодических объединений.</w:t>
      </w:r>
    </w:p>
    <w:p w:rsidR="00AC7457" w:rsidRPr="008D44A1" w:rsidRDefault="00AC7457" w:rsidP="008D44A1">
      <w:pPr>
        <w:tabs>
          <w:tab w:val="left" w:pos="720"/>
          <w:tab w:val="left" w:pos="1080"/>
        </w:tabs>
        <w:rPr>
          <w:b/>
          <w:sz w:val="26"/>
          <w:szCs w:val="26"/>
        </w:rPr>
      </w:pPr>
      <w:r w:rsidRPr="008D44A1">
        <w:rPr>
          <w:sz w:val="26"/>
          <w:szCs w:val="26"/>
        </w:rPr>
        <w:t xml:space="preserve">При сохранении индивидуальной и фронтальной направленности  использованы </w:t>
      </w:r>
      <w:r w:rsidRPr="008D44A1">
        <w:rPr>
          <w:b/>
          <w:sz w:val="26"/>
          <w:szCs w:val="26"/>
        </w:rPr>
        <w:t>разнообра</w:t>
      </w:r>
      <w:r w:rsidRPr="008D44A1">
        <w:rPr>
          <w:b/>
          <w:sz w:val="26"/>
          <w:szCs w:val="26"/>
        </w:rPr>
        <w:t>з</w:t>
      </w:r>
      <w:r w:rsidRPr="008D44A1">
        <w:rPr>
          <w:b/>
          <w:sz w:val="26"/>
          <w:szCs w:val="26"/>
        </w:rPr>
        <w:t>ные формы внутришкольного контроля.</w:t>
      </w:r>
    </w:p>
    <w:p w:rsidR="00AC7457" w:rsidRPr="008D44A1" w:rsidRDefault="00AC7457" w:rsidP="008D44A1">
      <w:pPr>
        <w:tabs>
          <w:tab w:val="left" w:pos="720"/>
          <w:tab w:val="left" w:pos="1080"/>
        </w:tabs>
        <w:rPr>
          <w:b/>
          <w:sz w:val="26"/>
          <w:szCs w:val="26"/>
        </w:rPr>
      </w:pPr>
    </w:p>
    <w:p w:rsidR="00AC7457" w:rsidRPr="008D44A1" w:rsidRDefault="00AC7457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 xml:space="preserve">  Школьная документация</w:t>
      </w:r>
    </w:p>
    <w:p w:rsidR="00AC7457" w:rsidRPr="008D44A1" w:rsidRDefault="00AC7457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 xml:space="preserve">В соответствии с годовым планом работы 1 раз в четверть отслеживалось </w:t>
      </w:r>
      <w:r w:rsidRPr="008D44A1">
        <w:rPr>
          <w:b/>
          <w:sz w:val="26"/>
          <w:szCs w:val="26"/>
        </w:rPr>
        <w:t>прохо</w:t>
      </w:r>
      <w:r w:rsidRPr="008D44A1">
        <w:rPr>
          <w:b/>
          <w:sz w:val="26"/>
          <w:szCs w:val="26"/>
        </w:rPr>
        <w:t>ж</w:t>
      </w:r>
      <w:r w:rsidRPr="008D44A1">
        <w:rPr>
          <w:b/>
          <w:sz w:val="26"/>
          <w:szCs w:val="26"/>
        </w:rPr>
        <w:t xml:space="preserve">дение государственных программ, выполнение учебного плана. </w:t>
      </w:r>
      <w:r w:rsidRPr="008D44A1">
        <w:rPr>
          <w:sz w:val="26"/>
          <w:szCs w:val="26"/>
        </w:rPr>
        <w:t>В теоретической и практической части отдельных предметов за  2016-17</w:t>
      </w:r>
      <w:r w:rsidR="008D44A1">
        <w:rPr>
          <w:sz w:val="26"/>
          <w:szCs w:val="26"/>
        </w:rPr>
        <w:t xml:space="preserve"> </w:t>
      </w:r>
      <w:r w:rsidRPr="008D44A1">
        <w:rPr>
          <w:sz w:val="26"/>
          <w:szCs w:val="26"/>
        </w:rPr>
        <w:t xml:space="preserve">учебный год,  первое полугодие  2017-18 учебного года </w:t>
      </w:r>
      <w:r w:rsidRPr="008D44A1">
        <w:rPr>
          <w:sz w:val="26"/>
          <w:szCs w:val="26"/>
        </w:rPr>
        <w:lastRenderedPageBreak/>
        <w:t>прослеживается потеря учебного времени (4% – 9 %) по причине отсутствия замены уроков во время болезни учителей, карантина по гриппу, в связи с  праздничными днями, проведением на базе ОУ муниципального тура олимпиад.</w:t>
      </w:r>
    </w:p>
    <w:p w:rsidR="00AC7457" w:rsidRPr="008D44A1" w:rsidRDefault="00AC7457" w:rsidP="008D44A1">
      <w:pPr>
        <w:rPr>
          <w:b/>
          <w:sz w:val="26"/>
          <w:szCs w:val="26"/>
          <w:u w:val="single"/>
        </w:rPr>
      </w:pPr>
      <w:r w:rsidRPr="008D44A1">
        <w:rPr>
          <w:sz w:val="26"/>
          <w:szCs w:val="26"/>
        </w:rPr>
        <w:t xml:space="preserve"> В течение учебного года педагогами произведена корректировка рабочих программ, темат</w:t>
      </w:r>
      <w:r w:rsidRPr="008D44A1">
        <w:rPr>
          <w:sz w:val="26"/>
          <w:szCs w:val="26"/>
        </w:rPr>
        <w:t>и</w:t>
      </w:r>
      <w:r w:rsidRPr="008D44A1">
        <w:rPr>
          <w:sz w:val="26"/>
          <w:szCs w:val="26"/>
        </w:rPr>
        <w:t xml:space="preserve">ческого планирования, в результате программный материал за 2017-2018 учебный год изучен полностью.   </w:t>
      </w:r>
      <w:r w:rsidRPr="008D44A1">
        <w:rPr>
          <w:sz w:val="26"/>
          <w:szCs w:val="26"/>
        </w:rPr>
        <w:tab/>
      </w:r>
    </w:p>
    <w:p w:rsidR="008D44A1" w:rsidRDefault="008D44A1" w:rsidP="008D44A1">
      <w:pPr>
        <w:rPr>
          <w:b/>
          <w:sz w:val="26"/>
          <w:szCs w:val="26"/>
        </w:rPr>
      </w:pPr>
    </w:p>
    <w:p w:rsidR="00AC7457" w:rsidRPr="008D44A1" w:rsidRDefault="00AC7457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>Личные дела</w:t>
      </w:r>
    </w:p>
    <w:p w:rsidR="00AC7457" w:rsidRPr="008D44A1" w:rsidRDefault="00AC7457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В течение учебного года личные дела проверялись заместителями директора по УВР И.В. П</w:t>
      </w:r>
      <w:r w:rsidRPr="008D44A1">
        <w:rPr>
          <w:sz w:val="26"/>
          <w:szCs w:val="26"/>
        </w:rPr>
        <w:t>а</w:t>
      </w:r>
      <w:r w:rsidRPr="008D44A1">
        <w:rPr>
          <w:sz w:val="26"/>
          <w:szCs w:val="26"/>
        </w:rPr>
        <w:t xml:space="preserve">ниной и Л.В. Грызайкиной дважды. </w:t>
      </w:r>
    </w:p>
    <w:p w:rsidR="008D44A1" w:rsidRDefault="008D44A1" w:rsidP="008D44A1">
      <w:pPr>
        <w:rPr>
          <w:b/>
          <w:sz w:val="26"/>
          <w:szCs w:val="26"/>
        </w:rPr>
      </w:pPr>
    </w:p>
    <w:p w:rsidR="00AC7457" w:rsidRPr="008D44A1" w:rsidRDefault="00AC7457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>Результаты проверки.</w:t>
      </w:r>
    </w:p>
    <w:p w:rsidR="00AC7457" w:rsidRPr="008D44A1" w:rsidRDefault="00AC7457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>Личные дела  обучающихся сформированы в основном в  соответствии с Положен</w:t>
      </w:r>
      <w:r w:rsidRPr="008D44A1">
        <w:rPr>
          <w:sz w:val="26"/>
          <w:szCs w:val="26"/>
        </w:rPr>
        <w:t>и</w:t>
      </w:r>
      <w:r w:rsidRPr="008D44A1">
        <w:rPr>
          <w:sz w:val="26"/>
          <w:szCs w:val="26"/>
        </w:rPr>
        <w:t>ем о личном деле. В личном деле ученика имеется перечень документов: личная карта обучающ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>гося, копия свидетельства о рождении ребенка, заявления родителей о приеме в школу, дог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вор о предоставлении основного общего и среднего (полного) образования ОУ, справка о р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>гистрации ребенка по месту жительства на закрепленной территории. Док</w:t>
      </w:r>
      <w:r w:rsidRPr="008D44A1">
        <w:rPr>
          <w:sz w:val="26"/>
          <w:szCs w:val="26"/>
        </w:rPr>
        <w:t>у</w:t>
      </w:r>
      <w:r w:rsidRPr="008D44A1">
        <w:rPr>
          <w:sz w:val="26"/>
          <w:szCs w:val="26"/>
        </w:rPr>
        <w:t>менты подшиты, необходимые записи  на 201</w:t>
      </w:r>
      <w:r w:rsidR="008D44A1">
        <w:rPr>
          <w:sz w:val="26"/>
          <w:szCs w:val="26"/>
        </w:rPr>
        <w:t>7</w:t>
      </w:r>
      <w:r w:rsidRPr="008D44A1">
        <w:rPr>
          <w:sz w:val="26"/>
          <w:szCs w:val="26"/>
        </w:rPr>
        <w:t xml:space="preserve"> – 1</w:t>
      </w:r>
      <w:r w:rsidR="008D44A1">
        <w:rPr>
          <w:sz w:val="26"/>
          <w:szCs w:val="26"/>
        </w:rPr>
        <w:t>8</w:t>
      </w:r>
      <w:r w:rsidRPr="008D44A1">
        <w:rPr>
          <w:sz w:val="26"/>
          <w:szCs w:val="26"/>
        </w:rPr>
        <w:t xml:space="preserve"> учебный год произведены.</w:t>
      </w:r>
    </w:p>
    <w:p w:rsidR="00AC7457" w:rsidRPr="008D44A1" w:rsidRDefault="00AC7457" w:rsidP="008D44A1">
      <w:pPr>
        <w:rPr>
          <w:spacing w:val="-20"/>
          <w:sz w:val="26"/>
          <w:szCs w:val="26"/>
        </w:rPr>
      </w:pPr>
      <w:r w:rsidRPr="008D44A1">
        <w:rPr>
          <w:sz w:val="26"/>
          <w:szCs w:val="26"/>
        </w:rPr>
        <w:t xml:space="preserve">В ходе проверки выявлен ряд типичных недостатков в оформлении,  </w:t>
      </w:r>
      <w:r w:rsidRPr="008D44A1">
        <w:rPr>
          <w:spacing w:val="-20"/>
          <w:sz w:val="26"/>
          <w:szCs w:val="26"/>
        </w:rPr>
        <w:t>формировании личных дел:</w:t>
      </w:r>
    </w:p>
    <w:p w:rsidR="00AC7457" w:rsidRPr="008D44A1" w:rsidRDefault="00AC7457" w:rsidP="008D44A1">
      <w:pPr>
        <w:numPr>
          <w:ilvl w:val="0"/>
          <w:numId w:val="11"/>
        </w:numPr>
        <w:rPr>
          <w:sz w:val="26"/>
          <w:szCs w:val="26"/>
        </w:rPr>
      </w:pPr>
      <w:r w:rsidRPr="008D44A1">
        <w:rPr>
          <w:sz w:val="26"/>
          <w:szCs w:val="26"/>
        </w:rPr>
        <w:t>отсутствие записей факультативных, элективных курсов,  посещенных  учащимися в предыдущие годы; записей о наградах учащихся;</w:t>
      </w:r>
    </w:p>
    <w:p w:rsidR="00AC7457" w:rsidRPr="008D44A1" w:rsidRDefault="00AC7457" w:rsidP="008D44A1">
      <w:pPr>
        <w:numPr>
          <w:ilvl w:val="0"/>
          <w:numId w:val="11"/>
        </w:numPr>
        <w:rPr>
          <w:sz w:val="26"/>
          <w:szCs w:val="26"/>
        </w:rPr>
      </w:pPr>
      <w:r w:rsidRPr="008D44A1">
        <w:rPr>
          <w:sz w:val="26"/>
          <w:szCs w:val="26"/>
        </w:rPr>
        <w:t>отсутствие договоров со школой на оказание образовательных услуг, согласия на обр</w:t>
      </w:r>
      <w:r w:rsidRPr="008D44A1">
        <w:rPr>
          <w:sz w:val="26"/>
          <w:szCs w:val="26"/>
        </w:rPr>
        <w:t>а</w:t>
      </w:r>
      <w:r w:rsidRPr="008D44A1">
        <w:rPr>
          <w:sz w:val="26"/>
          <w:szCs w:val="26"/>
        </w:rPr>
        <w:t>ботку персональных данных, справок о месте регистрации ребенка, несоответствие а</w:t>
      </w:r>
      <w:r w:rsidRPr="008D44A1">
        <w:rPr>
          <w:sz w:val="26"/>
          <w:szCs w:val="26"/>
        </w:rPr>
        <w:t>д</w:t>
      </w:r>
      <w:r w:rsidRPr="008D44A1">
        <w:rPr>
          <w:sz w:val="26"/>
          <w:szCs w:val="26"/>
        </w:rPr>
        <w:t>реса в справке о регистрации обучающегося и записи в личном деле;</w:t>
      </w:r>
    </w:p>
    <w:p w:rsidR="00AC7457" w:rsidRPr="008D44A1" w:rsidRDefault="00AC7457" w:rsidP="008D44A1">
      <w:pPr>
        <w:numPr>
          <w:ilvl w:val="0"/>
          <w:numId w:val="11"/>
        </w:numPr>
        <w:rPr>
          <w:sz w:val="26"/>
          <w:szCs w:val="26"/>
        </w:rPr>
      </w:pPr>
      <w:r w:rsidRPr="008D44A1">
        <w:rPr>
          <w:sz w:val="26"/>
          <w:szCs w:val="26"/>
        </w:rPr>
        <w:t>допущены исправления отметок.</w:t>
      </w:r>
    </w:p>
    <w:p w:rsidR="00AC7457" w:rsidRPr="008D44A1" w:rsidRDefault="00AC7457" w:rsidP="008D44A1">
      <w:pPr>
        <w:rPr>
          <w:spacing w:val="-20"/>
          <w:sz w:val="26"/>
          <w:szCs w:val="26"/>
        </w:rPr>
      </w:pPr>
      <w:r w:rsidRPr="008D44A1">
        <w:rPr>
          <w:sz w:val="26"/>
          <w:szCs w:val="26"/>
        </w:rPr>
        <w:t>Классным  руководителям были даны рекомендации по работе с данным  документом.</w:t>
      </w:r>
      <w:r w:rsidRPr="008D44A1">
        <w:rPr>
          <w:spacing w:val="-20"/>
          <w:sz w:val="26"/>
          <w:szCs w:val="26"/>
        </w:rPr>
        <w:t xml:space="preserve"> </w:t>
      </w:r>
      <w:r w:rsidRPr="008D44A1">
        <w:rPr>
          <w:sz w:val="26"/>
          <w:szCs w:val="26"/>
        </w:rPr>
        <w:t>На к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нец учебного года замечаний по ведению личных дел классными руководителями нет.</w:t>
      </w:r>
    </w:p>
    <w:p w:rsidR="008D44A1" w:rsidRDefault="002A7C28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 xml:space="preserve">                                               </w:t>
      </w:r>
    </w:p>
    <w:p w:rsidR="00DE21A0" w:rsidRPr="008D44A1" w:rsidRDefault="00DE21A0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>Школьная документация</w:t>
      </w:r>
    </w:p>
    <w:p w:rsidR="00134D7E" w:rsidRDefault="00134D7E" w:rsidP="008D44A1">
      <w:pPr>
        <w:ind w:firstLine="708"/>
        <w:rPr>
          <w:sz w:val="26"/>
          <w:szCs w:val="26"/>
        </w:rPr>
      </w:pPr>
    </w:p>
    <w:p w:rsidR="00507478" w:rsidRPr="008D44A1" w:rsidRDefault="00E17697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 xml:space="preserve">В соответствии с годовым планом работы 1 раз в четверть отслеживалось </w:t>
      </w:r>
      <w:r w:rsidRPr="008D44A1">
        <w:rPr>
          <w:b/>
          <w:sz w:val="26"/>
          <w:szCs w:val="26"/>
        </w:rPr>
        <w:t>прохо</w:t>
      </w:r>
      <w:r w:rsidRPr="008D44A1">
        <w:rPr>
          <w:b/>
          <w:sz w:val="26"/>
          <w:szCs w:val="26"/>
        </w:rPr>
        <w:t>ж</w:t>
      </w:r>
      <w:r w:rsidRPr="008D44A1">
        <w:rPr>
          <w:b/>
          <w:sz w:val="26"/>
          <w:szCs w:val="26"/>
        </w:rPr>
        <w:t xml:space="preserve">дение государственных программ, выполнение учебного плана. </w:t>
      </w:r>
      <w:r w:rsidR="00507478" w:rsidRPr="008D44A1">
        <w:rPr>
          <w:sz w:val="26"/>
          <w:szCs w:val="26"/>
        </w:rPr>
        <w:t>В теоретической и практической части отдельных предметов прослеживается потеря учебного времени (4% – 9 %) по причине отсутствия замены уроков во время болезни учителей, карантина по гриппу, в связи с  праз</w:t>
      </w:r>
      <w:r w:rsidR="00507478" w:rsidRPr="008D44A1">
        <w:rPr>
          <w:sz w:val="26"/>
          <w:szCs w:val="26"/>
        </w:rPr>
        <w:t>д</w:t>
      </w:r>
      <w:r w:rsidR="00507478" w:rsidRPr="008D44A1">
        <w:rPr>
          <w:sz w:val="26"/>
          <w:szCs w:val="26"/>
        </w:rPr>
        <w:t>ничными днями, проведением на базе ОУ муниципального тура оли</w:t>
      </w:r>
      <w:r w:rsidR="00507478" w:rsidRPr="008D44A1">
        <w:rPr>
          <w:sz w:val="26"/>
          <w:szCs w:val="26"/>
        </w:rPr>
        <w:t>м</w:t>
      </w:r>
      <w:r w:rsidR="00507478" w:rsidRPr="008D44A1">
        <w:rPr>
          <w:sz w:val="26"/>
          <w:szCs w:val="26"/>
        </w:rPr>
        <w:t>пиа</w:t>
      </w:r>
      <w:r w:rsidR="00462270" w:rsidRPr="008D44A1">
        <w:rPr>
          <w:sz w:val="26"/>
          <w:szCs w:val="26"/>
        </w:rPr>
        <w:t>д.</w:t>
      </w:r>
    </w:p>
    <w:p w:rsidR="00E17697" w:rsidRPr="008D44A1" w:rsidRDefault="00E17697" w:rsidP="008D44A1">
      <w:pPr>
        <w:rPr>
          <w:b/>
          <w:sz w:val="26"/>
          <w:szCs w:val="26"/>
          <w:u w:val="single"/>
        </w:rPr>
      </w:pPr>
      <w:r w:rsidRPr="008D44A1">
        <w:rPr>
          <w:sz w:val="26"/>
          <w:szCs w:val="26"/>
        </w:rPr>
        <w:t xml:space="preserve"> В течение учебного года педагога</w:t>
      </w:r>
      <w:r w:rsidR="00507478" w:rsidRPr="008D44A1">
        <w:rPr>
          <w:sz w:val="26"/>
          <w:szCs w:val="26"/>
        </w:rPr>
        <w:t>ми произведена</w:t>
      </w:r>
      <w:r w:rsidRPr="008D44A1">
        <w:rPr>
          <w:sz w:val="26"/>
          <w:szCs w:val="26"/>
        </w:rPr>
        <w:t xml:space="preserve"> корректировка рабочих программ, темат</w:t>
      </w:r>
      <w:r w:rsidRPr="008D44A1">
        <w:rPr>
          <w:sz w:val="26"/>
          <w:szCs w:val="26"/>
        </w:rPr>
        <w:t>и</w:t>
      </w:r>
      <w:r w:rsidRPr="008D44A1">
        <w:rPr>
          <w:sz w:val="26"/>
          <w:szCs w:val="26"/>
        </w:rPr>
        <w:t>ческого планирования</w:t>
      </w:r>
      <w:r w:rsidR="00507478" w:rsidRPr="008D44A1">
        <w:rPr>
          <w:sz w:val="26"/>
          <w:szCs w:val="26"/>
        </w:rPr>
        <w:t>, в результате программный материал изучен</w:t>
      </w:r>
      <w:r w:rsidR="00316593" w:rsidRPr="008D44A1">
        <w:rPr>
          <w:sz w:val="26"/>
          <w:szCs w:val="26"/>
        </w:rPr>
        <w:t xml:space="preserve"> полностью</w:t>
      </w:r>
      <w:r w:rsidR="00507478" w:rsidRPr="008D44A1">
        <w:rPr>
          <w:sz w:val="26"/>
          <w:szCs w:val="26"/>
        </w:rPr>
        <w:t>.</w:t>
      </w:r>
      <w:r w:rsidRPr="008D44A1">
        <w:rPr>
          <w:sz w:val="26"/>
          <w:szCs w:val="26"/>
        </w:rPr>
        <w:t xml:space="preserve">   </w:t>
      </w:r>
      <w:r w:rsidRPr="008D44A1">
        <w:rPr>
          <w:sz w:val="26"/>
          <w:szCs w:val="26"/>
        </w:rPr>
        <w:tab/>
      </w:r>
    </w:p>
    <w:p w:rsidR="00134D7E" w:rsidRDefault="00134D7E" w:rsidP="008D44A1">
      <w:pPr>
        <w:rPr>
          <w:b/>
          <w:sz w:val="26"/>
          <w:szCs w:val="26"/>
        </w:rPr>
      </w:pPr>
    </w:p>
    <w:p w:rsidR="00134D7E" w:rsidRDefault="00134D7E" w:rsidP="008D44A1">
      <w:pPr>
        <w:rPr>
          <w:b/>
          <w:sz w:val="26"/>
          <w:szCs w:val="26"/>
        </w:rPr>
      </w:pPr>
    </w:p>
    <w:p w:rsidR="00FE54CF" w:rsidRPr="008D44A1" w:rsidRDefault="00FE54CF" w:rsidP="008D44A1">
      <w:pPr>
        <w:rPr>
          <w:sz w:val="26"/>
          <w:szCs w:val="26"/>
        </w:rPr>
      </w:pPr>
      <w:r w:rsidRPr="008D44A1">
        <w:rPr>
          <w:b/>
          <w:sz w:val="26"/>
          <w:szCs w:val="26"/>
        </w:rPr>
        <w:t>Классные журналы</w:t>
      </w:r>
    </w:p>
    <w:p w:rsidR="00341270" w:rsidRPr="008D44A1" w:rsidRDefault="00411435" w:rsidP="008D44A1">
      <w:pPr>
        <w:ind w:firstLine="708"/>
        <w:rPr>
          <w:sz w:val="26"/>
          <w:szCs w:val="26"/>
        </w:rPr>
      </w:pPr>
      <w:r w:rsidRPr="008D44A1">
        <w:rPr>
          <w:color w:val="000000"/>
          <w:sz w:val="26"/>
          <w:szCs w:val="26"/>
        </w:rPr>
        <w:t>Обязательному контролю согласно плану работы школы подлежат классные журналы, журналы элективных курсов. Заместители директора по УВР отслеживали качество</w:t>
      </w:r>
      <w:r w:rsidRPr="008D44A1">
        <w:rPr>
          <w:color w:val="C0504D"/>
          <w:sz w:val="26"/>
          <w:szCs w:val="26"/>
        </w:rPr>
        <w:t xml:space="preserve"> </w:t>
      </w:r>
      <w:r w:rsidRPr="008D44A1">
        <w:rPr>
          <w:sz w:val="26"/>
          <w:szCs w:val="26"/>
        </w:rPr>
        <w:t>оформл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>ния журналов в соответствии с установленными требованиями, выполнение пр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грамм, объем домашних заданий, работу учителя по учету уровня обученности слабоуспевающих и высок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мотивированных учащихся, своевременность и объективность выставления отметок, посеща</w:t>
      </w:r>
      <w:r w:rsidRPr="008D44A1">
        <w:rPr>
          <w:sz w:val="26"/>
          <w:szCs w:val="26"/>
        </w:rPr>
        <w:t>е</w:t>
      </w:r>
      <w:r w:rsidRPr="008D44A1">
        <w:rPr>
          <w:sz w:val="26"/>
          <w:szCs w:val="26"/>
        </w:rPr>
        <w:t xml:space="preserve">мость занятий и учет посещаемости.  </w:t>
      </w:r>
      <w:r w:rsidR="00341270" w:rsidRPr="008D44A1">
        <w:rPr>
          <w:sz w:val="26"/>
          <w:szCs w:val="26"/>
        </w:rPr>
        <w:t>В начальной школе с 2017-2018 учебного года ведется только элктронный журнал.</w:t>
      </w:r>
    </w:p>
    <w:p w:rsidR="00E17697" w:rsidRPr="008D44A1" w:rsidRDefault="00411435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>Проверки выявляли следующие недостатки в работе с журна</w:t>
      </w:r>
      <w:r w:rsidR="00645B54" w:rsidRPr="008D44A1">
        <w:rPr>
          <w:sz w:val="26"/>
          <w:szCs w:val="26"/>
        </w:rPr>
        <w:t>лами: несвоевременное з</w:t>
      </w:r>
      <w:r w:rsidR="00645B54" w:rsidRPr="008D44A1">
        <w:rPr>
          <w:sz w:val="26"/>
          <w:szCs w:val="26"/>
        </w:rPr>
        <w:t>а</w:t>
      </w:r>
      <w:r w:rsidR="00645B54" w:rsidRPr="008D44A1">
        <w:rPr>
          <w:sz w:val="26"/>
          <w:szCs w:val="26"/>
        </w:rPr>
        <w:t>полнение, исправление отметок текущих, четвертных как учителями-предметниками, так и классными руководителями в сводной ведомости</w:t>
      </w:r>
      <w:r w:rsidR="0041471F" w:rsidRPr="008D44A1">
        <w:rPr>
          <w:sz w:val="26"/>
          <w:szCs w:val="26"/>
        </w:rPr>
        <w:t>, слабая накопляемость текущих отм</w:t>
      </w:r>
      <w:r w:rsidR="0041471F" w:rsidRPr="008D44A1">
        <w:rPr>
          <w:sz w:val="26"/>
          <w:szCs w:val="26"/>
        </w:rPr>
        <w:t>е</w:t>
      </w:r>
      <w:r w:rsidR="0041471F" w:rsidRPr="008D44A1">
        <w:rPr>
          <w:sz w:val="26"/>
          <w:szCs w:val="26"/>
        </w:rPr>
        <w:t xml:space="preserve">ток по </w:t>
      </w:r>
      <w:r w:rsidR="0041471F" w:rsidRPr="008D44A1">
        <w:rPr>
          <w:sz w:val="26"/>
          <w:szCs w:val="26"/>
        </w:rPr>
        <w:lastRenderedPageBreak/>
        <w:t>таким предметам, как</w:t>
      </w:r>
      <w:r w:rsidR="002556B9" w:rsidRPr="008D44A1">
        <w:rPr>
          <w:color w:val="C0504D"/>
          <w:sz w:val="26"/>
          <w:szCs w:val="26"/>
        </w:rPr>
        <w:t xml:space="preserve"> </w:t>
      </w:r>
      <w:r w:rsidR="00CA3177" w:rsidRPr="008D44A1">
        <w:rPr>
          <w:color w:val="C0504D"/>
          <w:sz w:val="26"/>
          <w:szCs w:val="26"/>
        </w:rPr>
        <w:t xml:space="preserve"> </w:t>
      </w:r>
      <w:r w:rsidR="00CA3177" w:rsidRPr="00A91DA5">
        <w:rPr>
          <w:sz w:val="26"/>
          <w:szCs w:val="26"/>
        </w:rPr>
        <w:t>ОБЖ, МХК</w:t>
      </w:r>
      <w:r w:rsidR="00CA3177" w:rsidRPr="008D44A1">
        <w:rPr>
          <w:color w:val="C0504D"/>
          <w:sz w:val="26"/>
          <w:szCs w:val="26"/>
        </w:rPr>
        <w:t xml:space="preserve">, </w:t>
      </w:r>
      <w:r w:rsidR="0041471F" w:rsidRPr="008D44A1">
        <w:rPr>
          <w:sz w:val="26"/>
          <w:szCs w:val="26"/>
        </w:rPr>
        <w:t>неполные сведения о посещении учащимися элективных курсов, кружков, спортивных секций.</w:t>
      </w:r>
      <w:r w:rsidR="005025C4" w:rsidRPr="008D44A1">
        <w:rPr>
          <w:sz w:val="26"/>
          <w:szCs w:val="26"/>
        </w:rPr>
        <w:t xml:space="preserve"> За прошедший учебный год серьезным замечанием в р</w:t>
      </w:r>
      <w:r w:rsidR="005025C4" w:rsidRPr="008D44A1">
        <w:rPr>
          <w:sz w:val="26"/>
          <w:szCs w:val="26"/>
        </w:rPr>
        <w:t>а</w:t>
      </w:r>
      <w:r w:rsidR="005025C4" w:rsidRPr="008D44A1">
        <w:rPr>
          <w:sz w:val="26"/>
          <w:szCs w:val="26"/>
        </w:rPr>
        <w:t>боте с классными журналами учителям-предметникам и классным руководителям</w:t>
      </w:r>
      <w:r w:rsidR="00B92408" w:rsidRPr="008D44A1">
        <w:rPr>
          <w:sz w:val="26"/>
          <w:szCs w:val="26"/>
        </w:rPr>
        <w:t xml:space="preserve"> стало и</w:t>
      </w:r>
      <w:r w:rsidR="00B92408" w:rsidRPr="008D44A1">
        <w:rPr>
          <w:sz w:val="26"/>
          <w:szCs w:val="26"/>
        </w:rPr>
        <w:t>с</w:t>
      </w:r>
      <w:r w:rsidR="00B92408" w:rsidRPr="008D44A1">
        <w:rPr>
          <w:sz w:val="26"/>
          <w:szCs w:val="26"/>
        </w:rPr>
        <w:t xml:space="preserve">правление четвертных, полугодовых и </w:t>
      </w:r>
      <w:r w:rsidR="005025C4" w:rsidRPr="008D44A1">
        <w:rPr>
          <w:sz w:val="26"/>
          <w:szCs w:val="26"/>
        </w:rPr>
        <w:t>го</w:t>
      </w:r>
      <w:r w:rsidR="00CA3177" w:rsidRPr="008D44A1">
        <w:rPr>
          <w:sz w:val="26"/>
          <w:szCs w:val="26"/>
        </w:rPr>
        <w:t xml:space="preserve">довых отметок. </w:t>
      </w:r>
      <w:r w:rsidR="00042E07" w:rsidRPr="008D44A1">
        <w:rPr>
          <w:sz w:val="26"/>
          <w:szCs w:val="26"/>
        </w:rPr>
        <w:t>Основная пр</w:t>
      </w:r>
      <w:r w:rsidR="00042E07" w:rsidRPr="008D44A1">
        <w:rPr>
          <w:sz w:val="26"/>
          <w:szCs w:val="26"/>
        </w:rPr>
        <w:t>и</w:t>
      </w:r>
      <w:r w:rsidR="00042E07" w:rsidRPr="008D44A1">
        <w:rPr>
          <w:sz w:val="26"/>
          <w:szCs w:val="26"/>
        </w:rPr>
        <w:t>чина – не в</w:t>
      </w:r>
      <w:r w:rsidR="005025C4" w:rsidRPr="008D44A1">
        <w:rPr>
          <w:sz w:val="26"/>
          <w:szCs w:val="26"/>
        </w:rPr>
        <w:t>ыдержано требование выставления годовой отметки как среднее арифметическое четвертных</w:t>
      </w:r>
      <w:r w:rsidR="00B92408" w:rsidRPr="008D44A1">
        <w:rPr>
          <w:sz w:val="26"/>
          <w:szCs w:val="26"/>
        </w:rPr>
        <w:t>, полугод</w:t>
      </w:r>
      <w:r w:rsidR="00B92408" w:rsidRPr="008D44A1">
        <w:rPr>
          <w:sz w:val="26"/>
          <w:szCs w:val="26"/>
        </w:rPr>
        <w:t>о</w:t>
      </w:r>
      <w:r w:rsidR="00B92408" w:rsidRPr="008D44A1">
        <w:rPr>
          <w:sz w:val="26"/>
          <w:szCs w:val="26"/>
        </w:rPr>
        <w:t xml:space="preserve">вых </w:t>
      </w:r>
      <w:r w:rsidR="005025C4" w:rsidRPr="008D44A1">
        <w:rPr>
          <w:sz w:val="26"/>
          <w:szCs w:val="26"/>
        </w:rPr>
        <w:t xml:space="preserve"> в пользу ученика.</w:t>
      </w:r>
      <w:r w:rsidR="0041471F" w:rsidRPr="008D44A1">
        <w:rPr>
          <w:sz w:val="26"/>
          <w:szCs w:val="26"/>
        </w:rPr>
        <w:t xml:space="preserve"> </w:t>
      </w:r>
      <w:r w:rsidR="00DE21A0" w:rsidRPr="008D44A1">
        <w:rPr>
          <w:sz w:val="26"/>
          <w:szCs w:val="26"/>
        </w:rPr>
        <w:t>По итогам проверок проведены совещ</w:t>
      </w:r>
      <w:r w:rsidR="00DE21A0" w:rsidRPr="008D44A1">
        <w:rPr>
          <w:sz w:val="26"/>
          <w:szCs w:val="26"/>
        </w:rPr>
        <w:t>а</w:t>
      </w:r>
      <w:r w:rsidR="00DE21A0" w:rsidRPr="008D44A1">
        <w:rPr>
          <w:sz w:val="26"/>
          <w:szCs w:val="26"/>
        </w:rPr>
        <w:t xml:space="preserve">ния при завуче, директоре, на основании справок изданы приказы </w:t>
      </w:r>
      <w:r w:rsidR="005025C4" w:rsidRPr="008D44A1">
        <w:rPr>
          <w:sz w:val="26"/>
          <w:szCs w:val="26"/>
        </w:rPr>
        <w:t xml:space="preserve">по школе. </w:t>
      </w:r>
      <w:r w:rsidR="00DE21A0" w:rsidRPr="008D44A1">
        <w:rPr>
          <w:sz w:val="26"/>
          <w:szCs w:val="26"/>
        </w:rPr>
        <w:t xml:space="preserve"> </w:t>
      </w:r>
    </w:p>
    <w:p w:rsidR="00E1720A" w:rsidRPr="008D44A1" w:rsidRDefault="005025C4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>О</w:t>
      </w:r>
      <w:r w:rsidR="00E1720A" w:rsidRPr="008D44A1">
        <w:rPr>
          <w:sz w:val="26"/>
          <w:szCs w:val="26"/>
        </w:rPr>
        <w:t>бязательным элементом работы учителя-предметника является</w:t>
      </w:r>
      <w:r w:rsidR="00B92408" w:rsidRPr="008D44A1">
        <w:rPr>
          <w:sz w:val="26"/>
          <w:szCs w:val="26"/>
        </w:rPr>
        <w:t xml:space="preserve"> своевременное </w:t>
      </w:r>
      <w:r w:rsidR="00E1720A" w:rsidRPr="008D44A1">
        <w:rPr>
          <w:sz w:val="26"/>
          <w:szCs w:val="26"/>
        </w:rPr>
        <w:t xml:space="preserve"> запо</w:t>
      </w:r>
      <w:r w:rsidR="00E1720A" w:rsidRPr="008D44A1">
        <w:rPr>
          <w:sz w:val="26"/>
          <w:szCs w:val="26"/>
        </w:rPr>
        <w:t>л</w:t>
      </w:r>
      <w:r w:rsidR="00E1720A" w:rsidRPr="008D44A1">
        <w:rPr>
          <w:sz w:val="26"/>
          <w:szCs w:val="26"/>
        </w:rPr>
        <w:t>нение</w:t>
      </w:r>
      <w:r w:rsidR="00C405A0" w:rsidRPr="008D44A1">
        <w:rPr>
          <w:sz w:val="26"/>
          <w:szCs w:val="26"/>
        </w:rPr>
        <w:t xml:space="preserve"> электронного журнала. Все педагоги ОУ дан</w:t>
      </w:r>
      <w:r w:rsidR="00CA3177" w:rsidRPr="008D44A1">
        <w:rPr>
          <w:sz w:val="26"/>
          <w:szCs w:val="26"/>
        </w:rPr>
        <w:t xml:space="preserve">ную работу выполняют. </w:t>
      </w:r>
      <w:r w:rsidR="00C405A0" w:rsidRPr="008D44A1">
        <w:rPr>
          <w:sz w:val="26"/>
          <w:szCs w:val="26"/>
        </w:rPr>
        <w:t xml:space="preserve"> Основными зам</w:t>
      </w:r>
      <w:r w:rsidR="00C405A0" w:rsidRPr="008D44A1">
        <w:rPr>
          <w:sz w:val="26"/>
          <w:szCs w:val="26"/>
        </w:rPr>
        <w:t>е</w:t>
      </w:r>
      <w:r w:rsidR="00C405A0" w:rsidRPr="008D44A1">
        <w:rPr>
          <w:sz w:val="26"/>
          <w:szCs w:val="26"/>
        </w:rPr>
        <w:t>чаниями являются: несвоевременность выставления отметок, записей тем уроков.</w:t>
      </w:r>
    </w:p>
    <w:p w:rsidR="00B92408" w:rsidRPr="008D44A1" w:rsidRDefault="00B92408" w:rsidP="008D44A1">
      <w:pPr>
        <w:ind w:firstLine="708"/>
        <w:rPr>
          <w:sz w:val="26"/>
          <w:szCs w:val="26"/>
        </w:rPr>
      </w:pPr>
      <w:r w:rsidRPr="008D44A1">
        <w:rPr>
          <w:sz w:val="26"/>
          <w:szCs w:val="26"/>
        </w:rPr>
        <w:t>В журналах элективных курсов у ряда педагогов не записаны уроки контроля знаний по теме элективного курса. Замечание было принято к сведению, исправлено.</w:t>
      </w:r>
    </w:p>
    <w:p w:rsidR="005025C4" w:rsidRPr="008D44A1" w:rsidRDefault="005025C4" w:rsidP="008D44A1">
      <w:pPr>
        <w:rPr>
          <w:sz w:val="26"/>
          <w:szCs w:val="26"/>
        </w:rPr>
      </w:pPr>
      <w:r w:rsidRPr="008D44A1">
        <w:rPr>
          <w:sz w:val="26"/>
          <w:szCs w:val="26"/>
        </w:rPr>
        <w:t>Все журналы на конец учебного года проверены заместителями директора по УВР Грызайк</w:t>
      </w:r>
      <w:r w:rsidRPr="008D44A1">
        <w:rPr>
          <w:sz w:val="26"/>
          <w:szCs w:val="26"/>
        </w:rPr>
        <w:t>и</w:t>
      </w:r>
      <w:r w:rsidRPr="008D44A1">
        <w:rPr>
          <w:sz w:val="26"/>
          <w:szCs w:val="26"/>
        </w:rPr>
        <w:t>ной Л.В. (1</w:t>
      </w:r>
      <w:r w:rsidR="005E3575" w:rsidRPr="008D44A1">
        <w:rPr>
          <w:sz w:val="26"/>
          <w:szCs w:val="26"/>
        </w:rPr>
        <w:t xml:space="preserve"> – </w:t>
      </w:r>
      <w:r w:rsidRPr="008D44A1">
        <w:rPr>
          <w:sz w:val="26"/>
          <w:szCs w:val="26"/>
        </w:rPr>
        <w:t>4</w:t>
      </w:r>
      <w:r w:rsidR="005E3575" w:rsidRPr="008D44A1">
        <w:rPr>
          <w:sz w:val="26"/>
          <w:szCs w:val="26"/>
        </w:rPr>
        <w:t xml:space="preserve"> </w:t>
      </w:r>
      <w:r w:rsidRPr="008D44A1">
        <w:rPr>
          <w:sz w:val="26"/>
          <w:szCs w:val="26"/>
        </w:rPr>
        <w:t>классы), Паниной И.В. (5</w:t>
      </w:r>
      <w:r w:rsidR="005E3575" w:rsidRPr="008D44A1">
        <w:rPr>
          <w:sz w:val="26"/>
          <w:szCs w:val="26"/>
        </w:rPr>
        <w:t xml:space="preserve"> – </w:t>
      </w:r>
      <w:r w:rsidRPr="008D44A1">
        <w:rPr>
          <w:sz w:val="26"/>
          <w:szCs w:val="26"/>
        </w:rPr>
        <w:t>11</w:t>
      </w:r>
      <w:r w:rsidR="005E3575" w:rsidRPr="008D44A1">
        <w:rPr>
          <w:sz w:val="26"/>
          <w:szCs w:val="26"/>
        </w:rPr>
        <w:t xml:space="preserve"> </w:t>
      </w:r>
      <w:r w:rsidRPr="008D44A1">
        <w:rPr>
          <w:sz w:val="26"/>
          <w:szCs w:val="26"/>
        </w:rPr>
        <w:t>классы) и сданы для хранения</w:t>
      </w:r>
      <w:r w:rsidRPr="008D44A1">
        <w:rPr>
          <w:color w:val="C0504D"/>
          <w:sz w:val="26"/>
          <w:szCs w:val="26"/>
        </w:rPr>
        <w:t xml:space="preserve"> </w:t>
      </w:r>
      <w:r w:rsidRPr="008D44A1">
        <w:rPr>
          <w:sz w:val="26"/>
          <w:szCs w:val="26"/>
        </w:rPr>
        <w:t xml:space="preserve">в архив. </w:t>
      </w:r>
    </w:p>
    <w:p w:rsidR="00EA28AE" w:rsidRDefault="00EA28AE" w:rsidP="008D44A1">
      <w:pPr>
        <w:rPr>
          <w:b/>
          <w:sz w:val="26"/>
          <w:szCs w:val="26"/>
        </w:rPr>
      </w:pPr>
    </w:p>
    <w:p w:rsidR="00B3092E" w:rsidRPr="008D44A1" w:rsidRDefault="00B3092E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>Рабочие программы</w:t>
      </w:r>
    </w:p>
    <w:p w:rsidR="0031490F" w:rsidRPr="008D44A1" w:rsidRDefault="008C5BC3" w:rsidP="008D44A1">
      <w:pPr>
        <w:ind w:firstLine="708"/>
        <w:rPr>
          <w:rFonts w:eastAsia="Calibri"/>
          <w:sz w:val="26"/>
          <w:szCs w:val="26"/>
          <w:lang w:eastAsia="en-US"/>
        </w:rPr>
      </w:pPr>
      <w:r w:rsidRPr="008D44A1">
        <w:rPr>
          <w:sz w:val="26"/>
          <w:szCs w:val="26"/>
        </w:rPr>
        <w:t xml:space="preserve">В течение учебного года </w:t>
      </w:r>
      <w:r w:rsidR="00405977" w:rsidRPr="008D44A1">
        <w:rPr>
          <w:sz w:val="26"/>
          <w:szCs w:val="26"/>
        </w:rPr>
        <w:t xml:space="preserve">проводилась определенная работа </w:t>
      </w:r>
      <w:r w:rsidR="00510C3A" w:rsidRPr="008D44A1">
        <w:rPr>
          <w:sz w:val="26"/>
          <w:szCs w:val="26"/>
        </w:rPr>
        <w:t xml:space="preserve">по </w:t>
      </w:r>
      <w:r w:rsidR="00727AA0" w:rsidRPr="008D44A1">
        <w:rPr>
          <w:sz w:val="26"/>
          <w:szCs w:val="26"/>
        </w:rPr>
        <w:t xml:space="preserve">контролю </w:t>
      </w:r>
      <w:r w:rsidR="00C405A0" w:rsidRPr="008D44A1">
        <w:rPr>
          <w:sz w:val="26"/>
          <w:szCs w:val="26"/>
        </w:rPr>
        <w:t xml:space="preserve"> состав</w:t>
      </w:r>
      <w:r w:rsidR="00727AA0" w:rsidRPr="008D44A1">
        <w:rPr>
          <w:sz w:val="26"/>
          <w:szCs w:val="26"/>
        </w:rPr>
        <w:t>л</w:t>
      </w:r>
      <w:r w:rsidR="00727AA0" w:rsidRPr="008D44A1">
        <w:rPr>
          <w:sz w:val="26"/>
          <w:szCs w:val="26"/>
        </w:rPr>
        <w:t>е</w:t>
      </w:r>
      <w:r w:rsidR="00727AA0" w:rsidRPr="008D44A1">
        <w:rPr>
          <w:sz w:val="26"/>
          <w:szCs w:val="26"/>
        </w:rPr>
        <w:t xml:space="preserve">ния и реализации </w:t>
      </w:r>
      <w:r w:rsidR="00C405A0" w:rsidRPr="008D44A1">
        <w:rPr>
          <w:sz w:val="26"/>
          <w:szCs w:val="26"/>
        </w:rPr>
        <w:t xml:space="preserve"> рабочих программ по предметам и элективным курсам.</w:t>
      </w:r>
      <w:r w:rsidR="004C6569" w:rsidRPr="008D44A1">
        <w:rPr>
          <w:sz w:val="26"/>
          <w:szCs w:val="26"/>
        </w:rPr>
        <w:t xml:space="preserve"> В сентябре и январе пр</w:t>
      </w:r>
      <w:r w:rsidR="004C6569" w:rsidRPr="008D44A1">
        <w:rPr>
          <w:sz w:val="26"/>
          <w:szCs w:val="26"/>
        </w:rPr>
        <w:t>о</w:t>
      </w:r>
      <w:r w:rsidR="004C6569" w:rsidRPr="008D44A1">
        <w:rPr>
          <w:sz w:val="26"/>
          <w:szCs w:val="26"/>
        </w:rPr>
        <w:t xml:space="preserve">шедшего учебного года заместителями директора по УВР </w:t>
      </w:r>
      <w:r w:rsidR="0031490F" w:rsidRPr="008D44A1">
        <w:rPr>
          <w:sz w:val="26"/>
          <w:szCs w:val="26"/>
        </w:rPr>
        <w:t>И.В. Паниной и Л.В. Грызайкиной были проверены рабочие программы учебных предметов и элективных ку</w:t>
      </w:r>
      <w:r w:rsidR="0031490F" w:rsidRPr="008D44A1">
        <w:rPr>
          <w:sz w:val="26"/>
          <w:szCs w:val="26"/>
        </w:rPr>
        <w:t>р</w:t>
      </w:r>
      <w:r w:rsidR="0031490F" w:rsidRPr="008D44A1">
        <w:rPr>
          <w:sz w:val="26"/>
          <w:szCs w:val="26"/>
        </w:rPr>
        <w:t xml:space="preserve">сов, итоги проверок обсуждены на рабочих совещаниях. Проверка показала, что педагоги изучают программный материал в соответствии с государственной программой и рабочей программой, составленной на ее основе. </w:t>
      </w:r>
      <w:r w:rsidR="0031490F" w:rsidRPr="008D44A1">
        <w:rPr>
          <w:rFonts w:ascii="Calibri" w:eastAsia="Calibri" w:hAnsi="Calibri"/>
          <w:sz w:val="26"/>
          <w:szCs w:val="26"/>
          <w:lang w:eastAsia="en-US"/>
        </w:rPr>
        <w:t xml:space="preserve">  </w:t>
      </w:r>
      <w:r w:rsidR="0031490F" w:rsidRPr="008D44A1">
        <w:rPr>
          <w:rFonts w:eastAsia="Calibri"/>
          <w:sz w:val="26"/>
          <w:szCs w:val="26"/>
          <w:lang w:eastAsia="en-US"/>
        </w:rPr>
        <w:t>На день проверки в большинстве рабочих пр</w:t>
      </w:r>
      <w:r w:rsidR="0031490F" w:rsidRPr="008D44A1">
        <w:rPr>
          <w:rFonts w:eastAsia="Calibri"/>
          <w:sz w:val="26"/>
          <w:szCs w:val="26"/>
          <w:lang w:eastAsia="en-US"/>
        </w:rPr>
        <w:t>о</w:t>
      </w:r>
      <w:r w:rsidR="0031490F" w:rsidRPr="008D44A1">
        <w:rPr>
          <w:rFonts w:eastAsia="Calibri"/>
          <w:sz w:val="26"/>
          <w:szCs w:val="26"/>
          <w:lang w:eastAsia="en-US"/>
        </w:rPr>
        <w:t>грамм в разделе календарно-тематическое планирование были проставлены даты уроков по плану и фактически, проведена коррекция в связи с отставанием (по болезни, курсовая  подготовка, проведение на базе МОУ муниципального тура предметных олимпи</w:t>
      </w:r>
      <w:r w:rsidR="00E37563" w:rsidRPr="008D44A1">
        <w:rPr>
          <w:rFonts w:eastAsia="Calibri"/>
          <w:sz w:val="26"/>
          <w:szCs w:val="26"/>
          <w:lang w:eastAsia="en-US"/>
        </w:rPr>
        <w:t>ад</w:t>
      </w:r>
      <w:r w:rsidR="00B92408" w:rsidRPr="008D44A1">
        <w:rPr>
          <w:rFonts w:eastAsia="Calibri"/>
          <w:sz w:val="26"/>
          <w:szCs w:val="26"/>
          <w:lang w:eastAsia="en-US"/>
        </w:rPr>
        <w:t>, акт</w:t>
      </w:r>
      <w:r w:rsidR="00B92408" w:rsidRPr="008D44A1">
        <w:rPr>
          <w:rFonts w:eastAsia="Calibri"/>
          <w:sz w:val="26"/>
          <w:szCs w:val="26"/>
          <w:lang w:eastAsia="en-US"/>
        </w:rPr>
        <w:t>и</w:t>
      </w:r>
      <w:r w:rsidR="00B92408" w:rsidRPr="008D44A1">
        <w:rPr>
          <w:rFonts w:eastAsia="Calibri"/>
          <w:sz w:val="26"/>
          <w:szCs w:val="26"/>
          <w:lang w:eastAsia="en-US"/>
        </w:rPr>
        <w:t>рованные дни – карантин по гриппу, отмена занятий в связи с понижением температуры воздуха</w:t>
      </w:r>
      <w:r w:rsidR="00E37563" w:rsidRPr="008D44A1">
        <w:rPr>
          <w:rFonts w:eastAsia="Calibri"/>
          <w:sz w:val="26"/>
          <w:szCs w:val="26"/>
          <w:lang w:eastAsia="en-US"/>
        </w:rPr>
        <w:t>)</w:t>
      </w:r>
      <w:r w:rsidR="0031490F" w:rsidRPr="008D44A1">
        <w:rPr>
          <w:rFonts w:eastAsia="Calibri"/>
          <w:sz w:val="26"/>
          <w:szCs w:val="26"/>
          <w:lang w:eastAsia="en-US"/>
        </w:rPr>
        <w:t>.</w:t>
      </w:r>
    </w:p>
    <w:p w:rsidR="00006AEB" w:rsidRPr="008D44A1" w:rsidRDefault="0031490F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sz w:val="26"/>
          <w:szCs w:val="26"/>
          <w:lang w:eastAsia="en-US"/>
        </w:rPr>
        <w:t>Отмечены сле</w:t>
      </w:r>
      <w:r w:rsidR="000B359E" w:rsidRPr="008D44A1">
        <w:rPr>
          <w:rFonts w:eastAsia="Calibri"/>
          <w:sz w:val="26"/>
          <w:szCs w:val="26"/>
          <w:lang w:eastAsia="en-US"/>
        </w:rPr>
        <w:t xml:space="preserve">дующие </w:t>
      </w:r>
      <w:r w:rsidR="000B359E" w:rsidRPr="008D44A1">
        <w:rPr>
          <w:rFonts w:eastAsia="Calibri"/>
          <w:b/>
          <w:sz w:val="26"/>
          <w:szCs w:val="26"/>
          <w:lang w:eastAsia="en-US"/>
        </w:rPr>
        <w:t>замечания</w:t>
      </w:r>
      <w:r w:rsidR="000B359E" w:rsidRPr="008D44A1">
        <w:rPr>
          <w:rFonts w:eastAsia="Calibri"/>
          <w:sz w:val="26"/>
          <w:szCs w:val="26"/>
          <w:lang w:eastAsia="en-US"/>
        </w:rPr>
        <w:t>:  в</w:t>
      </w:r>
      <w:r w:rsidRPr="008D44A1">
        <w:rPr>
          <w:rFonts w:eastAsia="Calibri"/>
          <w:sz w:val="26"/>
          <w:szCs w:val="26"/>
          <w:lang w:eastAsia="en-US"/>
        </w:rPr>
        <w:t>ыставляется одна общая дата проведения уроков – по плану и по факту</w:t>
      </w:r>
      <w:r w:rsidR="000B359E" w:rsidRPr="008D44A1">
        <w:rPr>
          <w:rFonts w:eastAsia="Calibri"/>
          <w:sz w:val="26"/>
          <w:szCs w:val="26"/>
          <w:lang w:eastAsia="en-US"/>
        </w:rPr>
        <w:t>, н</w:t>
      </w:r>
      <w:r w:rsidRPr="008D44A1">
        <w:rPr>
          <w:rFonts w:eastAsia="Calibri"/>
          <w:sz w:val="26"/>
          <w:szCs w:val="26"/>
          <w:lang w:eastAsia="en-US"/>
        </w:rPr>
        <w:t xml:space="preserve">есвоевременно заполняются даты </w:t>
      </w:r>
      <w:r w:rsidR="00A92A54" w:rsidRPr="008D44A1">
        <w:rPr>
          <w:rFonts w:eastAsia="Calibri"/>
          <w:sz w:val="26"/>
          <w:szCs w:val="26"/>
          <w:lang w:eastAsia="en-US"/>
        </w:rPr>
        <w:t xml:space="preserve">и темы </w:t>
      </w:r>
      <w:r w:rsidRPr="008D44A1">
        <w:rPr>
          <w:rFonts w:eastAsia="Calibri"/>
          <w:sz w:val="26"/>
          <w:szCs w:val="26"/>
          <w:lang w:eastAsia="en-US"/>
        </w:rPr>
        <w:t>проведенных уро</w:t>
      </w:r>
      <w:r w:rsidR="00727AA0" w:rsidRPr="008D44A1">
        <w:rPr>
          <w:rFonts w:eastAsia="Calibri"/>
          <w:sz w:val="26"/>
          <w:szCs w:val="26"/>
          <w:lang w:eastAsia="en-US"/>
        </w:rPr>
        <w:t xml:space="preserve">ков </w:t>
      </w:r>
      <w:r w:rsidRPr="008D44A1">
        <w:rPr>
          <w:rFonts w:eastAsia="Calibri"/>
          <w:sz w:val="26"/>
          <w:szCs w:val="26"/>
          <w:lang w:eastAsia="en-US"/>
        </w:rPr>
        <w:t xml:space="preserve"> учит</w:t>
      </w:r>
      <w:r w:rsidRPr="008D44A1">
        <w:rPr>
          <w:rFonts w:eastAsia="Calibri"/>
          <w:sz w:val="26"/>
          <w:szCs w:val="26"/>
          <w:lang w:eastAsia="en-US"/>
        </w:rPr>
        <w:t>е</w:t>
      </w:r>
      <w:r w:rsidRPr="008D44A1">
        <w:rPr>
          <w:rFonts w:eastAsia="Calibri"/>
          <w:sz w:val="26"/>
          <w:szCs w:val="26"/>
          <w:lang w:eastAsia="en-US"/>
        </w:rPr>
        <w:t>ля</w:t>
      </w:r>
      <w:r w:rsidR="00727AA0" w:rsidRPr="008D44A1">
        <w:rPr>
          <w:rFonts w:eastAsia="Calibri"/>
          <w:sz w:val="26"/>
          <w:szCs w:val="26"/>
          <w:lang w:eastAsia="en-US"/>
        </w:rPr>
        <w:t>ми</w:t>
      </w:r>
      <w:r w:rsidRPr="008D44A1">
        <w:rPr>
          <w:rFonts w:eastAsia="Calibri"/>
          <w:sz w:val="26"/>
          <w:szCs w:val="26"/>
          <w:lang w:eastAsia="en-US"/>
        </w:rPr>
        <w:t xml:space="preserve"> физической культуры, </w:t>
      </w:r>
      <w:r w:rsidR="00F84F93" w:rsidRPr="008D44A1">
        <w:rPr>
          <w:rFonts w:eastAsia="Calibri"/>
          <w:sz w:val="26"/>
          <w:szCs w:val="26"/>
          <w:lang w:eastAsia="en-US"/>
        </w:rPr>
        <w:t xml:space="preserve">иностранного языка, </w:t>
      </w:r>
      <w:r w:rsidRPr="008D44A1">
        <w:rPr>
          <w:rFonts w:eastAsia="Calibri"/>
          <w:sz w:val="26"/>
          <w:szCs w:val="26"/>
          <w:lang w:eastAsia="en-US"/>
        </w:rPr>
        <w:t>музы</w:t>
      </w:r>
      <w:r w:rsidR="000B359E" w:rsidRPr="008D44A1">
        <w:rPr>
          <w:rFonts w:eastAsia="Calibri"/>
          <w:sz w:val="26"/>
          <w:szCs w:val="26"/>
          <w:lang w:eastAsia="en-US"/>
        </w:rPr>
        <w:t>ки</w:t>
      </w:r>
      <w:r w:rsidRPr="008D44A1">
        <w:rPr>
          <w:rFonts w:eastAsia="Calibri"/>
          <w:sz w:val="26"/>
          <w:szCs w:val="26"/>
          <w:lang w:eastAsia="en-US"/>
        </w:rPr>
        <w:t>, биологии</w:t>
      </w:r>
      <w:r w:rsidR="006F74A1" w:rsidRPr="008D44A1">
        <w:rPr>
          <w:rFonts w:eastAsia="Calibri"/>
          <w:sz w:val="26"/>
          <w:szCs w:val="26"/>
          <w:lang w:eastAsia="en-US"/>
        </w:rPr>
        <w:t>, мордовского языка</w:t>
      </w:r>
      <w:r w:rsidR="00341270" w:rsidRPr="008D44A1">
        <w:rPr>
          <w:rFonts w:eastAsia="Calibri"/>
          <w:sz w:val="26"/>
          <w:szCs w:val="26"/>
          <w:lang w:eastAsia="en-US"/>
        </w:rPr>
        <w:t>, не ко</w:t>
      </w:r>
      <w:r w:rsidR="00341270" w:rsidRPr="008D44A1">
        <w:rPr>
          <w:rFonts w:eastAsia="Calibri"/>
          <w:sz w:val="26"/>
          <w:szCs w:val="26"/>
          <w:lang w:eastAsia="en-US"/>
        </w:rPr>
        <w:t>р</w:t>
      </w:r>
      <w:r w:rsidR="00341270" w:rsidRPr="008D44A1">
        <w:rPr>
          <w:rFonts w:eastAsia="Calibri"/>
          <w:sz w:val="26"/>
          <w:szCs w:val="26"/>
          <w:lang w:eastAsia="en-US"/>
        </w:rPr>
        <w:t>ректно сформулированы отдельные темы.</w:t>
      </w:r>
    </w:p>
    <w:p w:rsidR="00006AEB" w:rsidRPr="008D44A1" w:rsidRDefault="004C6569" w:rsidP="008D44A1">
      <w:pPr>
        <w:rPr>
          <w:b/>
          <w:color w:val="000000"/>
          <w:sz w:val="26"/>
          <w:szCs w:val="26"/>
        </w:rPr>
      </w:pPr>
      <w:r w:rsidRPr="008D44A1">
        <w:rPr>
          <w:b/>
          <w:color w:val="000000"/>
          <w:sz w:val="26"/>
          <w:szCs w:val="26"/>
        </w:rPr>
        <w:t xml:space="preserve"> </w:t>
      </w:r>
      <w:r w:rsidR="00DE21A0" w:rsidRPr="008D44A1">
        <w:rPr>
          <w:b/>
          <w:color w:val="000000"/>
          <w:sz w:val="26"/>
          <w:szCs w:val="26"/>
        </w:rPr>
        <w:t>Дневники обучающихся</w:t>
      </w:r>
    </w:p>
    <w:p w:rsidR="00EF36DD" w:rsidRPr="008D44A1" w:rsidRDefault="00EF36DD" w:rsidP="008D44A1">
      <w:pPr>
        <w:spacing w:after="200"/>
        <w:ind w:firstLine="708"/>
        <w:rPr>
          <w:sz w:val="26"/>
          <w:szCs w:val="26"/>
        </w:rPr>
      </w:pPr>
      <w:r w:rsidRPr="008D44A1">
        <w:rPr>
          <w:rFonts w:eastAsia="Calibri"/>
          <w:sz w:val="26"/>
          <w:szCs w:val="26"/>
          <w:lang w:eastAsia="en-US"/>
        </w:rPr>
        <w:t>В соответствии с планом внутри школьного контроля  на 2017-2018 учебный год были проверены дневники учащихся 5, 9, 10, 11 классов.</w:t>
      </w:r>
      <w:r w:rsidRPr="008D44A1">
        <w:rPr>
          <w:sz w:val="26"/>
          <w:szCs w:val="26"/>
        </w:rPr>
        <w:t xml:space="preserve"> При проведении проверки контролиров</w:t>
      </w:r>
      <w:r w:rsidRPr="008D44A1">
        <w:rPr>
          <w:sz w:val="26"/>
          <w:szCs w:val="26"/>
        </w:rPr>
        <w:t>а</w:t>
      </w:r>
      <w:r w:rsidRPr="008D44A1">
        <w:rPr>
          <w:sz w:val="26"/>
          <w:szCs w:val="26"/>
        </w:rPr>
        <w:t>лось заполнение и ведение определенных страниц дневников обучающихся в с</w:t>
      </w:r>
      <w:r w:rsidRPr="008D44A1">
        <w:rPr>
          <w:sz w:val="26"/>
          <w:szCs w:val="26"/>
        </w:rPr>
        <w:t>о</w:t>
      </w:r>
      <w:r w:rsidRPr="008D44A1">
        <w:rPr>
          <w:sz w:val="26"/>
          <w:szCs w:val="26"/>
        </w:rPr>
        <w:t>ответствии с требованиями.</w:t>
      </w:r>
    </w:p>
    <w:p w:rsidR="00EF36DD" w:rsidRPr="008D44A1" w:rsidRDefault="00EF36DD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b/>
          <w:sz w:val="26"/>
          <w:szCs w:val="26"/>
          <w:lang w:eastAsia="en-US"/>
        </w:rPr>
        <w:t xml:space="preserve">Вывод: </w:t>
      </w:r>
      <w:r w:rsidRPr="008D44A1">
        <w:rPr>
          <w:rFonts w:eastAsia="Calibri"/>
          <w:sz w:val="26"/>
          <w:szCs w:val="26"/>
          <w:lang w:eastAsia="en-US"/>
        </w:rPr>
        <w:t>при ведении дневников учащихся не соблюдается принцип инфицированности, наблюдаются многочисленные недочеты при их оформлении, контроль со стороны клас</w:t>
      </w:r>
      <w:r w:rsidRPr="008D44A1">
        <w:rPr>
          <w:rFonts w:eastAsia="Calibri"/>
          <w:sz w:val="26"/>
          <w:szCs w:val="26"/>
          <w:lang w:eastAsia="en-US"/>
        </w:rPr>
        <w:t>с</w:t>
      </w:r>
      <w:r w:rsidRPr="008D44A1">
        <w:rPr>
          <w:rFonts w:eastAsia="Calibri"/>
          <w:sz w:val="26"/>
          <w:szCs w:val="26"/>
          <w:lang w:eastAsia="en-US"/>
        </w:rPr>
        <w:t xml:space="preserve">ных руководителей является недостаточным. Не все учителя - предметники работают с дневниками учащихся, не выставляют текущие оценки. </w:t>
      </w:r>
    </w:p>
    <w:p w:rsidR="00EF36DD" w:rsidRPr="008D44A1" w:rsidRDefault="00EF36DD" w:rsidP="008D44A1">
      <w:pPr>
        <w:spacing w:after="200"/>
        <w:rPr>
          <w:rFonts w:eastAsia="Calibri"/>
          <w:b/>
          <w:sz w:val="26"/>
          <w:szCs w:val="26"/>
          <w:lang w:eastAsia="en-US"/>
        </w:rPr>
      </w:pPr>
      <w:r w:rsidRPr="008D44A1">
        <w:rPr>
          <w:rFonts w:eastAsia="Calibri"/>
          <w:b/>
          <w:sz w:val="26"/>
          <w:szCs w:val="26"/>
          <w:lang w:eastAsia="en-US"/>
        </w:rPr>
        <w:t>Рекомендации:</w:t>
      </w:r>
    </w:p>
    <w:p w:rsidR="00EF36DD" w:rsidRPr="008D44A1" w:rsidRDefault="00EF36DD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sz w:val="26"/>
          <w:szCs w:val="26"/>
          <w:lang w:eastAsia="en-US"/>
        </w:rPr>
        <w:t>1.Отметить положительную работу с дневниками классных руководителей 5А класса Евстиф</w:t>
      </w:r>
      <w:r w:rsidRPr="008D44A1">
        <w:rPr>
          <w:rFonts w:eastAsia="Calibri"/>
          <w:sz w:val="26"/>
          <w:szCs w:val="26"/>
          <w:lang w:eastAsia="en-US"/>
        </w:rPr>
        <w:t>е</w:t>
      </w:r>
      <w:r w:rsidRPr="008D44A1">
        <w:rPr>
          <w:rFonts w:eastAsia="Calibri"/>
          <w:sz w:val="26"/>
          <w:szCs w:val="26"/>
          <w:lang w:eastAsia="en-US"/>
        </w:rPr>
        <w:t>евой Н.И.,  5В класса Лещенко И.И., 9А класса Фоминой И.П., 10А класса Федю</w:t>
      </w:r>
      <w:r w:rsidRPr="008D44A1">
        <w:rPr>
          <w:rFonts w:eastAsia="Calibri"/>
          <w:sz w:val="26"/>
          <w:szCs w:val="26"/>
          <w:lang w:eastAsia="en-US"/>
        </w:rPr>
        <w:t>ш</w:t>
      </w:r>
      <w:r w:rsidRPr="008D44A1">
        <w:rPr>
          <w:rFonts w:eastAsia="Calibri"/>
          <w:sz w:val="26"/>
          <w:szCs w:val="26"/>
          <w:lang w:eastAsia="en-US"/>
        </w:rPr>
        <w:t>киной Л.П..</w:t>
      </w:r>
    </w:p>
    <w:p w:rsidR="00EF36DD" w:rsidRPr="008D44A1" w:rsidRDefault="00EF36DD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sz w:val="26"/>
          <w:szCs w:val="26"/>
          <w:lang w:eastAsia="en-US"/>
        </w:rPr>
        <w:t>2.Практически не ведут дневники учащиеся 9-11 классов, а некоторые учащиеся вообще его  заводили,  получают всю информацию из электронного журнала, классные руководители в т</w:t>
      </w:r>
      <w:r w:rsidRPr="008D44A1">
        <w:rPr>
          <w:rFonts w:eastAsia="Calibri"/>
          <w:sz w:val="26"/>
          <w:szCs w:val="26"/>
          <w:lang w:eastAsia="en-US"/>
        </w:rPr>
        <w:t>е</w:t>
      </w:r>
      <w:r w:rsidRPr="008D44A1">
        <w:rPr>
          <w:rFonts w:eastAsia="Calibri"/>
          <w:sz w:val="26"/>
          <w:szCs w:val="26"/>
          <w:lang w:eastAsia="en-US"/>
        </w:rPr>
        <w:t>чение года ситуацию изменить не смогли.</w:t>
      </w:r>
    </w:p>
    <w:p w:rsidR="00EF36DD" w:rsidRPr="008D44A1" w:rsidRDefault="00EF36DD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sz w:val="26"/>
          <w:szCs w:val="26"/>
          <w:lang w:eastAsia="en-US"/>
        </w:rPr>
        <w:lastRenderedPageBreak/>
        <w:t>3.Классным руководителям усилить работу по выполнению учащимися единых требов</w:t>
      </w:r>
      <w:r w:rsidRPr="008D44A1">
        <w:rPr>
          <w:rFonts w:eastAsia="Calibri"/>
          <w:sz w:val="26"/>
          <w:szCs w:val="26"/>
          <w:lang w:eastAsia="en-US"/>
        </w:rPr>
        <w:t>а</w:t>
      </w:r>
      <w:r w:rsidRPr="008D44A1">
        <w:rPr>
          <w:rFonts w:eastAsia="Calibri"/>
          <w:sz w:val="26"/>
          <w:szCs w:val="26"/>
          <w:lang w:eastAsia="en-US"/>
        </w:rPr>
        <w:t>ний к заполнению дневников, вести регулярно качественную работу с дневниками учащихся (в</w:t>
      </w:r>
      <w:r w:rsidRPr="008D44A1">
        <w:rPr>
          <w:rFonts w:eastAsia="Calibri"/>
          <w:sz w:val="26"/>
          <w:szCs w:val="26"/>
          <w:lang w:eastAsia="en-US"/>
        </w:rPr>
        <w:t>ы</w:t>
      </w:r>
      <w:r w:rsidRPr="008D44A1">
        <w:rPr>
          <w:rFonts w:eastAsia="Calibri"/>
          <w:sz w:val="26"/>
          <w:szCs w:val="26"/>
          <w:lang w:eastAsia="en-US"/>
        </w:rPr>
        <w:t>ставлять текущие оценки не реже 1 раза в 2 недели, контролировать ведение дневника, запись не реже 1 раза в 2 недели, не допускать выставление оценок без подписи учителя.</w:t>
      </w:r>
    </w:p>
    <w:p w:rsidR="00EF36DD" w:rsidRPr="008D44A1" w:rsidRDefault="00EF36DD" w:rsidP="008D44A1">
      <w:pPr>
        <w:spacing w:after="200"/>
        <w:rPr>
          <w:rFonts w:eastAsia="Calibri"/>
          <w:sz w:val="26"/>
          <w:szCs w:val="26"/>
          <w:lang w:eastAsia="en-US"/>
        </w:rPr>
      </w:pPr>
      <w:r w:rsidRPr="008D44A1">
        <w:rPr>
          <w:rFonts w:eastAsia="Calibri"/>
          <w:sz w:val="26"/>
          <w:szCs w:val="26"/>
          <w:lang w:eastAsia="en-US"/>
        </w:rPr>
        <w:t>4. Принять к сведению и не допускать наличия вышеуказанных недостатков при оформл</w:t>
      </w:r>
      <w:r w:rsidRPr="008D44A1">
        <w:rPr>
          <w:rFonts w:eastAsia="Calibri"/>
          <w:sz w:val="26"/>
          <w:szCs w:val="26"/>
          <w:lang w:eastAsia="en-US"/>
        </w:rPr>
        <w:t>е</w:t>
      </w:r>
      <w:r w:rsidRPr="008D44A1">
        <w:rPr>
          <w:rFonts w:eastAsia="Calibri"/>
          <w:sz w:val="26"/>
          <w:szCs w:val="26"/>
          <w:lang w:eastAsia="en-US"/>
        </w:rPr>
        <w:t>нии и ведении дневников учащихся.</w:t>
      </w:r>
    </w:p>
    <w:p w:rsidR="00EF36DD" w:rsidRPr="008D44A1" w:rsidRDefault="00EF36DD" w:rsidP="008D44A1">
      <w:pPr>
        <w:rPr>
          <w:b/>
          <w:color w:val="000000"/>
          <w:sz w:val="26"/>
          <w:szCs w:val="26"/>
        </w:rPr>
      </w:pPr>
    </w:p>
    <w:p w:rsidR="00AC2A9B" w:rsidRPr="008D44A1" w:rsidRDefault="00CF5514" w:rsidP="008D44A1">
      <w:pPr>
        <w:rPr>
          <w:b/>
          <w:sz w:val="26"/>
          <w:szCs w:val="26"/>
        </w:rPr>
      </w:pPr>
      <w:r w:rsidRPr="008D44A1">
        <w:rPr>
          <w:b/>
          <w:sz w:val="26"/>
          <w:szCs w:val="26"/>
        </w:rPr>
        <w:t>Тетради учащихся</w:t>
      </w:r>
    </w:p>
    <w:p w:rsidR="00AC2A9B" w:rsidRPr="008D44A1" w:rsidRDefault="00AC2A9B" w:rsidP="008D44A1">
      <w:pPr>
        <w:rPr>
          <w:sz w:val="26"/>
          <w:szCs w:val="26"/>
        </w:rPr>
      </w:pPr>
      <w:r w:rsidRPr="008D44A1">
        <w:rPr>
          <w:b/>
          <w:color w:val="000000"/>
          <w:sz w:val="26"/>
          <w:szCs w:val="26"/>
        </w:rPr>
        <w:t xml:space="preserve">В </w:t>
      </w:r>
      <w:r w:rsidR="00D416EA" w:rsidRPr="008D44A1">
        <w:rPr>
          <w:b/>
          <w:color w:val="000000"/>
          <w:sz w:val="26"/>
          <w:szCs w:val="26"/>
        </w:rPr>
        <w:t xml:space="preserve">начальной, </w:t>
      </w:r>
      <w:r w:rsidR="005B590D" w:rsidRPr="008D44A1">
        <w:rPr>
          <w:b/>
          <w:sz w:val="26"/>
          <w:szCs w:val="26"/>
        </w:rPr>
        <w:t xml:space="preserve">основной и </w:t>
      </w:r>
      <w:r w:rsidRPr="008D44A1">
        <w:rPr>
          <w:b/>
          <w:sz w:val="26"/>
          <w:szCs w:val="26"/>
        </w:rPr>
        <w:t xml:space="preserve"> средней школе</w:t>
      </w:r>
      <w:r w:rsidR="000B3A8F" w:rsidRPr="008D44A1">
        <w:rPr>
          <w:sz w:val="26"/>
          <w:szCs w:val="26"/>
        </w:rPr>
        <w:t xml:space="preserve"> контроль  ведения и проверки</w:t>
      </w:r>
      <w:r w:rsidRPr="008D44A1">
        <w:rPr>
          <w:sz w:val="26"/>
          <w:szCs w:val="26"/>
        </w:rPr>
        <w:t xml:space="preserve"> тетрадей осущест</w:t>
      </w:r>
      <w:r w:rsidRPr="008D44A1">
        <w:rPr>
          <w:sz w:val="26"/>
          <w:szCs w:val="26"/>
        </w:rPr>
        <w:t>в</w:t>
      </w:r>
      <w:r w:rsidRPr="008D44A1">
        <w:rPr>
          <w:sz w:val="26"/>
          <w:szCs w:val="26"/>
        </w:rPr>
        <w:t>лялся в рамках классно-обобщающего контроля. По итогам контроля оформлены справки, и</w:t>
      </w:r>
      <w:r w:rsidRPr="008D44A1">
        <w:rPr>
          <w:sz w:val="26"/>
          <w:szCs w:val="26"/>
        </w:rPr>
        <w:t>з</w:t>
      </w:r>
      <w:r w:rsidRPr="008D44A1">
        <w:rPr>
          <w:sz w:val="26"/>
          <w:szCs w:val="26"/>
        </w:rPr>
        <w:t>даны приказы.</w:t>
      </w:r>
    </w:p>
    <w:p w:rsidR="00CA070F" w:rsidRDefault="00CA070F" w:rsidP="00462270">
      <w:pPr>
        <w:rPr>
          <w:b/>
          <w:sz w:val="32"/>
          <w:szCs w:val="32"/>
        </w:rPr>
      </w:pPr>
    </w:p>
    <w:p w:rsidR="004336D9" w:rsidRPr="00EA28AE" w:rsidRDefault="002A7C28" w:rsidP="00462270">
      <w:pPr>
        <w:rPr>
          <w:b/>
          <w:sz w:val="32"/>
          <w:szCs w:val="32"/>
        </w:rPr>
      </w:pPr>
      <w:r w:rsidRPr="00EA28AE">
        <w:rPr>
          <w:b/>
          <w:sz w:val="26"/>
          <w:szCs w:val="26"/>
        </w:rPr>
        <w:t xml:space="preserve">                                               </w:t>
      </w:r>
      <w:r w:rsidR="004336D9" w:rsidRPr="00EA28AE">
        <w:rPr>
          <w:b/>
          <w:sz w:val="32"/>
          <w:szCs w:val="32"/>
        </w:rPr>
        <w:t>Тематический контроль</w:t>
      </w:r>
    </w:p>
    <w:p w:rsidR="00890E5D" w:rsidRPr="00EA28AE" w:rsidRDefault="00890E5D" w:rsidP="00462270">
      <w:pPr>
        <w:rPr>
          <w:b/>
          <w:sz w:val="32"/>
          <w:szCs w:val="32"/>
        </w:rPr>
      </w:pPr>
    </w:p>
    <w:p w:rsidR="00EA28AE" w:rsidRDefault="002A7C28" w:rsidP="00EA28A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A28AE">
        <w:rPr>
          <w:rFonts w:eastAsia="Calibri"/>
          <w:b/>
          <w:sz w:val="32"/>
          <w:szCs w:val="32"/>
          <w:lang w:eastAsia="en-US"/>
        </w:rPr>
        <w:t xml:space="preserve">Справка по итогам контроля за состоянием преподавания </w:t>
      </w:r>
    </w:p>
    <w:p w:rsidR="002A7C28" w:rsidRPr="00EA28AE" w:rsidRDefault="002A7C28" w:rsidP="002A7C28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EA28AE">
        <w:rPr>
          <w:rFonts w:eastAsia="Calibri"/>
          <w:b/>
          <w:sz w:val="32"/>
          <w:szCs w:val="32"/>
          <w:lang w:eastAsia="en-US"/>
        </w:rPr>
        <w:t>мордовских языков в 7 классах.</w:t>
      </w:r>
    </w:p>
    <w:p w:rsidR="002A7C28" w:rsidRPr="00EA28AE" w:rsidRDefault="002A7C28" w:rsidP="002A7C28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b/>
          <w:sz w:val="26"/>
          <w:szCs w:val="26"/>
          <w:lang w:eastAsia="en-US"/>
        </w:rPr>
        <w:t>Дата проверки:</w:t>
      </w:r>
      <w:r w:rsidRPr="00EA28AE">
        <w:rPr>
          <w:rFonts w:eastAsia="Calibri"/>
          <w:sz w:val="26"/>
          <w:szCs w:val="26"/>
          <w:lang w:eastAsia="en-US"/>
        </w:rPr>
        <w:t xml:space="preserve"> с 15.01.18 по 24.01.18</w:t>
      </w:r>
    </w:p>
    <w:p w:rsidR="002A7C28" w:rsidRPr="00EA28AE" w:rsidRDefault="002A7C28" w:rsidP="002A7C28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b/>
          <w:sz w:val="26"/>
          <w:szCs w:val="26"/>
          <w:lang w:eastAsia="en-US"/>
        </w:rPr>
        <w:t>Цель проверки</w:t>
      </w:r>
      <w:r w:rsidRPr="00EA28AE">
        <w:rPr>
          <w:rFonts w:eastAsia="Calibri"/>
          <w:sz w:val="26"/>
          <w:szCs w:val="26"/>
          <w:lang w:eastAsia="en-US"/>
        </w:rPr>
        <w:t>: изучение состояния преподавания предмета, методики преподавания предм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та учител</w:t>
      </w:r>
      <w:r w:rsidR="00EA28AE">
        <w:rPr>
          <w:rFonts w:eastAsia="Calibri"/>
          <w:sz w:val="26"/>
          <w:szCs w:val="26"/>
          <w:lang w:eastAsia="en-US"/>
        </w:rPr>
        <w:t>я</w:t>
      </w:r>
      <w:r w:rsidRPr="00EA28AE">
        <w:rPr>
          <w:rFonts w:eastAsia="Calibri"/>
          <w:sz w:val="26"/>
          <w:szCs w:val="26"/>
          <w:lang w:eastAsia="en-US"/>
        </w:rPr>
        <w:t xml:space="preserve">ми эрзянского и мокшанского языков.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 xml:space="preserve"> В образовательной организации «Средняя общеобразовательная школа №35» г.о. Саранск в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дется преподавание и изучение мордовского (мокшанского и эрзянского) языка как госуда</w:t>
      </w:r>
      <w:r w:rsidRPr="00EA28AE">
        <w:rPr>
          <w:rFonts w:eastAsia="Calibri"/>
          <w:sz w:val="26"/>
          <w:szCs w:val="26"/>
          <w:lang w:eastAsia="en-US"/>
        </w:rPr>
        <w:t>р</w:t>
      </w:r>
      <w:r w:rsidRPr="00EA28AE">
        <w:rPr>
          <w:rFonts w:eastAsia="Calibri"/>
          <w:sz w:val="26"/>
          <w:szCs w:val="26"/>
          <w:lang w:eastAsia="en-US"/>
        </w:rPr>
        <w:t>ственного языка Республики Мордовия в соответствии с законодательством РФ, РМ за счет часов учебного плана в части, формируемой участниками образовательных отношений, с уч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том интересов и запросов участников образовательных отношений – 2</w:t>
      </w:r>
      <w:r w:rsidR="0057175F">
        <w:rPr>
          <w:rFonts w:eastAsia="Calibri"/>
          <w:sz w:val="26"/>
          <w:szCs w:val="26"/>
          <w:lang w:eastAsia="en-US"/>
        </w:rPr>
        <w:t>часа в н</w:t>
      </w:r>
      <w:r w:rsidR="0057175F">
        <w:rPr>
          <w:rFonts w:eastAsia="Calibri"/>
          <w:sz w:val="26"/>
          <w:szCs w:val="26"/>
          <w:lang w:eastAsia="en-US"/>
        </w:rPr>
        <w:t>е</w:t>
      </w:r>
      <w:r w:rsidR="0057175F">
        <w:rPr>
          <w:rFonts w:eastAsia="Calibri"/>
          <w:sz w:val="26"/>
          <w:szCs w:val="26"/>
          <w:lang w:eastAsia="en-US"/>
        </w:rPr>
        <w:t>делю.</w:t>
      </w:r>
      <w:r w:rsidRPr="00EA28AE">
        <w:rPr>
          <w:rFonts w:eastAsia="Calibri"/>
          <w:sz w:val="26"/>
          <w:szCs w:val="26"/>
          <w:lang w:eastAsia="en-US"/>
        </w:rPr>
        <w:t xml:space="preserve">  Решение об изучении мордовского языка как государственного РМ принято коллегиальным органом ОУ – Управляющим Советом  на основании заявлений родителей, пр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токолов родительских собраний.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Цели изучения мордовских языков: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соблюдение принципа межъязыковых связей в поли</w:t>
      </w:r>
      <w:r w:rsidRPr="00EA28AE">
        <w:rPr>
          <w:rFonts w:eastAsia="Calibri"/>
          <w:sz w:val="26"/>
          <w:szCs w:val="26"/>
        </w:rPr>
        <w:softHyphen/>
        <w:t>этническом пространстве;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-владение разговорной речью в разных ситуациях обще</w:t>
      </w:r>
      <w:r w:rsidRPr="00EA28AE">
        <w:rPr>
          <w:rFonts w:eastAsia="Calibri"/>
          <w:sz w:val="26"/>
          <w:szCs w:val="26"/>
        </w:rPr>
        <w:softHyphen/>
        <w:t>ния;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-формирование познавательной, нравственной культу</w:t>
      </w:r>
      <w:r w:rsidRPr="00EA28AE">
        <w:rPr>
          <w:rFonts w:eastAsia="Calibri"/>
          <w:sz w:val="26"/>
          <w:szCs w:val="26"/>
        </w:rPr>
        <w:softHyphen/>
        <w:t>ры учащихся;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-обеспечение активного участия в общественной жизни республики, успешной организ</w:t>
      </w:r>
      <w:r w:rsidRPr="00EA28AE">
        <w:rPr>
          <w:rFonts w:eastAsia="Calibri"/>
          <w:sz w:val="26"/>
          <w:szCs w:val="26"/>
        </w:rPr>
        <w:t>а</w:t>
      </w:r>
      <w:r w:rsidRPr="00EA28AE">
        <w:rPr>
          <w:rFonts w:eastAsia="Calibri"/>
          <w:sz w:val="26"/>
          <w:szCs w:val="26"/>
        </w:rPr>
        <w:t>ции становления личности.</w:t>
      </w:r>
    </w:p>
    <w:p w:rsidR="002A7C28" w:rsidRPr="00EA28AE" w:rsidRDefault="002A7C28" w:rsidP="002A7C28">
      <w:pPr>
        <w:rPr>
          <w:rFonts w:eastAsia="Calibri"/>
          <w:b/>
          <w:sz w:val="26"/>
          <w:szCs w:val="26"/>
        </w:rPr>
      </w:pPr>
      <w:bookmarkStart w:id="0" w:name="bookmark2"/>
      <w:r w:rsidRPr="00EA28AE">
        <w:rPr>
          <w:rFonts w:eastAsia="Calibri"/>
          <w:b/>
          <w:i/>
          <w:iCs/>
          <w:sz w:val="26"/>
          <w:szCs w:val="26"/>
        </w:rPr>
        <w:t>Основные задачи дисциплины:</w:t>
      </w:r>
      <w:bookmarkEnd w:id="0"/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-познакомить учащихся с мордовскими языками  как частью финно-угорской системы языков;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-расширить знания учащихся об истории, культуре края, традициях и обычаях местных жит</w:t>
      </w:r>
      <w:r w:rsidRPr="00EA28AE">
        <w:rPr>
          <w:rFonts w:eastAsia="Calibri"/>
          <w:sz w:val="26"/>
          <w:szCs w:val="26"/>
        </w:rPr>
        <w:t>е</w:t>
      </w:r>
      <w:r w:rsidRPr="00EA28AE">
        <w:rPr>
          <w:rFonts w:eastAsia="Calibri"/>
          <w:sz w:val="26"/>
          <w:szCs w:val="26"/>
        </w:rPr>
        <w:t>лей на основе по</w:t>
      </w:r>
      <w:r w:rsidRPr="00EA28AE">
        <w:rPr>
          <w:rFonts w:eastAsia="Calibri"/>
          <w:sz w:val="26"/>
          <w:szCs w:val="26"/>
        </w:rPr>
        <w:softHyphen/>
        <w:t>гружения в язык;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-показать лексические, фонетические, морфологиче</w:t>
      </w:r>
      <w:r w:rsidRPr="00EA28AE">
        <w:rPr>
          <w:rFonts w:eastAsia="Calibri"/>
          <w:sz w:val="26"/>
          <w:szCs w:val="26"/>
        </w:rPr>
        <w:softHyphen/>
        <w:t>ские особенности мордовских языков, ра</w:t>
      </w:r>
      <w:r w:rsidRPr="00EA28AE">
        <w:rPr>
          <w:rFonts w:eastAsia="Calibri"/>
          <w:sz w:val="26"/>
          <w:szCs w:val="26"/>
        </w:rPr>
        <w:t>с</w:t>
      </w:r>
      <w:r w:rsidRPr="00EA28AE">
        <w:rPr>
          <w:rFonts w:eastAsia="Calibri"/>
          <w:sz w:val="26"/>
          <w:szCs w:val="26"/>
        </w:rPr>
        <w:t>крыть пути язы</w:t>
      </w:r>
      <w:r w:rsidRPr="00EA28AE">
        <w:rPr>
          <w:rFonts w:eastAsia="Calibri"/>
          <w:sz w:val="26"/>
          <w:szCs w:val="26"/>
        </w:rPr>
        <w:softHyphen/>
        <w:t>кового обогащения;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 xml:space="preserve">-формировать представление о языке как культурно- исторической среде, воплощающей в себе историю, обычаи, </w:t>
      </w:r>
      <w:r w:rsidRPr="00EA28AE">
        <w:rPr>
          <w:rFonts w:eastAsia="Calibri"/>
          <w:smallCaps/>
          <w:sz w:val="26"/>
          <w:szCs w:val="26"/>
        </w:rPr>
        <w:t>традиции</w:t>
      </w:r>
      <w:r w:rsidRPr="00EA28AE">
        <w:rPr>
          <w:rFonts w:eastAsia="Calibri"/>
          <w:sz w:val="26"/>
          <w:szCs w:val="26"/>
        </w:rPr>
        <w:t xml:space="preserve"> края;</w:t>
      </w:r>
    </w:p>
    <w:p w:rsidR="002A7C28" w:rsidRPr="00EA28AE" w:rsidRDefault="002A7C28" w:rsidP="002A7C28">
      <w:pPr>
        <w:rPr>
          <w:rFonts w:eastAsia="Calibri"/>
          <w:sz w:val="26"/>
          <w:szCs w:val="26"/>
        </w:rPr>
      </w:pPr>
      <w:r w:rsidRPr="00EA28AE">
        <w:rPr>
          <w:rFonts w:eastAsia="Calibri"/>
          <w:sz w:val="26"/>
          <w:szCs w:val="26"/>
        </w:rPr>
        <w:t>-научить связно излагать свои мысли на мокшанском, эрзянском  языке на региональные темы (культура, экология, спорт, экономика и т.д.)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lastRenderedPageBreak/>
        <w:t>Цель контроля была связана с тем, что к 7 классу обучающиеся теряли интерес к предмету, трудно педагогу мотивировать ребят на изучение мордовского языка. Многие  определ</w:t>
      </w:r>
      <w:r w:rsidRPr="00EA28AE">
        <w:rPr>
          <w:rFonts w:eastAsia="Calibri"/>
          <w:sz w:val="26"/>
          <w:szCs w:val="26"/>
          <w:lang w:eastAsia="en-US"/>
        </w:rPr>
        <w:t>и</w:t>
      </w:r>
      <w:r w:rsidRPr="00EA28AE">
        <w:rPr>
          <w:rFonts w:eastAsia="Calibri"/>
          <w:sz w:val="26"/>
          <w:szCs w:val="26"/>
          <w:lang w:eastAsia="en-US"/>
        </w:rPr>
        <w:t>лись  в своих предметных и профессиональных интересах, считают, что полученной и</w:t>
      </w:r>
      <w:r w:rsidRPr="00EA28AE">
        <w:rPr>
          <w:rFonts w:eastAsia="Calibri"/>
          <w:sz w:val="26"/>
          <w:szCs w:val="26"/>
          <w:lang w:eastAsia="en-US"/>
        </w:rPr>
        <w:t>н</w:t>
      </w:r>
      <w:r w:rsidRPr="00EA28AE">
        <w:rPr>
          <w:rFonts w:eastAsia="Calibri"/>
          <w:sz w:val="26"/>
          <w:szCs w:val="26"/>
          <w:lang w:eastAsia="en-US"/>
        </w:rPr>
        <w:t xml:space="preserve">формации о языке во2-6 классах достаточно. Отсюда  отмечаются нарушения дисциплины, сложности в преподавании предмета.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b/>
          <w:sz w:val="26"/>
          <w:szCs w:val="26"/>
          <w:lang w:eastAsia="en-US"/>
        </w:rPr>
        <w:t>Эрзянский язык</w:t>
      </w:r>
      <w:r w:rsidRPr="00EA28AE">
        <w:rPr>
          <w:rFonts w:eastAsia="Calibri"/>
          <w:sz w:val="26"/>
          <w:szCs w:val="26"/>
          <w:lang w:eastAsia="en-US"/>
        </w:rPr>
        <w:t xml:space="preserve"> преподается в 7Г,Д классах учителем Князькиной Е.Н. Князькина Е.Н.   – учитель первой квалификационной категории, педагогический стаж 5 лет, выпускница МГПИ им. М.Е. Евсевьева 2011 года, закончила филолгический факультет, отделение ф</w:t>
      </w:r>
      <w:r w:rsidRPr="00EA28AE">
        <w:rPr>
          <w:rFonts w:eastAsia="Calibri"/>
          <w:sz w:val="26"/>
          <w:szCs w:val="26"/>
          <w:lang w:eastAsia="en-US"/>
        </w:rPr>
        <w:t>и</w:t>
      </w:r>
      <w:r w:rsidRPr="00EA28AE">
        <w:rPr>
          <w:rFonts w:eastAsia="Calibri"/>
          <w:sz w:val="26"/>
          <w:szCs w:val="26"/>
          <w:lang w:eastAsia="en-US"/>
        </w:rPr>
        <w:t>ноугорских языков.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 xml:space="preserve"> Все годы  работала в МОУ «СОШ №35».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Разработана рабочая программа к курсу «Эрзянский язык», обучение ведется по учебному п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собию для общеобразовательных организаций, напечатанных по решению Республика</w:t>
      </w:r>
      <w:r w:rsidRPr="00EA28AE">
        <w:rPr>
          <w:rFonts w:eastAsia="Calibri"/>
          <w:sz w:val="26"/>
          <w:szCs w:val="26"/>
          <w:lang w:eastAsia="en-US"/>
        </w:rPr>
        <w:t>н</w:t>
      </w:r>
      <w:r w:rsidRPr="00EA28AE">
        <w:rPr>
          <w:rFonts w:eastAsia="Calibri"/>
          <w:sz w:val="26"/>
          <w:szCs w:val="26"/>
          <w:lang w:eastAsia="en-US"/>
        </w:rPr>
        <w:t>ского учебно-методического совета при Министерстве образования РМ., авторы пособия О.В. Коч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ваткина, А.М. Кочеваткин. Изданы пособия в Саранске  мордовским книжным издательством в 2014 году. Имеются методические рекомендации.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 xml:space="preserve">Елена Николаевна уже имеет определенный опыт работы как в начальном, так и в среднем звене, прошла с детьми весь курс со 2 по 7 класс.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Учитель хорошо владеет методикой преподавания предмета в соответствии с требовани</w:t>
      </w:r>
      <w:r w:rsidRPr="00EA28AE">
        <w:rPr>
          <w:rFonts w:eastAsia="Calibri"/>
          <w:sz w:val="26"/>
          <w:szCs w:val="26"/>
          <w:lang w:eastAsia="en-US"/>
        </w:rPr>
        <w:t>я</w:t>
      </w:r>
      <w:r w:rsidRPr="00EA28AE">
        <w:rPr>
          <w:rFonts w:eastAsia="Calibri"/>
          <w:sz w:val="26"/>
          <w:szCs w:val="26"/>
          <w:lang w:eastAsia="en-US"/>
        </w:rPr>
        <w:t>ми ФГОС, серьезно готовится к занятиям. Четко выдерживает структуру урока.  уроки оснащены наглядным материалом, мультимедийными презентациями, используются возможности школьной библиотеки – журналы, газеты на мордовском эрзянском языке. Сформирована м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тодическая копилка: презентации к ключевым темам программы, аудиофайлы, материалы для викторин, наглядный материал (портреты писателей, художников, сюжетные картины), игр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тека, карточки с заданиями для индивидуальной работы.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Посещенные уроки по темам «Известные художники Мордовии» и «Красота эрзянского яз</w:t>
      </w:r>
      <w:r w:rsidRPr="00EA28AE">
        <w:rPr>
          <w:rFonts w:eastAsia="Calibri"/>
          <w:sz w:val="26"/>
          <w:szCs w:val="26"/>
          <w:lang w:eastAsia="en-US"/>
        </w:rPr>
        <w:t>ы</w:t>
      </w:r>
      <w:r w:rsidRPr="00EA28AE">
        <w:rPr>
          <w:rFonts w:eastAsia="Calibri"/>
          <w:sz w:val="26"/>
          <w:szCs w:val="26"/>
          <w:lang w:eastAsia="en-US"/>
        </w:rPr>
        <w:t>ка» показали приемы работы педагога по формированию интереса к языку через индивидуал</w:t>
      </w:r>
      <w:r w:rsidRPr="00EA28AE">
        <w:rPr>
          <w:rFonts w:eastAsia="Calibri"/>
          <w:sz w:val="26"/>
          <w:szCs w:val="26"/>
          <w:lang w:eastAsia="en-US"/>
        </w:rPr>
        <w:t>ь</w:t>
      </w:r>
      <w:r w:rsidRPr="00EA28AE">
        <w:rPr>
          <w:rFonts w:eastAsia="Calibri"/>
          <w:sz w:val="26"/>
          <w:szCs w:val="26"/>
          <w:lang w:eastAsia="en-US"/>
        </w:rPr>
        <w:t>ные задания по выбору обучающихся, организацию парной и групповой работы. Дети показ</w:t>
      </w:r>
      <w:r w:rsidRPr="00EA28AE">
        <w:rPr>
          <w:rFonts w:eastAsia="Calibri"/>
          <w:sz w:val="26"/>
          <w:szCs w:val="26"/>
          <w:lang w:eastAsia="en-US"/>
        </w:rPr>
        <w:t>а</w:t>
      </w:r>
      <w:r w:rsidRPr="00EA28AE">
        <w:rPr>
          <w:rFonts w:eastAsia="Calibri"/>
          <w:sz w:val="26"/>
          <w:szCs w:val="26"/>
          <w:lang w:eastAsia="en-US"/>
        </w:rPr>
        <w:t>ли хорошие навыки чтения, выразительного чтения наизусть небольших стихотворений, зн</w:t>
      </w:r>
      <w:r w:rsidRPr="00EA28AE">
        <w:rPr>
          <w:rFonts w:eastAsia="Calibri"/>
          <w:sz w:val="26"/>
          <w:szCs w:val="26"/>
          <w:lang w:eastAsia="en-US"/>
        </w:rPr>
        <w:t>а</w:t>
      </w:r>
      <w:r w:rsidRPr="00EA28AE">
        <w:rPr>
          <w:rFonts w:eastAsia="Calibri"/>
          <w:sz w:val="26"/>
          <w:szCs w:val="26"/>
          <w:lang w:eastAsia="en-US"/>
        </w:rPr>
        <w:t>ние лексики по изучаемой теме, владение переводом текстов в учебном п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собии. В пособиях представлены лучшие произведения живописи, хранящиеся в музеях Саранска, отрывки из х</w:t>
      </w:r>
      <w:r w:rsidRPr="00EA28AE">
        <w:rPr>
          <w:rFonts w:eastAsia="Calibri"/>
          <w:sz w:val="26"/>
          <w:szCs w:val="26"/>
          <w:lang w:eastAsia="en-US"/>
        </w:rPr>
        <w:t>у</w:t>
      </w:r>
      <w:r w:rsidRPr="00EA28AE">
        <w:rPr>
          <w:rFonts w:eastAsia="Calibri"/>
          <w:sz w:val="26"/>
          <w:szCs w:val="26"/>
          <w:lang w:eastAsia="en-US"/>
        </w:rPr>
        <w:t>дожественных произведений мордовских писателей, информация о знаменитых людях Мо</w:t>
      </w:r>
      <w:r w:rsidRPr="00EA28AE">
        <w:rPr>
          <w:rFonts w:eastAsia="Calibri"/>
          <w:sz w:val="26"/>
          <w:szCs w:val="26"/>
          <w:lang w:eastAsia="en-US"/>
        </w:rPr>
        <w:t>р</w:t>
      </w:r>
      <w:r w:rsidRPr="00EA28AE">
        <w:rPr>
          <w:rFonts w:eastAsia="Calibri"/>
          <w:sz w:val="26"/>
          <w:szCs w:val="26"/>
          <w:lang w:eastAsia="en-US"/>
        </w:rPr>
        <w:t>довского края. На основе культурологического материала изуч</w:t>
      </w:r>
      <w:r w:rsidRPr="00EA28AE">
        <w:rPr>
          <w:rFonts w:eastAsia="Calibri"/>
          <w:sz w:val="26"/>
          <w:szCs w:val="26"/>
          <w:lang w:eastAsia="en-US"/>
        </w:rPr>
        <w:t>а</w:t>
      </w:r>
      <w:r w:rsidRPr="00EA28AE">
        <w:rPr>
          <w:rFonts w:eastAsia="Calibri"/>
          <w:sz w:val="26"/>
          <w:szCs w:val="26"/>
          <w:lang w:eastAsia="en-US"/>
        </w:rPr>
        <w:t>ется не только лексика, но и грамматика языка. В учебном пособии содержатся необход</w:t>
      </w:r>
      <w:r w:rsidRPr="00EA28AE">
        <w:rPr>
          <w:rFonts w:eastAsia="Calibri"/>
          <w:sz w:val="26"/>
          <w:szCs w:val="26"/>
          <w:lang w:eastAsia="en-US"/>
        </w:rPr>
        <w:t>и</w:t>
      </w:r>
      <w:r w:rsidRPr="00EA28AE">
        <w:rPr>
          <w:rFonts w:eastAsia="Calibri"/>
          <w:sz w:val="26"/>
          <w:szCs w:val="26"/>
          <w:lang w:eastAsia="en-US"/>
        </w:rPr>
        <w:t>мые для этого упражнения.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Мокшанский язык  в данной параллели – в 7А,Б,В классах преподает учитель начальных кла</w:t>
      </w:r>
      <w:r w:rsidRPr="00EA28AE">
        <w:rPr>
          <w:rFonts w:eastAsia="Calibri"/>
          <w:sz w:val="26"/>
          <w:szCs w:val="26"/>
          <w:lang w:eastAsia="en-US"/>
        </w:rPr>
        <w:t>с</w:t>
      </w:r>
      <w:r w:rsidRPr="00EA28AE">
        <w:rPr>
          <w:rFonts w:eastAsia="Calibri"/>
          <w:sz w:val="26"/>
          <w:szCs w:val="26"/>
          <w:lang w:eastAsia="en-US"/>
        </w:rPr>
        <w:t xml:space="preserve">сов Самойлова Т.Ф.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Разработана рабочая программа к курсу «Мокшанский язык», обучение ведется по уче</w:t>
      </w:r>
      <w:r w:rsidRPr="00EA28AE">
        <w:rPr>
          <w:rFonts w:eastAsia="Calibri"/>
          <w:sz w:val="26"/>
          <w:szCs w:val="26"/>
          <w:lang w:eastAsia="en-US"/>
        </w:rPr>
        <w:t>б</w:t>
      </w:r>
      <w:r w:rsidRPr="00EA28AE">
        <w:rPr>
          <w:rFonts w:eastAsia="Calibri"/>
          <w:sz w:val="26"/>
          <w:szCs w:val="26"/>
          <w:lang w:eastAsia="en-US"/>
        </w:rPr>
        <w:t>ному пособию для общеобразовательных организаций, напечатанных по решению Республиканск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го учебно-методического совета при Министерстве образования РМ., авторы пособия «Мо</w:t>
      </w:r>
      <w:r w:rsidRPr="00EA28AE">
        <w:rPr>
          <w:rFonts w:eastAsia="Calibri"/>
          <w:sz w:val="26"/>
          <w:szCs w:val="26"/>
          <w:lang w:eastAsia="en-US"/>
        </w:rPr>
        <w:t>к</w:t>
      </w:r>
      <w:r w:rsidRPr="00EA28AE">
        <w:rPr>
          <w:rFonts w:eastAsia="Calibri"/>
          <w:sz w:val="26"/>
          <w:szCs w:val="26"/>
          <w:lang w:eastAsia="en-US"/>
        </w:rPr>
        <w:t xml:space="preserve">шанский язык» 7 класс: учеб.для руско-языч. учащихся / В.П. Гришунина, В.Ф. Рогожина. – Саранск: Мордов. кн. изд-во, 2014.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Тамара Федоровна прошла курсовую подготовку по преподаванию мордовского (мокшанск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го) языка в современной школе в условиях  перехода на ФГОС нового поколения. Педагогич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ский стаж учителя 45 лет, квалификационная категория высшая. В основной шк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ле работает первый год. Педагога отличает большая работоспособность, ответственность, дисциплинир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lastRenderedPageBreak/>
        <w:t>ванность. Учитель добивается дисциплины, уроки отличаются большой плотностью, высоким темпом, многообразием видов деятельности обучающихся. Тамара Федоровна умело сочетает работу с учебником и тетрадью, к каждому уроку создана презентация, всегда аккуратно оформлена классная доска, являющаяся примером работы в тетрадях. В 7 классах были пос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щены уроки по фольклору «Мордовские пословицы и загадки». Учитель постоянно поддерж</w:t>
      </w:r>
      <w:r w:rsidRPr="00EA28AE">
        <w:rPr>
          <w:rFonts w:eastAsia="Calibri"/>
          <w:sz w:val="26"/>
          <w:szCs w:val="26"/>
          <w:lang w:eastAsia="en-US"/>
        </w:rPr>
        <w:t>и</w:t>
      </w:r>
      <w:r w:rsidRPr="00EA28AE">
        <w:rPr>
          <w:rFonts w:eastAsia="Calibri"/>
          <w:sz w:val="26"/>
          <w:szCs w:val="26"/>
          <w:lang w:eastAsia="en-US"/>
        </w:rPr>
        <w:t>вает детей в процессе работы, поощряет добрым словом, похвалой, создает дух соревнов</w:t>
      </w:r>
      <w:r w:rsidRPr="00EA28AE">
        <w:rPr>
          <w:rFonts w:eastAsia="Calibri"/>
          <w:sz w:val="26"/>
          <w:szCs w:val="26"/>
          <w:lang w:eastAsia="en-US"/>
        </w:rPr>
        <w:t>а</w:t>
      </w:r>
      <w:r w:rsidRPr="00EA28AE">
        <w:rPr>
          <w:rFonts w:eastAsia="Calibri"/>
          <w:sz w:val="26"/>
          <w:szCs w:val="26"/>
          <w:lang w:eastAsia="en-US"/>
        </w:rPr>
        <w:t>тельности в игровых моментах. Отношения с детьми доброжелательные. Сложность препод</w:t>
      </w:r>
      <w:r w:rsidRPr="00EA28AE">
        <w:rPr>
          <w:rFonts w:eastAsia="Calibri"/>
          <w:sz w:val="26"/>
          <w:szCs w:val="26"/>
          <w:lang w:eastAsia="en-US"/>
        </w:rPr>
        <w:t>а</w:t>
      </w:r>
      <w:r w:rsidRPr="00EA28AE">
        <w:rPr>
          <w:rFonts w:eastAsia="Calibri"/>
          <w:sz w:val="26"/>
          <w:szCs w:val="26"/>
          <w:lang w:eastAsia="en-US"/>
        </w:rPr>
        <w:t>ния мордовского мокшанского языка заключается в отсутствии методических рекомендаций к пособию, недостаточное количество теоретических сведений, практических упражнений в п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 xml:space="preserve">собии, отсутствие аудиоматериалов. 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По мордовскому языку обучающиеся не имеют отрицательных отметок, получают посил</w:t>
      </w:r>
      <w:r w:rsidRPr="00EA28AE">
        <w:rPr>
          <w:rFonts w:eastAsia="Calibri"/>
          <w:sz w:val="26"/>
          <w:szCs w:val="26"/>
          <w:lang w:eastAsia="en-US"/>
        </w:rPr>
        <w:t>ь</w:t>
      </w:r>
      <w:r w:rsidRPr="00EA28AE">
        <w:rPr>
          <w:rFonts w:eastAsia="Calibri"/>
          <w:sz w:val="26"/>
          <w:szCs w:val="26"/>
          <w:lang w:eastAsia="en-US"/>
        </w:rPr>
        <w:t>ное домашнее задание, чаще по выбору. Родители претензий по преподаванию языка не предъя</w:t>
      </w:r>
      <w:r w:rsidRPr="00EA28AE">
        <w:rPr>
          <w:rFonts w:eastAsia="Calibri"/>
          <w:sz w:val="26"/>
          <w:szCs w:val="26"/>
          <w:lang w:eastAsia="en-US"/>
        </w:rPr>
        <w:t>в</w:t>
      </w:r>
      <w:r w:rsidRPr="00EA28AE">
        <w:rPr>
          <w:rFonts w:eastAsia="Calibri"/>
          <w:sz w:val="26"/>
          <w:szCs w:val="26"/>
          <w:lang w:eastAsia="en-US"/>
        </w:rPr>
        <w:t>ляют.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В следующем учебном году преподавание языка будет проходить безотметочно, в культурол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гическом аспекте, через культуру, быт, традиции мордовского народа. Мордовский язык как государственный возможно изучать на факультативных курсах, на занятиях во внеурочной д</w:t>
      </w:r>
      <w:r w:rsidRPr="00EA28AE">
        <w:rPr>
          <w:rFonts w:eastAsia="Calibri"/>
          <w:sz w:val="26"/>
          <w:szCs w:val="26"/>
          <w:lang w:eastAsia="en-US"/>
        </w:rPr>
        <w:t>е</w:t>
      </w:r>
      <w:r w:rsidRPr="00EA28AE">
        <w:rPr>
          <w:rFonts w:eastAsia="Calibri"/>
          <w:sz w:val="26"/>
          <w:szCs w:val="26"/>
          <w:lang w:eastAsia="en-US"/>
        </w:rPr>
        <w:t>ятельности.</w:t>
      </w:r>
    </w:p>
    <w:p w:rsidR="002A7C28" w:rsidRPr="00EA28AE" w:rsidRDefault="002A7C28" w:rsidP="002A7C28">
      <w:pPr>
        <w:spacing w:after="200"/>
        <w:rPr>
          <w:rFonts w:eastAsia="Calibri"/>
          <w:b/>
          <w:sz w:val="26"/>
          <w:szCs w:val="26"/>
          <w:lang w:eastAsia="en-US"/>
        </w:rPr>
      </w:pPr>
      <w:r w:rsidRPr="00EA28AE">
        <w:rPr>
          <w:rFonts w:eastAsia="Calibri"/>
          <w:b/>
          <w:sz w:val="26"/>
          <w:szCs w:val="26"/>
          <w:lang w:eastAsia="en-US"/>
        </w:rPr>
        <w:t>Рекомендации: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1.Продолжить оформление кабинетов мордовских языков для проведения занятий во внеуро</w:t>
      </w:r>
      <w:r w:rsidRPr="00EA28AE">
        <w:rPr>
          <w:rFonts w:eastAsia="Calibri"/>
          <w:sz w:val="26"/>
          <w:szCs w:val="26"/>
          <w:lang w:eastAsia="en-US"/>
        </w:rPr>
        <w:t>ч</w:t>
      </w:r>
      <w:r w:rsidRPr="00EA28AE">
        <w:rPr>
          <w:rFonts w:eastAsia="Calibri"/>
          <w:sz w:val="26"/>
          <w:szCs w:val="26"/>
          <w:lang w:eastAsia="en-US"/>
        </w:rPr>
        <w:t>ной деятельнсти;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2.Педагогам систематизировать дидактический, раздаточный, наглядный  материал.</w:t>
      </w:r>
    </w:p>
    <w:p w:rsidR="002A7C28" w:rsidRPr="00EA28AE" w:rsidRDefault="002A7C28" w:rsidP="002A7C28">
      <w:pPr>
        <w:spacing w:after="200"/>
        <w:rPr>
          <w:rFonts w:eastAsia="Calibri"/>
          <w:sz w:val="26"/>
          <w:szCs w:val="26"/>
          <w:lang w:eastAsia="en-US"/>
        </w:rPr>
      </w:pPr>
      <w:r w:rsidRPr="00EA28AE">
        <w:rPr>
          <w:rFonts w:eastAsia="Calibri"/>
          <w:sz w:val="26"/>
          <w:szCs w:val="26"/>
          <w:lang w:eastAsia="en-US"/>
        </w:rPr>
        <w:t>3.Осуществлять более тесную связь с Национальным театром, музеями города, планир</w:t>
      </w:r>
      <w:r w:rsidRPr="00EA28AE">
        <w:rPr>
          <w:rFonts w:eastAsia="Calibri"/>
          <w:sz w:val="26"/>
          <w:szCs w:val="26"/>
          <w:lang w:eastAsia="en-US"/>
        </w:rPr>
        <w:t>о</w:t>
      </w:r>
      <w:r w:rsidRPr="00EA28AE">
        <w:rPr>
          <w:rFonts w:eastAsia="Calibri"/>
          <w:sz w:val="26"/>
          <w:szCs w:val="26"/>
          <w:lang w:eastAsia="en-US"/>
        </w:rPr>
        <w:t>вать выездные экскурсии.</w:t>
      </w:r>
    </w:p>
    <w:p w:rsidR="0057175F" w:rsidRDefault="00A0399A" w:rsidP="0057175F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0399A">
        <w:rPr>
          <w:rFonts w:eastAsia="Calibri"/>
          <w:b/>
          <w:sz w:val="32"/>
          <w:szCs w:val="32"/>
          <w:lang w:eastAsia="en-US"/>
        </w:rPr>
        <w:t xml:space="preserve">Справка по итогам контроля за состоянием преподавания </w:t>
      </w:r>
    </w:p>
    <w:p w:rsidR="00A0399A" w:rsidRPr="00A0399A" w:rsidRDefault="00A0399A" w:rsidP="00A0399A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0399A">
        <w:rPr>
          <w:rFonts w:eastAsia="Calibri"/>
          <w:b/>
          <w:sz w:val="32"/>
          <w:szCs w:val="32"/>
          <w:lang w:eastAsia="en-US"/>
        </w:rPr>
        <w:t>второго иностранного языка (немецкого)</w:t>
      </w:r>
    </w:p>
    <w:p w:rsidR="00A0399A" w:rsidRPr="0057175F" w:rsidRDefault="00A0399A" w:rsidP="00A0399A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b/>
          <w:sz w:val="26"/>
          <w:szCs w:val="26"/>
          <w:lang w:eastAsia="en-US"/>
        </w:rPr>
        <w:t>Дата проверки:</w:t>
      </w:r>
      <w:r w:rsidRPr="0057175F">
        <w:rPr>
          <w:rFonts w:eastAsia="Calibri"/>
          <w:sz w:val="26"/>
          <w:szCs w:val="26"/>
          <w:lang w:eastAsia="en-US"/>
        </w:rPr>
        <w:t xml:space="preserve"> с 15.01.18 по 20.01.18</w:t>
      </w:r>
    </w:p>
    <w:p w:rsidR="00A0399A" w:rsidRPr="0057175F" w:rsidRDefault="00A0399A" w:rsidP="00A0399A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b/>
          <w:sz w:val="26"/>
          <w:szCs w:val="26"/>
          <w:lang w:eastAsia="en-US"/>
        </w:rPr>
        <w:t>Цель проверки</w:t>
      </w:r>
      <w:r w:rsidRPr="0057175F">
        <w:rPr>
          <w:rFonts w:eastAsia="Calibri"/>
          <w:sz w:val="26"/>
          <w:szCs w:val="26"/>
          <w:lang w:eastAsia="en-US"/>
        </w:rPr>
        <w:t>: изучение состояния преподавания предмета, методики преподавания предм</w:t>
      </w:r>
      <w:r w:rsidRPr="0057175F">
        <w:rPr>
          <w:rFonts w:eastAsia="Calibri"/>
          <w:sz w:val="26"/>
          <w:szCs w:val="26"/>
          <w:lang w:eastAsia="en-US"/>
        </w:rPr>
        <w:t>е</w:t>
      </w:r>
      <w:r w:rsidRPr="0057175F">
        <w:rPr>
          <w:rFonts w:eastAsia="Calibri"/>
          <w:sz w:val="26"/>
          <w:szCs w:val="26"/>
          <w:lang w:eastAsia="en-US"/>
        </w:rPr>
        <w:t>та учителя немецкого языка, отношения родительской общественности к преподаванию пре</w:t>
      </w:r>
      <w:r w:rsidRPr="0057175F">
        <w:rPr>
          <w:rFonts w:eastAsia="Calibri"/>
          <w:sz w:val="26"/>
          <w:szCs w:val="26"/>
          <w:lang w:eastAsia="en-US"/>
        </w:rPr>
        <w:t>д</w:t>
      </w:r>
      <w:r w:rsidRPr="0057175F">
        <w:rPr>
          <w:rFonts w:eastAsia="Calibri"/>
          <w:sz w:val="26"/>
          <w:szCs w:val="26"/>
          <w:lang w:eastAsia="en-US"/>
        </w:rPr>
        <w:t>мета.</w:t>
      </w:r>
    </w:p>
    <w:p w:rsidR="00A0399A" w:rsidRPr="0057175F" w:rsidRDefault="00A0399A" w:rsidP="00A0399A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Второй год в МОУ «Средняя общеобразовательная школа №35» г.о. Саранск изучается  второй иностранный язык  - немецкий.</w:t>
      </w:r>
    </w:p>
    <w:p w:rsidR="00A0399A" w:rsidRPr="0057175F" w:rsidRDefault="00A0399A" w:rsidP="00A0399A">
      <w:pPr>
        <w:spacing w:after="200" w:line="276" w:lineRule="auto"/>
        <w:ind w:firstLine="708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 xml:space="preserve"> Как известно, ФГОС предусматривает повсеместное введение с 2015 года изучение двух иностранных языков. Стратегией инновационного развития РФ на период до 2020 г</w:t>
      </w:r>
      <w:r w:rsidRPr="0057175F">
        <w:rPr>
          <w:rFonts w:eastAsia="Calibri"/>
          <w:sz w:val="26"/>
          <w:szCs w:val="26"/>
          <w:lang w:eastAsia="en-US"/>
        </w:rPr>
        <w:t>о</w:t>
      </w:r>
      <w:r w:rsidRPr="0057175F">
        <w:rPr>
          <w:rFonts w:eastAsia="Calibri"/>
          <w:sz w:val="26"/>
          <w:szCs w:val="26"/>
          <w:lang w:eastAsia="en-US"/>
        </w:rPr>
        <w:t>да для системы образования определена задача по формированию у граждан нашей страны ко</w:t>
      </w:r>
      <w:r w:rsidRPr="0057175F">
        <w:rPr>
          <w:rFonts w:eastAsia="Calibri"/>
          <w:sz w:val="26"/>
          <w:szCs w:val="26"/>
          <w:lang w:eastAsia="en-US"/>
        </w:rPr>
        <w:t>м</w:t>
      </w:r>
      <w:r w:rsidRPr="0057175F">
        <w:rPr>
          <w:rFonts w:eastAsia="Calibri"/>
          <w:sz w:val="26"/>
          <w:szCs w:val="26"/>
          <w:lang w:eastAsia="en-US"/>
        </w:rPr>
        <w:t>петенций, необходимых в 21 веке, владение иностранными языками, предполагающее спосо</w:t>
      </w:r>
      <w:r w:rsidRPr="0057175F">
        <w:rPr>
          <w:rFonts w:eastAsia="Calibri"/>
          <w:sz w:val="26"/>
          <w:szCs w:val="26"/>
          <w:lang w:eastAsia="en-US"/>
        </w:rPr>
        <w:t>б</w:t>
      </w:r>
      <w:r w:rsidRPr="0057175F">
        <w:rPr>
          <w:rFonts w:eastAsia="Calibri"/>
          <w:sz w:val="26"/>
          <w:szCs w:val="26"/>
          <w:lang w:eastAsia="en-US"/>
        </w:rPr>
        <w:t>ность к свободному бытовому, деловому и профессиональному общению. Формирование т</w:t>
      </w:r>
      <w:r w:rsidRPr="0057175F">
        <w:rPr>
          <w:rFonts w:eastAsia="Calibri"/>
          <w:sz w:val="26"/>
          <w:szCs w:val="26"/>
          <w:lang w:eastAsia="en-US"/>
        </w:rPr>
        <w:t>а</w:t>
      </w:r>
      <w:r w:rsidRPr="0057175F">
        <w:rPr>
          <w:rFonts w:eastAsia="Calibri"/>
          <w:sz w:val="26"/>
          <w:szCs w:val="26"/>
          <w:lang w:eastAsia="en-US"/>
        </w:rPr>
        <w:t>ких компетенций способствует расширению в современном поликультурном мире межкул</w:t>
      </w:r>
      <w:r w:rsidRPr="0057175F">
        <w:rPr>
          <w:rFonts w:eastAsia="Calibri"/>
          <w:sz w:val="26"/>
          <w:szCs w:val="26"/>
          <w:lang w:eastAsia="en-US"/>
        </w:rPr>
        <w:t>ь</w:t>
      </w:r>
      <w:r w:rsidRPr="0057175F">
        <w:rPr>
          <w:rFonts w:eastAsia="Calibri"/>
          <w:sz w:val="26"/>
          <w:szCs w:val="26"/>
          <w:lang w:eastAsia="en-US"/>
        </w:rPr>
        <w:t>турного и  межязыкового общения, в том числе на немецком языке – одном из самых распр</w:t>
      </w:r>
      <w:r w:rsidRPr="0057175F">
        <w:rPr>
          <w:rFonts w:eastAsia="Calibri"/>
          <w:sz w:val="26"/>
          <w:szCs w:val="26"/>
          <w:lang w:eastAsia="en-US"/>
        </w:rPr>
        <w:t>о</w:t>
      </w:r>
      <w:r w:rsidRPr="0057175F">
        <w:rPr>
          <w:rFonts w:eastAsia="Calibri"/>
          <w:sz w:val="26"/>
          <w:szCs w:val="26"/>
          <w:lang w:eastAsia="en-US"/>
        </w:rPr>
        <w:t>страненных в мире.</w:t>
      </w:r>
    </w:p>
    <w:p w:rsidR="00A0399A" w:rsidRPr="0057175F" w:rsidRDefault="00A0399A" w:rsidP="00A0399A">
      <w:pPr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lastRenderedPageBreak/>
        <w:t>При выборе второго иностранного языка на базе английского  было  обращено  внимание на немецкий язык, т. к. языки принадлежат одной языковой группе: анализируя ле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к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сику, грамматику можно найти много общего.</w:t>
      </w:r>
    </w:p>
    <w:p w:rsidR="00A0399A" w:rsidRPr="0057175F" w:rsidRDefault="00A0399A" w:rsidP="00A0399A">
      <w:pPr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Наибольший переход из английского в немецкий язык наблюдается в области лексики, так как большинство слов немецкого языка имеют английское и латинское прои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с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хождение. Присутствие англицизмов обусловлено расширением языковых границ, особе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но в области экономической, технической терминологии, названий бытовых предметов. Большое количество слов общего корня, интернационализмов облегчает запоминание, п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нимание, как письменной, так и звучащей речи на немецком языке, способствует догадке о значении незн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комых слов, имеющих сходство с соответствующими английскими слов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ми, пополняя, таким образом, потенциальный лексический запас учащихся и облегчая обучение рецептивным в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и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дам речевой деятельности, особенно в чтении. Учащиеся применяют полученные знания при изучении первого иностранного языка и проецируют их на второй иностранный язык, тем с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мым, облегчая процесс понимания лексического, фонетического и грамматического матери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лов.</w:t>
      </w:r>
    </w:p>
    <w:p w:rsidR="00A0399A" w:rsidRPr="0057175F" w:rsidRDefault="00A0399A" w:rsidP="00A0399A">
      <w:pPr>
        <w:shd w:val="clear" w:color="auto" w:fill="FFFFFF"/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Наше образовательное учреждение в качестве пилотных классов в 2016-2017, 2017-2018 учебных годах определило наиболее подготовленные классы в параллелях 5 классов –это на сегодняшний день  5А,Б, 6А, Б классы и стало участником республика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ского проекта «Немецкий – первый второй иностранный». По итогам учебного года да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ные классы имели наиболее высокие результаты обученности, и освоение нового курса для них, по нашему мн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нию, не должно вызывать больших трудностей. Преподает курс Шпа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н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кова Татьяна Ивановна, окончившая МГПИ им. М.Е. Евсевьева в 1997 году, ей присвоена квалификация  - учитель немецкого языка и методист по воспитательной работе по специальности «Филология. Неме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ц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кий язык и педагогика». До 2008 года Татьяна Ивановна р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ботала на кафедре немецкого языка своего вуза, в 2010 году – учителем немецкого языка в Лицее №7 г. Саранска.</w:t>
      </w:r>
    </w:p>
    <w:p w:rsidR="00A0399A" w:rsidRPr="0057175F" w:rsidRDefault="00A0399A" w:rsidP="00A0399A">
      <w:pPr>
        <w:shd w:val="clear" w:color="auto" w:fill="FFFFFF"/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Мордовским республиканским институтом образования школам, принявшим р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шение изучать второй иностранный язык, была предложена рабочая программа, которую пед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гог адаптировал под свои классы.</w:t>
      </w:r>
    </w:p>
    <w:p w:rsidR="00A0399A" w:rsidRPr="0057175F" w:rsidRDefault="00A0399A" w:rsidP="00A0399A">
      <w:pPr>
        <w:suppressAutoHyphens/>
        <w:autoSpaceDE w:val="0"/>
        <w:ind w:firstLine="708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Рабочая программа к учебному курсу немецкий язык как второй иностранный </w:t>
      </w:r>
      <w:r w:rsidRPr="0057175F">
        <w:rPr>
          <w:b/>
          <w:color w:val="000000"/>
          <w:sz w:val="26"/>
          <w:szCs w:val="26"/>
          <w:shd w:val="clear" w:color="auto" w:fill="FFFFFF"/>
          <w:lang w:eastAsia="ar-SA"/>
        </w:rPr>
        <w:t>для  5 класса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 разработана  в соответствии   с примерной  программой  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5-9 классы: пособие для учителей общеобразовательных учреждений/ М.М. Аверин, Е.Ю. Гуцалюк, Е.Р. Харченко.- М.: Просвещение, 2013. </w:t>
      </w:r>
    </w:p>
    <w:p w:rsidR="00A0399A" w:rsidRPr="0057175F" w:rsidRDefault="00A0399A" w:rsidP="00A0399A">
      <w:pPr>
        <w:suppressAutoHyphens/>
        <w:autoSpaceDE w:val="0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b/>
          <w:bCs/>
          <w:color w:val="000000"/>
          <w:sz w:val="26"/>
          <w:szCs w:val="26"/>
          <w:shd w:val="clear" w:color="auto" w:fill="FFFFFF"/>
          <w:lang w:eastAsia="ar-SA"/>
        </w:rPr>
        <w:t>Целью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</w:t>
      </w:r>
    </w:p>
    <w:p w:rsidR="00A0399A" w:rsidRPr="0057175F" w:rsidRDefault="00A0399A" w:rsidP="00A0399A">
      <w:pPr>
        <w:suppressAutoHyphens/>
        <w:autoSpaceDE w:val="0"/>
        <w:ind w:firstLine="708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УМК «Горизонты» предназначен для изучения немецкого языка как </w:t>
      </w:r>
      <w:r w:rsidRPr="0057175F">
        <w:rPr>
          <w:sz w:val="26"/>
          <w:szCs w:val="26"/>
          <w:lang w:eastAsia="ar-SA"/>
        </w:rPr>
        <w:t xml:space="preserve">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 </w:t>
      </w:r>
      <w:r w:rsidRPr="0057175F">
        <w:rPr>
          <w:sz w:val="26"/>
          <w:szCs w:val="26"/>
          <w:shd w:val="clear" w:color="auto" w:fill="FFFFFF"/>
          <w:lang w:eastAsia="ar-SA"/>
        </w:rPr>
        <w:t xml:space="preserve">Формы организации учебной деятельности различны: индивидуальная, групповая, фронтальная, парная,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форум-работа, проекты, исследования.</w:t>
      </w:r>
      <w:r w:rsidRPr="0057175F">
        <w:rPr>
          <w:sz w:val="26"/>
          <w:szCs w:val="26"/>
          <w:shd w:val="clear" w:color="auto" w:fill="FFFFFF"/>
          <w:lang w:eastAsia="ar-SA"/>
        </w:rPr>
        <w:t xml:space="preserve"> Для рациональной организации педагогического процесса большое значение имеет реализация дифференцированного подхода к обучающимся, учёт индивидуальных особенностей учащихся при определении домашнего задания,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выделение в группе подвижных подгрупп учащихся с разным уровнем обученности, учёт индивидуальных интересов и склонностей при выборе текстов для чтения. Увеличивается удельный вес проектной работы и проектных заданий, в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lastRenderedPageBreak/>
        <w:t>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</w:t>
      </w:r>
      <w:r w:rsidRPr="0057175F">
        <w:rPr>
          <w:sz w:val="26"/>
          <w:szCs w:val="26"/>
          <w:lang w:eastAsia="ar-SA"/>
        </w:rPr>
        <w:t xml:space="preserve">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</w:t>
      </w:r>
    </w:p>
    <w:p w:rsidR="00A0399A" w:rsidRPr="0057175F" w:rsidRDefault="00A0399A" w:rsidP="00A0399A">
      <w:pPr>
        <w:suppressAutoHyphens/>
        <w:autoSpaceDE w:val="0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57175F">
        <w:rPr>
          <w:b/>
          <w:bCs/>
          <w:sz w:val="26"/>
          <w:szCs w:val="26"/>
          <w:lang w:eastAsia="ar-SA"/>
        </w:rPr>
        <w:t>Место учебного предмета в учебном плане</w:t>
      </w:r>
    </w:p>
    <w:p w:rsidR="00A0399A" w:rsidRPr="0057175F" w:rsidRDefault="00A0399A" w:rsidP="00A0399A">
      <w:pPr>
        <w:suppressAutoHyphens/>
        <w:autoSpaceDE w:val="0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sz w:val="26"/>
          <w:szCs w:val="26"/>
          <w:lang w:eastAsia="ar-SA"/>
        </w:rPr>
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Обучение начинается с 5 и продолжается до 11 класса.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Для реализации данной программы используется  УМК для изучения  второго иностранного языка </w:t>
      </w:r>
      <w:r w:rsidRPr="0057175F">
        <w:rPr>
          <w:b/>
          <w:color w:val="000000"/>
          <w:sz w:val="26"/>
          <w:szCs w:val="26"/>
          <w:shd w:val="clear" w:color="auto" w:fill="FFFFFF"/>
          <w:lang w:eastAsia="ar-SA"/>
        </w:rPr>
        <w:t>для 5 класса «Горизонты», М.М. Аверин и др. (М.: Просвещение, 2013). В УМК входят: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учебник (Lehrbuch — LB);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рабочая тетрадь (Arbeitsbuch — AB);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контрольные задания (Testheft);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аудиоприложение на диске;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книга для учителя (Lehrerhandbuch);</w:t>
      </w:r>
    </w:p>
    <w:p w:rsidR="00A0399A" w:rsidRPr="0057175F" w:rsidRDefault="00A0399A" w:rsidP="00D6707D">
      <w:pPr>
        <w:numPr>
          <w:ilvl w:val="0"/>
          <w:numId w:val="19"/>
        </w:numPr>
        <w:shd w:val="clear" w:color="auto" w:fill="FFFFFF"/>
        <w:suppressAutoHyphens/>
        <w:spacing w:after="200" w:line="276" w:lineRule="auto"/>
        <w:contextualSpacing/>
        <w:jc w:val="left"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рабочие листы (Arbeitsblätter).</w:t>
      </w:r>
    </w:p>
    <w:p w:rsidR="00A0399A" w:rsidRPr="006F7D20" w:rsidRDefault="00A0399A" w:rsidP="00A0399A">
      <w:pPr>
        <w:autoSpaceDE w:val="0"/>
        <w:autoSpaceDN w:val="0"/>
        <w:adjustRightInd w:val="0"/>
        <w:spacing w:after="200"/>
        <w:ind w:right="27"/>
        <w:rPr>
          <w:rFonts w:eastAsia="Calibri"/>
          <w:spacing w:val="-20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 xml:space="preserve">Рабочая программа учебного предмета «Немецкий язык» для </w:t>
      </w:r>
      <w:r w:rsidRPr="0057175F">
        <w:rPr>
          <w:rFonts w:eastAsia="Calibri"/>
          <w:b/>
          <w:sz w:val="26"/>
          <w:szCs w:val="26"/>
          <w:lang w:eastAsia="en-US"/>
        </w:rPr>
        <w:t>6 класса</w:t>
      </w:r>
      <w:r w:rsidRPr="0057175F">
        <w:rPr>
          <w:rFonts w:eastAsia="Calibri"/>
          <w:sz w:val="26"/>
          <w:szCs w:val="26"/>
          <w:lang w:eastAsia="en-US"/>
        </w:rPr>
        <w:t xml:space="preserve">  составлена в соотве</w:t>
      </w:r>
      <w:r w:rsidRPr="0057175F">
        <w:rPr>
          <w:rFonts w:eastAsia="Calibri"/>
          <w:sz w:val="26"/>
          <w:szCs w:val="26"/>
          <w:lang w:eastAsia="en-US"/>
        </w:rPr>
        <w:t>т</w:t>
      </w:r>
      <w:r w:rsidRPr="0057175F">
        <w:rPr>
          <w:rFonts w:eastAsia="Calibri"/>
          <w:sz w:val="26"/>
          <w:szCs w:val="26"/>
          <w:lang w:eastAsia="en-US"/>
        </w:rPr>
        <w:t xml:space="preserve">ствии с требованиями Федерального Государственного стандарта основного </w:t>
      </w:r>
      <w:r w:rsidRPr="006F7D20">
        <w:rPr>
          <w:rFonts w:eastAsia="Calibri"/>
          <w:spacing w:val="-20"/>
          <w:sz w:val="26"/>
          <w:szCs w:val="26"/>
          <w:lang w:eastAsia="en-US"/>
        </w:rPr>
        <w:t>общего о</w:t>
      </w:r>
      <w:r w:rsidRPr="006F7D20">
        <w:rPr>
          <w:rFonts w:eastAsia="Calibri"/>
          <w:spacing w:val="-20"/>
          <w:sz w:val="26"/>
          <w:szCs w:val="26"/>
          <w:lang w:eastAsia="en-US"/>
        </w:rPr>
        <w:t>б</w:t>
      </w:r>
      <w:r w:rsidRPr="006F7D20">
        <w:rPr>
          <w:rFonts w:eastAsia="Calibri"/>
          <w:spacing w:val="-20"/>
          <w:sz w:val="26"/>
          <w:szCs w:val="26"/>
          <w:lang w:eastAsia="en-US"/>
        </w:rPr>
        <w:t xml:space="preserve">разования. </w:t>
      </w:r>
    </w:p>
    <w:p w:rsidR="00A0399A" w:rsidRPr="0057175F" w:rsidRDefault="00A0399A" w:rsidP="00A0399A">
      <w:pPr>
        <w:autoSpaceDE w:val="0"/>
        <w:autoSpaceDN w:val="0"/>
        <w:adjustRightInd w:val="0"/>
        <w:spacing w:after="200"/>
        <w:ind w:right="27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Рабочая   программа  ориентирована  на  использование  учебно  - методического   ко</w:t>
      </w:r>
      <w:r w:rsidRPr="0057175F">
        <w:rPr>
          <w:rFonts w:eastAsia="Calibri"/>
          <w:sz w:val="26"/>
          <w:szCs w:val="26"/>
          <w:lang w:eastAsia="en-US"/>
        </w:rPr>
        <w:t>м</w:t>
      </w:r>
      <w:r w:rsidRPr="0057175F">
        <w:rPr>
          <w:rFonts w:eastAsia="Calibri"/>
          <w:sz w:val="26"/>
          <w:szCs w:val="26"/>
          <w:lang w:eastAsia="en-US"/>
        </w:rPr>
        <w:t>плекта  (УМК)  для  6  класса, который  состоит  из:</w:t>
      </w:r>
    </w:p>
    <w:p w:rsidR="00A0399A" w:rsidRPr="0057175F" w:rsidRDefault="00A0399A" w:rsidP="00D6707D">
      <w:pPr>
        <w:numPr>
          <w:ilvl w:val="3"/>
          <w:numId w:val="18"/>
        </w:numPr>
        <w:spacing w:after="200" w:line="276" w:lineRule="auto"/>
        <w:ind w:left="1134" w:hanging="425"/>
        <w:jc w:val="left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iCs/>
          <w:color w:val="000000"/>
          <w:sz w:val="26"/>
          <w:szCs w:val="26"/>
          <w:lang w:eastAsia="en-US"/>
        </w:rPr>
        <w:t>Аверин М. М. Немецкий язык. Второй иностранный язык. 6 класс: учебник для  о</w:t>
      </w:r>
      <w:r w:rsidRPr="0057175F">
        <w:rPr>
          <w:rFonts w:eastAsia="Calibri"/>
          <w:iCs/>
          <w:color w:val="000000"/>
          <w:sz w:val="26"/>
          <w:szCs w:val="26"/>
          <w:lang w:eastAsia="en-US"/>
        </w:rPr>
        <w:t>б</w:t>
      </w:r>
      <w:r w:rsidRPr="0057175F">
        <w:rPr>
          <w:rFonts w:eastAsia="Calibri"/>
          <w:iCs/>
          <w:color w:val="000000"/>
          <w:sz w:val="26"/>
          <w:szCs w:val="26"/>
          <w:lang w:eastAsia="en-US"/>
        </w:rPr>
        <w:t>щеобразоват. учреждений. – М.: Просвещение, 2017;</w:t>
      </w:r>
    </w:p>
    <w:p w:rsidR="00A0399A" w:rsidRPr="0057175F" w:rsidRDefault="00A0399A" w:rsidP="00D6707D">
      <w:pPr>
        <w:numPr>
          <w:ilvl w:val="3"/>
          <w:numId w:val="18"/>
        </w:numPr>
        <w:spacing w:after="200" w:line="276" w:lineRule="auto"/>
        <w:ind w:left="1134" w:hanging="425"/>
        <w:jc w:val="left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iCs/>
          <w:color w:val="000000"/>
          <w:sz w:val="26"/>
          <w:szCs w:val="26"/>
          <w:lang w:eastAsia="en-US"/>
        </w:rPr>
        <w:t>Рабочая тетрадь к УМК. Немецкий язык. 6 класс: учебник для  общеобразоват. учреждений . – М.: Просвещение, 2014;</w:t>
      </w:r>
    </w:p>
    <w:p w:rsidR="00A0399A" w:rsidRPr="0057175F" w:rsidRDefault="00A0399A" w:rsidP="00D6707D">
      <w:pPr>
        <w:numPr>
          <w:ilvl w:val="3"/>
          <w:numId w:val="18"/>
        </w:numPr>
        <w:spacing w:after="200" w:line="276" w:lineRule="auto"/>
        <w:ind w:left="1134" w:hanging="425"/>
        <w:jc w:val="left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 xml:space="preserve">Аудиоприложение на </w:t>
      </w:r>
      <w:r w:rsidRPr="0057175F">
        <w:rPr>
          <w:rFonts w:eastAsia="Calibri"/>
          <w:sz w:val="26"/>
          <w:szCs w:val="26"/>
          <w:lang w:val="en-US" w:eastAsia="en-US"/>
        </w:rPr>
        <w:t>CD</w:t>
      </w:r>
      <w:r w:rsidRPr="0057175F">
        <w:rPr>
          <w:rFonts w:eastAsia="Calibri"/>
          <w:sz w:val="26"/>
          <w:szCs w:val="26"/>
          <w:lang w:eastAsia="en-US"/>
        </w:rPr>
        <w:t xml:space="preserve"> (</w:t>
      </w:r>
      <w:r w:rsidRPr="0057175F">
        <w:rPr>
          <w:rFonts w:eastAsia="Calibri"/>
          <w:sz w:val="26"/>
          <w:szCs w:val="26"/>
          <w:lang w:val="en-US" w:eastAsia="en-US"/>
        </w:rPr>
        <w:t>mp</w:t>
      </w:r>
      <w:r w:rsidRPr="0057175F">
        <w:rPr>
          <w:rFonts w:eastAsia="Calibri"/>
          <w:sz w:val="26"/>
          <w:szCs w:val="26"/>
          <w:lang w:eastAsia="en-US"/>
        </w:rPr>
        <w:t>3) к учебнику, Москва, «Просвещение», 2014г.;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t>Учебник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состоит из семи глав, страно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ведческих блоков, «Маленькой перемены» и «Большой пере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мены», а также немецко-русского словаря.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С помощью</w:t>
      </w:r>
      <w:r w:rsidRPr="0057175F">
        <w:rPr>
          <w:color w:val="000000"/>
          <w:sz w:val="26"/>
          <w:szCs w:val="26"/>
          <w:lang w:val="de-DE"/>
        </w:rPr>
        <w:t xml:space="preserve"> 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красочного коллажа на титульной странице каж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дой главы происходит введение в тему. На страницах учебника расположены тексты, диалоги и упражнения, направленные на развитие всех четырёх языковых компетенций: говорения, письма, чтения и аудирования. В соответствии с правилами составления европейского языкового портфеля учащиеся регулярно собирают информацию о себе и собственных достижениях.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Особое внимание уделено страноведению. 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Рубрика „Denknach" содержит пояснения грамматического материала. А проверить себя учащиеся могут по рубрике „Grammatik: kurz und bündig".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Главы «Маленькая перемена» и «Большая перемена» соот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ветственно после 3-й и 7-й глав предназначены для повторения пройденного материала в игровой форме.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Словарь в конце учебника содержит все лексические едини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цы активного словаря.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lastRenderedPageBreak/>
        <w:t>Рабочая тетрадь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соотносится с учебным материалом учебника и содержит задания, помогающие школьникам овла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деть техникой чтения и письма, лексикой и речевыми образца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ми, содержащимися в учебнике.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Рабочая тетрадь содержит большое количество заданий игрового и творческого характера. 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t>Аудиоприложение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содержит: диалоги и тренировочные задания к ним; за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дания по развитию навыков устной речи; задания на развитие навыков аудирования; задания по развитию произноситель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 xml:space="preserve">ных навыков; записи песен и рифмовок; контрольные задания к каждой главе и задания итогового контроля. 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t>Контрольные задания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трольные задания чётко структурированы и охватывают все виды речевой деятельности.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t>Книга для учителя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содержит подробную характе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бочей тетради, тексты для аудирования. В книге для учителя формулируются конкретные учебно-познавательные и ком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муникативные задачи, даются комментарии к заданиям, на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Кроме традиционных компонентов, предлагаются также онлайн-материалы, размещённые на сайте: hppt://</w:t>
      </w:r>
      <w:hyperlink r:id="rId9" w:history="1">
        <w:r w:rsidRPr="0057175F">
          <w:rPr>
            <w:color w:val="000000"/>
            <w:sz w:val="26"/>
            <w:szCs w:val="26"/>
            <w:shd w:val="clear" w:color="auto" w:fill="FFFFFF"/>
            <w:lang w:eastAsia="ar-SA"/>
          </w:rPr>
          <w:t>www.prosv</w:t>
        </w:r>
      </w:hyperlink>
      <w:r w:rsidRPr="0057175F">
        <w:rPr>
          <w:color w:val="000000"/>
          <w:sz w:val="26"/>
          <w:szCs w:val="26"/>
          <w:shd w:val="clear" w:color="auto" w:fill="FFFFFF"/>
          <w:lang w:eastAsia="ar-SA"/>
        </w:rPr>
        <w:t>.ru/umk/horizonte.</w:t>
      </w:r>
    </w:p>
    <w:p w:rsidR="00A0399A" w:rsidRPr="0057175F" w:rsidRDefault="00A0399A" w:rsidP="00A0399A">
      <w:pPr>
        <w:shd w:val="clear" w:color="auto" w:fill="FFFFFF"/>
        <w:suppressAutoHyphens/>
        <w:rPr>
          <w:color w:val="000000"/>
          <w:sz w:val="26"/>
          <w:szCs w:val="26"/>
          <w:shd w:val="clear" w:color="auto" w:fill="FFFFFF"/>
          <w:lang w:eastAsia="ar-SA"/>
        </w:rPr>
      </w:pPr>
      <w:r w:rsidRPr="0057175F">
        <w:rPr>
          <w:i/>
          <w:color w:val="000000"/>
          <w:sz w:val="26"/>
          <w:szCs w:val="26"/>
          <w:u w:val="single"/>
          <w:shd w:val="clear" w:color="auto" w:fill="FFFFFF"/>
          <w:lang w:eastAsia="ar-SA"/>
        </w:rPr>
        <w:t>Рабочие листы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t xml:space="preserve">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</w:t>
      </w:r>
      <w:r w:rsidRPr="0057175F">
        <w:rPr>
          <w:color w:val="000000"/>
          <w:sz w:val="26"/>
          <w:szCs w:val="26"/>
          <w:shd w:val="clear" w:color="auto" w:fill="FFFFFF"/>
          <w:lang w:eastAsia="ar-SA"/>
        </w:rPr>
        <w:softHyphen/>
        <w:t>родов немецкоязычных стран, активизировать грамматические и лексические навыки, проверить свои знания и умения.</w:t>
      </w:r>
    </w:p>
    <w:p w:rsidR="00A0399A" w:rsidRPr="0057175F" w:rsidRDefault="00A0399A" w:rsidP="00A0399A">
      <w:pPr>
        <w:suppressAutoHyphens/>
        <w:autoSpaceDE w:val="0"/>
        <w:rPr>
          <w:color w:val="000000"/>
          <w:sz w:val="26"/>
          <w:szCs w:val="26"/>
          <w:shd w:val="clear" w:color="auto" w:fill="FFFFFF"/>
          <w:lang w:val="de-DE" w:eastAsia="ar-SA"/>
        </w:rPr>
      </w:pPr>
    </w:p>
    <w:p w:rsidR="00A0399A" w:rsidRPr="0057175F" w:rsidRDefault="00A0399A" w:rsidP="00A0399A">
      <w:pPr>
        <w:tabs>
          <w:tab w:val="left" w:pos="14459"/>
          <w:tab w:val="left" w:pos="14570"/>
        </w:tabs>
        <w:spacing w:after="200"/>
        <w:ind w:firstLine="709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Главной содержательной линией является формирование и развитие коммуникативной компетенции  в  совокупности  с  речевой  и  языковой  компетенцией.  Уровень  развития коммуникативной  компетенции  выявляет  уровень  овладения  речевыми  навыками  и язык</w:t>
      </w:r>
      <w:r w:rsidRPr="0057175F">
        <w:rPr>
          <w:rFonts w:eastAsia="Calibri"/>
          <w:sz w:val="26"/>
          <w:szCs w:val="26"/>
          <w:lang w:eastAsia="en-US"/>
        </w:rPr>
        <w:t>о</w:t>
      </w:r>
      <w:r w:rsidRPr="0057175F">
        <w:rPr>
          <w:rFonts w:eastAsia="Calibri"/>
          <w:sz w:val="26"/>
          <w:szCs w:val="26"/>
          <w:lang w:eastAsia="en-US"/>
        </w:rPr>
        <w:t>выми  средствами  второго  иностранного  языка  на  данном  этапе  обучения,  а  также ур</w:t>
      </w:r>
      <w:r w:rsidRPr="0057175F">
        <w:rPr>
          <w:rFonts w:eastAsia="Calibri"/>
          <w:sz w:val="26"/>
          <w:szCs w:val="26"/>
          <w:lang w:eastAsia="en-US"/>
        </w:rPr>
        <w:t>о</w:t>
      </w:r>
      <w:r w:rsidRPr="0057175F">
        <w:rPr>
          <w:rFonts w:eastAsia="Calibri"/>
          <w:sz w:val="26"/>
          <w:szCs w:val="26"/>
          <w:lang w:eastAsia="en-US"/>
        </w:rPr>
        <w:t>вень  развития  компенсаторных  навыков,  необходимых  при  овладении  вторым иностра</w:t>
      </w:r>
      <w:r w:rsidRPr="0057175F">
        <w:rPr>
          <w:rFonts w:eastAsia="Calibri"/>
          <w:sz w:val="26"/>
          <w:szCs w:val="26"/>
          <w:lang w:eastAsia="en-US"/>
        </w:rPr>
        <w:t>н</w:t>
      </w:r>
      <w:r w:rsidRPr="0057175F">
        <w:rPr>
          <w:rFonts w:eastAsia="Calibri"/>
          <w:sz w:val="26"/>
          <w:szCs w:val="26"/>
          <w:lang w:eastAsia="en-US"/>
        </w:rPr>
        <w:t>ным  языком.  В  свою  очередь,  развитие  коммуникативной  компетенции неразрывно  связ</w:t>
      </w:r>
      <w:r w:rsidRPr="0057175F">
        <w:rPr>
          <w:rFonts w:eastAsia="Calibri"/>
          <w:sz w:val="26"/>
          <w:szCs w:val="26"/>
          <w:lang w:eastAsia="en-US"/>
        </w:rPr>
        <w:t>а</w:t>
      </w:r>
      <w:r w:rsidRPr="0057175F">
        <w:rPr>
          <w:rFonts w:eastAsia="Calibri"/>
          <w:sz w:val="26"/>
          <w:szCs w:val="26"/>
          <w:lang w:eastAsia="en-US"/>
        </w:rPr>
        <w:t>но  с  социокультурной  осведомлённостью  учащихся.  Все  указанные содержательные  линии  находятся  в  тесной  взаимосвязи  и  единстве  учебного  предм</w:t>
      </w:r>
      <w:r w:rsidRPr="0057175F">
        <w:rPr>
          <w:rFonts w:eastAsia="Calibri"/>
          <w:sz w:val="26"/>
          <w:szCs w:val="26"/>
          <w:lang w:eastAsia="en-US"/>
        </w:rPr>
        <w:t>е</w:t>
      </w:r>
      <w:r w:rsidRPr="0057175F">
        <w:rPr>
          <w:rFonts w:eastAsia="Calibri"/>
          <w:sz w:val="26"/>
          <w:szCs w:val="26"/>
          <w:lang w:eastAsia="en-US"/>
        </w:rPr>
        <w:t xml:space="preserve">та «Иностранный язык». </w:t>
      </w:r>
    </w:p>
    <w:p w:rsidR="00A0399A" w:rsidRPr="0057175F" w:rsidRDefault="00A0399A" w:rsidP="00A0399A">
      <w:pPr>
        <w:tabs>
          <w:tab w:val="left" w:pos="14459"/>
          <w:tab w:val="left" w:pos="14570"/>
        </w:tabs>
        <w:spacing w:after="200"/>
        <w:ind w:firstLine="709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color w:val="000000"/>
          <w:sz w:val="26"/>
          <w:szCs w:val="26"/>
          <w:lang w:eastAsia="en-US"/>
        </w:rPr>
        <w:t xml:space="preserve">Применительно к курсу для 6 класса следует говорить о </w:t>
      </w:r>
      <w:r w:rsidRPr="0057175F">
        <w:rPr>
          <w:rFonts w:eastAsia="Calibri"/>
          <w:bCs/>
          <w:color w:val="000000"/>
          <w:sz w:val="26"/>
          <w:szCs w:val="26"/>
          <w:lang w:eastAsia="en-US"/>
        </w:rPr>
        <w:t>развивающих, воспитател</w:t>
      </w:r>
      <w:r w:rsidRPr="0057175F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57175F">
        <w:rPr>
          <w:rFonts w:eastAsia="Calibri"/>
          <w:bCs/>
          <w:color w:val="000000"/>
          <w:sz w:val="26"/>
          <w:szCs w:val="26"/>
          <w:lang w:eastAsia="en-US"/>
        </w:rPr>
        <w:t xml:space="preserve">ных </w:t>
      </w:r>
      <w:r w:rsidRPr="0057175F">
        <w:rPr>
          <w:rFonts w:eastAsia="Calibri"/>
          <w:color w:val="000000"/>
          <w:sz w:val="26"/>
          <w:szCs w:val="26"/>
          <w:lang w:eastAsia="en-US"/>
        </w:rPr>
        <w:t>и</w:t>
      </w:r>
      <w:r w:rsidRPr="0057175F">
        <w:rPr>
          <w:rFonts w:eastAsia="Calibri"/>
          <w:sz w:val="26"/>
          <w:szCs w:val="26"/>
          <w:lang w:eastAsia="en-US"/>
        </w:rPr>
        <w:t xml:space="preserve"> </w:t>
      </w:r>
      <w:r w:rsidRPr="0057175F">
        <w:rPr>
          <w:rFonts w:eastAsia="Calibri"/>
          <w:bCs/>
          <w:color w:val="000000"/>
          <w:sz w:val="26"/>
          <w:szCs w:val="26"/>
          <w:lang w:eastAsia="en-US"/>
        </w:rPr>
        <w:t xml:space="preserve">практических </w:t>
      </w:r>
      <w:r w:rsidRPr="0057175F">
        <w:rPr>
          <w:rFonts w:eastAsia="Calibri"/>
          <w:color w:val="000000"/>
          <w:sz w:val="26"/>
          <w:szCs w:val="26"/>
          <w:lang w:eastAsia="en-US"/>
        </w:rPr>
        <w:t>задачах:</w:t>
      </w:r>
      <w:r w:rsidRPr="0057175F">
        <w:rPr>
          <w:rFonts w:eastAsia="Calibri"/>
          <w:sz w:val="26"/>
          <w:szCs w:val="26"/>
          <w:lang w:eastAsia="en-US"/>
        </w:rPr>
        <w:t xml:space="preserve"> </w:t>
      </w:r>
      <w:r w:rsidRPr="0057175F">
        <w:rPr>
          <w:rFonts w:eastAsia="Calibri"/>
          <w:color w:val="000000"/>
          <w:sz w:val="26"/>
          <w:szCs w:val="26"/>
          <w:lang w:eastAsia="en-US"/>
        </w:rPr>
        <w:t>способствовать интеллектуальному и эмоциональному развитию ли</w:t>
      </w:r>
      <w:r w:rsidRPr="0057175F">
        <w:rPr>
          <w:rFonts w:eastAsia="Calibri"/>
          <w:color w:val="000000"/>
          <w:sz w:val="26"/>
          <w:szCs w:val="26"/>
          <w:lang w:eastAsia="en-US"/>
        </w:rPr>
        <w:t>ч</w:t>
      </w:r>
      <w:r w:rsidRPr="0057175F">
        <w:rPr>
          <w:rFonts w:eastAsia="Calibri"/>
          <w:color w:val="000000"/>
          <w:sz w:val="26"/>
          <w:szCs w:val="26"/>
          <w:lang w:eastAsia="en-US"/>
        </w:rPr>
        <w:t>ности ребёнка;</w:t>
      </w:r>
      <w:r w:rsidRPr="0057175F">
        <w:rPr>
          <w:rFonts w:eastAsia="Calibri"/>
          <w:sz w:val="26"/>
          <w:szCs w:val="26"/>
          <w:lang w:eastAsia="en-US"/>
        </w:rPr>
        <w:t xml:space="preserve"> </w:t>
      </w:r>
      <w:r w:rsidRPr="0057175F">
        <w:rPr>
          <w:rFonts w:eastAsia="Calibri"/>
          <w:color w:val="000000"/>
          <w:sz w:val="26"/>
          <w:szCs w:val="26"/>
          <w:lang w:eastAsia="en-US"/>
        </w:rPr>
        <w:t>развивать его память и воображение;</w:t>
      </w:r>
      <w:r w:rsidRPr="0057175F">
        <w:rPr>
          <w:rFonts w:eastAsia="Calibri"/>
          <w:sz w:val="26"/>
          <w:szCs w:val="26"/>
          <w:lang w:eastAsia="en-US"/>
        </w:rPr>
        <w:t xml:space="preserve"> </w:t>
      </w:r>
      <w:r w:rsidRPr="0057175F">
        <w:rPr>
          <w:rFonts w:eastAsia="Calibri"/>
          <w:color w:val="000000"/>
          <w:sz w:val="26"/>
          <w:szCs w:val="26"/>
          <w:lang w:eastAsia="en-US"/>
        </w:rPr>
        <w:t>создавать условия для творческого разв</w:t>
      </w:r>
      <w:r w:rsidRPr="0057175F">
        <w:rPr>
          <w:rFonts w:eastAsia="Calibri"/>
          <w:color w:val="000000"/>
          <w:sz w:val="26"/>
          <w:szCs w:val="26"/>
          <w:lang w:eastAsia="en-US"/>
        </w:rPr>
        <w:t>и</w:t>
      </w:r>
      <w:r w:rsidRPr="0057175F">
        <w:rPr>
          <w:rFonts w:eastAsia="Calibri"/>
          <w:color w:val="000000"/>
          <w:sz w:val="26"/>
          <w:szCs w:val="26"/>
          <w:lang w:eastAsia="en-US"/>
        </w:rPr>
        <w:t>тия ребёнка; прививать навыки рефлексии и саморефлексии; развивать национальное самос</w:t>
      </w:r>
      <w:r w:rsidRPr="0057175F">
        <w:rPr>
          <w:rFonts w:eastAsia="Calibri"/>
          <w:color w:val="000000"/>
          <w:sz w:val="26"/>
          <w:szCs w:val="26"/>
          <w:lang w:eastAsia="en-US"/>
        </w:rPr>
        <w:t>о</w:t>
      </w:r>
      <w:r w:rsidRPr="0057175F">
        <w:rPr>
          <w:rFonts w:eastAsia="Calibri"/>
          <w:color w:val="000000"/>
          <w:sz w:val="26"/>
          <w:szCs w:val="26"/>
          <w:lang w:eastAsia="en-US"/>
        </w:rPr>
        <w:t>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</w:t>
      </w:r>
      <w:r w:rsidRPr="0057175F">
        <w:rPr>
          <w:rFonts w:eastAsia="Calibri"/>
          <w:color w:val="000000"/>
          <w:sz w:val="26"/>
          <w:szCs w:val="26"/>
          <w:lang w:eastAsia="en-US"/>
        </w:rPr>
        <w:t>е</w:t>
      </w:r>
      <w:r w:rsidRPr="0057175F">
        <w:rPr>
          <w:rFonts w:eastAsia="Calibri"/>
          <w:color w:val="000000"/>
          <w:sz w:val="26"/>
          <w:szCs w:val="26"/>
          <w:lang w:eastAsia="en-US"/>
        </w:rPr>
        <w:t>ние к обучению, умение преодолевать трудности самостоятельно; способствовать формиров</w:t>
      </w:r>
      <w:r w:rsidRPr="0057175F">
        <w:rPr>
          <w:rFonts w:eastAsia="Calibri"/>
          <w:color w:val="000000"/>
          <w:sz w:val="26"/>
          <w:szCs w:val="26"/>
          <w:lang w:eastAsia="en-US"/>
        </w:rPr>
        <w:t>а</w:t>
      </w:r>
      <w:r w:rsidRPr="0057175F">
        <w:rPr>
          <w:rFonts w:eastAsia="Calibri"/>
          <w:color w:val="000000"/>
          <w:sz w:val="26"/>
          <w:szCs w:val="26"/>
          <w:lang w:eastAsia="en-US"/>
        </w:rPr>
        <w:t>нию чувства успешности; учить ставить перед собой цели в изучении учебного предмета и д</w:t>
      </w:r>
      <w:r w:rsidRPr="0057175F">
        <w:rPr>
          <w:rFonts w:eastAsia="Calibri"/>
          <w:color w:val="000000"/>
          <w:sz w:val="26"/>
          <w:szCs w:val="26"/>
          <w:lang w:eastAsia="en-US"/>
        </w:rPr>
        <w:t>о</w:t>
      </w:r>
      <w:r w:rsidRPr="0057175F">
        <w:rPr>
          <w:rFonts w:eastAsia="Calibri"/>
          <w:color w:val="000000"/>
          <w:sz w:val="26"/>
          <w:szCs w:val="26"/>
          <w:lang w:eastAsia="en-US"/>
        </w:rPr>
        <w:t>стигать их; развивать интерес и уважение к культуре, истории, особенностям жизни стран из</w:t>
      </w:r>
      <w:r w:rsidRPr="0057175F">
        <w:rPr>
          <w:rFonts w:eastAsia="Calibri"/>
          <w:color w:val="000000"/>
          <w:sz w:val="26"/>
          <w:szCs w:val="26"/>
          <w:lang w:eastAsia="en-US"/>
        </w:rPr>
        <w:t>у</w:t>
      </w:r>
      <w:r w:rsidRPr="0057175F">
        <w:rPr>
          <w:rFonts w:eastAsia="Calibri"/>
          <w:color w:val="000000"/>
          <w:sz w:val="26"/>
          <w:szCs w:val="26"/>
          <w:lang w:eastAsia="en-US"/>
        </w:rPr>
        <w:t>чаемого языка; раскрывать общеобразовательную и практическую ценность владения нескол</w:t>
      </w:r>
      <w:r w:rsidRPr="0057175F">
        <w:rPr>
          <w:rFonts w:eastAsia="Calibri"/>
          <w:color w:val="000000"/>
          <w:sz w:val="26"/>
          <w:szCs w:val="26"/>
          <w:lang w:eastAsia="en-US"/>
        </w:rPr>
        <w:t>ь</w:t>
      </w:r>
      <w:r w:rsidRPr="0057175F">
        <w:rPr>
          <w:rFonts w:eastAsia="Calibri"/>
          <w:color w:val="000000"/>
          <w:sz w:val="26"/>
          <w:szCs w:val="26"/>
          <w:lang w:eastAsia="en-US"/>
        </w:rPr>
        <w:t>кими иностранными языками.</w:t>
      </w:r>
    </w:p>
    <w:p w:rsidR="00A0399A" w:rsidRPr="0057175F" w:rsidRDefault="00A0399A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lastRenderedPageBreak/>
        <w:t>В рамках контроля были посещены уроки во всех класса – 5А, Б, 6А, Б по следующим т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мам: 5 классы, уроки модуля 4 «Мой день в школе» - «Распорядок дня. Введение новой лексики», «Расписание уроков. Долгие и краткие гласные звуки». Это уроки общеметодологической направленности. Обучающиеся учились правильно произносить новые слова, слушали ауди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записи, отмечали правильные высказывания, заполняли  пропуски в рабочих тетрадаях, раб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тали в парах, составляли мини-диалоги, с помощью учителя формулировали правила образ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вания слов формулировали конечный результат своей работы на уроке, осуществляли сам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 xml:space="preserve">оценку. </w:t>
      </w:r>
    </w:p>
    <w:p w:rsidR="00A0399A" w:rsidRPr="0057175F" w:rsidRDefault="00A0399A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Опрашиваются на занятии все обучающиеся. Дети работают с интересом.</w:t>
      </w:r>
    </w:p>
    <w:p w:rsidR="00A0399A" w:rsidRPr="0057175F" w:rsidRDefault="00A0399A" w:rsidP="0057175F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В 6 классах посещены уроки по теме «Одежда», «В магазине одежды». Обучающиеся уч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и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лись называть предметы своего гардероба, давать оценочную характеристику молодежной одежде, учились описывать внешность и одежду другого человека, друг друга. Учились по схеме, з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 xml:space="preserve">писанной учителем на доске правильно строить предложения, верно употреблять артикли. </w:t>
      </w:r>
    </w:p>
    <w:p w:rsidR="00A0399A" w:rsidRPr="0057175F" w:rsidRDefault="00A0399A" w:rsidP="0057175F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Татьяна Ивановна строит уроки методически грамотно, четко, последовательно, каждый этап урока завершен. Отмечено  использование разнообразных форм работы и видов де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я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тельности. Внимание детей переключается с одного вида работы на другой, что не спосо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б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ствует быстрой утомляемости. Много заданий предлагается   в игровой форме, заним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тельного характера.</w:t>
      </w:r>
    </w:p>
    <w:p w:rsidR="00A0399A" w:rsidRPr="006F7D20" w:rsidRDefault="00A0399A" w:rsidP="00A0399A">
      <w:pPr>
        <w:shd w:val="clear" w:color="auto" w:fill="FFFFFF"/>
        <w:rPr>
          <w:rFonts w:eastAsia="Calibri"/>
          <w:color w:val="333333"/>
          <w:spacing w:val="-20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Учебный материал преподносится педагогом доступно, легко, понятно. К каждому уроку тщ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 xml:space="preserve">тельно подобрана наглядность, аоудиозаписи, оформлена доска, </w:t>
      </w:r>
      <w:r w:rsidRPr="006F7D20">
        <w:rPr>
          <w:rFonts w:eastAsia="Calibri"/>
          <w:color w:val="333333"/>
          <w:spacing w:val="-20"/>
          <w:sz w:val="26"/>
          <w:szCs w:val="26"/>
          <w:shd w:val="clear" w:color="auto" w:fill="FFFFFF"/>
          <w:lang w:eastAsia="en-US"/>
        </w:rPr>
        <w:t>домашнее задание ко</w:t>
      </w:r>
      <w:r w:rsidRPr="006F7D20">
        <w:rPr>
          <w:rFonts w:eastAsia="Calibri"/>
          <w:color w:val="333333"/>
          <w:spacing w:val="-20"/>
          <w:sz w:val="26"/>
          <w:szCs w:val="26"/>
          <w:shd w:val="clear" w:color="auto" w:fill="FFFFFF"/>
          <w:lang w:eastAsia="en-US"/>
        </w:rPr>
        <w:t>м</w:t>
      </w:r>
      <w:r w:rsidRPr="006F7D20">
        <w:rPr>
          <w:rFonts w:eastAsia="Calibri"/>
          <w:color w:val="333333"/>
          <w:spacing w:val="-20"/>
          <w:sz w:val="26"/>
          <w:szCs w:val="26"/>
          <w:shd w:val="clear" w:color="auto" w:fill="FFFFFF"/>
          <w:lang w:eastAsia="en-US"/>
        </w:rPr>
        <w:t>ментируется.</w:t>
      </w:r>
    </w:p>
    <w:p w:rsidR="00A0399A" w:rsidRPr="0057175F" w:rsidRDefault="006F7D20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Родители 6</w:t>
      </w:r>
      <w:r w:rsidR="00A0399A"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 класса в начале учебного года в связи с заменой учителя были встревожены сит</w:t>
      </w:r>
      <w:r w:rsidR="00A0399A"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у</w:t>
      </w:r>
      <w:r w:rsidR="00A0399A"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ацией, беспокоились о нагрузке детей. Но грамотная доброжелательная работа педаг</w:t>
      </w:r>
      <w:r w:rsidR="00A0399A"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="00A0399A"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га сняла родительскую тревожность.</w:t>
      </w:r>
    </w:p>
    <w:p w:rsidR="00A0399A" w:rsidRPr="0057175F" w:rsidRDefault="00A0399A" w:rsidP="0057175F">
      <w:pPr>
        <w:shd w:val="clear" w:color="auto" w:fill="FFFFFF"/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Школьники получают радость и удовлетворение, познавая другой язык и др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у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гую культуру. Их родители постепенно признают важность развития всех языков, создания нео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б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ходимых условий для функционирования двуязычия или многоязычия в общеобраз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вательных учреждениях.</w:t>
      </w:r>
    </w:p>
    <w:p w:rsidR="00A0399A" w:rsidRPr="0057175F" w:rsidRDefault="00A0399A" w:rsidP="00A0399A">
      <w:pPr>
        <w:shd w:val="clear" w:color="auto" w:fill="FFFFFF"/>
        <w:ind w:firstLine="1418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</w:p>
    <w:p w:rsidR="00A0399A" w:rsidRPr="0057175F" w:rsidRDefault="00A0399A" w:rsidP="00A0399A">
      <w:pPr>
        <w:shd w:val="clear" w:color="auto" w:fill="FFFFFF"/>
        <w:rPr>
          <w:rFonts w:eastAsia="Calibri"/>
          <w:b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b/>
          <w:color w:val="333333"/>
          <w:sz w:val="26"/>
          <w:szCs w:val="26"/>
          <w:shd w:val="clear" w:color="auto" w:fill="FFFFFF"/>
          <w:lang w:eastAsia="en-US"/>
        </w:rPr>
        <w:t>Рекомендации:</w:t>
      </w:r>
    </w:p>
    <w:p w:rsidR="00A0399A" w:rsidRPr="0057175F" w:rsidRDefault="00A0399A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1.Учителю проводить просветительскую работу среди родителей и обучающихся с целью п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о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пуляризации немецкого язык.</w:t>
      </w:r>
    </w:p>
    <w:p w:rsidR="00A0399A" w:rsidRPr="0057175F" w:rsidRDefault="00A0399A" w:rsidP="0057175F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2.Создавать методическую копилку учителя, постоянно систематизировать нарабатыва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е</w:t>
      </w: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мый материал.</w:t>
      </w:r>
    </w:p>
    <w:p w:rsidR="00A0399A" w:rsidRPr="0057175F" w:rsidRDefault="00A0399A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3.Активнее использовать современные технологии в обучении.</w:t>
      </w:r>
    </w:p>
    <w:p w:rsidR="00A0399A" w:rsidRPr="0057175F" w:rsidRDefault="00A0399A" w:rsidP="00A0399A">
      <w:pPr>
        <w:shd w:val="clear" w:color="auto" w:fill="FFFFFF"/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</w:pPr>
      <w:r w:rsidRPr="0057175F">
        <w:rPr>
          <w:rFonts w:eastAsia="Calibri"/>
          <w:color w:val="333333"/>
          <w:sz w:val="26"/>
          <w:szCs w:val="26"/>
          <w:shd w:val="clear" w:color="auto" w:fill="FFFFFF"/>
          <w:lang w:eastAsia="en-US"/>
        </w:rPr>
        <w:t>4.Принимать активное участие в работе методического объединения.</w:t>
      </w:r>
    </w:p>
    <w:p w:rsidR="00A0399A" w:rsidRDefault="00A0399A" w:rsidP="00A0399A">
      <w:pPr>
        <w:shd w:val="clear" w:color="auto" w:fill="FFFFFF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A0399A" w:rsidRPr="0087523D" w:rsidRDefault="00A0399A" w:rsidP="00A0399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399A">
        <w:rPr>
          <w:rFonts w:eastAsia="Calibri"/>
          <w:b/>
          <w:sz w:val="32"/>
          <w:szCs w:val="32"/>
          <w:lang w:eastAsia="en-US"/>
        </w:rPr>
        <w:t xml:space="preserve">           </w:t>
      </w:r>
      <w:r w:rsidRPr="0087523D">
        <w:rPr>
          <w:rFonts w:eastAsia="Calibri"/>
          <w:b/>
          <w:sz w:val="28"/>
          <w:szCs w:val="28"/>
          <w:lang w:eastAsia="en-US"/>
        </w:rPr>
        <w:t>Справка по итогам мониторинга претендентов на награждение медалью «За особые успехи в учении»</w:t>
      </w:r>
    </w:p>
    <w:p w:rsidR="00A0399A" w:rsidRPr="0057175F" w:rsidRDefault="00A0399A" w:rsidP="0057175F">
      <w:pPr>
        <w:spacing w:after="200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На основании Порядка выдачи медали «За особые успехи в учении», утвержденного пр</w:t>
      </w:r>
      <w:r w:rsidRPr="0057175F">
        <w:rPr>
          <w:rFonts w:eastAsia="Calibri"/>
          <w:sz w:val="26"/>
          <w:szCs w:val="26"/>
          <w:lang w:eastAsia="en-US"/>
        </w:rPr>
        <w:t>и</w:t>
      </w:r>
      <w:r w:rsidRPr="0057175F">
        <w:rPr>
          <w:rFonts w:eastAsia="Calibri"/>
          <w:sz w:val="26"/>
          <w:szCs w:val="26"/>
          <w:lang w:eastAsia="en-US"/>
        </w:rPr>
        <w:t>казом Министерства образования и науки РФ от 23 июня 2014 года №685,   администрац</w:t>
      </w:r>
      <w:r w:rsidRPr="0057175F">
        <w:rPr>
          <w:rFonts w:eastAsia="Calibri"/>
          <w:sz w:val="26"/>
          <w:szCs w:val="26"/>
          <w:lang w:eastAsia="en-US"/>
        </w:rPr>
        <w:t>и</w:t>
      </w:r>
      <w:r w:rsidRPr="0057175F">
        <w:rPr>
          <w:rFonts w:eastAsia="Calibri"/>
          <w:sz w:val="26"/>
          <w:szCs w:val="26"/>
          <w:lang w:eastAsia="en-US"/>
        </w:rPr>
        <w:t>ей ОУ был проведен мониторинг соответствия   выпускников 11Б класса Каримовой Ди</w:t>
      </w:r>
      <w:r w:rsidRPr="0057175F">
        <w:rPr>
          <w:rFonts w:eastAsia="Calibri"/>
          <w:sz w:val="26"/>
          <w:szCs w:val="26"/>
          <w:lang w:eastAsia="en-US"/>
        </w:rPr>
        <w:t>а</w:t>
      </w:r>
      <w:r w:rsidRPr="0057175F">
        <w:rPr>
          <w:rFonts w:eastAsia="Calibri"/>
          <w:sz w:val="26"/>
          <w:szCs w:val="26"/>
          <w:lang w:eastAsia="en-US"/>
        </w:rPr>
        <w:t xml:space="preserve">ны Рушановны и Куликова Дмитрия Алексеевича критериям  для  награждение медалью.  </w:t>
      </w:r>
    </w:p>
    <w:p w:rsidR="00A0399A" w:rsidRPr="0057175F" w:rsidRDefault="00A0399A" w:rsidP="0057175F">
      <w:pPr>
        <w:spacing w:after="200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В соответствии с Порядком медаль вручается лицам, завершим освоение образовательных программ среднего общего образования, успешно прошедшим государственную итоговую а</w:t>
      </w:r>
      <w:r w:rsidRPr="0057175F">
        <w:rPr>
          <w:rFonts w:eastAsia="Calibri"/>
          <w:sz w:val="26"/>
          <w:szCs w:val="26"/>
          <w:lang w:eastAsia="en-US"/>
        </w:rPr>
        <w:t>т</w:t>
      </w:r>
      <w:r w:rsidRPr="0057175F">
        <w:rPr>
          <w:rFonts w:eastAsia="Calibri"/>
          <w:sz w:val="26"/>
          <w:szCs w:val="26"/>
          <w:lang w:eastAsia="en-US"/>
        </w:rPr>
        <w:t>тестацию и имеющим итоговые оценки успеваемости «отлично» по всем учебным пре</w:t>
      </w:r>
      <w:r w:rsidRPr="0057175F">
        <w:rPr>
          <w:rFonts w:eastAsia="Calibri"/>
          <w:sz w:val="26"/>
          <w:szCs w:val="26"/>
          <w:lang w:eastAsia="en-US"/>
        </w:rPr>
        <w:t>д</w:t>
      </w:r>
      <w:r w:rsidRPr="0057175F">
        <w:rPr>
          <w:rFonts w:eastAsia="Calibri"/>
          <w:sz w:val="26"/>
          <w:szCs w:val="26"/>
          <w:lang w:eastAsia="en-US"/>
        </w:rPr>
        <w:t>метам,  изучавшимся в соответствии с учебным планом  организациями, осуществляющими образов</w:t>
      </w:r>
      <w:r w:rsidRPr="0057175F">
        <w:rPr>
          <w:rFonts w:eastAsia="Calibri"/>
          <w:sz w:val="26"/>
          <w:szCs w:val="26"/>
          <w:lang w:eastAsia="en-US"/>
        </w:rPr>
        <w:t>а</w:t>
      </w:r>
      <w:r w:rsidRPr="0057175F">
        <w:rPr>
          <w:rFonts w:eastAsia="Calibri"/>
          <w:sz w:val="26"/>
          <w:szCs w:val="26"/>
          <w:lang w:eastAsia="en-US"/>
        </w:rPr>
        <w:t>тельную деятельность, в которых они проходили государственную итоговую аттестацию.</w:t>
      </w:r>
    </w:p>
    <w:p w:rsidR="00A0399A" w:rsidRPr="006F7D20" w:rsidRDefault="00A0399A" w:rsidP="00A0399A">
      <w:pPr>
        <w:spacing w:after="200"/>
        <w:rPr>
          <w:rFonts w:eastAsia="Calibri"/>
          <w:spacing w:val="-20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lastRenderedPageBreak/>
        <w:t>Контроль документов (классных журналов за  10, 11 класс, личных дел, портфолио выпускн</w:t>
      </w:r>
      <w:r w:rsidRPr="0057175F">
        <w:rPr>
          <w:rFonts w:eastAsia="Calibri"/>
          <w:sz w:val="26"/>
          <w:szCs w:val="26"/>
          <w:lang w:eastAsia="en-US"/>
        </w:rPr>
        <w:t>и</w:t>
      </w:r>
      <w:r w:rsidRPr="0057175F">
        <w:rPr>
          <w:rFonts w:eastAsia="Calibri"/>
          <w:sz w:val="26"/>
          <w:szCs w:val="26"/>
          <w:lang w:eastAsia="en-US"/>
        </w:rPr>
        <w:t>ков) и изучение уровня обученности показали, что Каримова Д., Куликов Д. имели отличные результаты за первое и второе полугодие  10 класса, первое  полугодие 11 класса. Текущие о</w:t>
      </w:r>
      <w:r w:rsidRPr="0057175F">
        <w:rPr>
          <w:rFonts w:eastAsia="Calibri"/>
          <w:sz w:val="26"/>
          <w:szCs w:val="26"/>
          <w:lang w:eastAsia="en-US"/>
        </w:rPr>
        <w:t>т</w:t>
      </w:r>
      <w:r w:rsidRPr="0057175F">
        <w:rPr>
          <w:rFonts w:eastAsia="Calibri"/>
          <w:sz w:val="26"/>
          <w:szCs w:val="26"/>
          <w:lang w:eastAsia="en-US"/>
        </w:rPr>
        <w:t xml:space="preserve">метки по предметам за второе полугодие 2017-2018 учебного года  </w:t>
      </w:r>
      <w:r w:rsidRPr="006F7D20">
        <w:rPr>
          <w:rFonts w:eastAsia="Calibri"/>
          <w:spacing w:val="-20"/>
          <w:sz w:val="26"/>
          <w:szCs w:val="26"/>
          <w:lang w:eastAsia="en-US"/>
        </w:rPr>
        <w:t>только «отлично»</w:t>
      </w:r>
      <w:r w:rsidRPr="0057175F">
        <w:rPr>
          <w:rFonts w:eastAsia="Calibri"/>
          <w:sz w:val="26"/>
          <w:szCs w:val="26"/>
          <w:lang w:eastAsia="en-US"/>
        </w:rPr>
        <w:t xml:space="preserve"> </w:t>
      </w:r>
      <w:r w:rsidRPr="006F7D20">
        <w:rPr>
          <w:rFonts w:eastAsia="Calibri"/>
          <w:spacing w:val="-20"/>
          <w:sz w:val="26"/>
          <w:szCs w:val="26"/>
          <w:lang w:eastAsia="en-US"/>
        </w:rPr>
        <w:t>и «хорошо».</w:t>
      </w:r>
    </w:p>
    <w:p w:rsidR="00A0399A" w:rsidRPr="0057175F" w:rsidRDefault="00A0399A" w:rsidP="006F7D20">
      <w:pPr>
        <w:spacing w:after="200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 xml:space="preserve"> В течение всего периода обучения в образовательном учреждении  выпускники отлич</w:t>
      </w:r>
      <w:r w:rsidRPr="0057175F">
        <w:rPr>
          <w:rFonts w:eastAsia="Calibri"/>
          <w:sz w:val="26"/>
          <w:szCs w:val="26"/>
          <w:lang w:eastAsia="en-US"/>
        </w:rPr>
        <w:t>а</w:t>
      </w:r>
      <w:r w:rsidRPr="0057175F">
        <w:rPr>
          <w:rFonts w:eastAsia="Calibri"/>
          <w:sz w:val="26"/>
          <w:szCs w:val="26"/>
          <w:lang w:eastAsia="en-US"/>
        </w:rPr>
        <w:t>лись примерным поведением, отличной   учебой с 1 класса, активной жизненной позицией. Прин</w:t>
      </w:r>
      <w:r w:rsidRPr="0057175F">
        <w:rPr>
          <w:rFonts w:eastAsia="Calibri"/>
          <w:sz w:val="26"/>
          <w:szCs w:val="26"/>
          <w:lang w:eastAsia="en-US"/>
        </w:rPr>
        <w:t>и</w:t>
      </w:r>
      <w:r w:rsidRPr="0057175F">
        <w:rPr>
          <w:rFonts w:eastAsia="Calibri"/>
          <w:sz w:val="26"/>
          <w:szCs w:val="26"/>
          <w:lang w:eastAsia="en-US"/>
        </w:rPr>
        <w:t xml:space="preserve">мали участие,  являлись победителями и призерами предметных олимпиад разных уровней, конкурсов, конференций, спортивных соревнований. </w:t>
      </w:r>
    </w:p>
    <w:p w:rsidR="00A0399A" w:rsidRPr="0057175F" w:rsidRDefault="00A0399A" w:rsidP="0057175F">
      <w:pPr>
        <w:spacing w:after="200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Так, Каримова Диана являлась победителем регионального конкурса школьных сочинений и детских рисунков по теме воссоединения Крыма и России «Мы вместе» (2016г.), учас</w:t>
      </w:r>
      <w:r w:rsidRPr="0057175F">
        <w:rPr>
          <w:rFonts w:eastAsia="Calibri"/>
          <w:sz w:val="26"/>
          <w:szCs w:val="26"/>
          <w:lang w:eastAsia="en-US"/>
        </w:rPr>
        <w:t>т</w:t>
      </w:r>
      <w:r w:rsidRPr="0057175F">
        <w:rPr>
          <w:rFonts w:eastAsia="Calibri"/>
          <w:sz w:val="26"/>
          <w:szCs w:val="26"/>
          <w:lang w:eastAsia="en-US"/>
        </w:rPr>
        <w:t>ницей третьей  Региональной открытой олимпиады школьников по физике (МГПИ им. М.Е. Евсевь</w:t>
      </w:r>
      <w:r w:rsidRPr="0057175F">
        <w:rPr>
          <w:rFonts w:eastAsia="Calibri"/>
          <w:sz w:val="26"/>
          <w:szCs w:val="26"/>
          <w:lang w:eastAsia="en-US"/>
        </w:rPr>
        <w:t>е</w:t>
      </w:r>
      <w:r w:rsidRPr="0057175F">
        <w:rPr>
          <w:rFonts w:eastAsia="Calibri"/>
          <w:sz w:val="26"/>
          <w:szCs w:val="26"/>
          <w:lang w:eastAsia="en-US"/>
        </w:rPr>
        <w:t>ва, 2016г.), участницей общероссийской предметной олимпиады Олимпус Осенняя Сессия по английскому языку, призером муниципального этапа  Всероссийской олимпиады школьников по литературе (2015г.);  Карине по итогам спортивной деятельности в ГБУ «СШОР по фигу</w:t>
      </w:r>
      <w:r w:rsidRPr="0057175F">
        <w:rPr>
          <w:rFonts w:eastAsia="Calibri"/>
          <w:sz w:val="26"/>
          <w:szCs w:val="26"/>
          <w:lang w:eastAsia="en-US"/>
        </w:rPr>
        <w:t>р</w:t>
      </w:r>
      <w:r w:rsidRPr="0057175F">
        <w:rPr>
          <w:rFonts w:eastAsia="Calibri"/>
          <w:sz w:val="26"/>
          <w:szCs w:val="26"/>
          <w:lang w:eastAsia="en-US"/>
        </w:rPr>
        <w:t>ному катанию на коньках» приказом Министерства  спорта и физической культуры РМ от 19.05.2015 г. №178 присвоен первый спортивный</w:t>
      </w:r>
      <w:r w:rsidRPr="0057175F">
        <w:rPr>
          <w:rFonts w:eastAsia="Calibri"/>
          <w:sz w:val="26"/>
          <w:szCs w:val="26"/>
          <w:lang w:eastAsia="en-US"/>
        </w:rPr>
        <w:tab/>
        <w:t xml:space="preserve"> разряд. В 2017 году спортсменка заняла второе место в социально-значимом проекте «Студенческая лига по фигурному катанию», принимает активное участие в спортивно-массовых мероприятиях Спортивной школы оли</w:t>
      </w:r>
      <w:r w:rsidRPr="0057175F">
        <w:rPr>
          <w:rFonts w:eastAsia="Calibri"/>
          <w:sz w:val="26"/>
          <w:szCs w:val="26"/>
          <w:lang w:eastAsia="en-US"/>
        </w:rPr>
        <w:t>м</w:t>
      </w:r>
      <w:r w:rsidRPr="0057175F">
        <w:rPr>
          <w:rFonts w:eastAsia="Calibri"/>
          <w:sz w:val="26"/>
          <w:szCs w:val="26"/>
          <w:lang w:eastAsia="en-US"/>
        </w:rPr>
        <w:t>пийского  резерва по фигурному катанию на коньках.</w:t>
      </w:r>
    </w:p>
    <w:p w:rsidR="00A0399A" w:rsidRPr="0057175F" w:rsidRDefault="00A0399A" w:rsidP="0057175F">
      <w:pPr>
        <w:spacing w:after="200"/>
        <w:rPr>
          <w:rFonts w:eastAsia="Calibri"/>
          <w:sz w:val="26"/>
          <w:szCs w:val="26"/>
          <w:lang w:eastAsia="en-US"/>
        </w:rPr>
      </w:pPr>
      <w:r w:rsidRPr="0057175F">
        <w:rPr>
          <w:rFonts w:eastAsia="Calibri"/>
          <w:sz w:val="26"/>
          <w:szCs w:val="26"/>
          <w:lang w:eastAsia="en-US"/>
        </w:rPr>
        <w:t>Куликов Дмитрий – победитель школьных олимпиад по математике, призер муниципал</w:t>
      </w:r>
      <w:r w:rsidRPr="0057175F">
        <w:rPr>
          <w:rFonts w:eastAsia="Calibri"/>
          <w:sz w:val="26"/>
          <w:szCs w:val="26"/>
          <w:lang w:eastAsia="en-US"/>
        </w:rPr>
        <w:t>ь</w:t>
      </w:r>
      <w:r w:rsidRPr="0057175F">
        <w:rPr>
          <w:rFonts w:eastAsia="Calibri"/>
          <w:sz w:val="26"/>
          <w:szCs w:val="26"/>
          <w:lang w:eastAsia="en-US"/>
        </w:rPr>
        <w:t xml:space="preserve">ного этапа всероссийской предметной олимпиады по математике (2017 г.), постоянный участник математической олимпиады школьников САММАТ, призер городского конкурса сочинений, посвященного 200-летию памяти святого праведного воина адмирала Ф.Ф. Ушакова (2017г.), победитель муниципальной научно-практической конференции  «Школьники города - науке </w:t>
      </w:r>
      <w:r w:rsidRPr="0057175F">
        <w:rPr>
          <w:rFonts w:eastAsia="Calibri"/>
          <w:sz w:val="26"/>
          <w:szCs w:val="26"/>
          <w:lang w:val="en-US" w:eastAsia="en-US"/>
        </w:rPr>
        <w:t>XXI</w:t>
      </w:r>
      <w:r w:rsidRPr="0057175F">
        <w:rPr>
          <w:rFonts w:eastAsia="Calibri"/>
          <w:sz w:val="26"/>
          <w:szCs w:val="26"/>
          <w:lang w:eastAsia="en-US"/>
        </w:rPr>
        <w:t xml:space="preserve">  века»  (2016г).</w:t>
      </w:r>
    </w:p>
    <w:p w:rsidR="00A86C21" w:rsidRDefault="00A86C21" w:rsidP="00A0399A">
      <w:pPr>
        <w:spacing w:after="200"/>
        <w:jc w:val="left"/>
        <w:rPr>
          <w:rFonts w:eastAsia="Calibri"/>
          <w:sz w:val="28"/>
          <w:szCs w:val="28"/>
          <w:lang w:eastAsia="en-US"/>
        </w:rPr>
      </w:pPr>
    </w:p>
    <w:p w:rsidR="00A86C21" w:rsidRPr="00A86C21" w:rsidRDefault="00A86C21" w:rsidP="0057175F">
      <w:pPr>
        <w:spacing w:line="276" w:lineRule="auto"/>
        <w:jc w:val="center"/>
        <w:rPr>
          <w:b/>
          <w:sz w:val="28"/>
          <w:szCs w:val="28"/>
        </w:rPr>
      </w:pPr>
      <w:r w:rsidRPr="00A86C21">
        <w:rPr>
          <w:b/>
          <w:color w:val="000000"/>
          <w:sz w:val="28"/>
          <w:szCs w:val="28"/>
          <w:shd w:val="clear" w:color="auto" w:fill="FFFFFF"/>
        </w:rPr>
        <w:t>Справка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86C21">
        <w:rPr>
          <w:b/>
          <w:color w:val="000000"/>
          <w:sz w:val="28"/>
          <w:szCs w:val="28"/>
          <w:shd w:val="clear" w:color="auto" w:fill="FFFFFF"/>
        </w:rPr>
        <w:t>итогам обучения учащихся на дому </w:t>
      </w:r>
      <w:r w:rsidRPr="00A86C21">
        <w:rPr>
          <w:b/>
          <w:color w:val="000000"/>
          <w:sz w:val="28"/>
          <w:szCs w:val="28"/>
        </w:rPr>
        <w:br/>
      </w:r>
    </w:p>
    <w:p w:rsidR="00A86C21" w:rsidRPr="0057175F" w:rsidRDefault="00A86C21" w:rsidP="00A86C21">
      <w:pPr>
        <w:spacing w:line="276" w:lineRule="auto"/>
        <w:ind w:firstLine="708"/>
        <w:rPr>
          <w:spacing w:val="-2"/>
          <w:sz w:val="26"/>
          <w:szCs w:val="26"/>
        </w:rPr>
      </w:pPr>
      <w:r w:rsidRPr="0057175F">
        <w:rPr>
          <w:color w:val="000000"/>
          <w:sz w:val="26"/>
          <w:szCs w:val="26"/>
          <w:shd w:val="clear" w:color="auto" w:fill="FFFFFF"/>
        </w:rPr>
        <w:t>Индивидуальное обучение на дому является одной из форм обучения, гарантир</w:t>
      </w:r>
      <w:r w:rsidRPr="0057175F">
        <w:rPr>
          <w:color w:val="000000"/>
          <w:sz w:val="26"/>
          <w:szCs w:val="26"/>
          <w:shd w:val="clear" w:color="auto" w:fill="FFFFFF"/>
        </w:rPr>
        <w:t>о</w:t>
      </w:r>
      <w:r w:rsidRPr="0057175F">
        <w:rPr>
          <w:color w:val="000000"/>
          <w:sz w:val="26"/>
          <w:szCs w:val="26"/>
          <w:shd w:val="clear" w:color="auto" w:fill="FFFFFF"/>
        </w:rPr>
        <w:t>ванной законодательством Российской Федерации. МОУ «Средняя общеобразовательная ш</w:t>
      </w:r>
      <w:r w:rsidRPr="0057175F">
        <w:rPr>
          <w:spacing w:val="-2"/>
          <w:sz w:val="26"/>
          <w:szCs w:val="26"/>
        </w:rPr>
        <w:t>кола №35» создает условия для обучающихся, ко</w:t>
      </w:r>
      <w:r w:rsidRPr="0057175F">
        <w:rPr>
          <w:spacing w:val="-1"/>
          <w:sz w:val="26"/>
          <w:szCs w:val="26"/>
        </w:rPr>
        <w:t>торым по состоянию здоровья учреждением здравоохр</w:t>
      </w:r>
      <w:r w:rsidRPr="0057175F">
        <w:rPr>
          <w:spacing w:val="-1"/>
          <w:sz w:val="26"/>
          <w:szCs w:val="26"/>
        </w:rPr>
        <w:t>а</w:t>
      </w:r>
      <w:r w:rsidRPr="0057175F">
        <w:rPr>
          <w:spacing w:val="-1"/>
          <w:sz w:val="26"/>
          <w:szCs w:val="26"/>
        </w:rPr>
        <w:t xml:space="preserve">нения рекомендовано обучение на дому. В </w:t>
      </w:r>
      <w:r w:rsidRPr="0057175F">
        <w:rPr>
          <w:color w:val="000000"/>
          <w:sz w:val="26"/>
          <w:szCs w:val="26"/>
          <w:shd w:val="clear" w:color="auto" w:fill="FFFFFF"/>
        </w:rPr>
        <w:t>МОУ «Средняя ш</w:t>
      </w:r>
      <w:r w:rsidRPr="0057175F">
        <w:rPr>
          <w:spacing w:val="-2"/>
          <w:sz w:val="26"/>
          <w:szCs w:val="26"/>
        </w:rPr>
        <w:t xml:space="preserve">кола №35» </w:t>
      </w:r>
      <w:r w:rsidRPr="0057175F">
        <w:rPr>
          <w:spacing w:val="-1"/>
          <w:sz w:val="26"/>
          <w:szCs w:val="26"/>
        </w:rPr>
        <w:t xml:space="preserve">организовано надомное обучение </w:t>
      </w:r>
      <w:r w:rsidRPr="0057175F">
        <w:rPr>
          <w:sz w:val="26"/>
          <w:szCs w:val="26"/>
        </w:rPr>
        <w:t>учащихся  в соответствии с приказом Министерства образования Республики Мо</w:t>
      </w:r>
      <w:r w:rsidRPr="0057175F">
        <w:rPr>
          <w:sz w:val="26"/>
          <w:szCs w:val="26"/>
        </w:rPr>
        <w:t>р</w:t>
      </w:r>
      <w:r w:rsidRPr="0057175F">
        <w:rPr>
          <w:sz w:val="26"/>
          <w:szCs w:val="26"/>
        </w:rPr>
        <w:t>довия от 15.08.2014г. №742/1192 «Об утверждении порядка регламентации и оформления о</w:t>
      </w:r>
      <w:r w:rsidRPr="0057175F">
        <w:rPr>
          <w:sz w:val="26"/>
          <w:szCs w:val="26"/>
        </w:rPr>
        <w:t>т</w:t>
      </w:r>
      <w:r w:rsidRPr="0057175F">
        <w:rPr>
          <w:sz w:val="26"/>
          <w:szCs w:val="26"/>
        </w:rPr>
        <w:t>ношений государственной и муниципальной образовател</w:t>
      </w:r>
      <w:r w:rsidRPr="0057175F">
        <w:rPr>
          <w:sz w:val="26"/>
          <w:szCs w:val="26"/>
        </w:rPr>
        <w:t>ь</w:t>
      </w:r>
      <w:r w:rsidRPr="0057175F">
        <w:rPr>
          <w:sz w:val="26"/>
          <w:szCs w:val="26"/>
        </w:rPr>
        <w:t>ной организации с обучающимися и (или) их родителями (законными представителями), нуждающимися в длительном лечении, детьми-инвалидами, которые по состоянию здоровья не могут посещать образовательные о</w:t>
      </w:r>
      <w:r w:rsidRPr="0057175F">
        <w:rPr>
          <w:sz w:val="26"/>
          <w:szCs w:val="26"/>
        </w:rPr>
        <w:t>р</w:t>
      </w:r>
      <w:r w:rsidRPr="0057175F">
        <w:rPr>
          <w:sz w:val="26"/>
          <w:szCs w:val="26"/>
        </w:rPr>
        <w:t>ганизации, осуществляющие обучение по обр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зовательным программам начального общего, основного общего и среднего общего обр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зования, в части организации обучения по основным общеобразовательным программам на дому или в медицинских организациях Республики Мордовия», на основании приказов Управления образования Администрации городского округа Саранск, заключений лечебно-профилактических учреждений, заявлений родителей (законных представителей).</w:t>
      </w:r>
      <w:r w:rsidRPr="0057175F">
        <w:rPr>
          <w:spacing w:val="-2"/>
          <w:sz w:val="26"/>
          <w:szCs w:val="26"/>
        </w:rPr>
        <w:t xml:space="preserve">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pacing w:val="-2"/>
          <w:sz w:val="26"/>
          <w:szCs w:val="26"/>
        </w:rPr>
        <w:lastRenderedPageBreak/>
        <w:t>Занятия с учащимися данной категории проводились в школе</w:t>
      </w:r>
      <w:r w:rsidRPr="0057175F">
        <w:rPr>
          <w:sz w:val="26"/>
          <w:szCs w:val="26"/>
        </w:rPr>
        <w:t>, индивидуально на дому, дистанционно (на основании Договора о сетевом взаимодействии и сотрудничестве, закл</w:t>
      </w:r>
      <w:r w:rsidRPr="0057175F">
        <w:rPr>
          <w:sz w:val="26"/>
          <w:szCs w:val="26"/>
        </w:rPr>
        <w:t>ю</w:t>
      </w:r>
      <w:r w:rsidRPr="0057175F">
        <w:rPr>
          <w:sz w:val="26"/>
          <w:szCs w:val="26"/>
        </w:rPr>
        <w:t>ченного в соответствии с приказом Министерства образования Республики Мордовия от 06.10.2016г. №985 «Об организации дистанционного обучения в 2017-2018 учебном году»)  и комбинированно: часть занятий проводилось в школе, часть на дому.</w:t>
      </w:r>
    </w:p>
    <w:p w:rsidR="00A86C21" w:rsidRPr="0057175F" w:rsidRDefault="00A86C21" w:rsidP="00A86C21">
      <w:pPr>
        <w:spacing w:line="276" w:lineRule="auto"/>
        <w:ind w:firstLine="708"/>
        <w:rPr>
          <w:b/>
          <w:sz w:val="26"/>
          <w:szCs w:val="26"/>
        </w:rPr>
      </w:pPr>
      <w:r w:rsidRPr="0057175F">
        <w:rPr>
          <w:spacing w:val="-1"/>
          <w:sz w:val="26"/>
          <w:szCs w:val="26"/>
        </w:rPr>
        <w:t>Содержание образования учащихся данной категории определяется образовательной программой, раз</w:t>
      </w:r>
      <w:r w:rsidRPr="0057175F">
        <w:rPr>
          <w:spacing w:val="-2"/>
          <w:sz w:val="26"/>
          <w:szCs w:val="26"/>
        </w:rPr>
        <w:t xml:space="preserve">рабатываемой на базе основных общеобразовательных программ, с учетом </w:t>
      </w:r>
      <w:r w:rsidRPr="0057175F">
        <w:rPr>
          <w:sz w:val="26"/>
          <w:szCs w:val="26"/>
        </w:rPr>
        <w:t>ос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 xml:space="preserve">бенностей психофизического развития и возможностей обучающихся, сложности структуры их дефекта, особенностей эмоционально-волевой </w:t>
      </w:r>
      <w:r w:rsidRPr="0057175F">
        <w:rPr>
          <w:spacing w:val="-1"/>
          <w:sz w:val="26"/>
          <w:szCs w:val="26"/>
        </w:rPr>
        <w:t>сферы, характера течения заболевания, пр</w:t>
      </w:r>
      <w:r w:rsidRPr="0057175F">
        <w:rPr>
          <w:spacing w:val="-1"/>
          <w:sz w:val="26"/>
          <w:szCs w:val="26"/>
        </w:rPr>
        <w:t>и</w:t>
      </w:r>
      <w:r w:rsidRPr="0057175F">
        <w:rPr>
          <w:spacing w:val="-1"/>
          <w:sz w:val="26"/>
          <w:szCs w:val="26"/>
        </w:rPr>
        <w:t>нимаемой и реализуемой шко</w:t>
      </w:r>
      <w:r w:rsidRPr="0057175F">
        <w:rPr>
          <w:sz w:val="26"/>
          <w:szCs w:val="26"/>
        </w:rPr>
        <w:t>лой. Основным принципом организации образовательного пр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цесса для детей данной категории является обеспечение щадящего режима про</w:t>
      </w:r>
      <w:r w:rsidRPr="0057175F">
        <w:rPr>
          <w:spacing w:val="-1"/>
          <w:sz w:val="26"/>
          <w:szCs w:val="26"/>
        </w:rPr>
        <w:t>ведения зан</w:t>
      </w:r>
      <w:r w:rsidRPr="0057175F">
        <w:rPr>
          <w:spacing w:val="-1"/>
          <w:sz w:val="26"/>
          <w:szCs w:val="26"/>
        </w:rPr>
        <w:t>я</w:t>
      </w:r>
      <w:r w:rsidRPr="0057175F">
        <w:rPr>
          <w:spacing w:val="-1"/>
          <w:sz w:val="26"/>
          <w:szCs w:val="26"/>
        </w:rPr>
        <w:t>тий.</w:t>
      </w:r>
      <w:r w:rsidRPr="0057175F">
        <w:rPr>
          <w:sz w:val="26"/>
          <w:szCs w:val="26"/>
        </w:rPr>
        <w:t xml:space="preserve"> Организация образовательного процесса учащихся регламентир</w:t>
      </w:r>
      <w:r w:rsidRPr="0057175F">
        <w:rPr>
          <w:sz w:val="26"/>
          <w:szCs w:val="26"/>
        </w:rPr>
        <w:t>у</w:t>
      </w:r>
      <w:r w:rsidRPr="0057175F">
        <w:rPr>
          <w:sz w:val="26"/>
          <w:szCs w:val="26"/>
        </w:rPr>
        <w:t>ется учебным планом и расписанием занятий, разрабатываемыми и утверждаемыми школой с учетом  пожеланий р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бенка и  его родителей (законных представителей).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>В течение учебного года на основании плана внутришкольного контроля проверялось состояние работы учителей надомного обучения, изучалась документация (рабочие програ</w:t>
      </w:r>
      <w:r w:rsidRPr="0057175F">
        <w:rPr>
          <w:color w:val="000000"/>
          <w:sz w:val="26"/>
          <w:szCs w:val="26"/>
          <w:shd w:val="clear" w:color="auto" w:fill="FFFFFF"/>
        </w:rPr>
        <w:t>м</w:t>
      </w:r>
      <w:r w:rsidRPr="0057175F">
        <w:rPr>
          <w:color w:val="000000"/>
          <w:sz w:val="26"/>
          <w:szCs w:val="26"/>
          <w:shd w:val="clear" w:color="auto" w:fill="FFFFFF"/>
        </w:rPr>
        <w:t>мы, журналы), осуществлялся контроль за прохождением  программного материала и собл</w:t>
      </w:r>
      <w:r w:rsidRPr="0057175F">
        <w:rPr>
          <w:color w:val="000000"/>
          <w:sz w:val="26"/>
          <w:szCs w:val="26"/>
          <w:shd w:val="clear" w:color="auto" w:fill="FFFFFF"/>
        </w:rPr>
        <w:t>ю</w:t>
      </w:r>
      <w:r w:rsidRPr="0057175F">
        <w:rPr>
          <w:color w:val="000000"/>
          <w:sz w:val="26"/>
          <w:szCs w:val="26"/>
          <w:shd w:val="clear" w:color="auto" w:fill="FFFFFF"/>
        </w:rPr>
        <w:t xml:space="preserve">дением расписания занятий на дому.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В 2017-2018 учебном году в МОУ «Средняя школа №35» обучались на дому четверо учащихся: Борисов Константин Михайлович, 6Г класс (с 01.09.2017 г. по 31.05.2018 г.), Демин Кирилл Константинович, 6А класс (с 01.09.2017 г. по 31.05.2018 г.), Смолькин Никита Андр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евич, 4А класс (с  01.09.2017 г. по 31.05.2018 г.), Щербаков Кирилл Владимир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 xml:space="preserve">вич, 3Г класс (с  09.10.2017 г. по 31.05.2018г.).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Демина Кирилла, Борисова Константина, Смолькина Никиты, Ще</w:t>
      </w:r>
      <w:r w:rsidRPr="0057175F">
        <w:rPr>
          <w:sz w:val="26"/>
          <w:szCs w:val="26"/>
        </w:rPr>
        <w:t>р</w:t>
      </w:r>
      <w:r w:rsidRPr="0057175F">
        <w:rPr>
          <w:sz w:val="26"/>
          <w:szCs w:val="26"/>
        </w:rPr>
        <w:t>бакова Кирилла осуществлялось на основании индивидуального учебного плана и индивид</w:t>
      </w:r>
      <w:r w:rsidRPr="0057175F">
        <w:rPr>
          <w:sz w:val="26"/>
          <w:szCs w:val="26"/>
        </w:rPr>
        <w:t>у</w:t>
      </w:r>
      <w:r w:rsidRPr="0057175F">
        <w:rPr>
          <w:sz w:val="26"/>
          <w:szCs w:val="26"/>
        </w:rPr>
        <w:t>ального расписания, составленных заместителем директора по УВР, рассмотренных и прин</w:t>
      </w:r>
      <w:r w:rsidRPr="0057175F">
        <w:rPr>
          <w:sz w:val="26"/>
          <w:szCs w:val="26"/>
        </w:rPr>
        <w:t>я</w:t>
      </w:r>
      <w:r w:rsidRPr="0057175F">
        <w:rPr>
          <w:sz w:val="26"/>
          <w:szCs w:val="26"/>
        </w:rPr>
        <w:t>тых на педсовете, письменно согласованных с родителями и утвержденных директором шк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 xml:space="preserve">лы.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по основной общеобразовательной программе с неполным пер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водом Демина Кирилла (6А класс) было организовано на основании приказа Управления образования Администрации городского округа Саранск  «Об организации индивидуал</w:t>
      </w:r>
      <w:r w:rsidRPr="0057175F">
        <w:rPr>
          <w:sz w:val="26"/>
          <w:szCs w:val="26"/>
        </w:rPr>
        <w:t>ь</w:t>
      </w:r>
      <w:r w:rsidRPr="0057175F">
        <w:rPr>
          <w:sz w:val="26"/>
          <w:szCs w:val="26"/>
        </w:rPr>
        <w:t>ного обучения на дому с неполным переводом» №01-02/238а от 01.09.17г. и приказа  №139 от 02.09.17г. по шк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 xml:space="preserve">ле.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При составлении индивидуального расписания учитывались рекомендации ПМПК по режиму занятий: 3 часа в день 4 дня в неделю и 2 часа в день 1 день в неделю – обуч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ние на дому; 3 часа в день 5 дней в неделю – обучение в ОУ. Объём изучаемого материала – 85%.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Недельная нагрузка индивидуального обучения  на дому Демина К. составляла 14 часов. Русский язык – 3 часа, литература – 1 час, английский язык – 1 час, немецкий язык – 1 час, м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тематика – 2 часа, история – 1 час, обществознание – 0,5 часа, биология – 0,5 часа, география – 0,5 часа, мокшанский язык – 0,5 часа,  ИЗО – 0,25 часа, технология  – 0,5 часа, музыка - 0,25 часа, физическая культура – 0,5 часа, ИКМК – 0,25 часа, краеведение – 0,25 часа, информатика – 1 час (в дистанционном режиме).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lastRenderedPageBreak/>
        <w:t>В 2017-2018 учебном году Демин К., находясь согласно приказу на неполном переводе на надомное обучение, и по заявлению родителей, посетил практически все занятия с классом, т.е. обучался в школе. По итогам обучения в 6 классе Демин Кирилл аттестован по всем пре</w:t>
      </w:r>
      <w:r w:rsidRPr="0057175F">
        <w:rPr>
          <w:sz w:val="26"/>
          <w:szCs w:val="26"/>
        </w:rPr>
        <w:t>д</w:t>
      </w:r>
      <w:r w:rsidRPr="0057175F">
        <w:rPr>
          <w:sz w:val="26"/>
          <w:szCs w:val="26"/>
        </w:rPr>
        <w:t>метам учебного плана и переведен в 7 класс.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по основной общеобразовательной программе Брисова Константина (6Г класс) организовано на основании приказа Управления образования Администрации г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родского округа Саранск  «Об организации обучения на дому» №01-02/240 от 01.09.17 г., и приказа  №139 от 02.09.17 г. по школе, а также в соответствии с приказом МО РМ «Об орган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>зации дистанционного обучения в 2017-2018 учебном году» №985 от 06.10.2016г., на основ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нии которого заключен договор о сетевом взаимодействии и сотрудничестве с ГКОУ РМ «С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ранская общеобразовательная школа-интернат для детей с нарушением слуха».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 xml:space="preserve"> При составлении индивидуального учебного плана и расписания учитывались рекоме</w:t>
      </w:r>
      <w:r w:rsidRPr="0057175F">
        <w:rPr>
          <w:sz w:val="26"/>
          <w:szCs w:val="26"/>
        </w:rPr>
        <w:t>н</w:t>
      </w:r>
      <w:r w:rsidRPr="0057175F">
        <w:rPr>
          <w:sz w:val="26"/>
          <w:szCs w:val="26"/>
        </w:rPr>
        <w:t>дации ПМПК по режиму занятий: 3 часа в день 4 дня в неделю и 2 часа в день 1 день в неделю – обучение на дому. Объём изучаемого материала – 75%.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Недельная нагрузка индивидуального обучения  Борисова К. составляла 14 часов. Ру</w:t>
      </w:r>
      <w:r w:rsidRPr="0057175F">
        <w:rPr>
          <w:sz w:val="26"/>
          <w:szCs w:val="26"/>
        </w:rPr>
        <w:t>с</w:t>
      </w:r>
      <w:r w:rsidRPr="0057175F">
        <w:rPr>
          <w:sz w:val="26"/>
          <w:szCs w:val="26"/>
        </w:rPr>
        <w:t>ский язык – 2 часа, литература – 2 часа, английский язык – 1 час, математика – 2 часа, инфо</w:t>
      </w:r>
      <w:r w:rsidRPr="0057175F">
        <w:rPr>
          <w:sz w:val="26"/>
          <w:szCs w:val="26"/>
        </w:rPr>
        <w:t>р</w:t>
      </w:r>
      <w:r w:rsidRPr="0057175F">
        <w:rPr>
          <w:sz w:val="26"/>
          <w:szCs w:val="26"/>
        </w:rPr>
        <w:t>матика – 1 час, история – 1 час, обществознание – 1 час, биология – 1 час, география – 1 час, ИЗО – 0,5 часа, музыка - 0,5 часа – по этим предметам Борисов К. обучается д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>станционно с учителями, работающими по программе дистанционного обучения детей-инвалидов Респу</w:t>
      </w:r>
      <w:r w:rsidRPr="0057175F">
        <w:rPr>
          <w:sz w:val="26"/>
          <w:szCs w:val="26"/>
        </w:rPr>
        <w:t>б</w:t>
      </w:r>
      <w:r w:rsidRPr="0057175F">
        <w:rPr>
          <w:sz w:val="26"/>
          <w:szCs w:val="26"/>
        </w:rPr>
        <w:t>лики Мордовия согласно договора о сетевом взаимодействии. Технология  – 0,5 часа, физич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ская культура – 0,5 часа – эти предметы изучаются под руководством учителей – предметн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 xml:space="preserve">ков школы №35 Шумова А.В. и Чепухина М.В. на дому очно. 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и дистанционно Борисова К. велось по утвержденному индивидуал</w:t>
      </w:r>
      <w:r w:rsidRPr="0057175F">
        <w:rPr>
          <w:sz w:val="26"/>
          <w:szCs w:val="26"/>
        </w:rPr>
        <w:t>ь</w:t>
      </w:r>
      <w:r w:rsidRPr="0057175F">
        <w:rPr>
          <w:sz w:val="26"/>
          <w:szCs w:val="26"/>
        </w:rPr>
        <w:t>ному учебному плану. Все очные и дистанционные занятия на дому проводились в соотве</w:t>
      </w:r>
      <w:r w:rsidRPr="0057175F">
        <w:rPr>
          <w:sz w:val="26"/>
          <w:szCs w:val="26"/>
        </w:rPr>
        <w:t>т</w:t>
      </w:r>
      <w:r w:rsidRPr="0057175F">
        <w:rPr>
          <w:sz w:val="26"/>
          <w:szCs w:val="26"/>
        </w:rPr>
        <w:t>ствии с расписанием. Успеваемость Борисова К. по дисциплинам, преподаваемым дистанц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>онно, отслеживалась по электронному журналу.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По причине того, что учитель английского языка приступил к исполнению своих об</w:t>
      </w:r>
      <w:r w:rsidRPr="0057175F">
        <w:rPr>
          <w:sz w:val="26"/>
          <w:szCs w:val="26"/>
        </w:rPr>
        <w:t>я</w:t>
      </w:r>
      <w:r w:rsidRPr="0057175F">
        <w:rPr>
          <w:sz w:val="26"/>
          <w:szCs w:val="26"/>
        </w:rPr>
        <w:t>занностей по дистанционному обучению лишь в конце 1 четверти, Борисов К. оказался не а</w:t>
      </w:r>
      <w:r w:rsidRPr="0057175F">
        <w:rPr>
          <w:sz w:val="26"/>
          <w:szCs w:val="26"/>
        </w:rPr>
        <w:t>т</w:t>
      </w:r>
      <w:r w:rsidRPr="0057175F">
        <w:rPr>
          <w:sz w:val="26"/>
          <w:szCs w:val="26"/>
        </w:rPr>
        <w:t>тестован по английскому языку в 1 четверти. Со второй четверти занятия по программе д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>станционного обучения по английскому языку проводились по расписанию, а также дополн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 xml:space="preserve">тельно, чтобы ликвидировать отставание.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Борисов Константин обучался на дому четвертый год. Индивидуальное надомное об</w:t>
      </w:r>
      <w:r w:rsidRPr="0057175F">
        <w:rPr>
          <w:sz w:val="26"/>
          <w:szCs w:val="26"/>
        </w:rPr>
        <w:t>у</w:t>
      </w:r>
      <w:r w:rsidRPr="0057175F">
        <w:rPr>
          <w:sz w:val="26"/>
          <w:szCs w:val="26"/>
        </w:rPr>
        <w:t>чение в сочетании с дистанционным в этом учебном году позволило Константину успешно пройти промежуточную аттестацию, освоить все предметы индивидуального учебного плана. По итогам учебного года Борисов Константин переведен в 7 класс.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Смолькина Н. (4А класс)  было организовано на основании приказа Управления образования Администрации городского округа Саранск  «Об организации обуч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ния на дому» №01-02/240 от 01.09.17 г., и приказа №139 от 02.09.17 г. по школе, и осущест</w:t>
      </w:r>
      <w:r w:rsidRPr="0057175F">
        <w:rPr>
          <w:sz w:val="26"/>
          <w:szCs w:val="26"/>
        </w:rPr>
        <w:t>в</w:t>
      </w:r>
      <w:r w:rsidRPr="0057175F">
        <w:rPr>
          <w:sz w:val="26"/>
          <w:szCs w:val="26"/>
        </w:rPr>
        <w:t>лялось по адаптированной основной общеобразовательной программе для обучающихся с ЗПР. При составлении индивидуального расписания учитывались рекомендации ПМПК по режиму занятий: 3 часа в день 1 день в неделю и 2 часа в день 4 дня в неделю, 2 часа - корре</w:t>
      </w:r>
      <w:r w:rsidRPr="0057175F">
        <w:rPr>
          <w:sz w:val="26"/>
          <w:szCs w:val="26"/>
        </w:rPr>
        <w:t>к</w:t>
      </w:r>
      <w:r w:rsidRPr="0057175F">
        <w:rPr>
          <w:sz w:val="26"/>
          <w:szCs w:val="26"/>
        </w:rPr>
        <w:t>ционных занятий – обучение на дому. Объём изучаемого материала – 75%.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lastRenderedPageBreak/>
        <w:t>Недельная нагрузка индивидуального обучения  на дому Смолькина Никиты соста</w:t>
      </w:r>
      <w:r w:rsidRPr="0057175F">
        <w:rPr>
          <w:sz w:val="26"/>
          <w:szCs w:val="26"/>
        </w:rPr>
        <w:t>в</w:t>
      </w:r>
      <w:r w:rsidRPr="0057175F">
        <w:rPr>
          <w:sz w:val="26"/>
          <w:szCs w:val="26"/>
        </w:rPr>
        <w:t>ляла 13 часов. Русский язык – 2 часа, литературное чтение – 2 часа, английский язык – 1 час, мат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матика – 2 часа, окружающий мир – 0,75 часа, ОРКСЭ – 0,25 часа,  эрзянский язык – 1 час,  ИЗО – 0,5 часа, технология  – 0,5 часа, музыка - 0,5 часа, физическая культура – 0,5 часа, ко</w:t>
      </w:r>
      <w:r w:rsidRPr="0057175F">
        <w:rPr>
          <w:sz w:val="26"/>
          <w:szCs w:val="26"/>
        </w:rPr>
        <w:t>р</w:t>
      </w:r>
      <w:r w:rsidRPr="0057175F">
        <w:rPr>
          <w:sz w:val="26"/>
          <w:szCs w:val="26"/>
        </w:rPr>
        <w:t>рекционные занятия с логопедом – 1 час, коррекционные занятия с псих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логом – 1час.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осуществлялось по утвержденному индивидуальному учебному пл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ну, в соответствии с расписанием занятий. Смолькин Никита занятия в школе с классом не п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сещал по состоянию здоровья. Обучение на дому осуществляли педагоги школы с высшим п</w:t>
      </w:r>
      <w:r w:rsidRPr="0057175F">
        <w:rPr>
          <w:sz w:val="26"/>
          <w:szCs w:val="26"/>
        </w:rPr>
        <w:t>е</w:t>
      </w:r>
      <w:r w:rsidRPr="0057175F">
        <w:rPr>
          <w:sz w:val="26"/>
          <w:szCs w:val="26"/>
        </w:rPr>
        <w:t>дагогическим образованием:  Тивикова Т.И., Князькина Е.Н., Кандрина М.Н., Лядунова Л.А.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По итогам учебного года Смолькин Н. прошел промежуточную аттестацию, аттест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ван по всем предметам учебного плана и переведен в 5 класс.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Щербаков Кирилл (3Г класс) был переведён на надомное обучение с 09.10.2017 года. Обучение на дому Щербакова К. организовано на основании приказа Управления образ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вания Администрации городского округа Саранск  «Об организации индивидуального обучения на дому» № 01-02/291 от 09.10.2017 года и приказа  №257 от 10.10.17 г по школе, и осуществл</w:t>
      </w:r>
      <w:r w:rsidRPr="0057175F">
        <w:rPr>
          <w:sz w:val="26"/>
          <w:szCs w:val="26"/>
        </w:rPr>
        <w:t>я</w:t>
      </w:r>
      <w:r w:rsidRPr="0057175F">
        <w:rPr>
          <w:sz w:val="26"/>
          <w:szCs w:val="26"/>
        </w:rPr>
        <w:t xml:space="preserve">лось по основной общеобразовательной программе.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При составлении индивидуального расписания учитывались рекомендации ПМПК по режиму занятий: 3 часа в день 3 дня в неделю и 2 часа в день 2 дня в неделю – обучение на д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му. Объём изучаемого материала – 75%.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Недельная нагрузка индивидуального обучения  на дому Щербакова Кирилла составл</w:t>
      </w:r>
      <w:r w:rsidRPr="0057175F">
        <w:rPr>
          <w:sz w:val="26"/>
          <w:szCs w:val="26"/>
        </w:rPr>
        <w:t>я</w:t>
      </w:r>
      <w:r w:rsidRPr="0057175F">
        <w:rPr>
          <w:sz w:val="26"/>
          <w:szCs w:val="26"/>
        </w:rPr>
        <w:t>ла 13 часов. Русский язык – 3 часа, литературное чтение – 2 часа, английский язык – 1 час, м</w:t>
      </w:r>
      <w:r w:rsidRPr="0057175F">
        <w:rPr>
          <w:sz w:val="26"/>
          <w:szCs w:val="26"/>
        </w:rPr>
        <w:t>а</w:t>
      </w:r>
      <w:r w:rsidRPr="0057175F">
        <w:rPr>
          <w:sz w:val="26"/>
          <w:szCs w:val="26"/>
        </w:rPr>
        <w:t>тематика – 3 часа, окружающий мир – 1 час, мокшанский язык – 1 час,  ИЗО – 0,5 часа, техн</w:t>
      </w:r>
      <w:r w:rsidRPr="0057175F">
        <w:rPr>
          <w:sz w:val="26"/>
          <w:szCs w:val="26"/>
        </w:rPr>
        <w:t>о</w:t>
      </w:r>
      <w:r w:rsidRPr="0057175F">
        <w:rPr>
          <w:sz w:val="26"/>
          <w:szCs w:val="26"/>
        </w:rPr>
        <w:t>логия  – 0,5 часа, музыка - 0,5 часа, физическая культура – 0,5 часа.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Обучение на дому Щербакова К.  осуществлялось по утвержденному индивидуал</w:t>
      </w:r>
      <w:r w:rsidRPr="0057175F">
        <w:rPr>
          <w:sz w:val="26"/>
          <w:szCs w:val="26"/>
        </w:rPr>
        <w:t>ь</w:t>
      </w:r>
      <w:r w:rsidRPr="0057175F">
        <w:rPr>
          <w:sz w:val="26"/>
          <w:szCs w:val="26"/>
        </w:rPr>
        <w:t>ному учебному плану, в соответствии с индивидуальным расписанием.  Обучение на дому провод</w:t>
      </w:r>
      <w:r w:rsidRPr="0057175F">
        <w:rPr>
          <w:sz w:val="26"/>
          <w:szCs w:val="26"/>
        </w:rPr>
        <w:t>и</w:t>
      </w:r>
      <w:r w:rsidRPr="0057175F">
        <w:rPr>
          <w:sz w:val="26"/>
          <w:szCs w:val="26"/>
        </w:rPr>
        <w:t>ли педагоги школы с высшим педагогическим образованием:  Николаева А.М., Тивикова Т.И., Самойлова Т.Ф.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 xml:space="preserve">По итогам обучения в 3 классе Щербаков К.  переведен в 4 класс. 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sz w:val="26"/>
          <w:szCs w:val="26"/>
        </w:rPr>
        <w:t>Программа надомного обучения в 2017-2018 учебном году по всем учащимся в</w:t>
      </w:r>
      <w:r w:rsidRPr="0057175F">
        <w:rPr>
          <w:sz w:val="26"/>
          <w:szCs w:val="26"/>
        </w:rPr>
        <w:t>ы</w:t>
      </w:r>
      <w:r w:rsidRPr="0057175F">
        <w:rPr>
          <w:sz w:val="26"/>
          <w:szCs w:val="26"/>
        </w:rPr>
        <w:t>полнена полностью.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>В 2018-2019 учебном году необходимо: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>учителям - предметникам продолжить работу по совершенствованию форм проведения занятий с детьми, обучающимися на дому;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 xml:space="preserve">обратить особое внимание на развитие у учащихся общеязыковой, коммуникативной компетенций, общеинтеллектуальных способностей; 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>осуществлять своевременную коррекцию развития обучающихся совместно со специ</w:t>
      </w:r>
      <w:r w:rsidRPr="0057175F">
        <w:rPr>
          <w:color w:val="000000"/>
          <w:sz w:val="26"/>
          <w:szCs w:val="26"/>
          <w:shd w:val="clear" w:color="auto" w:fill="FFFFFF"/>
        </w:rPr>
        <w:t>а</w:t>
      </w:r>
      <w:r w:rsidRPr="0057175F">
        <w:rPr>
          <w:color w:val="000000"/>
          <w:sz w:val="26"/>
          <w:szCs w:val="26"/>
          <w:shd w:val="clear" w:color="auto" w:fill="FFFFFF"/>
        </w:rPr>
        <w:t>листами соответствующего профиля;</w:t>
      </w:r>
    </w:p>
    <w:p w:rsidR="00A86C21" w:rsidRPr="0057175F" w:rsidRDefault="00A86C21" w:rsidP="00A86C21">
      <w:pPr>
        <w:spacing w:line="276" w:lineRule="auto"/>
        <w:ind w:firstLine="708"/>
        <w:rPr>
          <w:color w:val="000000"/>
          <w:sz w:val="26"/>
          <w:szCs w:val="26"/>
          <w:shd w:val="clear" w:color="auto" w:fill="FFFFFF"/>
        </w:rPr>
      </w:pPr>
      <w:r w:rsidRPr="0057175F">
        <w:rPr>
          <w:color w:val="000000"/>
          <w:sz w:val="26"/>
          <w:szCs w:val="26"/>
          <w:shd w:val="clear" w:color="auto" w:fill="FFFFFF"/>
        </w:rPr>
        <w:t>классным руководителям и психологу школы совместно с родителями усилить работу, направленную на социализацию обучающихся.</w:t>
      </w:r>
    </w:p>
    <w:p w:rsidR="00A86C21" w:rsidRPr="0057175F" w:rsidRDefault="00A86C21" w:rsidP="00A86C21">
      <w:pPr>
        <w:spacing w:line="276" w:lineRule="auto"/>
        <w:ind w:firstLine="708"/>
        <w:rPr>
          <w:sz w:val="26"/>
          <w:szCs w:val="26"/>
        </w:rPr>
      </w:pPr>
      <w:r w:rsidRPr="0057175F">
        <w:rPr>
          <w:color w:val="000000"/>
          <w:sz w:val="26"/>
          <w:szCs w:val="26"/>
          <w:shd w:val="clear" w:color="auto" w:fill="FFFFFF"/>
        </w:rPr>
        <w:t> Выводы: занятия с обучающимися на дому в 2017-2018 учебном году были организов</w:t>
      </w:r>
      <w:r w:rsidRPr="0057175F">
        <w:rPr>
          <w:color w:val="000000"/>
          <w:sz w:val="26"/>
          <w:szCs w:val="26"/>
          <w:shd w:val="clear" w:color="auto" w:fill="FFFFFF"/>
        </w:rPr>
        <w:t>а</w:t>
      </w:r>
      <w:r w:rsidRPr="0057175F">
        <w:rPr>
          <w:color w:val="000000"/>
          <w:sz w:val="26"/>
          <w:szCs w:val="26"/>
          <w:shd w:val="clear" w:color="auto" w:fill="FFFFFF"/>
        </w:rPr>
        <w:t xml:space="preserve">ны и  проводились в соответствии с требованиями нормативных документов. </w:t>
      </w:r>
    </w:p>
    <w:p w:rsidR="00A86C21" w:rsidRPr="0057175F" w:rsidRDefault="00A86C21" w:rsidP="00A0399A">
      <w:pPr>
        <w:spacing w:after="200"/>
        <w:jc w:val="left"/>
        <w:rPr>
          <w:rFonts w:eastAsia="Calibri"/>
          <w:sz w:val="26"/>
          <w:szCs w:val="26"/>
          <w:lang w:eastAsia="en-US"/>
        </w:rPr>
      </w:pPr>
    </w:p>
    <w:p w:rsidR="00A0399A" w:rsidRPr="00A0399A" w:rsidRDefault="00A0399A" w:rsidP="00A0399A">
      <w:pPr>
        <w:shd w:val="clear" w:color="auto" w:fill="FFFFFF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890E5D" w:rsidRDefault="00490B51" w:rsidP="00890E5D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                                           </w:t>
      </w:r>
      <w:r w:rsidR="003973AF">
        <w:rPr>
          <w:sz w:val="28"/>
          <w:szCs w:val="28"/>
        </w:rPr>
        <w:t xml:space="preserve"> </w:t>
      </w:r>
      <w:r w:rsidR="00E17697" w:rsidRPr="00AA6D90">
        <w:rPr>
          <w:b/>
          <w:sz w:val="32"/>
          <w:szCs w:val="32"/>
        </w:rPr>
        <w:t>Классно-обобщающий контроль</w:t>
      </w:r>
    </w:p>
    <w:p w:rsidR="004345EC" w:rsidRDefault="00104B84" w:rsidP="00876B90">
      <w:pPr>
        <w:spacing w:after="200"/>
        <w:ind w:firstLine="708"/>
        <w:rPr>
          <w:sz w:val="26"/>
          <w:szCs w:val="26"/>
        </w:rPr>
      </w:pPr>
      <w:r w:rsidRPr="00876B90">
        <w:rPr>
          <w:sz w:val="26"/>
          <w:szCs w:val="26"/>
        </w:rPr>
        <w:t>Т</w:t>
      </w:r>
      <w:r w:rsidR="00E17697" w:rsidRPr="00876B90">
        <w:rPr>
          <w:sz w:val="26"/>
          <w:szCs w:val="26"/>
        </w:rPr>
        <w:t xml:space="preserve">радиционно </w:t>
      </w:r>
      <w:r w:rsidRPr="00876B90">
        <w:rPr>
          <w:sz w:val="26"/>
          <w:szCs w:val="26"/>
        </w:rPr>
        <w:t xml:space="preserve"> данный вид контроля </w:t>
      </w:r>
      <w:r w:rsidR="00E17697" w:rsidRPr="00876B90">
        <w:rPr>
          <w:sz w:val="26"/>
          <w:szCs w:val="26"/>
        </w:rPr>
        <w:t>проводится в</w:t>
      </w:r>
      <w:r w:rsidR="00DD6848" w:rsidRPr="00876B90">
        <w:rPr>
          <w:sz w:val="26"/>
          <w:szCs w:val="26"/>
        </w:rPr>
        <w:t xml:space="preserve"> ОУ в </w:t>
      </w:r>
      <w:r w:rsidR="00E17697" w:rsidRPr="00876B90">
        <w:rPr>
          <w:sz w:val="26"/>
          <w:szCs w:val="26"/>
        </w:rPr>
        <w:t xml:space="preserve"> 1,4,5,9,</w:t>
      </w:r>
      <w:r w:rsidR="00E529BA" w:rsidRPr="00876B90">
        <w:rPr>
          <w:sz w:val="26"/>
          <w:szCs w:val="26"/>
        </w:rPr>
        <w:t>10,</w:t>
      </w:r>
      <w:r w:rsidR="00E17697" w:rsidRPr="00876B90">
        <w:rPr>
          <w:sz w:val="26"/>
          <w:szCs w:val="26"/>
        </w:rPr>
        <w:t>11 классах, а также в классах, где возникают проблемы, требующие оперативного вмешательства для их решения. Для нас очень важно,  как складываются  отношения внутри классных коллективов,</w:t>
      </w:r>
      <w:r w:rsidRPr="00876B90">
        <w:rPr>
          <w:sz w:val="26"/>
          <w:szCs w:val="26"/>
        </w:rPr>
        <w:t xml:space="preserve"> между классами в условиях объединения школ;</w:t>
      </w:r>
      <w:r w:rsidR="00E17697" w:rsidRPr="00876B90">
        <w:rPr>
          <w:sz w:val="26"/>
          <w:szCs w:val="26"/>
        </w:rPr>
        <w:t xml:space="preserve"> отслеживается посещаемость, внешний вид учащи</w:t>
      </w:r>
      <w:r w:rsidR="00E17697" w:rsidRPr="00876B90">
        <w:rPr>
          <w:sz w:val="26"/>
          <w:szCs w:val="26"/>
        </w:rPr>
        <w:t>х</w:t>
      </w:r>
      <w:r w:rsidR="00E17697" w:rsidRPr="00876B90">
        <w:rPr>
          <w:sz w:val="26"/>
          <w:szCs w:val="26"/>
        </w:rPr>
        <w:t>ся, уровень преподавания педагогов и уровень подготовки учащихся, пр</w:t>
      </w:r>
      <w:r w:rsidR="00E17697" w:rsidRPr="00876B90">
        <w:rPr>
          <w:sz w:val="26"/>
          <w:szCs w:val="26"/>
        </w:rPr>
        <w:t>о</w:t>
      </w:r>
      <w:r w:rsidR="00E17697" w:rsidRPr="00876B90">
        <w:rPr>
          <w:sz w:val="26"/>
          <w:szCs w:val="26"/>
        </w:rPr>
        <w:t>водятся контрольные замеры знаний, проверяются дневники, тетради, проводится собес</w:t>
      </w:r>
      <w:r w:rsidR="00E17697" w:rsidRPr="00876B90">
        <w:rPr>
          <w:sz w:val="26"/>
          <w:szCs w:val="26"/>
        </w:rPr>
        <w:t>е</w:t>
      </w:r>
      <w:r w:rsidR="00E17697" w:rsidRPr="00876B90">
        <w:rPr>
          <w:sz w:val="26"/>
          <w:szCs w:val="26"/>
        </w:rPr>
        <w:t>дование с педагогами.</w:t>
      </w:r>
    </w:p>
    <w:p w:rsidR="00BE4236" w:rsidRPr="00A16340" w:rsidRDefault="00BE4236" w:rsidP="00BE4236">
      <w:pPr>
        <w:ind w:left="720"/>
        <w:rPr>
          <w:sz w:val="26"/>
          <w:szCs w:val="26"/>
        </w:rPr>
      </w:pPr>
      <w:bookmarkStart w:id="1" w:name="_GoBack"/>
      <w:bookmarkEnd w:id="1"/>
    </w:p>
    <w:p w:rsidR="00BF02B1" w:rsidRPr="004731B4" w:rsidRDefault="00BF02B1" w:rsidP="00BF02B1">
      <w:pPr>
        <w:rPr>
          <w:sz w:val="28"/>
          <w:szCs w:val="28"/>
        </w:rPr>
      </w:pPr>
    </w:p>
    <w:p w:rsidR="00907709" w:rsidRPr="0095255B" w:rsidRDefault="00907709" w:rsidP="0090770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5255B">
        <w:rPr>
          <w:rFonts w:eastAsia="Calibri"/>
          <w:b/>
          <w:sz w:val="32"/>
          <w:szCs w:val="32"/>
          <w:lang w:eastAsia="en-US"/>
        </w:rPr>
        <w:t>Внутренняя система оценки качества</w:t>
      </w:r>
    </w:p>
    <w:p w:rsidR="00907709" w:rsidRPr="00890E5D" w:rsidRDefault="00907709" w:rsidP="00907709">
      <w:pPr>
        <w:spacing w:line="276" w:lineRule="auto"/>
        <w:jc w:val="center"/>
        <w:rPr>
          <w:b/>
          <w:sz w:val="32"/>
          <w:szCs w:val="32"/>
        </w:rPr>
      </w:pPr>
      <w:r w:rsidRPr="00890E5D">
        <w:rPr>
          <w:b/>
          <w:sz w:val="32"/>
          <w:szCs w:val="32"/>
        </w:rPr>
        <w:t>Качество подготовки обучающихся</w:t>
      </w:r>
    </w:p>
    <w:p w:rsidR="00907709" w:rsidRPr="00907709" w:rsidRDefault="00907709" w:rsidP="00907709">
      <w:pPr>
        <w:spacing w:line="276" w:lineRule="auto"/>
        <w:rPr>
          <w:b/>
          <w:sz w:val="28"/>
          <w:szCs w:val="28"/>
        </w:rPr>
      </w:pPr>
      <w:r w:rsidRPr="00907709">
        <w:rPr>
          <w:b/>
          <w:sz w:val="28"/>
          <w:szCs w:val="28"/>
        </w:rPr>
        <w:t xml:space="preserve"> </w:t>
      </w:r>
      <w:r w:rsidRPr="00907709">
        <w:rPr>
          <w:b/>
          <w:sz w:val="28"/>
          <w:szCs w:val="28"/>
        </w:rPr>
        <w:tab/>
      </w:r>
      <w:r w:rsidRPr="00907709">
        <w:rPr>
          <w:sz w:val="28"/>
          <w:szCs w:val="28"/>
        </w:rPr>
        <w:t>Серьезное внимание в школе уделяется работе по отслеживанию успеваемости и качества знаний, сформированности УУД обучающихся</w:t>
      </w:r>
      <w:r w:rsidRPr="00907709">
        <w:rPr>
          <w:i/>
          <w:sz w:val="28"/>
          <w:szCs w:val="28"/>
        </w:rPr>
        <w:t xml:space="preserve">. </w:t>
      </w:r>
      <w:r w:rsidRPr="00907709">
        <w:rPr>
          <w:sz w:val="28"/>
          <w:szCs w:val="28"/>
        </w:rPr>
        <w:t xml:space="preserve"> В рамках промежуточной а</w:t>
      </w:r>
      <w:r w:rsidRPr="00907709">
        <w:rPr>
          <w:sz w:val="28"/>
          <w:szCs w:val="28"/>
        </w:rPr>
        <w:t>т</w:t>
      </w:r>
      <w:r w:rsidRPr="00907709">
        <w:rPr>
          <w:sz w:val="28"/>
          <w:szCs w:val="28"/>
        </w:rPr>
        <w:t>тестации проводятся административные контрольные работы за полугодие и год, тем</w:t>
      </w:r>
      <w:r w:rsidRPr="00907709">
        <w:rPr>
          <w:sz w:val="28"/>
          <w:szCs w:val="28"/>
        </w:rPr>
        <w:t>а</w:t>
      </w:r>
      <w:r w:rsidRPr="00907709">
        <w:rPr>
          <w:sz w:val="28"/>
          <w:szCs w:val="28"/>
        </w:rPr>
        <w:t>тические контрольные работы по ключевым темам программы,  итоги которых обсу</w:t>
      </w:r>
      <w:r w:rsidRPr="00907709">
        <w:rPr>
          <w:sz w:val="28"/>
          <w:szCs w:val="28"/>
        </w:rPr>
        <w:t>ж</w:t>
      </w:r>
      <w:r w:rsidRPr="00907709">
        <w:rPr>
          <w:sz w:val="28"/>
          <w:szCs w:val="28"/>
        </w:rPr>
        <w:t>даются на совещаниях при директоре, заседаниях методических объединений, отраж</w:t>
      </w:r>
      <w:r w:rsidRPr="00907709">
        <w:rPr>
          <w:sz w:val="28"/>
          <w:szCs w:val="28"/>
        </w:rPr>
        <w:t>а</w:t>
      </w:r>
      <w:r w:rsidRPr="00907709">
        <w:rPr>
          <w:sz w:val="28"/>
          <w:szCs w:val="28"/>
        </w:rPr>
        <w:t xml:space="preserve">ются в справках завучей, протоколах МО, в </w:t>
      </w:r>
      <w:r w:rsidRPr="00907709">
        <w:rPr>
          <w:spacing w:val="-20"/>
          <w:sz w:val="28"/>
          <w:szCs w:val="28"/>
        </w:rPr>
        <w:t>ежегодном публичном докладе директора школы.</w:t>
      </w:r>
    </w:p>
    <w:p w:rsidR="00907709" w:rsidRPr="00907709" w:rsidRDefault="00907709" w:rsidP="00907709">
      <w:pPr>
        <w:pStyle w:val="a6"/>
        <w:spacing w:line="276" w:lineRule="auto"/>
        <w:jc w:val="both"/>
        <w:rPr>
          <w:b w:val="0"/>
          <w:spacing w:val="-20"/>
        </w:rPr>
      </w:pPr>
      <w:r w:rsidRPr="00907709">
        <w:rPr>
          <w:b w:val="0"/>
          <w:spacing w:val="-20"/>
        </w:rPr>
        <w:t xml:space="preserve"> </w:t>
      </w:r>
    </w:p>
    <w:p w:rsidR="00907709" w:rsidRPr="00890E5D" w:rsidRDefault="00907709" w:rsidP="00907709">
      <w:pPr>
        <w:spacing w:line="276" w:lineRule="auto"/>
        <w:jc w:val="center"/>
        <w:rPr>
          <w:b/>
          <w:sz w:val="32"/>
          <w:szCs w:val="32"/>
        </w:rPr>
      </w:pPr>
      <w:r w:rsidRPr="00890E5D">
        <w:rPr>
          <w:b/>
          <w:sz w:val="32"/>
          <w:szCs w:val="32"/>
        </w:rPr>
        <w:t xml:space="preserve">Анализ уровня и качества подготовки обучающихся ОУ </w:t>
      </w:r>
    </w:p>
    <w:p w:rsidR="00907709" w:rsidRPr="00890E5D" w:rsidRDefault="00907709" w:rsidP="00907709">
      <w:pPr>
        <w:spacing w:line="276" w:lineRule="auto"/>
        <w:jc w:val="center"/>
        <w:rPr>
          <w:b/>
          <w:sz w:val="32"/>
          <w:szCs w:val="32"/>
        </w:rPr>
      </w:pPr>
      <w:r w:rsidRPr="00890E5D">
        <w:rPr>
          <w:b/>
          <w:sz w:val="32"/>
          <w:szCs w:val="32"/>
        </w:rPr>
        <w:t>за 2017-2018 учебный год</w:t>
      </w:r>
    </w:p>
    <w:p w:rsidR="007A7913" w:rsidRPr="00A16340" w:rsidRDefault="00890E5D" w:rsidP="00851327">
      <w:pPr>
        <w:rPr>
          <w:b/>
          <w:sz w:val="26"/>
          <w:szCs w:val="26"/>
        </w:rPr>
      </w:pPr>
      <w:r w:rsidRPr="00A16340">
        <w:rPr>
          <w:sz w:val="26"/>
          <w:szCs w:val="26"/>
        </w:rPr>
        <w:t xml:space="preserve"> </w:t>
      </w:r>
      <w:r w:rsidR="009B0432" w:rsidRPr="00966750">
        <w:rPr>
          <w:b/>
          <w:sz w:val="26"/>
          <w:szCs w:val="26"/>
        </w:rPr>
        <w:t xml:space="preserve">Начальная школа, </w:t>
      </w:r>
      <w:r w:rsidR="005253E3" w:rsidRPr="00966750">
        <w:rPr>
          <w:b/>
          <w:sz w:val="26"/>
          <w:szCs w:val="26"/>
        </w:rPr>
        <w:t xml:space="preserve">2 – </w:t>
      </w:r>
      <w:r w:rsidR="009B0432" w:rsidRPr="00966750">
        <w:rPr>
          <w:b/>
          <w:sz w:val="26"/>
          <w:szCs w:val="26"/>
        </w:rPr>
        <w:t>4</w:t>
      </w:r>
      <w:r w:rsidR="005253E3" w:rsidRPr="00966750">
        <w:rPr>
          <w:b/>
          <w:sz w:val="26"/>
          <w:szCs w:val="26"/>
        </w:rPr>
        <w:t xml:space="preserve"> </w:t>
      </w:r>
      <w:r w:rsidR="009B0432" w:rsidRPr="00966750">
        <w:rPr>
          <w:b/>
          <w:sz w:val="26"/>
          <w:szCs w:val="26"/>
        </w:rPr>
        <w:t>классы</w:t>
      </w:r>
      <w:r w:rsidR="00A12874" w:rsidRPr="00A16340">
        <w:rPr>
          <w:b/>
          <w:sz w:val="26"/>
          <w:szCs w:val="26"/>
        </w:rPr>
        <w:t xml:space="preserve"> </w:t>
      </w:r>
    </w:p>
    <w:p w:rsidR="00BD5ECE" w:rsidRPr="00966750" w:rsidRDefault="00BD5ECE" w:rsidP="00851327">
      <w:pPr>
        <w:rPr>
          <w:b/>
          <w:sz w:val="16"/>
          <w:szCs w:val="16"/>
          <w:lang w:eastAsia="x-none"/>
        </w:rPr>
      </w:pPr>
    </w:p>
    <w:p w:rsidR="00093878" w:rsidRPr="00966750" w:rsidRDefault="00966750" w:rsidP="00851327">
      <w:pPr>
        <w:rPr>
          <w:sz w:val="26"/>
          <w:szCs w:val="26"/>
        </w:rPr>
      </w:pPr>
      <w:r w:rsidRPr="00966750">
        <w:rPr>
          <w:sz w:val="26"/>
          <w:szCs w:val="26"/>
        </w:rPr>
        <w:t>Успеваемость во 2 – 4 классах по всем предметам – 100%.</w:t>
      </w:r>
    </w:p>
    <w:p w:rsidR="00966750" w:rsidRDefault="00966750" w:rsidP="00851327">
      <w:pPr>
        <w:rPr>
          <w:b/>
          <w:sz w:val="28"/>
          <w:szCs w:val="28"/>
        </w:rPr>
      </w:pPr>
    </w:p>
    <w:tbl>
      <w:tblPr>
        <w:tblW w:w="9361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161"/>
        <w:gridCol w:w="1446"/>
        <w:gridCol w:w="1446"/>
        <w:gridCol w:w="1446"/>
        <w:gridCol w:w="1446"/>
        <w:gridCol w:w="1418"/>
      </w:tblGrid>
      <w:tr w:rsidR="00093878" w:rsidRPr="00A16340" w:rsidTr="00636066">
        <w:trPr>
          <w:trHeight w:val="37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Класс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I четв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II четв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III четв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IV четв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Похвал</w:t>
            </w:r>
            <w:r w:rsidRPr="00A16340">
              <w:rPr>
                <w:b/>
                <w:bCs/>
              </w:rPr>
              <w:t>ь</w:t>
            </w:r>
            <w:r w:rsidRPr="00A16340">
              <w:rPr>
                <w:b/>
                <w:bCs/>
              </w:rPr>
              <w:t>ный лист</w:t>
            </w:r>
          </w:p>
        </w:tc>
      </w:tr>
      <w:tr w:rsidR="00093878" w:rsidRPr="00A16340" w:rsidTr="00636066">
        <w:trPr>
          <w:trHeight w:val="630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% кач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% кач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% кач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% кач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% кач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</w:p>
        </w:tc>
      </w:tr>
      <w:tr w:rsidR="00093878" w:rsidRPr="00A16340" w:rsidTr="003F1CC9">
        <w:trPr>
          <w:trHeight w:val="283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2кл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A16340">
            <w:pPr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240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78" w:rsidRPr="00A16340" w:rsidRDefault="003F1CC9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93878" w:rsidRPr="00A16340" w:rsidTr="003F1CC9">
        <w:trPr>
          <w:trHeight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3кл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E60772" w:rsidP="00E60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E607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78" w:rsidRPr="00A16340" w:rsidRDefault="003F1CC9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93878" w:rsidRPr="00A16340" w:rsidTr="003F1CC9">
        <w:trPr>
          <w:trHeight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4кл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E607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E607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78" w:rsidRPr="00A16340" w:rsidRDefault="003F1CC9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93878" w:rsidRPr="00A16340" w:rsidTr="00A16340">
        <w:trPr>
          <w:trHeight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093878" w:rsidP="00093878">
            <w:pPr>
              <w:jc w:val="center"/>
              <w:rPr>
                <w:b/>
                <w:bCs/>
              </w:rPr>
            </w:pPr>
            <w:r w:rsidRPr="00A16340">
              <w:rPr>
                <w:b/>
                <w:bCs/>
              </w:rPr>
              <w:t>1 - 4 кл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C47D25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878" w:rsidRPr="00A16340" w:rsidRDefault="00240C72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878" w:rsidRPr="00A16340" w:rsidRDefault="003F1CC9" w:rsidP="00093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093878" w:rsidRDefault="00093878" w:rsidP="00851327">
      <w:pPr>
        <w:rPr>
          <w:b/>
          <w:sz w:val="28"/>
          <w:szCs w:val="28"/>
        </w:rPr>
      </w:pPr>
    </w:p>
    <w:p w:rsidR="00C46DDC" w:rsidRPr="00A16340" w:rsidRDefault="006D2DCC" w:rsidP="00C46DDC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890E5D" w:rsidRPr="00A16340">
        <w:rPr>
          <w:b/>
          <w:sz w:val="26"/>
          <w:szCs w:val="26"/>
        </w:rPr>
        <w:t xml:space="preserve">Основная и средняя школа, </w:t>
      </w:r>
      <w:r w:rsidR="00C46DDC" w:rsidRPr="00A16340">
        <w:rPr>
          <w:b/>
          <w:sz w:val="26"/>
          <w:szCs w:val="26"/>
        </w:rPr>
        <w:t>5-11 классы</w:t>
      </w:r>
    </w:p>
    <w:p w:rsidR="006D2DCC" w:rsidRDefault="006D2DCC" w:rsidP="00C46DDC">
      <w:pPr>
        <w:rPr>
          <w:b/>
          <w:sz w:val="28"/>
          <w:szCs w:val="28"/>
        </w:rPr>
      </w:pPr>
    </w:p>
    <w:tbl>
      <w:tblPr>
        <w:tblW w:w="10303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95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326"/>
        <w:gridCol w:w="750"/>
      </w:tblGrid>
      <w:tr w:rsidR="00CD39C8" w:rsidRPr="006D2DCC" w:rsidTr="00CD39C8">
        <w:trPr>
          <w:cantSplit/>
          <w:trHeight w:val="58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39C8" w:rsidRPr="00A16340" w:rsidRDefault="00CD39C8" w:rsidP="00A163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634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I четв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II четв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III четв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IV четв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D39C8" w:rsidRPr="006D2DCC" w:rsidRDefault="00CD39C8" w:rsidP="00CD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П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охв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Пер</w:t>
            </w:r>
            <w:r w:rsidRPr="006D2D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6D2D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веден усл</w:t>
            </w:r>
          </w:p>
        </w:tc>
      </w:tr>
      <w:tr w:rsidR="00CD39C8" w:rsidRPr="006D2DCC" w:rsidTr="00F71E4B">
        <w:trPr>
          <w:trHeight w:val="397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кач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усп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кач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усп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кач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усп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кач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усп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кач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% усп</w:t>
            </w:r>
          </w:p>
        </w:tc>
        <w:tc>
          <w:tcPr>
            <w:tcW w:w="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C8" w:rsidRPr="006D2DCC" w:rsidRDefault="00CD39C8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2DCC" w:rsidRPr="006D2DCC" w:rsidTr="00A1634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D2DCC" w:rsidRPr="006D2DCC" w:rsidTr="00A1634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D2DCC" w:rsidRPr="006D2DCC" w:rsidTr="00A1634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7кл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D2DCC" w:rsidRPr="006D2DCC" w:rsidTr="00A1634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</w:tr>
      <w:tr w:rsidR="006D2DCC" w:rsidRPr="006D2DCC" w:rsidTr="00A1634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</w:tr>
      <w:tr w:rsidR="006D2DCC" w:rsidRPr="006D2DCC" w:rsidTr="00090C6C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5 - 9 кл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2DCC" w:rsidRPr="006D2DCC" w:rsidRDefault="006D2DCC" w:rsidP="00CD39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</w:tr>
      <w:tr w:rsidR="006D2DCC" w:rsidRPr="006D2DCC" w:rsidTr="00A16340">
        <w:trPr>
          <w:trHeight w:val="28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A1634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10-11 кл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C" w:rsidRPr="006D2DCC" w:rsidRDefault="006D2DCC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</w:tr>
      <w:tr w:rsidR="00A16340" w:rsidRPr="006D2DCC" w:rsidTr="00090C6C">
        <w:trPr>
          <w:trHeight w:val="34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5-11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6340" w:rsidRPr="006D2DCC" w:rsidRDefault="00A16340" w:rsidP="006D2D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D2DC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</w:tr>
    </w:tbl>
    <w:p w:rsidR="00C46DDC" w:rsidRDefault="00C46DDC" w:rsidP="00C46DDC">
      <w:pPr>
        <w:rPr>
          <w:b/>
          <w:sz w:val="28"/>
          <w:szCs w:val="28"/>
        </w:rPr>
      </w:pPr>
    </w:p>
    <w:p w:rsidR="00C46DDC" w:rsidRPr="00F71E4B" w:rsidRDefault="00890E5D" w:rsidP="00BA1525">
      <w:pPr>
        <w:rPr>
          <w:sz w:val="26"/>
          <w:szCs w:val="26"/>
        </w:rPr>
      </w:pPr>
      <w:r w:rsidRPr="00F71E4B">
        <w:rPr>
          <w:sz w:val="26"/>
          <w:szCs w:val="26"/>
        </w:rPr>
        <w:t>Награждены медалью «За особые успехи в учении» - Каримова Д., Куликов Д. – 11Б класс.</w:t>
      </w:r>
    </w:p>
    <w:p w:rsidR="007E7657" w:rsidRPr="00F71E4B" w:rsidRDefault="007E7657" w:rsidP="00BA1525">
      <w:pPr>
        <w:rPr>
          <w:sz w:val="26"/>
          <w:szCs w:val="26"/>
        </w:rPr>
      </w:pPr>
      <w:r w:rsidRPr="00F71E4B">
        <w:rPr>
          <w:sz w:val="26"/>
          <w:szCs w:val="26"/>
        </w:rPr>
        <w:t>Аттестаты с отличием за курс основной школы получили (7): Байкова А., Журавлева М. – 9А класс;  Автайкина Л., Еремина Д. – 9В, Башмакова С., Истихин И., Тишкина А. – 9Г.</w:t>
      </w:r>
    </w:p>
    <w:p w:rsidR="00890E5D" w:rsidRPr="00F71E4B" w:rsidRDefault="00FE3FA1" w:rsidP="00BA1525">
      <w:pPr>
        <w:rPr>
          <w:sz w:val="26"/>
          <w:szCs w:val="26"/>
        </w:rPr>
      </w:pPr>
      <w:r w:rsidRPr="00F71E4B">
        <w:rPr>
          <w:sz w:val="26"/>
          <w:szCs w:val="26"/>
        </w:rPr>
        <w:t>Аттестаты с отличием (основная школа) получили:</w:t>
      </w:r>
    </w:p>
    <w:p w:rsidR="00FE3FA1" w:rsidRPr="00F71E4B" w:rsidRDefault="00FE3FA1" w:rsidP="00BA1525">
      <w:pPr>
        <w:rPr>
          <w:sz w:val="26"/>
          <w:szCs w:val="26"/>
        </w:rPr>
      </w:pPr>
      <w:r w:rsidRPr="00F71E4B">
        <w:rPr>
          <w:sz w:val="26"/>
          <w:szCs w:val="26"/>
        </w:rPr>
        <w:t>Награждены Похвальными  листа</w:t>
      </w:r>
      <w:r w:rsidR="00727670" w:rsidRPr="00F71E4B">
        <w:rPr>
          <w:sz w:val="26"/>
          <w:szCs w:val="26"/>
        </w:rPr>
        <w:t>ми «За отличные успехи в учебе» 29 человек основной и средней школы.</w:t>
      </w:r>
    </w:p>
    <w:p w:rsidR="00FE3FA1" w:rsidRPr="00F71E4B" w:rsidRDefault="00FE3FA1" w:rsidP="004868EE">
      <w:pPr>
        <w:rPr>
          <w:rFonts w:eastAsia="Calibri"/>
          <w:sz w:val="26"/>
          <w:szCs w:val="26"/>
          <w:lang w:eastAsia="en-US"/>
        </w:rPr>
      </w:pPr>
      <w:r w:rsidRPr="00F71E4B">
        <w:rPr>
          <w:sz w:val="26"/>
          <w:szCs w:val="26"/>
        </w:rPr>
        <w:t>Условно переведы в следующий класс</w:t>
      </w:r>
      <w:r w:rsidR="006D2DCC" w:rsidRPr="00F71E4B">
        <w:rPr>
          <w:sz w:val="26"/>
          <w:szCs w:val="26"/>
        </w:rPr>
        <w:t xml:space="preserve"> 7 человек</w:t>
      </w:r>
      <w:r w:rsidRPr="00F71E4B">
        <w:rPr>
          <w:sz w:val="26"/>
          <w:szCs w:val="26"/>
        </w:rPr>
        <w:t>:</w:t>
      </w:r>
      <w:r w:rsidRPr="00F71E4B">
        <w:rPr>
          <w:rFonts w:eastAsia="Calibri"/>
          <w:b/>
          <w:sz w:val="26"/>
          <w:szCs w:val="26"/>
          <w:lang w:eastAsia="en-US"/>
        </w:rPr>
        <w:t xml:space="preserve"> </w:t>
      </w:r>
      <w:r w:rsidRPr="00F71E4B">
        <w:rPr>
          <w:rFonts w:eastAsia="Calibri"/>
          <w:sz w:val="26"/>
          <w:szCs w:val="26"/>
          <w:lang w:eastAsia="en-US"/>
        </w:rPr>
        <w:t>Просников И., 8А кл., по геометрии, учитель Еремин А.М., по химии, учитель Евстефеева Н.И.; Миняев А., 8Б кл.,  по алгебре, геометрии, учитель Еремин А.М.; Кудуз Д., 8В кл.,  по алгебре, учитель Евстафьева Н.Н</w:t>
      </w:r>
      <w:r w:rsidR="006D2DCC" w:rsidRPr="00F71E4B">
        <w:rPr>
          <w:rFonts w:eastAsia="Calibri"/>
          <w:sz w:val="26"/>
          <w:szCs w:val="26"/>
          <w:lang w:eastAsia="en-US"/>
        </w:rPr>
        <w:t>.</w:t>
      </w:r>
      <w:r w:rsidR="004868EE" w:rsidRPr="00F71E4B">
        <w:rPr>
          <w:rFonts w:eastAsia="Calibri"/>
          <w:sz w:val="26"/>
          <w:szCs w:val="26"/>
          <w:lang w:eastAsia="en-US"/>
        </w:rPr>
        <w:t xml:space="preserve">, </w:t>
      </w:r>
      <w:r w:rsidRPr="00F71E4B">
        <w:rPr>
          <w:rFonts w:eastAsia="Calibri"/>
          <w:sz w:val="26"/>
          <w:szCs w:val="26"/>
          <w:lang w:eastAsia="en-US"/>
        </w:rPr>
        <w:t>Алиева Д., 8Г кл., по  геометрии, учитель Евстафьева  Н.Н., по  химии, учитель Евстефеева Н.И.;</w:t>
      </w:r>
      <w:r w:rsidR="004868EE" w:rsidRPr="00F71E4B">
        <w:rPr>
          <w:rFonts w:eastAsia="Calibri"/>
          <w:sz w:val="26"/>
          <w:szCs w:val="26"/>
          <w:lang w:eastAsia="en-US"/>
        </w:rPr>
        <w:t xml:space="preserve"> </w:t>
      </w:r>
      <w:r w:rsidRPr="00F71E4B">
        <w:rPr>
          <w:rFonts w:eastAsia="Calibri"/>
          <w:sz w:val="26"/>
          <w:szCs w:val="26"/>
          <w:lang w:eastAsia="en-US"/>
        </w:rPr>
        <w:t xml:space="preserve"> Моско</w:t>
      </w:r>
      <w:r w:rsidRPr="00F71E4B">
        <w:rPr>
          <w:rFonts w:eastAsia="Calibri"/>
          <w:sz w:val="26"/>
          <w:szCs w:val="26"/>
          <w:lang w:eastAsia="en-US"/>
        </w:rPr>
        <w:t>в</w:t>
      </w:r>
      <w:r w:rsidRPr="00F71E4B">
        <w:rPr>
          <w:rFonts w:eastAsia="Calibri"/>
          <w:sz w:val="26"/>
          <w:szCs w:val="26"/>
          <w:lang w:eastAsia="en-US"/>
        </w:rPr>
        <w:t>ский  Д., 8Д кл., по алгебре, учитель Евстафьева Н.Н.; Кочешков К., 10А кл.,  по геометрии, учитель Еремин А.М.</w:t>
      </w:r>
    </w:p>
    <w:p w:rsidR="00FE3FA1" w:rsidRPr="00F71E4B" w:rsidRDefault="00FE3FA1" w:rsidP="00632949">
      <w:pPr>
        <w:rPr>
          <w:sz w:val="26"/>
          <w:szCs w:val="26"/>
        </w:rPr>
      </w:pPr>
      <w:r w:rsidRPr="00F71E4B">
        <w:rPr>
          <w:sz w:val="26"/>
          <w:szCs w:val="26"/>
        </w:rPr>
        <w:t xml:space="preserve">В сравнении с 2016-2017 </w:t>
      </w:r>
      <w:r w:rsidR="002B28A9" w:rsidRPr="00F71E4B">
        <w:rPr>
          <w:sz w:val="26"/>
          <w:szCs w:val="26"/>
        </w:rPr>
        <w:t xml:space="preserve"> учебным годом качество знаний по параллел</w:t>
      </w:r>
      <w:r w:rsidRPr="00F71E4B">
        <w:rPr>
          <w:sz w:val="26"/>
          <w:szCs w:val="26"/>
        </w:rPr>
        <w:t xml:space="preserve">и </w:t>
      </w:r>
      <w:r w:rsidR="00632949" w:rsidRPr="00F71E4B">
        <w:rPr>
          <w:sz w:val="26"/>
          <w:szCs w:val="26"/>
        </w:rPr>
        <w:t>5- 11 классов увел</w:t>
      </w:r>
      <w:r w:rsidR="00632949" w:rsidRPr="00F71E4B">
        <w:rPr>
          <w:sz w:val="26"/>
          <w:szCs w:val="26"/>
        </w:rPr>
        <w:t>и</w:t>
      </w:r>
      <w:r w:rsidR="00632949" w:rsidRPr="00F71E4B">
        <w:rPr>
          <w:sz w:val="26"/>
          <w:szCs w:val="26"/>
        </w:rPr>
        <w:t>чилось на 1%, упеваемость также составила 99%</w:t>
      </w:r>
      <w:r w:rsidR="009662F6" w:rsidRPr="00F71E4B">
        <w:rPr>
          <w:sz w:val="26"/>
          <w:szCs w:val="26"/>
        </w:rPr>
        <w:t>, на 4 человека больше отличников, на одного больше условно переведенных.</w:t>
      </w:r>
    </w:p>
    <w:p w:rsidR="00727670" w:rsidRDefault="00727670" w:rsidP="00BA1525">
      <w:pPr>
        <w:rPr>
          <w:sz w:val="28"/>
          <w:szCs w:val="28"/>
        </w:rPr>
      </w:pPr>
    </w:p>
    <w:p w:rsidR="00907709" w:rsidRDefault="00907709" w:rsidP="00F71E4B">
      <w:pPr>
        <w:spacing w:line="276" w:lineRule="auto"/>
        <w:rPr>
          <w:b/>
          <w:sz w:val="32"/>
          <w:szCs w:val="32"/>
        </w:rPr>
      </w:pPr>
      <w:r w:rsidRPr="00907709">
        <w:rPr>
          <w:b/>
          <w:sz w:val="32"/>
          <w:szCs w:val="32"/>
        </w:rPr>
        <w:t xml:space="preserve">                  </w:t>
      </w:r>
      <w:r w:rsidR="00051191">
        <w:rPr>
          <w:b/>
          <w:sz w:val="32"/>
          <w:szCs w:val="32"/>
        </w:rPr>
        <w:t xml:space="preserve">                 </w:t>
      </w:r>
      <w:r w:rsidRPr="00907709">
        <w:rPr>
          <w:b/>
          <w:sz w:val="32"/>
          <w:szCs w:val="32"/>
        </w:rPr>
        <w:t xml:space="preserve"> Итоги промежуточной аттестации</w:t>
      </w:r>
    </w:p>
    <w:p w:rsidR="00F71E4B" w:rsidRPr="00907709" w:rsidRDefault="00F71E4B" w:rsidP="00F71E4B">
      <w:pPr>
        <w:spacing w:line="276" w:lineRule="auto"/>
        <w:rPr>
          <w:b/>
          <w:sz w:val="32"/>
          <w:szCs w:val="32"/>
        </w:rPr>
      </w:pPr>
    </w:p>
    <w:p w:rsidR="00907709" w:rsidRPr="00F71E4B" w:rsidRDefault="00907709" w:rsidP="00907709">
      <w:pPr>
        <w:spacing w:line="276" w:lineRule="auto"/>
        <w:rPr>
          <w:sz w:val="26"/>
          <w:szCs w:val="26"/>
        </w:rPr>
      </w:pPr>
      <w:r w:rsidRPr="00F71E4B">
        <w:rPr>
          <w:sz w:val="26"/>
          <w:szCs w:val="26"/>
        </w:rPr>
        <w:t>В соответствии с графиком проведения промежуточной аттестации обучающихся, утвержде</w:t>
      </w:r>
      <w:r w:rsidRPr="00F71E4B">
        <w:rPr>
          <w:sz w:val="26"/>
          <w:szCs w:val="26"/>
        </w:rPr>
        <w:t>н</w:t>
      </w:r>
      <w:r w:rsidRPr="00F71E4B">
        <w:rPr>
          <w:sz w:val="26"/>
          <w:szCs w:val="26"/>
        </w:rPr>
        <w:t xml:space="preserve">ным приказом директора ОУ </w:t>
      </w:r>
      <w:r w:rsidR="00A7457A" w:rsidRPr="00F71E4B">
        <w:rPr>
          <w:sz w:val="26"/>
          <w:szCs w:val="26"/>
        </w:rPr>
        <w:t xml:space="preserve"> с 11.05.18 по 26.05.18 </w:t>
      </w:r>
      <w:r w:rsidR="00F9097C" w:rsidRPr="00F71E4B">
        <w:rPr>
          <w:sz w:val="26"/>
          <w:szCs w:val="26"/>
        </w:rPr>
        <w:t xml:space="preserve"> в 1-11 классах </w:t>
      </w:r>
      <w:r w:rsidR="00A7457A" w:rsidRPr="00F71E4B">
        <w:rPr>
          <w:sz w:val="26"/>
          <w:szCs w:val="26"/>
        </w:rPr>
        <w:t>были проведены итоговые контрольные работы по предметам</w:t>
      </w:r>
      <w:r w:rsidR="00F9097C" w:rsidRPr="00F71E4B">
        <w:rPr>
          <w:sz w:val="26"/>
          <w:szCs w:val="26"/>
        </w:rPr>
        <w:t xml:space="preserve"> в форме, предусмотренной  учебным планом</w:t>
      </w:r>
      <w:r w:rsidR="00A7457A" w:rsidRPr="00F71E4B">
        <w:rPr>
          <w:sz w:val="26"/>
          <w:szCs w:val="26"/>
        </w:rPr>
        <w:t>.</w:t>
      </w:r>
    </w:p>
    <w:p w:rsidR="00B50313" w:rsidRDefault="0068608F" w:rsidP="0068608F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F71E4B">
        <w:rPr>
          <w:b/>
          <w:bCs/>
          <w:color w:val="000000"/>
          <w:sz w:val="26"/>
          <w:szCs w:val="26"/>
        </w:rPr>
        <w:t>Итоги годовых  контрольных рабо</w:t>
      </w:r>
      <w:r>
        <w:rPr>
          <w:b/>
          <w:bCs/>
          <w:color w:val="000000"/>
          <w:sz w:val="26"/>
          <w:szCs w:val="26"/>
        </w:rPr>
        <w:t>т</w:t>
      </w:r>
    </w:p>
    <w:p w:rsidR="0068608F" w:rsidRDefault="0068608F" w:rsidP="0068608F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– 4 классы</w:t>
      </w:r>
    </w:p>
    <w:p w:rsidR="0068608F" w:rsidRDefault="00912EA3" w:rsidP="0068608F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классы</w:t>
      </w:r>
    </w:p>
    <w:tbl>
      <w:tblPr>
        <w:tblW w:w="9580" w:type="dxa"/>
        <w:jc w:val="center"/>
        <w:tblInd w:w="93" w:type="dxa"/>
        <w:tblLook w:val="04A0" w:firstRow="1" w:lastRow="0" w:firstColumn="1" w:lastColumn="0" w:noHBand="0" w:noVBand="1"/>
      </w:tblPr>
      <w:tblGrid>
        <w:gridCol w:w="689"/>
        <w:gridCol w:w="680"/>
        <w:gridCol w:w="680"/>
        <w:gridCol w:w="790"/>
        <w:gridCol w:w="790"/>
        <w:gridCol w:w="790"/>
        <w:gridCol w:w="680"/>
        <w:gridCol w:w="1280"/>
        <w:gridCol w:w="1280"/>
        <w:gridCol w:w="2020"/>
      </w:tblGrid>
      <w:tr w:rsidR="00912EA3" w:rsidRPr="00912EA3" w:rsidTr="00912EA3">
        <w:trPr>
          <w:trHeight w:val="153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Писали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 xml:space="preserve">высокий </w:t>
            </w:r>
          </w:p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уро</w:t>
            </w:r>
            <w:r>
              <w:rPr>
                <w:b/>
                <w:bCs/>
                <w:color w:val="000000"/>
              </w:rPr>
              <w:t>вень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 xml:space="preserve">выше </w:t>
            </w:r>
          </w:p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среднего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 xml:space="preserve">средний  </w:t>
            </w:r>
          </w:p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912EA3">
              <w:rPr>
                <w:b/>
                <w:bCs/>
                <w:color w:val="000000"/>
              </w:rPr>
              <w:t>базовый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низкий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% усп-ти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% кач-ва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Учитель</w:t>
            </w:r>
          </w:p>
        </w:tc>
      </w:tr>
      <w:tr w:rsidR="00912EA3" w:rsidRPr="00912EA3" w:rsidTr="00912EA3">
        <w:trPr>
          <w:trHeight w:val="33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Русский язык (диктант)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64%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Русский язык (грамматическое задание)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66%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15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Литературное чтение (контроль навыков чтения)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lastRenderedPageBreak/>
              <w:t>1А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Математика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  <w:r w:rsidR="00341118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341118" w:rsidP="00912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  <w:r w:rsidR="00912EA3" w:rsidRPr="00912EA3">
              <w:rPr>
                <w:b/>
                <w:bCs/>
                <w:color w:val="000000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Окружающий мир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74%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Технология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87%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50%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75%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Физкультура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>
              <w:rPr>
                <w:color w:val="000000"/>
              </w:rPr>
              <w:t>Моносыпова Л</w:t>
            </w:r>
            <w:r w:rsidRPr="00912EA3">
              <w:rPr>
                <w:color w:val="000000"/>
              </w:rPr>
              <w:t>Н.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Жога А.С.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83%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rPr>
                <w:color w:val="000000"/>
              </w:rPr>
            </w:pPr>
            <w:r w:rsidRPr="00912EA3">
              <w:rPr>
                <w:color w:val="000000"/>
              </w:rPr>
              <w:t>Арсентьева Л.И.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1Г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color w:val="000000"/>
              </w:rPr>
            </w:pPr>
            <w:r w:rsidRPr="00912EA3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62%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color w:val="000000"/>
              </w:rPr>
            </w:pPr>
            <w:r w:rsidRPr="00912EA3">
              <w:rPr>
                <w:color w:val="000000"/>
              </w:rPr>
              <w:t>Байкина Е.В.</w:t>
            </w:r>
          </w:p>
        </w:tc>
      </w:tr>
      <w:tr w:rsidR="00912EA3" w:rsidRPr="00912EA3" w:rsidTr="00912EA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A3" w:rsidRPr="00912EA3" w:rsidRDefault="00912EA3" w:rsidP="00912EA3">
            <w:pPr>
              <w:jc w:val="center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2EA3" w:rsidRPr="00912EA3" w:rsidRDefault="00912EA3" w:rsidP="00912EA3">
            <w:pPr>
              <w:jc w:val="left"/>
              <w:rPr>
                <w:b/>
                <w:bCs/>
                <w:color w:val="000000"/>
              </w:rPr>
            </w:pPr>
            <w:r w:rsidRPr="00912EA3">
              <w:rPr>
                <w:b/>
                <w:bCs/>
                <w:color w:val="000000"/>
              </w:rPr>
              <w:t> </w:t>
            </w:r>
          </w:p>
        </w:tc>
      </w:tr>
    </w:tbl>
    <w:p w:rsidR="00912EA3" w:rsidRDefault="00912EA3" w:rsidP="0068608F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9764A" w:rsidRDefault="008C36EE" w:rsidP="0059764A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Русский язык</w:t>
      </w:r>
      <w:r w:rsidR="00B60B17">
        <w:rPr>
          <w:b/>
          <w:sz w:val="26"/>
          <w:szCs w:val="26"/>
        </w:rPr>
        <w:t xml:space="preserve">. </w:t>
      </w:r>
      <w:r w:rsidR="00B60B17">
        <w:rPr>
          <w:sz w:val="26"/>
          <w:szCs w:val="26"/>
        </w:rPr>
        <w:t>Всего в 1 классах – 110 учащихся, контрольный диктант с грамматич</w:t>
      </w:r>
      <w:r w:rsidR="00B60B17">
        <w:rPr>
          <w:sz w:val="26"/>
          <w:szCs w:val="26"/>
        </w:rPr>
        <w:t>е</w:t>
      </w:r>
      <w:r w:rsidR="00B60B17">
        <w:rPr>
          <w:sz w:val="26"/>
          <w:szCs w:val="26"/>
        </w:rPr>
        <w:t>ским заданием</w:t>
      </w:r>
      <w:r w:rsidR="00B60B17" w:rsidRPr="00B60B17">
        <w:rPr>
          <w:sz w:val="26"/>
          <w:szCs w:val="26"/>
        </w:rPr>
        <w:t xml:space="preserve"> </w:t>
      </w:r>
      <w:r w:rsidR="00B60B17">
        <w:rPr>
          <w:sz w:val="26"/>
          <w:szCs w:val="26"/>
        </w:rPr>
        <w:t>выполняли – 107. Справились с работой 98 (90%) учащихся, высокий уровень выполнения показали 23 ученика, выше среднего – 46. С грамматическим заданием справ</w:t>
      </w:r>
      <w:r w:rsidR="00B60B17">
        <w:rPr>
          <w:sz w:val="26"/>
          <w:szCs w:val="26"/>
        </w:rPr>
        <w:t>и</w:t>
      </w:r>
      <w:r w:rsidR="00B60B17">
        <w:rPr>
          <w:sz w:val="26"/>
          <w:szCs w:val="26"/>
        </w:rPr>
        <w:t xml:space="preserve">лись – 100 учеников (92%), качество выполнения составило 64%. </w:t>
      </w:r>
      <w:r w:rsidR="00341118">
        <w:rPr>
          <w:sz w:val="26"/>
          <w:szCs w:val="26"/>
        </w:rPr>
        <w:t>Хуже</w:t>
      </w:r>
      <w:r w:rsidR="00B60B17">
        <w:rPr>
          <w:sz w:val="26"/>
          <w:szCs w:val="26"/>
        </w:rPr>
        <w:t xml:space="preserve"> результаты </w:t>
      </w:r>
      <w:r w:rsidR="00341118">
        <w:rPr>
          <w:sz w:val="26"/>
          <w:szCs w:val="26"/>
        </w:rPr>
        <w:t xml:space="preserve">в 1Б </w:t>
      </w:r>
      <w:r w:rsidR="00B60B17">
        <w:rPr>
          <w:sz w:val="26"/>
          <w:szCs w:val="26"/>
        </w:rPr>
        <w:t>(усп</w:t>
      </w:r>
      <w:r w:rsidR="00B60B17">
        <w:rPr>
          <w:sz w:val="26"/>
          <w:szCs w:val="26"/>
        </w:rPr>
        <w:t>е</w:t>
      </w:r>
      <w:r w:rsidR="00B60B17">
        <w:rPr>
          <w:sz w:val="26"/>
          <w:szCs w:val="26"/>
        </w:rPr>
        <w:t>ваемость – 83%</w:t>
      </w:r>
      <w:r w:rsidR="00341118">
        <w:rPr>
          <w:sz w:val="26"/>
          <w:szCs w:val="26"/>
        </w:rPr>
        <w:t>/83%</w:t>
      </w:r>
      <w:r w:rsidR="00B60B17">
        <w:rPr>
          <w:sz w:val="26"/>
          <w:szCs w:val="26"/>
        </w:rPr>
        <w:t xml:space="preserve">, качество – </w:t>
      </w:r>
      <w:r w:rsidR="00341118">
        <w:rPr>
          <w:sz w:val="26"/>
          <w:szCs w:val="26"/>
        </w:rPr>
        <w:t>52%/</w:t>
      </w:r>
      <w:r w:rsidR="00B60B17">
        <w:rPr>
          <w:sz w:val="26"/>
          <w:szCs w:val="26"/>
        </w:rPr>
        <w:t>52%</w:t>
      </w:r>
      <w:r w:rsidR="00341118">
        <w:rPr>
          <w:sz w:val="26"/>
          <w:szCs w:val="26"/>
        </w:rPr>
        <w:t>, учитель Жога А.С.</w:t>
      </w:r>
      <w:r w:rsidR="00B60B17">
        <w:rPr>
          <w:sz w:val="26"/>
          <w:szCs w:val="26"/>
        </w:rPr>
        <w:t>) и 1Г</w:t>
      </w:r>
      <w:r w:rsidR="00341118">
        <w:rPr>
          <w:sz w:val="26"/>
          <w:szCs w:val="26"/>
        </w:rPr>
        <w:t xml:space="preserve"> ((успеваемость – 90%/55%, качество – 90%/80%, учитель Байкина Е.В.)</w:t>
      </w:r>
      <w:r w:rsidR="00B60B17">
        <w:rPr>
          <w:sz w:val="26"/>
          <w:szCs w:val="26"/>
        </w:rPr>
        <w:t xml:space="preserve"> классах</w:t>
      </w:r>
      <w:r w:rsidR="00341118">
        <w:rPr>
          <w:sz w:val="26"/>
          <w:szCs w:val="26"/>
        </w:rPr>
        <w:t xml:space="preserve">, чем в 1А и 1В. </w:t>
      </w:r>
      <w:r w:rsidR="00B60B17">
        <w:rPr>
          <w:sz w:val="26"/>
          <w:szCs w:val="26"/>
        </w:rPr>
        <w:t xml:space="preserve"> </w:t>
      </w:r>
    </w:p>
    <w:p w:rsidR="00B60B17" w:rsidRPr="0059764A" w:rsidRDefault="00B60B17" w:rsidP="0059764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B60B17">
        <w:rPr>
          <w:b/>
          <w:sz w:val="26"/>
          <w:szCs w:val="26"/>
        </w:rPr>
        <w:t>математике</w:t>
      </w:r>
      <w:r w:rsidR="00341118">
        <w:rPr>
          <w:b/>
          <w:sz w:val="26"/>
          <w:szCs w:val="26"/>
        </w:rPr>
        <w:t xml:space="preserve"> </w:t>
      </w:r>
      <w:r w:rsidR="00341118" w:rsidRPr="0059764A">
        <w:rPr>
          <w:sz w:val="26"/>
          <w:szCs w:val="26"/>
        </w:rPr>
        <w:t xml:space="preserve">успеваемость по параллели составила </w:t>
      </w:r>
      <w:r w:rsidR="0059764A" w:rsidRPr="0059764A">
        <w:rPr>
          <w:sz w:val="26"/>
          <w:szCs w:val="26"/>
        </w:rPr>
        <w:t>92%, качество – 75%.</w:t>
      </w:r>
      <w:r w:rsidR="0059764A">
        <w:rPr>
          <w:sz w:val="26"/>
          <w:szCs w:val="26"/>
        </w:rPr>
        <w:t xml:space="preserve"> 9 перв</w:t>
      </w:r>
      <w:r w:rsidR="0059764A">
        <w:rPr>
          <w:sz w:val="26"/>
          <w:szCs w:val="26"/>
        </w:rPr>
        <w:t>о</w:t>
      </w:r>
      <w:r w:rsidR="0059764A">
        <w:rPr>
          <w:sz w:val="26"/>
          <w:szCs w:val="26"/>
        </w:rPr>
        <w:t>классников не справились с контрольной работой.</w:t>
      </w:r>
    </w:p>
    <w:p w:rsidR="006B4D8A" w:rsidRPr="006B4D8A" w:rsidRDefault="006B4D8A" w:rsidP="006B4D8A">
      <w:pPr>
        <w:ind w:firstLine="708"/>
        <w:rPr>
          <w:sz w:val="26"/>
          <w:szCs w:val="26"/>
        </w:rPr>
      </w:pPr>
      <w:r w:rsidRPr="00147BE0">
        <w:rPr>
          <w:b/>
          <w:sz w:val="26"/>
          <w:szCs w:val="26"/>
        </w:rPr>
        <w:t>Литературное чтение</w:t>
      </w:r>
      <w:r>
        <w:rPr>
          <w:b/>
          <w:sz w:val="26"/>
          <w:szCs w:val="26"/>
        </w:rPr>
        <w:t xml:space="preserve">. </w:t>
      </w:r>
      <w:r w:rsidRPr="006B4D8A">
        <w:rPr>
          <w:sz w:val="26"/>
          <w:szCs w:val="26"/>
        </w:rPr>
        <w:t>Контроль навыков чтения</w:t>
      </w:r>
      <w:r>
        <w:rPr>
          <w:sz w:val="26"/>
          <w:szCs w:val="26"/>
        </w:rPr>
        <w:t xml:space="preserve"> показал: более 40 слов читают 67 уч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ников, 31 – 40 слов – 38, </w:t>
      </w:r>
      <w:r w:rsidR="00FF148A">
        <w:rPr>
          <w:sz w:val="26"/>
          <w:szCs w:val="26"/>
        </w:rPr>
        <w:t>чтение «слог+слово» – 26, выразительно читают – 61, понимают пр</w:t>
      </w:r>
      <w:r w:rsidR="00FF148A">
        <w:rPr>
          <w:sz w:val="26"/>
          <w:szCs w:val="26"/>
        </w:rPr>
        <w:t>о</w:t>
      </w:r>
      <w:r w:rsidR="00FF148A">
        <w:rPr>
          <w:sz w:val="26"/>
          <w:szCs w:val="26"/>
        </w:rPr>
        <w:t>читанное – 90, допускают ошибки (неправильное ударение, искажение слов) – 53, читают м</w:t>
      </w:r>
      <w:r w:rsidR="00FF148A">
        <w:rPr>
          <w:sz w:val="26"/>
          <w:szCs w:val="26"/>
        </w:rPr>
        <w:t>е</w:t>
      </w:r>
      <w:r w:rsidR="00FF148A">
        <w:rPr>
          <w:sz w:val="26"/>
          <w:szCs w:val="26"/>
        </w:rPr>
        <w:t>нее 30 слов – 5, по слогам – 21.</w:t>
      </w:r>
    </w:p>
    <w:p w:rsidR="0059764A" w:rsidRPr="006B4D8A" w:rsidRDefault="00FF148A" w:rsidP="008C36EE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С тестом по </w:t>
      </w:r>
      <w:r w:rsidRPr="00936E04">
        <w:rPr>
          <w:b/>
          <w:sz w:val="26"/>
          <w:szCs w:val="26"/>
        </w:rPr>
        <w:t>окружающему миру</w:t>
      </w:r>
      <w:r>
        <w:rPr>
          <w:sz w:val="26"/>
          <w:szCs w:val="26"/>
        </w:rPr>
        <w:t xml:space="preserve"> </w:t>
      </w:r>
      <w:r w:rsidR="00936E04">
        <w:rPr>
          <w:sz w:val="26"/>
          <w:szCs w:val="26"/>
        </w:rPr>
        <w:t>не справились только 2 ученика 1Г класса, успева</w:t>
      </w:r>
      <w:r w:rsidR="00936E04">
        <w:rPr>
          <w:sz w:val="26"/>
          <w:szCs w:val="26"/>
        </w:rPr>
        <w:t>е</w:t>
      </w:r>
      <w:r w:rsidR="00936E04">
        <w:rPr>
          <w:sz w:val="26"/>
          <w:szCs w:val="26"/>
        </w:rPr>
        <w:t>мость – 98%, качество выполнения вырьируется от 50% (1Г) до 91%.</w:t>
      </w:r>
    </w:p>
    <w:p w:rsidR="0059764A" w:rsidRDefault="00936E04" w:rsidP="008C36E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E5848">
        <w:rPr>
          <w:sz w:val="26"/>
          <w:szCs w:val="26"/>
        </w:rPr>
        <w:t>По</w:t>
      </w:r>
      <w:r>
        <w:rPr>
          <w:b/>
          <w:sz w:val="26"/>
          <w:szCs w:val="26"/>
        </w:rPr>
        <w:t xml:space="preserve"> технологии </w:t>
      </w:r>
      <w:r w:rsidRPr="00AE5848">
        <w:rPr>
          <w:sz w:val="26"/>
          <w:szCs w:val="26"/>
        </w:rPr>
        <w:t>первоклассники выполняли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творческую</w:t>
      </w:r>
      <w:r w:rsidRPr="00EF219C">
        <w:rPr>
          <w:sz w:val="26"/>
          <w:szCs w:val="26"/>
        </w:rPr>
        <w:t xml:space="preserve"> работ</w:t>
      </w:r>
      <w:r w:rsidR="008C6F75">
        <w:rPr>
          <w:sz w:val="26"/>
          <w:szCs w:val="26"/>
        </w:rPr>
        <w:t>у</w:t>
      </w:r>
      <w:r>
        <w:rPr>
          <w:sz w:val="26"/>
          <w:szCs w:val="26"/>
        </w:rPr>
        <w:t xml:space="preserve"> (аппликация из геоме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рических фигур)</w:t>
      </w:r>
      <w:r w:rsidR="008C6F75">
        <w:rPr>
          <w:sz w:val="26"/>
          <w:szCs w:val="26"/>
        </w:rPr>
        <w:t xml:space="preserve">. С работой справились 91% учащихся, не справились </w:t>
      </w:r>
      <w:r w:rsidR="00AE5848">
        <w:rPr>
          <w:sz w:val="26"/>
          <w:szCs w:val="26"/>
        </w:rPr>
        <w:t>– 9 человек.</w:t>
      </w:r>
    </w:p>
    <w:p w:rsidR="00AE5848" w:rsidRPr="003A5563" w:rsidRDefault="00AE5848" w:rsidP="008C36EE">
      <w:pPr>
        <w:rPr>
          <w:spacing w:val="-20"/>
          <w:sz w:val="26"/>
          <w:szCs w:val="26"/>
        </w:rPr>
      </w:pPr>
      <w:r>
        <w:rPr>
          <w:b/>
          <w:sz w:val="26"/>
          <w:szCs w:val="26"/>
        </w:rPr>
        <w:tab/>
      </w:r>
      <w:r w:rsidRPr="00AE5848">
        <w:rPr>
          <w:sz w:val="26"/>
          <w:szCs w:val="26"/>
        </w:rPr>
        <w:t>Нормативы по</w:t>
      </w:r>
      <w:r>
        <w:rPr>
          <w:b/>
          <w:sz w:val="26"/>
          <w:szCs w:val="26"/>
        </w:rPr>
        <w:t xml:space="preserve"> физкультуре </w:t>
      </w:r>
      <w:r w:rsidRPr="00AE5848">
        <w:rPr>
          <w:sz w:val="26"/>
          <w:szCs w:val="26"/>
        </w:rPr>
        <w:t>(прыжок в длину с места, наклон вперёд, не сгибая ног в коленях</w:t>
      </w:r>
      <w:r>
        <w:rPr>
          <w:sz w:val="26"/>
          <w:szCs w:val="26"/>
        </w:rPr>
        <w:t xml:space="preserve">, </w:t>
      </w:r>
      <w:r w:rsidRPr="00AE5848">
        <w:rPr>
          <w:sz w:val="26"/>
          <w:szCs w:val="26"/>
        </w:rPr>
        <w:t>прыжок со скакалкой за 1 мин.</w:t>
      </w:r>
      <w:r>
        <w:rPr>
          <w:sz w:val="26"/>
          <w:szCs w:val="26"/>
        </w:rPr>
        <w:t>,</w:t>
      </w:r>
      <w:r w:rsidRPr="00AE584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AE5848">
        <w:rPr>
          <w:sz w:val="26"/>
          <w:szCs w:val="26"/>
        </w:rPr>
        <w:t xml:space="preserve">ег 30 м с высокого старта) сдали </w:t>
      </w:r>
      <w:r w:rsidRPr="003A5563">
        <w:rPr>
          <w:spacing w:val="-20"/>
          <w:sz w:val="26"/>
          <w:szCs w:val="26"/>
        </w:rPr>
        <w:t>все первоклассники.</w:t>
      </w:r>
    </w:p>
    <w:p w:rsidR="008C36EE" w:rsidRDefault="0059764A" w:rsidP="00AE5848">
      <w:pPr>
        <w:ind w:firstLine="708"/>
        <w:rPr>
          <w:b/>
          <w:sz w:val="26"/>
          <w:szCs w:val="26"/>
        </w:rPr>
      </w:pPr>
      <w:r w:rsidRPr="00432798">
        <w:rPr>
          <w:b/>
          <w:sz w:val="26"/>
          <w:szCs w:val="26"/>
        </w:rPr>
        <w:t>Вывод.</w:t>
      </w:r>
      <w:r>
        <w:rPr>
          <w:sz w:val="26"/>
          <w:szCs w:val="26"/>
        </w:rPr>
        <w:t xml:space="preserve"> Программный материал за учебный год в основном по всем предметам усвоили все учащиеся первых классов.</w:t>
      </w:r>
    </w:p>
    <w:p w:rsidR="00745B4A" w:rsidRDefault="008C36EE" w:rsidP="008C36E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12EA3" w:rsidRDefault="00912EA3" w:rsidP="003A5563">
      <w:pPr>
        <w:spacing w:line="276" w:lineRule="auto"/>
        <w:ind w:firstLine="708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 – 4 классы</w:t>
      </w:r>
    </w:p>
    <w:p w:rsidR="003A5563" w:rsidRDefault="003A5563" w:rsidP="00912EA3">
      <w:pPr>
        <w:spacing w:line="276" w:lineRule="auto"/>
        <w:jc w:val="left"/>
        <w:rPr>
          <w:b/>
          <w:bCs/>
          <w:color w:val="000000"/>
          <w:sz w:val="26"/>
          <w:szCs w:val="26"/>
        </w:rPr>
      </w:pPr>
    </w:p>
    <w:tbl>
      <w:tblPr>
        <w:tblW w:w="102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680"/>
        <w:gridCol w:w="680"/>
        <w:gridCol w:w="680"/>
        <w:gridCol w:w="680"/>
        <w:gridCol w:w="680"/>
        <w:gridCol w:w="680"/>
        <w:gridCol w:w="1080"/>
        <w:gridCol w:w="1080"/>
        <w:gridCol w:w="1080"/>
        <w:gridCol w:w="2020"/>
      </w:tblGrid>
      <w:tr w:rsidR="009E7D73" w:rsidRPr="009E7D73" w:rsidTr="009E7D73">
        <w:trPr>
          <w:trHeight w:val="115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Писали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% успев</w:t>
            </w:r>
            <w:r w:rsidRPr="009E7D73">
              <w:rPr>
                <w:b/>
                <w:bCs/>
                <w:color w:val="000000"/>
              </w:rPr>
              <w:t>а</w:t>
            </w:r>
            <w:r w:rsidRPr="009E7D73">
              <w:rPr>
                <w:b/>
                <w:bCs/>
                <w:color w:val="000000"/>
              </w:rPr>
              <w:t>емости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% кач</w:t>
            </w:r>
            <w:r w:rsidRPr="009E7D73">
              <w:rPr>
                <w:b/>
                <w:bCs/>
                <w:color w:val="000000"/>
              </w:rPr>
              <w:t>е</w:t>
            </w:r>
            <w:r w:rsidRPr="009E7D73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Учитель</w:t>
            </w:r>
          </w:p>
        </w:tc>
      </w:tr>
      <w:tr w:rsidR="009E7D73" w:rsidRPr="009E7D73" w:rsidTr="009E7D73">
        <w:trPr>
          <w:trHeight w:val="33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Русский язык (диктант)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FC243F" w:rsidP="009E7D7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Овчинникова Т.Б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Русский язык ( грамматическое задание)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Овчинникова Т.Б.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lastRenderedPageBreak/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 xml:space="preserve">Кармаева </w:t>
            </w:r>
            <w:r w:rsidR="00A06691">
              <w:rPr>
                <w:color w:val="000000"/>
              </w:rPr>
              <w:t>С</w:t>
            </w:r>
            <w:r w:rsidRPr="009E7D73">
              <w:rPr>
                <w:color w:val="000000"/>
              </w:rPr>
              <w:t>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15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Литературное чтение (контроль навыков чтения)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Овчинникова Т.Б.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 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751D46" w:rsidP="009E7D7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Овчинникова Т.Б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 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lastRenderedPageBreak/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Овчинникова Т.Б.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 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Девина М.Ю.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ИЗО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Дружевецкая Е.Н.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Дружевецкая Е.Н.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Дружевецкая Е.Н.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 xml:space="preserve">Дружевецкая </w:t>
            </w:r>
            <w:r w:rsidRPr="009E7D73">
              <w:rPr>
                <w:color w:val="000000"/>
              </w:rPr>
              <w:lastRenderedPageBreak/>
              <w:t>Е.Н.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lastRenderedPageBreak/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Салмина Н.А.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Ефремова Ю.Н.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Овчинникова Т.Б.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 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Тивикова Т.И.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Физкультура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Коновалова И.В.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Фролова Н.В.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Рощина О.В.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Мамаева Е.В.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Николаева А. М.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Лысова В.Ф.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Овчинникова Т.Б.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Лядунова Л.А.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Кармаева С.Д.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Королева М. В.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Николаева А. М.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lastRenderedPageBreak/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Мокшанский язык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Самойлова Т.Ф.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Эрзянский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9E7D73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A06691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Князькина Е. Н.</w:t>
            </w:r>
          </w:p>
        </w:tc>
      </w:tr>
      <w:tr w:rsidR="009E7D73" w:rsidRPr="009E7D73" w:rsidTr="00A06691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  <w:tr w:rsidR="009E7D73" w:rsidRPr="009E7D73" w:rsidTr="00A06691">
        <w:trPr>
          <w:trHeight w:val="36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2-4КЛ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b/>
                <w:bCs/>
                <w:color w:val="000000"/>
              </w:rPr>
            </w:pPr>
            <w:r w:rsidRPr="009E7D7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7D73" w:rsidRPr="009E7D73" w:rsidRDefault="009E7D73" w:rsidP="009E7D73">
            <w:pPr>
              <w:jc w:val="center"/>
              <w:rPr>
                <w:color w:val="000000"/>
              </w:rPr>
            </w:pPr>
            <w:r w:rsidRPr="009E7D73">
              <w:rPr>
                <w:color w:val="000000"/>
              </w:rPr>
              <w:t>4,4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7D73" w:rsidRPr="009E7D73" w:rsidRDefault="009E7D73" w:rsidP="009E7D73">
            <w:pPr>
              <w:jc w:val="left"/>
              <w:rPr>
                <w:color w:val="000000"/>
              </w:rPr>
            </w:pPr>
            <w:r w:rsidRPr="009E7D73">
              <w:rPr>
                <w:color w:val="000000"/>
              </w:rPr>
              <w:t> </w:t>
            </w:r>
          </w:p>
        </w:tc>
      </w:tr>
    </w:tbl>
    <w:p w:rsidR="009E7D73" w:rsidRDefault="009E7D73" w:rsidP="00912EA3">
      <w:pPr>
        <w:spacing w:line="276" w:lineRule="auto"/>
        <w:jc w:val="left"/>
        <w:rPr>
          <w:b/>
          <w:bCs/>
          <w:color w:val="000000"/>
          <w:sz w:val="26"/>
          <w:szCs w:val="26"/>
        </w:rPr>
      </w:pPr>
    </w:p>
    <w:p w:rsidR="00744598" w:rsidRDefault="00744598" w:rsidP="00C22A8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Анализ контрольных работ по </w:t>
      </w:r>
      <w:r w:rsidRPr="00CF4AA8">
        <w:rPr>
          <w:b/>
          <w:sz w:val="26"/>
          <w:szCs w:val="26"/>
        </w:rPr>
        <w:t>русскому языку</w:t>
      </w:r>
      <w:r>
        <w:rPr>
          <w:sz w:val="26"/>
          <w:szCs w:val="26"/>
        </w:rPr>
        <w:t xml:space="preserve"> во 2-х классах показал: справились с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ботой  95% всех учащихся, качество знаний </w:t>
      </w:r>
      <w:r w:rsidR="00CF4AA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4AA8">
        <w:rPr>
          <w:sz w:val="26"/>
          <w:szCs w:val="26"/>
        </w:rPr>
        <w:t xml:space="preserve">70% </w:t>
      </w:r>
      <w:r>
        <w:rPr>
          <w:sz w:val="26"/>
          <w:szCs w:val="26"/>
        </w:rPr>
        <w:t>. Высокий уровень усвоения программного материала показали  ученик</w:t>
      </w:r>
      <w:r w:rsidR="00CF4AA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F4AA8">
        <w:rPr>
          <w:sz w:val="26"/>
          <w:szCs w:val="26"/>
        </w:rPr>
        <w:t>2В класса.</w:t>
      </w:r>
    </w:p>
    <w:p w:rsidR="00744598" w:rsidRDefault="00744598" w:rsidP="00744598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ошибок допустили: </w:t>
      </w:r>
    </w:p>
    <w:p w:rsidR="00744598" w:rsidRDefault="00CF4AA8" w:rsidP="00744598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744598">
        <w:rPr>
          <w:rFonts w:ascii="Times New Roman" w:hAnsi="Times New Roman"/>
          <w:sz w:val="26"/>
          <w:szCs w:val="26"/>
        </w:rPr>
        <w:t>езударная гласная в корне слова –43%</w:t>
      </w:r>
      <w:r w:rsidR="0075797D">
        <w:rPr>
          <w:rFonts w:ascii="Times New Roman" w:hAnsi="Times New Roman"/>
          <w:sz w:val="26"/>
          <w:szCs w:val="26"/>
        </w:rPr>
        <w:t>,</w:t>
      </w:r>
    </w:p>
    <w:p w:rsidR="00744598" w:rsidRDefault="00CF4AA8" w:rsidP="00744598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744598">
        <w:rPr>
          <w:rFonts w:ascii="Times New Roman" w:hAnsi="Times New Roman"/>
          <w:sz w:val="26"/>
          <w:szCs w:val="26"/>
        </w:rPr>
        <w:t>амена букв, искажение слова –30%</w:t>
      </w:r>
      <w:r w:rsidR="0075797D">
        <w:rPr>
          <w:rFonts w:ascii="Times New Roman" w:hAnsi="Times New Roman"/>
          <w:sz w:val="26"/>
          <w:szCs w:val="26"/>
        </w:rPr>
        <w:t>,</w:t>
      </w:r>
    </w:p>
    <w:p w:rsidR="00744598" w:rsidRDefault="00CF4AA8" w:rsidP="00744598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44598">
        <w:rPr>
          <w:rFonts w:ascii="Times New Roman" w:hAnsi="Times New Roman"/>
          <w:sz w:val="26"/>
          <w:szCs w:val="26"/>
        </w:rPr>
        <w:t>еренос –23%</w:t>
      </w:r>
      <w:r w:rsidR="0075797D">
        <w:rPr>
          <w:rFonts w:ascii="Times New Roman" w:hAnsi="Times New Roman"/>
          <w:sz w:val="26"/>
          <w:szCs w:val="26"/>
        </w:rPr>
        <w:t>.</w:t>
      </w:r>
    </w:p>
    <w:p w:rsidR="0075797D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>В 3-х классах успеваемость составила 88%, качество знаний – от 57% до 67%. Наибольшее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личество ошибок допустили: 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правописание безударных гласных в корне – 39 %,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правописание парных согласных в корне  – 18%, 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замена и пропуск букв – 21 %, 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правописание суффиксов – 11 %</w:t>
      </w:r>
    </w:p>
    <w:p w:rsidR="0075797D" w:rsidRPr="001A124C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 xml:space="preserve">       -   </w:t>
      </w:r>
      <w:r w:rsidRPr="001A124C">
        <w:rPr>
          <w:sz w:val="26"/>
          <w:szCs w:val="26"/>
        </w:rPr>
        <w:t>на перенос слов</w:t>
      </w:r>
      <w:r>
        <w:rPr>
          <w:sz w:val="26"/>
          <w:szCs w:val="26"/>
        </w:rPr>
        <w:t xml:space="preserve">  - 18</w:t>
      </w:r>
      <w:r w:rsidRPr="001A124C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восклицательный знак  в конце предложения – 29%. </w:t>
      </w:r>
    </w:p>
    <w:p w:rsidR="0075797D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>В 4-х классах успеваемость составила 85%, качество знаний – от 48% до 72%. Наибольшее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личество ошибок допустили:</w:t>
      </w:r>
    </w:p>
    <w:p w:rsidR="00EE342C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 w:rsidRPr="007432F2">
        <w:rPr>
          <w:rFonts w:ascii="Times New Roman" w:hAnsi="Times New Roman"/>
          <w:sz w:val="26"/>
          <w:szCs w:val="26"/>
        </w:rPr>
        <w:t xml:space="preserve">проверяемые </w:t>
      </w:r>
      <w:r>
        <w:rPr>
          <w:rFonts w:ascii="Times New Roman" w:hAnsi="Times New Roman"/>
          <w:sz w:val="26"/>
          <w:szCs w:val="26"/>
        </w:rPr>
        <w:t>и непроверяемые безударные гласные –13%,</w:t>
      </w:r>
    </w:p>
    <w:p w:rsidR="00EE342C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безударные падежные окончания имен существительных –9%,</w:t>
      </w:r>
    </w:p>
    <w:p w:rsidR="00EE342C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безударные падежные окончания имен прилагательных – 23%,</w:t>
      </w:r>
    </w:p>
    <w:p w:rsidR="00EE342C" w:rsidRPr="007432F2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непроизносимые согласные - 27%,</w:t>
      </w:r>
    </w:p>
    <w:p w:rsidR="00EE342C" w:rsidRPr="007432F2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парные согласные - 9%,</w:t>
      </w:r>
    </w:p>
    <w:p w:rsidR="00EE342C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 w:rsidRPr="00015CED">
        <w:rPr>
          <w:rFonts w:ascii="Times New Roman" w:hAnsi="Times New Roman"/>
          <w:sz w:val="26"/>
          <w:szCs w:val="26"/>
        </w:rPr>
        <w:t>определение частей речи –</w:t>
      </w:r>
      <w:r>
        <w:rPr>
          <w:rFonts w:ascii="Times New Roman" w:hAnsi="Times New Roman"/>
          <w:sz w:val="26"/>
          <w:szCs w:val="26"/>
        </w:rPr>
        <w:t>13%,</w:t>
      </w:r>
    </w:p>
    <w:p w:rsidR="00EE342C" w:rsidRPr="00015CED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определение падежей - 27%,</w:t>
      </w:r>
    </w:p>
    <w:p w:rsidR="00EE342C" w:rsidRDefault="00EE342C" w:rsidP="00EE342C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фонетический разбор – 27%.</w:t>
      </w:r>
    </w:p>
    <w:p w:rsidR="0075797D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4AA8" w:rsidRDefault="00CF4AA8" w:rsidP="00CF4AA8">
      <w:pPr>
        <w:rPr>
          <w:sz w:val="26"/>
          <w:szCs w:val="26"/>
        </w:rPr>
      </w:pPr>
      <w:r w:rsidRPr="00CF4AA8">
        <w:rPr>
          <w:bCs/>
          <w:color w:val="000000"/>
          <w:sz w:val="26"/>
          <w:szCs w:val="26"/>
        </w:rPr>
        <w:t>По</w:t>
      </w:r>
      <w:r>
        <w:rPr>
          <w:b/>
          <w:bCs/>
          <w:color w:val="000000"/>
          <w:sz w:val="26"/>
          <w:szCs w:val="26"/>
        </w:rPr>
        <w:t xml:space="preserve"> математике </w:t>
      </w:r>
      <w:r w:rsidR="0075797D" w:rsidRPr="0075797D">
        <w:rPr>
          <w:bCs/>
          <w:color w:val="000000"/>
          <w:sz w:val="26"/>
          <w:szCs w:val="26"/>
        </w:rPr>
        <w:t>во 2 классах</w:t>
      </w:r>
      <w:r w:rsidR="0075797D">
        <w:rPr>
          <w:b/>
          <w:bCs/>
          <w:color w:val="000000"/>
          <w:sz w:val="26"/>
          <w:szCs w:val="26"/>
        </w:rPr>
        <w:t xml:space="preserve"> </w:t>
      </w:r>
      <w:r w:rsidRPr="00CF4AA8">
        <w:rPr>
          <w:bCs/>
          <w:color w:val="000000"/>
          <w:sz w:val="26"/>
          <w:szCs w:val="26"/>
        </w:rPr>
        <w:t>с контрольной работой</w:t>
      </w:r>
      <w:r>
        <w:rPr>
          <w:bCs/>
          <w:color w:val="000000"/>
          <w:sz w:val="26"/>
          <w:szCs w:val="26"/>
        </w:rPr>
        <w:t xml:space="preserve"> не справились 4 ученика (3 чел. во 2А, 1 – во 2В), успеваемость по параллели – 95%, качество знаний – 68%. </w:t>
      </w:r>
      <w:r>
        <w:rPr>
          <w:sz w:val="26"/>
          <w:szCs w:val="26"/>
        </w:rPr>
        <w:t>Наибольшее количество ошибок допустили при решении геометрической задачи - 16% и на порядок действий – 33%.</w:t>
      </w:r>
    </w:p>
    <w:p w:rsidR="0075797D" w:rsidRDefault="0075797D" w:rsidP="00EE342C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В 3-х классах успеваемость составила 8</w:t>
      </w:r>
      <w:r w:rsidR="00EE342C">
        <w:rPr>
          <w:sz w:val="26"/>
          <w:szCs w:val="26"/>
        </w:rPr>
        <w:t>9</w:t>
      </w:r>
      <w:r>
        <w:rPr>
          <w:sz w:val="26"/>
          <w:szCs w:val="26"/>
        </w:rPr>
        <w:t xml:space="preserve">%, качество знаний – </w:t>
      </w:r>
      <w:r w:rsidR="00EE342C">
        <w:rPr>
          <w:sz w:val="26"/>
          <w:szCs w:val="26"/>
        </w:rPr>
        <w:t>73</w:t>
      </w:r>
      <w:r>
        <w:rPr>
          <w:sz w:val="26"/>
          <w:szCs w:val="26"/>
        </w:rPr>
        <w:t>%.</w:t>
      </w:r>
    </w:p>
    <w:p w:rsidR="0075797D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 xml:space="preserve">Высокий уровень усвоения программного материала показали </w:t>
      </w:r>
      <w:r w:rsidR="00EE342C">
        <w:rPr>
          <w:sz w:val="26"/>
          <w:szCs w:val="26"/>
        </w:rPr>
        <w:t>26</w:t>
      </w:r>
      <w:r>
        <w:rPr>
          <w:sz w:val="26"/>
          <w:szCs w:val="26"/>
        </w:rPr>
        <w:t xml:space="preserve"> учеников</w:t>
      </w:r>
      <w:r w:rsidR="00EE34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E342C">
        <w:rPr>
          <w:sz w:val="26"/>
          <w:szCs w:val="26"/>
        </w:rPr>
        <w:t>н</w:t>
      </w:r>
      <w:r>
        <w:rPr>
          <w:sz w:val="26"/>
          <w:szCs w:val="26"/>
        </w:rPr>
        <w:t xml:space="preserve">изкий уровень усвоения программного материала показали </w:t>
      </w:r>
      <w:r w:rsidR="00EE342C">
        <w:rPr>
          <w:sz w:val="26"/>
          <w:szCs w:val="26"/>
        </w:rPr>
        <w:t>12</w:t>
      </w:r>
      <w:r>
        <w:rPr>
          <w:sz w:val="26"/>
          <w:szCs w:val="26"/>
        </w:rPr>
        <w:t xml:space="preserve"> ученик</w:t>
      </w:r>
      <w:r w:rsidR="00EE342C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EE342C">
        <w:rPr>
          <w:sz w:val="26"/>
          <w:szCs w:val="26"/>
        </w:rPr>
        <w:t>в параллели.</w:t>
      </w:r>
    </w:p>
    <w:p w:rsidR="0075797D" w:rsidRDefault="0075797D" w:rsidP="0075797D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ошибок допустили: </w:t>
      </w:r>
    </w:p>
    <w:p w:rsidR="00EE342C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выражениях: на порядок действий –17%,  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вычислениях -</w:t>
      </w:r>
      <w:r w:rsidR="00EE34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45%</w:t>
      </w:r>
      <w:r w:rsidR="00EE342C">
        <w:rPr>
          <w:rFonts w:ascii="Times New Roman" w:hAnsi="Times New Roman"/>
          <w:sz w:val="26"/>
          <w:szCs w:val="26"/>
        </w:rPr>
        <w:t>,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решения задачи – 2</w:t>
      </w:r>
      <w:r w:rsidR="00EE342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,6 %</w:t>
      </w:r>
      <w:r w:rsidR="00EE342C">
        <w:rPr>
          <w:rFonts w:ascii="Times New Roman" w:hAnsi="Times New Roman"/>
          <w:sz w:val="26"/>
          <w:szCs w:val="26"/>
        </w:rPr>
        <w:t>,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сложение и вычитание трёхзначных чисел –</w:t>
      </w:r>
      <w:r w:rsidR="00EE34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10 %</w:t>
      </w:r>
      <w:r w:rsidR="00EE342C">
        <w:rPr>
          <w:rFonts w:ascii="Times New Roman" w:hAnsi="Times New Roman"/>
          <w:sz w:val="26"/>
          <w:szCs w:val="26"/>
        </w:rPr>
        <w:t>,</w:t>
      </w:r>
    </w:p>
    <w:p w:rsidR="0075797D" w:rsidRDefault="0075797D" w:rsidP="0075797D">
      <w:pPr>
        <w:pStyle w:val="af7"/>
        <w:numPr>
          <w:ilvl w:val="0"/>
          <w:numId w:val="55"/>
        </w:num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задаче на геометрический материал –7 %</w:t>
      </w:r>
      <w:r w:rsidR="00EE342C">
        <w:rPr>
          <w:rFonts w:ascii="Times New Roman" w:hAnsi="Times New Roman"/>
          <w:sz w:val="26"/>
          <w:szCs w:val="26"/>
        </w:rPr>
        <w:t>.</w:t>
      </w:r>
    </w:p>
    <w:p w:rsidR="00EE342C" w:rsidRDefault="00EE342C" w:rsidP="00EE342C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В 4-х классах успеваемость составила 81%, качество знаний – 60%.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>Высокий уровень усвоения программного материала показали 13 учеников, не справились с заданиями контрольной работы 14 учеников в параллели.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ошибок допустили: </w:t>
      </w:r>
    </w:p>
    <w:p w:rsidR="00EE342C" w:rsidRDefault="00376861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342C">
        <w:rPr>
          <w:sz w:val="26"/>
          <w:szCs w:val="26"/>
        </w:rPr>
        <w:t>в ходе решения задачи  – 2уч. (9%),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- вычислительные (сложение, вычитание, умножение, деление) – 29%, 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  -порядок действий –36%</w:t>
      </w:r>
      <w:r w:rsidR="0037686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  -вычисление именованных чисел</w:t>
      </w:r>
      <w:r w:rsidR="0037686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76861">
        <w:rPr>
          <w:sz w:val="26"/>
          <w:szCs w:val="26"/>
        </w:rPr>
        <w:t xml:space="preserve"> </w:t>
      </w:r>
      <w:r>
        <w:rPr>
          <w:sz w:val="26"/>
          <w:szCs w:val="26"/>
        </w:rPr>
        <w:t>18%</w:t>
      </w:r>
      <w:r w:rsidR="00376861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</w:t>
      </w:r>
    </w:p>
    <w:p w:rsidR="00EE342C" w:rsidRDefault="00EE342C" w:rsidP="00EE342C">
      <w:pPr>
        <w:rPr>
          <w:sz w:val="26"/>
          <w:szCs w:val="26"/>
        </w:rPr>
      </w:pPr>
      <w:r>
        <w:rPr>
          <w:sz w:val="26"/>
          <w:szCs w:val="26"/>
        </w:rPr>
        <w:t xml:space="preserve"> -нахождение площади</w:t>
      </w:r>
      <w:r w:rsidR="00376861">
        <w:rPr>
          <w:sz w:val="26"/>
          <w:szCs w:val="26"/>
        </w:rPr>
        <w:t>, периметра фигуры</w:t>
      </w:r>
      <w:r>
        <w:rPr>
          <w:sz w:val="26"/>
          <w:szCs w:val="26"/>
        </w:rPr>
        <w:t xml:space="preserve"> -</w:t>
      </w:r>
      <w:r w:rsidR="00376861">
        <w:rPr>
          <w:sz w:val="26"/>
          <w:szCs w:val="26"/>
        </w:rPr>
        <w:t xml:space="preserve"> </w:t>
      </w:r>
      <w:r>
        <w:rPr>
          <w:sz w:val="26"/>
          <w:szCs w:val="26"/>
        </w:rPr>
        <w:t>9%</w:t>
      </w:r>
      <w:r w:rsidR="00376861">
        <w:rPr>
          <w:sz w:val="26"/>
          <w:szCs w:val="26"/>
        </w:rPr>
        <w:t>.</w:t>
      </w:r>
    </w:p>
    <w:p w:rsidR="00C22A80" w:rsidRDefault="00C22A80" w:rsidP="00CF4AA8">
      <w:pPr>
        <w:rPr>
          <w:b/>
          <w:sz w:val="26"/>
          <w:szCs w:val="26"/>
        </w:rPr>
      </w:pPr>
    </w:p>
    <w:p w:rsidR="00CF4AA8" w:rsidRDefault="00376861" w:rsidP="00CF4AA8">
      <w:pPr>
        <w:rPr>
          <w:sz w:val="26"/>
          <w:szCs w:val="26"/>
        </w:rPr>
      </w:pPr>
      <w:r w:rsidRPr="00147BE0">
        <w:rPr>
          <w:b/>
          <w:sz w:val="26"/>
          <w:szCs w:val="26"/>
        </w:rPr>
        <w:t>Литературное чтение</w:t>
      </w:r>
      <w:r>
        <w:rPr>
          <w:b/>
          <w:sz w:val="26"/>
          <w:szCs w:val="26"/>
        </w:rPr>
        <w:t xml:space="preserve">. </w:t>
      </w:r>
      <w:r w:rsidRPr="006B4D8A">
        <w:rPr>
          <w:sz w:val="26"/>
          <w:szCs w:val="26"/>
        </w:rPr>
        <w:t>Контроль навыков чтения</w:t>
      </w:r>
      <w:r>
        <w:rPr>
          <w:sz w:val="26"/>
          <w:szCs w:val="26"/>
        </w:rPr>
        <w:t xml:space="preserve"> показал, что во 2-х классах «не укладываю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в норму» - 3 ученика, в 3-х классах – 10, в 4-х классах – 15.</w:t>
      </w:r>
    </w:p>
    <w:p w:rsidR="00376861" w:rsidRDefault="00376861" w:rsidP="00376861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376861">
        <w:rPr>
          <w:b/>
          <w:sz w:val="26"/>
          <w:szCs w:val="26"/>
        </w:rPr>
        <w:t>окружающему миру</w:t>
      </w:r>
      <w:r>
        <w:rPr>
          <w:sz w:val="26"/>
          <w:szCs w:val="26"/>
        </w:rPr>
        <w:t xml:space="preserve"> не справились с заданиями (тест) во 2-х классах – 4, в 3-х классах – 6, в 4-х классах – 6 учеников.</w:t>
      </w:r>
    </w:p>
    <w:p w:rsidR="00376861" w:rsidRDefault="00376861" w:rsidP="00376861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376861">
        <w:rPr>
          <w:b/>
          <w:sz w:val="26"/>
          <w:szCs w:val="26"/>
        </w:rPr>
        <w:t>технологии, ИЗО, музыке, мордовскому языку, физкультуре</w:t>
      </w:r>
      <w:r>
        <w:rPr>
          <w:sz w:val="26"/>
          <w:szCs w:val="26"/>
        </w:rPr>
        <w:t xml:space="preserve"> в основном все учащиеся справились с заданиями.</w:t>
      </w:r>
    </w:p>
    <w:p w:rsidR="00376861" w:rsidRDefault="00376861" w:rsidP="00376861">
      <w:pPr>
        <w:spacing w:line="276" w:lineRule="auto"/>
        <w:rPr>
          <w:b/>
          <w:bCs/>
          <w:color w:val="000000"/>
          <w:sz w:val="26"/>
          <w:szCs w:val="26"/>
        </w:rPr>
      </w:pPr>
    </w:p>
    <w:p w:rsidR="00912EA3" w:rsidRDefault="00376861" w:rsidP="00376861">
      <w:pPr>
        <w:spacing w:line="276" w:lineRule="auto"/>
        <w:rPr>
          <w:b/>
          <w:bCs/>
          <w:color w:val="000000"/>
          <w:sz w:val="26"/>
          <w:szCs w:val="26"/>
        </w:rPr>
      </w:pPr>
      <w:r w:rsidRPr="00CF4AA8">
        <w:rPr>
          <w:b/>
          <w:bCs/>
          <w:color w:val="000000"/>
          <w:sz w:val="26"/>
          <w:szCs w:val="26"/>
        </w:rPr>
        <w:t>Вывод.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Программный материал за учебный год в основном по всем предметам усвоили все учащиеся 2 – 4  классов. </w:t>
      </w:r>
    </w:p>
    <w:p w:rsidR="00912EA3" w:rsidRDefault="00912EA3" w:rsidP="0068608F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68608F" w:rsidRDefault="0068608F" w:rsidP="0068608F">
      <w:pPr>
        <w:spacing w:line="276" w:lineRule="auto"/>
        <w:jc w:val="center"/>
        <w:rPr>
          <w:sz w:val="28"/>
          <w:szCs w:val="28"/>
        </w:rPr>
      </w:pPr>
      <w:r w:rsidRPr="00F71E4B">
        <w:rPr>
          <w:b/>
          <w:bCs/>
          <w:color w:val="000000"/>
          <w:sz w:val="26"/>
          <w:szCs w:val="26"/>
        </w:rPr>
        <w:t>5 - 9 классы</w:t>
      </w:r>
    </w:p>
    <w:tbl>
      <w:tblPr>
        <w:tblW w:w="10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80"/>
        <w:gridCol w:w="680"/>
        <w:gridCol w:w="680"/>
        <w:gridCol w:w="680"/>
        <w:gridCol w:w="680"/>
        <w:gridCol w:w="680"/>
        <w:gridCol w:w="1080"/>
        <w:gridCol w:w="1080"/>
        <w:gridCol w:w="1080"/>
        <w:gridCol w:w="2020"/>
      </w:tblGrid>
      <w:tr w:rsidR="00B50313" w:rsidRPr="00B50313" w:rsidTr="00F71E4B">
        <w:trPr>
          <w:trHeight w:val="1155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Писали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«3»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% успев</w:t>
            </w:r>
            <w:r w:rsidRPr="00B50313">
              <w:rPr>
                <w:b/>
                <w:bCs/>
                <w:color w:val="000000"/>
              </w:rPr>
              <w:t>а</w:t>
            </w:r>
            <w:r w:rsidRPr="00B50313">
              <w:rPr>
                <w:b/>
                <w:bCs/>
                <w:color w:val="000000"/>
              </w:rPr>
              <w:t>емости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% кач</w:t>
            </w:r>
            <w:r w:rsidRPr="00B50313">
              <w:rPr>
                <w:b/>
                <w:bCs/>
                <w:color w:val="000000"/>
              </w:rPr>
              <w:t>е</w:t>
            </w:r>
            <w:r w:rsidRPr="00B50313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Учитель</w:t>
            </w:r>
          </w:p>
        </w:tc>
      </w:tr>
      <w:tr w:rsidR="00B50313" w:rsidRPr="00B50313" w:rsidTr="00F71E4B">
        <w:trPr>
          <w:trHeight w:val="330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Русский язык (диктант с грамматическим заданием)</w:t>
            </w:r>
            <w:r w:rsidR="004868EE">
              <w:rPr>
                <w:b/>
                <w:bCs/>
                <w:color w:val="000000"/>
              </w:rPr>
              <w:t>, 9 кл. – тест в формате ОГЭ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Вишнякова А.В.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Аникина О.В.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Кунгурова В.Ф.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Кунгурова В.Ф.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Аникина О.В.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354F08">
        <w:trPr>
          <w:trHeight w:val="360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auto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41%</w:t>
            </w:r>
          </w:p>
        </w:tc>
        <w:tc>
          <w:tcPr>
            <w:tcW w:w="1080" w:type="dxa"/>
            <w:shd w:val="clear" w:color="auto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Вишнякова А.В.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60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Литература (сочинение)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Панина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Аникина О.В.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Кунгурова В.Ф.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Вишнякова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Одыванова И.С.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Одыванова И.С.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Вишнякова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Аникина О.В.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lastRenderedPageBreak/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Кунгурова мВ.Ф.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Кунгурова В.Ф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Аникина О.В.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Пронина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Вишнякова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429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Иностранный язык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Лещенко И.И.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5А(н)I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5А(н)II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D31952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5Б(н)I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5Б(н)II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Лещенко И.И.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Сандакова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6А(н)I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6А(н)II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6Б(н)I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6Б(н)II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Шпанкова Т.И.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lastRenderedPageBreak/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B50313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 </w:t>
            </w:r>
            <w:r w:rsidR="00C81367" w:rsidRPr="00C81367">
              <w:rPr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C81367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9</w:t>
            </w:r>
            <w:r w:rsidR="00B50313" w:rsidRPr="00C81367">
              <w:rPr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B50313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 </w:t>
            </w:r>
            <w:r w:rsidR="00C81367" w:rsidRPr="00C81367">
              <w:rPr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C81367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1</w:t>
            </w:r>
            <w:r w:rsidR="00B50313" w:rsidRPr="00C81367">
              <w:rPr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C81367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6</w:t>
            </w:r>
            <w:r w:rsidR="00B50313" w:rsidRPr="00C81367">
              <w:rPr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C81367" w:rsidRDefault="00C81367" w:rsidP="00B50313">
            <w:pPr>
              <w:jc w:val="center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0</w:t>
            </w:r>
            <w:r w:rsidR="00B50313" w:rsidRPr="00C81367">
              <w:rPr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C81367" w:rsidRDefault="00C81367" w:rsidP="00C81367">
            <w:pPr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 xml:space="preserve">  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C81367" w:rsidRDefault="00C81367" w:rsidP="00C81367">
            <w:pPr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 xml:space="preserve">   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C81367" w:rsidRDefault="00C81367" w:rsidP="00C81367">
            <w:pPr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 xml:space="preserve">    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C81367" w:rsidRDefault="00B50313" w:rsidP="00B50313">
            <w:pPr>
              <w:jc w:val="left"/>
              <w:rPr>
                <w:bCs/>
                <w:color w:val="000000"/>
              </w:rPr>
            </w:pPr>
            <w:r w:rsidRPr="00C81367">
              <w:rPr>
                <w:bCs/>
                <w:color w:val="000000"/>
              </w:rPr>
              <w:t> </w:t>
            </w:r>
            <w:r w:rsidR="00C81367" w:rsidRPr="00C81367">
              <w:rPr>
                <w:bCs/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Сандакова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78%</w:t>
            </w:r>
            <w:r w:rsidR="00B50313"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67%</w:t>
            </w:r>
            <w:r w:rsidR="00B50313"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  <w:r w:rsidR="00C81367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Сандакова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C81367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C81367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475CD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475CD3">
              <w:rPr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</w:tcPr>
          <w:p w:rsidR="00B50313" w:rsidRPr="00B50313" w:rsidRDefault="00475CD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</w:tcPr>
          <w:p w:rsidR="00B50313" w:rsidRPr="00B50313" w:rsidRDefault="00475CD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</w:tcPr>
          <w:p w:rsidR="00B50313" w:rsidRPr="00B50313" w:rsidRDefault="00475CD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Сандакова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Лещенко И.И.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Агафонова В.А.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Горбатова А.П.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C81367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493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Алгебра (контрольная работа)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DD62BA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DD62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DD62BA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DD6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72%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DD62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DD62BA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Грызайкина Л.В.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Шестоперова 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Шестоперова 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Медова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Шестоперова 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Алгебра (контрольная работа в формате ОГЭ)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Глушкова С.Ю.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Медова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Геометрия (контрольная работа в формате ОГЭ)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Евстафьева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Глушкова С.Ю.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Медова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Информатика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7А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lastRenderedPageBreak/>
              <w:t>7 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7 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7 Г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 xml:space="preserve">7 Д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</w:pPr>
            <w:r w:rsidRPr="00B50313"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История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Обществознание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lastRenderedPageBreak/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Грачева Н.А.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География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5А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КлоковаН.В.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КлоковаН.В.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rPr>
                <w:color w:val="000000"/>
              </w:rPr>
            </w:pPr>
            <w:r w:rsidRPr="00B50313">
              <w:rPr>
                <w:color w:val="000000"/>
              </w:rPr>
              <w:t>КлоковаН.В.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49%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Физика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lastRenderedPageBreak/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Куприянова Т.А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42%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Химия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80%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Биология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98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lastRenderedPageBreak/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105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Романова Н. 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5-9кл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429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119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F71E4B">
        <w:trPr>
          <w:trHeight w:val="315"/>
        </w:trPr>
        <w:tc>
          <w:tcPr>
            <w:tcW w:w="10298" w:type="dxa"/>
            <w:gridSpan w:val="11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ОБЖ (тестирование)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8Б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8Г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95%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48%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F71E4B">
        <w:trPr>
          <w:trHeight w:val="315"/>
        </w:trPr>
        <w:tc>
          <w:tcPr>
            <w:tcW w:w="958" w:type="dxa"/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8кл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34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97%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080" w:type="dxa"/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Маляев А.А.</w:t>
            </w:r>
          </w:p>
        </w:tc>
      </w:tr>
    </w:tbl>
    <w:p w:rsidR="00B50313" w:rsidRDefault="00B50313" w:rsidP="00907709">
      <w:pPr>
        <w:spacing w:line="276" w:lineRule="auto"/>
        <w:rPr>
          <w:sz w:val="28"/>
          <w:szCs w:val="28"/>
        </w:rPr>
      </w:pPr>
    </w:p>
    <w:p w:rsidR="004868EE" w:rsidRPr="0068608F" w:rsidRDefault="004868EE" w:rsidP="00907709">
      <w:pPr>
        <w:spacing w:line="276" w:lineRule="auto"/>
        <w:rPr>
          <w:sz w:val="26"/>
          <w:szCs w:val="26"/>
        </w:rPr>
      </w:pPr>
      <w:r w:rsidRPr="0068608F">
        <w:rPr>
          <w:b/>
          <w:sz w:val="26"/>
          <w:szCs w:val="26"/>
        </w:rPr>
        <w:t xml:space="preserve">Низкие </w:t>
      </w:r>
      <w:r w:rsidRPr="0068608F">
        <w:rPr>
          <w:sz w:val="26"/>
          <w:szCs w:val="26"/>
        </w:rPr>
        <w:t>результаты  по русскому языку показали обучающиеся параллели 7 классов – выпо</w:t>
      </w:r>
      <w:r w:rsidRPr="0068608F">
        <w:rPr>
          <w:sz w:val="26"/>
          <w:szCs w:val="26"/>
        </w:rPr>
        <w:t>л</w:t>
      </w:r>
      <w:r w:rsidRPr="0068608F">
        <w:rPr>
          <w:sz w:val="26"/>
          <w:szCs w:val="26"/>
        </w:rPr>
        <w:t>нение составило 69%, 32 обучающихся получили неудовлетворительные отметки, качество  - 38%; 8 классов – выполнение 72%, 28 обучающихся получили неудовлетворительные отметки, качество  - 41%; по английскому языку в параллели 7 классов - выполнение 68%, качество 23%;</w:t>
      </w:r>
      <w:r w:rsidR="008C25F7" w:rsidRPr="0068608F">
        <w:rPr>
          <w:sz w:val="26"/>
          <w:szCs w:val="26"/>
        </w:rPr>
        <w:t xml:space="preserve"> по геометрии в параллели 9 классов – 68% выполнение, 19% качество% ; по истории в 7 классах – 71% выполнение, 34% качество; по физике в 8 классах – 72% выполнение, 16% кач</w:t>
      </w:r>
      <w:r w:rsidR="008C25F7" w:rsidRPr="0068608F">
        <w:rPr>
          <w:sz w:val="26"/>
          <w:szCs w:val="26"/>
        </w:rPr>
        <w:t>е</w:t>
      </w:r>
      <w:r w:rsidR="008C25F7" w:rsidRPr="0068608F">
        <w:rPr>
          <w:sz w:val="26"/>
          <w:szCs w:val="26"/>
        </w:rPr>
        <w:t>ство; в 9 классах – 75% выполнение, 35% качество;по химии в 8 классах – 73% выполнение , 12% качество, по биологии в 6 классах – 81% выполнение, 18% качество.</w:t>
      </w:r>
    </w:p>
    <w:p w:rsidR="008C25F7" w:rsidRPr="0068608F" w:rsidRDefault="008C25F7" w:rsidP="00907709">
      <w:pPr>
        <w:spacing w:line="276" w:lineRule="auto"/>
        <w:rPr>
          <w:sz w:val="26"/>
          <w:szCs w:val="26"/>
        </w:rPr>
      </w:pPr>
      <w:r w:rsidRPr="0068608F">
        <w:rPr>
          <w:sz w:val="26"/>
          <w:szCs w:val="26"/>
        </w:rPr>
        <w:t>Высокие результаты показали обучающиея по итогам контрольных работ по следующим предметам:литература (отзыв о прочитанной книге) – по параллели 5-9 классов</w:t>
      </w:r>
      <w:r w:rsidR="00FF08AB" w:rsidRPr="0068608F">
        <w:rPr>
          <w:sz w:val="26"/>
          <w:szCs w:val="26"/>
        </w:rPr>
        <w:t xml:space="preserve"> выполнение – 95%, качество – 66%; обществознание – выполнение 87%, качество – 51% география выполн</w:t>
      </w:r>
      <w:r w:rsidR="00FF08AB" w:rsidRPr="0068608F">
        <w:rPr>
          <w:sz w:val="26"/>
          <w:szCs w:val="26"/>
        </w:rPr>
        <w:t>е</w:t>
      </w:r>
      <w:r w:rsidR="00FF08AB" w:rsidRPr="0068608F">
        <w:rPr>
          <w:sz w:val="26"/>
          <w:szCs w:val="26"/>
        </w:rPr>
        <w:t>ние 92%, качество – 57%, биология  выполнение 88%, качество – 54%, по ОБЖ – выполнение 97%, качество – 63%.</w:t>
      </w:r>
    </w:p>
    <w:p w:rsidR="00FF08AB" w:rsidRPr="0068608F" w:rsidRDefault="00FF08AB" w:rsidP="00907709">
      <w:pPr>
        <w:spacing w:line="276" w:lineRule="auto"/>
        <w:rPr>
          <w:sz w:val="16"/>
          <w:szCs w:val="16"/>
        </w:rPr>
      </w:pPr>
    </w:p>
    <w:p w:rsidR="001354E4" w:rsidRDefault="001354E4" w:rsidP="00907709">
      <w:pPr>
        <w:spacing w:line="276" w:lineRule="auto"/>
        <w:rPr>
          <w:sz w:val="28"/>
          <w:szCs w:val="28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873"/>
        <w:gridCol w:w="775"/>
        <w:gridCol w:w="775"/>
        <w:gridCol w:w="775"/>
        <w:gridCol w:w="775"/>
        <w:gridCol w:w="775"/>
        <w:gridCol w:w="775"/>
        <w:gridCol w:w="1111"/>
        <w:gridCol w:w="1111"/>
        <w:gridCol w:w="1111"/>
        <w:gridCol w:w="1897"/>
      </w:tblGrid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Итоги годовых  контрольных работ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10 - 11 классы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68608F" w:rsidRDefault="00B50313" w:rsidP="00B50313">
            <w:pPr>
              <w:jc w:val="center"/>
              <w:rPr>
                <w:color w:val="000000"/>
                <w:sz w:val="26"/>
                <w:szCs w:val="26"/>
              </w:rPr>
            </w:pPr>
            <w:r w:rsidRPr="0068608F">
              <w:rPr>
                <w:color w:val="000000"/>
                <w:sz w:val="26"/>
                <w:szCs w:val="26"/>
              </w:rPr>
              <w:t>Итоговые контролные работы в рамках промежуточной аттестации в форме, предусмотре</w:t>
            </w:r>
            <w:r w:rsidRPr="0068608F">
              <w:rPr>
                <w:color w:val="000000"/>
                <w:sz w:val="26"/>
                <w:szCs w:val="26"/>
              </w:rPr>
              <w:t>н</w:t>
            </w:r>
            <w:r w:rsidRPr="0068608F">
              <w:rPr>
                <w:color w:val="000000"/>
                <w:sz w:val="26"/>
                <w:szCs w:val="26"/>
              </w:rPr>
              <w:t>ной учебным планом МОУ "Средняя школа №35"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</w:p>
        </w:tc>
      </w:tr>
      <w:tr w:rsidR="00B50313" w:rsidRPr="00B50313" w:rsidTr="00B50313">
        <w:trPr>
          <w:trHeight w:val="31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</w:p>
        </w:tc>
      </w:tr>
      <w:tr w:rsidR="00B50313" w:rsidRPr="00B50313" w:rsidTr="00B50313">
        <w:trPr>
          <w:trHeight w:val="115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Писали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«5»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«4»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«3»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% успев</w:t>
            </w:r>
            <w:r w:rsidRPr="00B50313">
              <w:rPr>
                <w:b/>
                <w:bCs/>
                <w:color w:val="000000"/>
              </w:rPr>
              <w:t>а</w:t>
            </w:r>
            <w:r w:rsidRPr="00B50313">
              <w:rPr>
                <w:b/>
                <w:bCs/>
                <w:color w:val="000000"/>
              </w:rPr>
              <w:t>емости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% кач</w:t>
            </w:r>
            <w:r w:rsidRPr="00B50313">
              <w:rPr>
                <w:b/>
                <w:bCs/>
                <w:color w:val="000000"/>
              </w:rPr>
              <w:t>е</w:t>
            </w:r>
            <w:r w:rsidRPr="00B50313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Учитель</w:t>
            </w:r>
          </w:p>
        </w:tc>
      </w:tr>
      <w:tr w:rsidR="00B50313" w:rsidRPr="00B50313" w:rsidTr="00B50313">
        <w:trPr>
          <w:trHeight w:val="330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Русский язык (контрольная работа в формате ЕГЭ)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lastRenderedPageBreak/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Литература (сочинение)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63%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Петрова Л.И.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Арбузова А.Ф.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Морозова В.Н.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Иностранный язык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4D440E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50313" w:rsidRPr="00B5031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  <w:r w:rsidR="004D440E">
              <w:rPr>
                <w:color w:val="000000"/>
              </w:rPr>
              <w:t>Горбатова А.П.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Лещенко И.И.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  <w:r w:rsidR="00B50313" w:rsidRPr="00B50313">
              <w:rPr>
                <w:b/>
                <w:bCs/>
                <w:color w:val="000000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7F5D6F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B50313" w:rsidRPr="00B50313">
              <w:rPr>
                <w:b/>
                <w:bCs/>
                <w:color w:val="000000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Федорова Т.В.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Сандакова И.В.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Фомина И.П.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64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  <w:r w:rsidR="00B50313" w:rsidRPr="00B50313">
              <w:rPr>
                <w:b/>
                <w:bCs/>
                <w:color w:val="000000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50313" w:rsidRPr="00B50313">
              <w:rPr>
                <w:b/>
                <w:bCs/>
                <w:color w:val="000000"/>
              </w:rPr>
              <w:t>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4D440E" w:rsidP="00B50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Алгебра и начала анализа (контрольная работа в формате ЕГЭ)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Глушкова С.Ю.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5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Геометрия (контрольная работа в формате ЕГЭ)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Глушкова С.Ю.</w:t>
            </w:r>
          </w:p>
        </w:tc>
      </w:tr>
      <w:tr w:rsidR="00B50313" w:rsidRPr="00B50313" w:rsidTr="00EC7275">
        <w:trPr>
          <w:trHeight w:val="39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Еремин А.М.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Информатика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lastRenderedPageBreak/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Демидова И.В.</w:t>
            </w:r>
          </w:p>
        </w:tc>
      </w:tr>
      <w:tr w:rsidR="00B50313" w:rsidRPr="00B50313" w:rsidTr="00EC7275">
        <w:trPr>
          <w:trHeight w:val="45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История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Обществознание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Федюшкина Л.П.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Воронова Т.Н.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Озиева А.В.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 xml:space="preserve"> 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География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65%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Клокова Н.В.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Кузярина Н.Н.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Физика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Кечуткина И.А.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lastRenderedPageBreak/>
              <w:t>Химия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25%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67%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Евстефеева Н.И.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Биология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Белова Е.С.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ОБЖ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93%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73%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Маляев А.А.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72%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15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</w:rPr>
            </w:pPr>
            <w:r w:rsidRPr="00B50313">
              <w:rPr>
                <w:b/>
                <w:bCs/>
              </w:rPr>
              <w:t>Искусство (тестирование)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92%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Салмина Н.А.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Салмина Н.А.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Дружевецкая Е.Н.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color w:val="000000"/>
              </w:rPr>
            </w:pPr>
            <w:r w:rsidRPr="00B50313">
              <w:rPr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color w:val="000000"/>
              </w:rPr>
            </w:pPr>
            <w:r w:rsidRPr="00B50313">
              <w:rPr>
                <w:color w:val="000000"/>
              </w:rPr>
              <w:t>Дружевецкая Е.Н.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  <w:tr w:rsidR="00B50313" w:rsidRPr="00B50313" w:rsidTr="00B50313">
        <w:trPr>
          <w:trHeight w:val="36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10-11кл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94%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0313" w:rsidRPr="00B50313" w:rsidRDefault="00B50313" w:rsidP="00B50313">
            <w:pPr>
              <w:jc w:val="center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4,4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0313" w:rsidRPr="00B50313" w:rsidRDefault="00B50313" w:rsidP="00B50313">
            <w:pPr>
              <w:jc w:val="left"/>
              <w:rPr>
                <w:b/>
                <w:bCs/>
                <w:color w:val="000000"/>
              </w:rPr>
            </w:pPr>
            <w:r w:rsidRPr="00B50313">
              <w:rPr>
                <w:b/>
                <w:bCs/>
                <w:color w:val="000000"/>
              </w:rPr>
              <w:t> </w:t>
            </w:r>
          </w:p>
        </w:tc>
      </w:tr>
    </w:tbl>
    <w:p w:rsidR="00B50313" w:rsidRPr="00907709" w:rsidRDefault="00B50313" w:rsidP="00907709">
      <w:pPr>
        <w:spacing w:line="276" w:lineRule="auto"/>
        <w:rPr>
          <w:sz w:val="28"/>
          <w:szCs w:val="28"/>
        </w:rPr>
      </w:pPr>
    </w:p>
    <w:p w:rsidR="00907709" w:rsidRDefault="00FF08AB" w:rsidP="00907709">
      <w:pPr>
        <w:spacing w:line="276" w:lineRule="auto"/>
        <w:rPr>
          <w:sz w:val="26"/>
          <w:szCs w:val="26"/>
        </w:rPr>
      </w:pPr>
      <w:r w:rsidRPr="00FF08AB">
        <w:rPr>
          <w:sz w:val="26"/>
          <w:szCs w:val="26"/>
        </w:rPr>
        <w:t>Невысокие результаты показали обучающиеся параллели 10-11 классов по химии - выполн</w:t>
      </w:r>
      <w:r w:rsidRPr="00FF08AB">
        <w:rPr>
          <w:sz w:val="26"/>
          <w:szCs w:val="26"/>
        </w:rPr>
        <w:t>е</w:t>
      </w:r>
      <w:r w:rsidRPr="00FF08AB">
        <w:rPr>
          <w:sz w:val="26"/>
          <w:szCs w:val="26"/>
        </w:rPr>
        <w:t>ние 81%, качество 27%; по физике выполнение – 89%, качество – 35%</w:t>
      </w:r>
      <w:r>
        <w:rPr>
          <w:sz w:val="26"/>
          <w:szCs w:val="26"/>
        </w:rPr>
        <w:t>;  по геометрии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нение 84%, качество – 35%.</w:t>
      </w:r>
    </w:p>
    <w:p w:rsidR="00FF08AB" w:rsidRDefault="00FF08AB" w:rsidP="009077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остальным предметам в данной параллели выполнение составило выше 80%, качество – выше 40%.</w:t>
      </w:r>
    </w:p>
    <w:p w:rsidR="00B7752F" w:rsidRPr="00FF08AB" w:rsidRDefault="00B7752F" w:rsidP="0090770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Высокие результаты показали обучающиеся 11 классов по резельтатам тестирования в 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 ЕГЭ по русскому языку (96/61</w:t>
      </w:r>
      <w:r w:rsidR="00CF5CF5">
        <w:rPr>
          <w:sz w:val="26"/>
          <w:szCs w:val="26"/>
        </w:rPr>
        <w:t>%</w:t>
      </w:r>
      <w:r>
        <w:rPr>
          <w:sz w:val="26"/>
          <w:szCs w:val="26"/>
        </w:rPr>
        <w:t>) и математике (96/50</w:t>
      </w:r>
      <w:r w:rsidR="00CF5CF5">
        <w:rPr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396D40" w:rsidRPr="00FF08AB" w:rsidRDefault="00396D40" w:rsidP="00396D40">
      <w:pPr>
        <w:jc w:val="center"/>
        <w:rPr>
          <w:sz w:val="28"/>
          <w:szCs w:val="28"/>
        </w:rPr>
      </w:pPr>
    </w:p>
    <w:p w:rsidR="00051191" w:rsidRDefault="00FF08AB" w:rsidP="00FF08AB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051191" w:rsidRPr="00276567">
        <w:rPr>
          <w:b/>
          <w:sz w:val="32"/>
          <w:szCs w:val="32"/>
        </w:rPr>
        <w:t xml:space="preserve">Анализ показателей деятельности организации, </w:t>
      </w:r>
    </w:p>
    <w:p w:rsidR="00A7457A" w:rsidRDefault="00051191" w:rsidP="00051191">
      <w:pPr>
        <w:spacing w:line="276" w:lineRule="auto"/>
        <w:ind w:firstLine="708"/>
        <w:rPr>
          <w:b/>
          <w:sz w:val="32"/>
          <w:szCs w:val="32"/>
        </w:rPr>
      </w:pPr>
      <w:r w:rsidRPr="00276567">
        <w:rPr>
          <w:b/>
          <w:sz w:val="32"/>
          <w:szCs w:val="32"/>
        </w:rPr>
        <w:t>устанавливаемых федеральным органом исполнительной власти</w:t>
      </w:r>
    </w:p>
    <w:p w:rsidR="00C93B6F" w:rsidRDefault="00C93B6F" w:rsidP="00051191">
      <w:pPr>
        <w:spacing w:line="276" w:lineRule="auto"/>
        <w:ind w:firstLine="708"/>
        <w:rPr>
          <w:b/>
          <w:sz w:val="32"/>
          <w:szCs w:val="32"/>
        </w:rPr>
      </w:pPr>
    </w:p>
    <w:p w:rsidR="00C93B6F" w:rsidRPr="0068608F" w:rsidRDefault="00C93B6F" w:rsidP="00051191">
      <w:pPr>
        <w:spacing w:line="276" w:lineRule="auto"/>
        <w:ind w:firstLine="708"/>
        <w:rPr>
          <w:sz w:val="26"/>
          <w:szCs w:val="26"/>
        </w:rPr>
      </w:pPr>
      <w:r w:rsidRPr="0068608F">
        <w:rPr>
          <w:sz w:val="26"/>
          <w:szCs w:val="26"/>
        </w:rPr>
        <w:t>На основании письма Федеральной службы по надзору в сфере обра</w:t>
      </w:r>
      <w:r w:rsidR="00A553DD" w:rsidRPr="0068608F">
        <w:rPr>
          <w:sz w:val="26"/>
          <w:szCs w:val="26"/>
        </w:rPr>
        <w:t xml:space="preserve">зования и науки от 17.01.2018, № </w:t>
      </w:r>
      <w:r w:rsidRPr="0068608F">
        <w:rPr>
          <w:sz w:val="26"/>
          <w:szCs w:val="26"/>
        </w:rPr>
        <w:t>05-11,</w:t>
      </w:r>
      <w:r w:rsidR="00A553DD" w:rsidRPr="0068608F">
        <w:rPr>
          <w:sz w:val="26"/>
          <w:szCs w:val="26"/>
        </w:rPr>
        <w:t xml:space="preserve"> приказа Министерства образования и науки РФ от 20.10.2017 №1025, </w:t>
      </w:r>
      <w:r w:rsidRPr="0068608F">
        <w:rPr>
          <w:sz w:val="26"/>
          <w:szCs w:val="26"/>
        </w:rPr>
        <w:t xml:space="preserve"> приказа Министерства образования Республики Мордо</w:t>
      </w:r>
      <w:r w:rsidR="00A553DD" w:rsidRPr="0068608F">
        <w:rPr>
          <w:sz w:val="26"/>
          <w:szCs w:val="26"/>
        </w:rPr>
        <w:t>вия №</w:t>
      </w:r>
      <w:r w:rsidRPr="0068608F">
        <w:rPr>
          <w:sz w:val="26"/>
          <w:szCs w:val="26"/>
        </w:rPr>
        <w:t>220 от 14.03.2018</w:t>
      </w:r>
      <w:r w:rsidR="00A553DD" w:rsidRPr="0068608F">
        <w:rPr>
          <w:sz w:val="26"/>
          <w:szCs w:val="26"/>
        </w:rPr>
        <w:t xml:space="preserve"> в 2017-2018 учебном году были проведены Всероссийские проверочные работы (ВПР) для обучающихся 4 и 5 классов в штатном режиме, 6 и 11 классов по выбору образовательной организации.</w:t>
      </w:r>
    </w:p>
    <w:p w:rsidR="00790414" w:rsidRPr="0068608F" w:rsidRDefault="00790414" w:rsidP="00051191">
      <w:pPr>
        <w:spacing w:line="276" w:lineRule="auto"/>
        <w:ind w:firstLine="708"/>
        <w:rPr>
          <w:sz w:val="26"/>
          <w:szCs w:val="26"/>
        </w:rPr>
      </w:pPr>
    </w:p>
    <w:p w:rsidR="00396D40" w:rsidRPr="0068608F" w:rsidRDefault="00396D40" w:rsidP="00A553DD">
      <w:pPr>
        <w:spacing w:line="276" w:lineRule="auto"/>
        <w:rPr>
          <w:color w:val="000000"/>
          <w:sz w:val="26"/>
          <w:szCs w:val="26"/>
          <w:shd w:val="clear" w:color="auto" w:fill="FFFFFF"/>
        </w:rPr>
      </w:pPr>
      <w:r w:rsidRPr="0068608F">
        <w:rPr>
          <w:sz w:val="26"/>
          <w:szCs w:val="26"/>
        </w:rPr>
        <w:t xml:space="preserve"> </w:t>
      </w:r>
      <w:r w:rsidR="00A553DD" w:rsidRPr="0068608F">
        <w:rPr>
          <w:sz w:val="26"/>
          <w:szCs w:val="26"/>
        </w:rPr>
        <w:t xml:space="preserve">С </w:t>
      </w:r>
      <w:r w:rsidR="00490B51" w:rsidRPr="0068608F">
        <w:rPr>
          <w:sz w:val="26"/>
          <w:szCs w:val="26"/>
        </w:rPr>
        <w:t xml:space="preserve"> 17 апреля по 15 мая </w:t>
      </w:r>
      <w:r w:rsidRPr="0068608F">
        <w:rPr>
          <w:sz w:val="26"/>
          <w:szCs w:val="26"/>
        </w:rPr>
        <w:t xml:space="preserve"> были проведены всероссийские</w:t>
      </w:r>
      <w:r w:rsidR="00B2191A" w:rsidRPr="0068608F">
        <w:rPr>
          <w:sz w:val="26"/>
          <w:szCs w:val="26"/>
        </w:rPr>
        <w:t xml:space="preserve"> проверочные работы по русскомц языку, математике, окружающему миру в 4 классах, по русскому языку, математике, истории, биологии в 5 классах, </w:t>
      </w:r>
      <w:r w:rsidR="00490B51" w:rsidRPr="0068608F">
        <w:rPr>
          <w:sz w:val="26"/>
          <w:szCs w:val="26"/>
        </w:rPr>
        <w:t xml:space="preserve"> по математике, русско</w:t>
      </w:r>
      <w:r w:rsidR="00790414" w:rsidRPr="0068608F">
        <w:rPr>
          <w:sz w:val="26"/>
          <w:szCs w:val="26"/>
        </w:rPr>
        <w:t>му языку</w:t>
      </w:r>
      <w:r w:rsidR="00490B51" w:rsidRPr="0068608F">
        <w:rPr>
          <w:sz w:val="26"/>
          <w:szCs w:val="26"/>
        </w:rPr>
        <w:t xml:space="preserve">, истории в 6 классах, </w:t>
      </w:r>
      <w:r w:rsidR="00B2191A" w:rsidRPr="0068608F">
        <w:rPr>
          <w:sz w:val="26"/>
          <w:szCs w:val="26"/>
        </w:rPr>
        <w:t>по географии в 11 классах</w:t>
      </w:r>
      <w:r w:rsidR="00A553DD" w:rsidRPr="0068608F">
        <w:rPr>
          <w:sz w:val="26"/>
          <w:szCs w:val="26"/>
        </w:rPr>
        <w:t>.</w:t>
      </w:r>
    </w:p>
    <w:p w:rsidR="00396D40" w:rsidRPr="0068608F" w:rsidRDefault="00396D40" w:rsidP="00A553DD">
      <w:pPr>
        <w:spacing w:before="120" w:line="276" w:lineRule="auto"/>
        <w:rPr>
          <w:color w:val="262626"/>
          <w:sz w:val="26"/>
          <w:szCs w:val="26"/>
          <w:shd w:val="clear" w:color="auto" w:fill="FFFFFF"/>
        </w:rPr>
      </w:pPr>
      <w:r w:rsidRPr="0068608F">
        <w:rPr>
          <w:b/>
          <w:color w:val="262626"/>
          <w:sz w:val="26"/>
          <w:szCs w:val="26"/>
          <w:shd w:val="clear" w:color="auto" w:fill="FFFFFF"/>
        </w:rPr>
        <w:t xml:space="preserve">     Цель:</w:t>
      </w:r>
      <w:r w:rsidRPr="0068608F">
        <w:rPr>
          <w:color w:val="262626"/>
          <w:sz w:val="26"/>
          <w:szCs w:val="26"/>
          <w:shd w:val="clear" w:color="auto" w:fill="FFFFFF"/>
        </w:rPr>
        <w:t xml:space="preserve">  выявить уровень владения универсальными учебными действиями по предметам, полученными за учебный год.</w:t>
      </w:r>
    </w:p>
    <w:p w:rsidR="00A553DD" w:rsidRDefault="00A553DD" w:rsidP="00A553DD">
      <w:pPr>
        <w:spacing w:before="120" w:line="276" w:lineRule="auto"/>
        <w:rPr>
          <w:b/>
          <w:color w:val="262626"/>
          <w:sz w:val="26"/>
          <w:szCs w:val="26"/>
          <w:shd w:val="clear" w:color="auto" w:fill="FFFFFF"/>
        </w:rPr>
      </w:pPr>
      <w:r w:rsidRPr="0068608F">
        <w:rPr>
          <w:b/>
          <w:color w:val="262626"/>
          <w:sz w:val="26"/>
          <w:szCs w:val="26"/>
          <w:shd w:val="clear" w:color="auto" w:fill="FFFFFF"/>
        </w:rPr>
        <w:t>Результаты ВПР:</w:t>
      </w:r>
    </w:p>
    <w:p w:rsidR="0068608F" w:rsidRDefault="0068608F" w:rsidP="00A553DD">
      <w:pPr>
        <w:spacing w:before="120" w:line="276" w:lineRule="auto"/>
        <w:rPr>
          <w:b/>
          <w:color w:val="262626"/>
          <w:sz w:val="26"/>
          <w:szCs w:val="26"/>
          <w:shd w:val="clear" w:color="auto" w:fill="FFFFFF"/>
        </w:rPr>
      </w:pPr>
      <w:r w:rsidRPr="0062422E">
        <w:rPr>
          <w:b/>
          <w:color w:val="262626"/>
          <w:sz w:val="26"/>
          <w:szCs w:val="26"/>
          <w:shd w:val="clear" w:color="auto" w:fill="FFFFFF"/>
        </w:rPr>
        <w:t>4 классы</w:t>
      </w:r>
    </w:p>
    <w:tbl>
      <w:tblPr>
        <w:tblW w:w="983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737"/>
        <w:gridCol w:w="735"/>
        <w:gridCol w:w="735"/>
        <w:gridCol w:w="735"/>
        <w:gridCol w:w="1465"/>
        <w:gridCol w:w="73"/>
        <w:gridCol w:w="182"/>
        <w:gridCol w:w="1223"/>
        <w:gridCol w:w="95"/>
        <w:gridCol w:w="1308"/>
        <w:gridCol w:w="1766"/>
      </w:tblGrid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left"/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«5»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«4»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«3»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«2»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  <w:rPr>
                <w:b/>
                <w:bCs/>
                <w:kern w:val="24"/>
                <w:sz w:val="22"/>
                <w:szCs w:val="22"/>
              </w:rPr>
            </w:pPr>
            <w:r w:rsidRPr="00B27A9B">
              <w:rPr>
                <w:b/>
                <w:bCs/>
                <w:kern w:val="24"/>
                <w:sz w:val="22"/>
                <w:szCs w:val="22"/>
              </w:rPr>
              <w:t>Успеваемость, %</w:t>
            </w:r>
            <w:r>
              <w:rPr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Default="0000317B" w:rsidP="00EC7275">
            <w:pPr>
              <w:jc w:val="center"/>
              <w:textAlignment w:val="center"/>
              <w:rPr>
                <w:b/>
                <w:bCs/>
                <w:kern w:val="24"/>
                <w:sz w:val="22"/>
                <w:szCs w:val="22"/>
              </w:rPr>
            </w:pPr>
            <w:r w:rsidRPr="00B27A9B">
              <w:rPr>
                <w:b/>
                <w:bCs/>
                <w:kern w:val="24"/>
                <w:sz w:val="22"/>
                <w:szCs w:val="22"/>
              </w:rPr>
              <w:t xml:space="preserve">Качество, </w:t>
            </w:r>
          </w:p>
          <w:p w:rsidR="0000317B" w:rsidRPr="00CE152F" w:rsidRDefault="0000317B" w:rsidP="00EC7275">
            <w:pPr>
              <w:jc w:val="center"/>
              <w:textAlignment w:val="center"/>
              <w:rPr>
                <w:b/>
              </w:rPr>
            </w:pPr>
            <w:r w:rsidRPr="00B27A9B">
              <w:rPr>
                <w:b/>
                <w:bCs/>
                <w:kern w:val="24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Средний балл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Учитель</w:t>
            </w:r>
          </w:p>
        </w:tc>
      </w:tr>
      <w:tr w:rsidR="0062422E" w:rsidRPr="000D4B52" w:rsidTr="0062422E">
        <w:trPr>
          <w:trHeight w:val="340"/>
          <w:jc w:val="center"/>
        </w:trPr>
        <w:tc>
          <w:tcPr>
            <w:tcW w:w="98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2422E" w:rsidRPr="000D4B52" w:rsidRDefault="0062422E" w:rsidP="0062422E">
            <w:pPr>
              <w:ind w:left="178"/>
              <w:jc w:val="center"/>
              <w:textAlignment w:val="center"/>
              <w:rPr>
                <w:bCs/>
                <w:kern w:val="24"/>
              </w:rPr>
            </w:pPr>
            <w:r w:rsidRPr="000D4B52">
              <w:rPr>
                <w:b/>
                <w:bCs/>
                <w:kern w:val="24"/>
              </w:rPr>
              <w:t>Русский язык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00317B">
            <w:pPr>
              <w:jc w:val="center"/>
              <w:textAlignment w:val="center"/>
            </w:pPr>
            <w:r>
              <w:rPr>
                <w:bCs/>
                <w:kern w:val="24"/>
              </w:rPr>
              <w:t>100%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88%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Лядунова Л.А.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4Б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00317B">
            <w:pPr>
              <w:jc w:val="center"/>
              <w:textAlignment w:val="center"/>
            </w:pPr>
            <w:r>
              <w:rPr>
                <w:bCs/>
                <w:kern w:val="24"/>
              </w:rPr>
              <w:t>93%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68%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3,7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Кармаева С.Д.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00317B">
            <w:pPr>
              <w:jc w:val="center"/>
              <w:textAlignment w:val="center"/>
            </w:pPr>
            <w:r>
              <w:rPr>
                <w:bCs/>
                <w:kern w:val="24"/>
              </w:rPr>
              <w:t xml:space="preserve">96% 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78%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Королева М.В.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4Г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3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>
              <w:t>83%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50%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3,4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Тивикова Т.И.</w:t>
            </w:r>
          </w:p>
        </w:tc>
      </w:tr>
      <w:tr w:rsidR="0000317B" w:rsidRPr="000D4B52" w:rsidTr="00D6707D">
        <w:trPr>
          <w:trHeight w:val="397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4кл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94%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317B" w:rsidRPr="000D4B52" w:rsidRDefault="0000317B" w:rsidP="0000317B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72%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3,95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</w:p>
        </w:tc>
      </w:tr>
      <w:tr w:rsidR="00A3457E" w:rsidRPr="000D4B52" w:rsidTr="00A3457E">
        <w:trPr>
          <w:trHeight w:val="340"/>
          <w:jc w:val="center"/>
        </w:trPr>
        <w:tc>
          <w:tcPr>
            <w:tcW w:w="98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3457E" w:rsidRPr="000D4B52" w:rsidRDefault="00A3457E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 w:rsidRPr="000D4B52">
              <w:rPr>
                <w:b/>
                <w:bCs/>
                <w:kern w:val="24"/>
              </w:rPr>
              <w:t>Математика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</w:pPr>
            <w:r w:rsidRPr="00B27A9B">
              <w:rPr>
                <w:bCs/>
                <w:kern w:val="24"/>
              </w:rPr>
              <w:t>19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</w:pPr>
            <w:r w:rsidRPr="00B27A9B">
              <w:rPr>
                <w:bCs/>
                <w:kern w:val="24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</w:pPr>
            <w:r>
              <w:rPr>
                <w:bCs/>
                <w:kern w:val="24"/>
              </w:rPr>
              <w:t>100</w:t>
            </w:r>
            <w:r w:rsidRPr="00B27A9B">
              <w:rPr>
                <w:bCs/>
                <w:kern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</w:pPr>
            <w:r w:rsidRPr="00B27A9B">
              <w:rPr>
                <w:bCs/>
                <w:kern w:val="24"/>
              </w:rPr>
              <w:t>92%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Лядунова Л.А.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4Б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>
              <w:rPr>
                <w:bCs/>
                <w:kern w:val="24"/>
              </w:rPr>
              <w:t>100</w:t>
            </w:r>
            <w:r w:rsidRPr="00B27A9B">
              <w:rPr>
                <w:bCs/>
                <w:kern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93%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Кармаева С.Д.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8A37C2" w:rsidP="00EC7275">
            <w:pPr>
              <w:jc w:val="center"/>
              <w:textAlignment w:val="center"/>
            </w:pPr>
            <w:r>
              <w:rPr>
                <w:bCs/>
                <w:kern w:val="24"/>
              </w:rPr>
              <w:t>96</w:t>
            </w:r>
            <w:r w:rsidR="0000317B" w:rsidRPr="00B27A9B">
              <w:rPr>
                <w:bCs/>
                <w:kern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78%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Королева М.В.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4Г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8A37C2" w:rsidP="00EC7275">
            <w:pPr>
              <w:jc w:val="center"/>
              <w:textAlignment w:val="center"/>
            </w:pPr>
            <w:r>
              <w:rPr>
                <w:bCs/>
                <w:kern w:val="24"/>
              </w:rPr>
              <w:t>100</w:t>
            </w:r>
            <w:r w:rsidR="0000317B" w:rsidRPr="00B27A9B">
              <w:rPr>
                <w:bCs/>
                <w:kern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63%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Тивикова Т.И.</w:t>
            </w:r>
          </w:p>
        </w:tc>
      </w:tr>
      <w:tr w:rsidR="0000317B" w:rsidRPr="000D4B52" w:rsidTr="00D6707D">
        <w:trPr>
          <w:trHeight w:val="397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4кл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8A37C2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99</w:t>
            </w:r>
            <w:r w:rsidR="0000317B">
              <w:rPr>
                <w:b/>
                <w:bCs/>
                <w:kern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317B" w:rsidRPr="000D4B52" w:rsidRDefault="0000317B" w:rsidP="0000317B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84%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4,47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</w:p>
        </w:tc>
      </w:tr>
      <w:tr w:rsidR="00A3457E" w:rsidRPr="000D4B52" w:rsidTr="00A3457E">
        <w:trPr>
          <w:trHeight w:val="340"/>
          <w:jc w:val="center"/>
        </w:trPr>
        <w:tc>
          <w:tcPr>
            <w:tcW w:w="98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3457E" w:rsidRPr="000D4B52" w:rsidRDefault="00A3457E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 w:rsidRPr="000D4B52">
              <w:rPr>
                <w:b/>
                <w:bCs/>
                <w:kern w:val="24"/>
              </w:rPr>
              <w:t>Окружающий мир</w:t>
            </w:r>
          </w:p>
        </w:tc>
      </w:tr>
      <w:tr w:rsidR="0000317B" w:rsidRPr="000D4B52" w:rsidTr="0000317B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0D4B52" w:rsidRDefault="0000317B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B27A9B" w:rsidRDefault="008A37C2" w:rsidP="00EC7275">
            <w:pPr>
              <w:jc w:val="center"/>
              <w:textAlignment w:val="center"/>
            </w:pPr>
            <w:r>
              <w:t>100%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17B" w:rsidRPr="00B27A9B" w:rsidRDefault="0000317B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91%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0317B" w:rsidRPr="00B27A9B" w:rsidRDefault="0000317B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Лядунова Л.А.</w:t>
            </w:r>
          </w:p>
        </w:tc>
      </w:tr>
      <w:tr w:rsidR="008A37C2" w:rsidRPr="000D4B52" w:rsidTr="00A3457E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0D4B52" w:rsidRDefault="008A37C2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4Б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8A37C2" w:rsidRDefault="008A37C2" w:rsidP="008A37C2">
            <w:pPr>
              <w:jc w:val="center"/>
            </w:pPr>
            <w:r w:rsidRPr="00A62F1B">
              <w:t>100%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7C2" w:rsidRPr="00B27A9B" w:rsidRDefault="008A37C2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75%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8A37C2" w:rsidRPr="000D4B52" w:rsidRDefault="008A37C2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Кармаева С.Д.</w:t>
            </w:r>
          </w:p>
        </w:tc>
      </w:tr>
      <w:tr w:rsidR="008A37C2" w:rsidRPr="000D4B52" w:rsidTr="00A3457E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0D4B52" w:rsidRDefault="008A37C2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8A37C2" w:rsidRDefault="008A37C2" w:rsidP="008A37C2">
            <w:pPr>
              <w:jc w:val="center"/>
            </w:pPr>
            <w:r w:rsidRPr="00A62F1B">
              <w:t>100%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7C2" w:rsidRPr="00B27A9B" w:rsidRDefault="008A37C2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83%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8A37C2" w:rsidRPr="000D4B52" w:rsidRDefault="008A37C2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Королева М.В.</w:t>
            </w:r>
          </w:p>
        </w:tc>
      </w:tr>
      <w:tr w:rsidR="008A37C2" w:rsidRPr="000D4B52" w:rsidTr="00A3457E">
        <w:trPr>
          <w:trHeight w:val="340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0D4B52" w:rsidRDefault="008A37C2" w:rsidP="00EC7275">
            <w:pPr>
              <w:jc w:val="center"/>
              <w:textAlignment w:val="center"/>
            </w:pPr>
            <w:r w:rsidRPr="000D4B52">
              <w:rPr>
                <w:b/>
                <w:bCs/>
                <w:kern w:val="24"/>
              </w:rPr>
              <w:t>4Г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</w:tcPr>
          <w:p w:rsidR="008A37C2" w:rsidRDefault="008A37C2" w:rsidP="008A37C2">
            <w:pPr>
              <w:jc w:val="center"/>
            </w:pPr>
            <w:r w:rsidRPr="00A62F1B">
              <w:t>100%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37C2" w:rsidRPr="00B27A9B" w:rsidRDefault="008A37C2" w:rsidP="0000317B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56%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A37C2" w:rsidRPr="00B27A9B" w:rsidRDefault="008A37C2" w:rsidP="00EC7275">
            <w:pPr>
              <w:jc w:val="center"/>
              <w:textAlignment w:val="center"/>
            </w:pPr>
            <w:r w:rsidRPr="00B27A9B">
              <w:rPr>
                <w:bCs/>
                <w:kern w:val="24"/>
              </w:rPr>
              <w:t>4,0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vAlign w:val="center"/>
          </w:tcPr>
          <w:p w:rsidR="008A37C2" w:rsidRPr="000D4B52" w:rsidRDefault="008A37C2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  <w:r w:rsidRPr="000D4B52">
              <w:rPr>
                <w:bCs/>
                <w:kern w:val="24"/>
              </w:rPr>
              <w:t>Тивикова Т.И.</w:t>
            </w:r>
          </w:p>
        </w:tc>
      </w:tr>
      <w:tr w:rsidR="0000317B" w:rsidRPr="000D4B52" w:rsidTr="00D6707D">
        <w:trPr>
          <w:trHeight w:val="397"/>
          <w:jc w:val="center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4кл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52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8A37C2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100%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317B" w:rsidRPr="000D4B52" w:rsidRDefault="0000317B" w:rsidP="0000317B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80%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0317B" w:rsidRPr="000D4B52" w:rsidRDefault="0000317B" w:rsidP="00EC7275">
            <w:pPr>
              <w:jc w:val="center"/>
              <w:textAlignment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4,03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3735D"/>
            </w:tcBorders>
            <w:shd w:val="clear" w:color="auto" w:fill="F2F2F2"/>
            <w:vAlign w:val="center"/>
          </w:tcPr>
          <w:p w:rsidR="0000317B" w:rsidRPr="000D4B52" w:rsidRDefault="0000317B" w:rsidP="000D4B52">
            <w:pPr>
              <w:ind w:left="178"/>
              <w:jc w:val="left"/>
              <w:textAlignment w:val="center"/>
              <w:rPr>
                <w:bCs/>
                <w:kern w:val="24"/>
              </w:rPr>
            </w:pPr>
          </w:p>
        </w:tc>
      </w:tr>
    </w:tbl>
    <w:p w:rsidR="00CC74DF" w:rsidRDefault="0062422E" w:rsidP="00A553DD">
      <w:pPr>
        <w:spacing w:before="120" w:line="276" w:lineRule="auto"/>
        <w:rPr>
          <w:color w:val="262626"/>
          <w:sz w:val="26"/>
          <w:szCs w:val="26"/>
          <w:shd w:val="clear" w:color="auto" w:fill="FFFFFF"/>
        </w:rPr>
      </w:pPr>
      <w:r w:rsidRPr="00CB2CC0">
        <w:rPr>
          <w:b/>
          <w:color w:val="262626"/>
          <w:sz w:val="26"/>
          <w:szCs w:val="26"/>
          <w:shd w:val="clear" w:color="auto" w:fill="FFFFFF"/>
        </w:rPr>
        <w:t>Вывод.</w:t>
      </w:r>
      <w:r w:rsidRPr="0062422E">
        <w:rPr>
          <w:b/>
          <w:color w:val="262626"/>
          <w:sz w:val="26"/>
          <w:szCs w:val="26"/>
          <w:shd w:val="clear" w:color="auto" w:fill="FFFFFF"/>
        </w:rPr>
        <w:t xml:space="preserve"> </w:t>
      </w:r>
      <w:r w:rsidR="00CC74DF" w:rsidRPr="00CC74DF">
        <w:rPr>
          <w:color w:val="262626"/>
          <w:sz w:val="26"/>
          <w:szCs w:val="26"/>
          <w:shd w:val="clear" w:color="auto" w:fill="FFFFFF"/>
        </w:rPr>
        <w:t>Анализ результатов</w:t>
      </w:r>
      <w:r w:rsidR="00CC74DF">
        <w:rPr>
          <w:color w:val="262626"/>
          <w:sz w:val="26"/>
          <w:szCs w:val="26"/>
          <w:shd w:val="clear" w:color="auto" w:fill="FFFFFF"/>
        </w:rPr>
        <w:t xml:space="preserve"> ВПР показал, что по </w:t>
      </w:r>
      <w:r w:rsidR="00CC74DF" w:rsidRPr="00CC74DF">
        <w:rPr>
          <w:b/>
          <w:color w:val="262626"/>
          <w:sz w:val="26"/>
          <w:szCs w:val="26"/>
          <w:shd w:val="clear" w:color="auto" w:fill="FFFFFF"/>
        </w:rPr>
        <w:t>русскому языку</w:t>
      </w:r>
      <w:r w:rsidR="00CC74DF">
        <w:rPr>
          <w:b/>
          <w:color w:val="262626"/>
          <w:sz w:val="26"/>
          <w:szCs w:val="26"/>
          <w:shd w:val="clear" w:color="auto" w:fill="FFFFFF"/>
        </w:rPr>
        <w:t xml:space="preserve"> </w:t>
      </w:r>
      <w:r w:rsidR="00CC74DF">
        <w:rPr>
          <w:color w:val="262626"/>
          <w:sz w:val="26"/>
          <w:szCs w:val="26"/>
          <w:shd w:val="clear" w:color="auto" w:fill="FFFFFF"/>
        </w:rPr>
        <w:t xml:space="preserve">94% учащихся четвертых классов справились с заданиями, не справились 6 человек (6%)  из 97. Качество составило 72%, средний балл – 3,95. </w:t>
      </w:r>
    </w:p>
    <w:p w:rsidR="00211E24" w:rsidRDefault="00CC74DF" w:rsidP="00CC74DF">
      <w:pPr>
        <w:spacing w:line="276" w:lineRule="auto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lastRenderedPageBreak/>
        <w:t xml:space="preserve">По </w:t>
      </w:r>
      <w:r w:rsidRPr="00CC74DF">
        <w:rPr>
          <w:b/>
          <w:color w:val="262626"/>
          <w:sz w:val="26"/>
          <w:szCs w:val="26"/>
          <w:shd w:val="clear" w:color="auto" w:fill="FFFFFF"/>
        </w:rPr>
        <w:t>математике</w:t>
      </w:r>
      <w:r>
        <w:rPr>
          <w:b/>
          <w:color w:val="262626"/>
          <w:sz w:val="26"/>
          <w:szCs w:val="26"/>
          <w:shd w:val="clear" w:color="auto" w:fill="FFFFFF"/>
        </w:rPr>
        <w:t xml:space="preserve"> </w:t>
      </w:r>
      <w:r>
        <w:rPr>
          <w:color w:val="262626"/>
          <w:sz w:val="26"/>
          <w:szCs w:val="26"/>
          <w:shd w:val="clear" w:color="auto" w:fill="FFFFFF"/>
        </w:rPr>
        <w:t xml:space="preserve">не справился с заданиями один ученик, успеваемость в параллели 4-х классов  – 99%, качество знаний – 84%, средний балл – 4,47. </w:t>
      </w:r>
    </w:p>
    <w:p w:rsidR="00CC74DF" w:rsidRPr="00CC74DF" w:rsidRDefault="00CC74DF" w:rsidP="00CC74DF">
      <w:pPr>
        <w:spacing w:line="276" w:lineRule="auto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 xml:space="preserve">С проверочной работой по </w:t>
      </w:r>
      <w:r w:rsidRPr="00CC74DF">
        <w:rPr>
          <w:b/>
          <w:color w:val="262626"/>
          <w:sz w:val="26"/>
          <w:szCs w:val="26"/>
          <w:shd w:val="clear" w:color="auto" w:fill="FFFFFF"/>
        </w:rPr>
        <w:t>окружающему миру</w:t>
      </w:r>
      <w:r>
        <w:rPr>
          <w:b/>
          <w:color w:val="262626"/>
          <w:sz w:val="26"/>
          <w:szCs w:val="26"/>
          <w:shd w:val="clear" w:color="auto" w:fill="FFFFFF"/>
        </w:rPr>
        <w:t xml:space="preserve"> </w:t>
      </w:r>
      <w:r w:rsidRPr="00CC74DF">
        <w:rPr>
          <w:color w:val="262626"/>
          <w:sz w:val="26"/>
          <w:szCs w:val="26"/>
          <w:shd w:val="clear" w:color="auto" w:fill="FFFFFF"/>
        </w:rPr>
        <w:t>справились все учащиеся</w:t>
      </w:r>
      <w:r w:rsidR="00CB2CC0">
        <w:rPr>
          <w:color w:val="262626"/>
          <w:sz w:val="26"/>
          <w:szCs w:val="26"/>
          <w:shd w:val="clear" w:color="auto" w:fill="FFFFFF"/>
        </w:rPr>
        <w:t>, качество знаний – 80%, средний балл – 4,03. Самые низкие результаты по всем предметам показали учащиеся 4Г класса: качество знаний – 50%, 63% и 56% соответственно.</w:t>
      </w:r>
    </w:p>
    <w:p w:rsidR="00CE53BB" w:rsidRDefault="00CE53BB" w:rsidP="00A553DD">
      <w:pPr>
        <w:spacing w:before="120" w:line="276" w:lineRule="auto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color w:val="262626"/>
          <w:sz w:val="28"/>
          <w:szCs w:val="28"/>
          <w:shd w:val="clear" w:color="auto" w:fill="FFFFFF"/>
        </w:rPr>
        <w:t>5 классы</w:t>
      </w:r>
    </w:p>
    <w:p w:rsidR="00BD5ECE" w:rsidRPr="00CE53BB" w:rsidRDefault="00CE53BB" w:rsidP="00CE53B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890"/>
        <w:gridCol w:w="1890"/>
        <w:gridCol w:w="1889"/>
        <w:gridCol w:w="1892"/>
        <w:gridCol w:w="1241"/>
      </w:tblGrid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7F16C0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5В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5Г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7F16C0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В</w:t>
            </w:r>
            <w:r w:rsidR="00CE53BB" w:rsidRPr="007F16C0">
              <w:rPr>
                <w:rFonts w:eastAsia="Calibri"/>
                <w:b/>
                <w:lang w:eastAsia="en-US"/>
              </w:rPr>
              <w:t>сего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7F16C0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У</w:t>
            </w:r>
            <w:r w:rsidR="00CE53BB" w:rsidRPr="007F16C0">
              <w:rPr>
                <w:rFonts w:eastAsia="Calibri"/>
                <w:b/>
                <w:lang w:eastAsia="en-US"/>
              </w:rPr>
              <w:t>читель</w:t>
            </w:r>
            <w:r w:rsidRPr="007F16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Панина И.В.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Аникина О.В.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7F16C0" w:rsidP="000D23E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Кунгурова В</w:t>
            </w:r>
            <w:r w:rsidR="00CE53BB" w:rsidRPr="007F16C0">
              <w:rPr>
                <w:rFonts w:eastAsia="Calibri"/>
                <w:b/>
                <w:lang w:eastAsia="en-US"/>
              </w:rPr>
              <w:t>Ф.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Петрова Л.И.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В классе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eastAsia="en-US"/>
              </w:rPr>
              <w:t>1</w:t>
            </w:r>
            <w:r w:rsidRPr="007F16C0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95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Писали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eastAsia="en-US"/>
              </w:rPr>
              <w:t>1</w:t>
            </w:r>
            <w:r w:rsidRPr="007F16C0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87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31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% выполнен.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69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83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% качества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59</w:t>
            </w:r>
          </w:p>
        </w:tc>
      </w:tr>
      <w:tr w:rsidR="00CE53BB" w:rsidRPr="007F16C0" w:rsidTr="007F16C0">
        <w:tc>
          <w:tcPr>
            <w:tcW w:w="94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Средний балл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3.9</w:t>
            </w:r>
          </w:p>
        </w:tc>
        <w:tc>
          <w:tcPr>
            <w:tcW w:w="871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eastAsia="en-US"/>
              </w:rPr>
            </w:pPr>
            <w:r w:rsidRPr="007F16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7F16C0">
              <w:rPr>
                <w:rFonts w:eastAsia="Calibri"/>
                <w:lang w:val="en-US" w:eastAsia="en-US"/>
              </w:rPr>
              <w:t>3,1</w:t>
            </w:r>
          </w:p>
        </w:tc>
        <w:tc>
          <w:tcPr>
            <w:tcW w:w="572" w:type="pct"/>
            <w:shd w:val="clear" w:color="auto" w:fill="auto"/>
          </w:tcPr>
          <w:p w:rsidR="00CE53BB" w:rsidRPr="007F16C0" w:rsidRDefault="00CE53BB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7F16C0">
              <w:rPr>
                <w:rFonts w:eastAsia="Calibri"/>
                <w:b/>
                <w:lang w:eastAsia="en-US"/>
              </w:rPr>
              <w:t>3,6</w:t>
            </w:r>
          </w:p>
        </w:tc>
      </w:tr>
    </w:tbl>
    <w:p w:rsidR="00A1689D" w:rsidRDefault="00A1689D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CE53BB" w:rsidRPr="000E27DF" w:rsidRDefault="00CE53BB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Выводы:</w:t>
      </w:r>
    </w:p>
    <w:p w:rsidR="00CE53BB" w:rsidRPr="000E27DF" w:rsidRDefault="00CE53BB" w:rsidP="000E27D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>Наибольшее количество ошибок допущено на соблюдение орфографических норм – 43 чел. (49%), пунктуационных норм – 36 чел. (41%), в фонетическом разборе допустили ошибки 24 чел (28%), в морфологическом разборе 21 чел (24%), в синтаксическом разборе – 32 человека (37%), в постановке ударения – 31 чел. (36%), в предложении с прямой речью и обращением – 22 чел (25%), неверно определили главную мысль текста 26 чел. (30%), неверно определили тип речи 55 чел. (63%).</w:t>
      </w:r>
    </w:p>
    <w:p w:rsidR="00CE60D4" w:rsidRPr="000E27DF" w:rsidRDefault="00CE60D4" w:rsidP="000E27DF">
      <w:pPr>
        <w:tabs>
          <w:tab w:val="left" w:pos="7800"/>
        </w:tabs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 xml:space="preserve">     Математика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62"/>
        <w:gridCol w:w="1376"/>
        <w:gridCol w:w="1373"/>
        <w:gridCol w:w="1373"/>
        <w:gridCol w:w="1571"/>
        <w:gridCol w:w="1718"/>
        <w:gridCol w:w="1373"/>
      </w:tblGrid>
      <w:tr w:rsidR="00CE60D4" w:rsidRPr="00F571AA" w:rsidTr="00CE60D4">
        <w:trPr>
          <w:trHeight w:val="375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5А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5Б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5В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5Г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Всего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Баллы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В классе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91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D4" w:rsidRPr="00F571AA" w:rsidRDefault="00CE60D4" w:rsidP="00CE60D4">
            <w:pPr>
              <w:jc w:val="left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Писали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26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88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15 - 20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"5"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19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11 - 14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"4"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13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29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 xml:space="preserve">7 - 10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"3"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32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0 - 6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"2"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color w:val="000000"/>
              </w:rPr>
            </w:pPr>
            <w:r w:rsidRPr="00F571AA">
              <w:rPr>
                <w:color w:val="00000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8</w:t>
            </w:r>
          </w:p>
        </w:tc>
      </w:tr>
      <w:tr w:rsidR="00CE60D4" w:rsidRPr="00F571AA" w:rsidTr="00CE60D4">
        <w:trPr>
          <w:trHeight w:val="330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Успеваемость, 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87,0%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78,3%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100,0%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100,0%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90,9%</w:t>
            </w:r>
          </w:p>
        </w:tc>
      </w:tr>
      <w:tr w:rsidR="00CE60D4" w:rsidRPr="00F571AA" w:rsidTr="00CE60D4">
        <w:trPr>
          <w:trHeight w:val="375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Качество знаний, 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52,2%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56,5%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73,1%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color w:val="000000"/>
              </w:rPr>
            </w:pPr>
            <w:r w:rsidRPr="00F571AA">
              <w:rPr>
                <w:b/>
                <w:color w:val="000000"/>
              </w:rPr>
              <w:t>25,0%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4" w:rsidRPr="00F571AA" w:rsidRDefault="00CE60D4" w:rsidP="00CE60D4">
            <w:pPr>
              <w:jc w:val="center"/>
              <w:rPr>
                <w:b/>
                <w:bCs/>
                <w:color w:val="000000"/>
              </w:rPr>
            </w:pPr>
            <w:r w:rsidRPr="00F571AA">
              <w:rPr>
                <w:b/>
                <w:bCs/>
                <w:color w:val="000000"/>
              </w:rPr>
              <w:t>54,5%</w:t>
            </w:r>
          </w:p>
        </w:tc>
      </w:tr>
    </w:tbl>
    <w:p w:rsidR="00CE60D4" w:rsidRPr="00CE60D4" w:rsidRDefault="00CE60D4" w:rsidP="00CE60D4">
      <w:pPr>
        <w:tabs>
          <w:tab w:val="left" w:pos="7800"/>
        </w:tabs>
        <w:spacing w:after="200" w:line="276" w:lineRule="auto"/>
        <w:jc w:val="left"/>
        <w:rPr>
          <w:rFonts w:eastAsia="Calibri"/>
          <w:sz w:val="28"/>
          <w:szCs w:val="28"/>
          <w:lang w:eastAsia="en-US"/>
        </w:rPr>
      </w:pP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Вывод.</w:t>
      </w:r>
      <w:r w:rsidRPr="000E27DF">
        <w:rPr>
          <w:rFonts w:eastAsia="Calibri"/>
          <w:sz w:val="26"/>
          <w:szCs w:val="26"/>
          <w:lang w:eastAsia="en-US"/>
        </w:rPr>
        <w:t xml:space="preserve"> Наибольшее количество ошибок (или не приступили) было допущено при выполнении следующих заданий: </w:t>
      </w: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 xml:space="preserve">1) </w:t>
      </w:r>
      <w:r w:rsidRPr="000E27DF">
        <w:rPr>
          <w:color w:val="000000"/>
          <w:sz w:val="26"/>
          <w:szCs w:val="26"/>
        </w:rPr>
        <w:t>Решение задач на движение (нахождение времени, расстояния)</w:t>
      </w:r>
      <w:r w:rsidRPr="000E27DF">
        <w:rPr>
          <w:rFonts w:eastAsia="Calibri"/>
          <w:sz w:val="26"/>
          <w:szCs w:val="26"/>
          <w:lang w:eastAsia="en-US"/>
        </w:rPr>
        <w:t xml:space="preserve"> (86%) </w:t>
      </w: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lastRenderedPageBreak/>
        <w:t xml:space="preserve">2) </w:t>
      </w:r>
      <w:r w:rsidRPr="000E27DF">
        <w:rPr>
          <w:color w:val="000000"/>
          <w:sz w:val="26"/>
          <w:szCs w:val="26"/>
        </w:rPr>
        <w:t>Нахождение процента от числа и числа по его проценту</w:t>
      </w:r>
      <w:r w:rsidRPr="000E27DF">
        <w:rPr>
          <w:rFonts w:eastAsia="Calibri"/>
          <w:sz w:val="26"/>
          <w:szCs w:val="26"/>
          <w:lang w:eastAsia="en-US"/>
        </w:rPr>
        <w:t xml:space="preserve"> (57%); </w:t>
      </w: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>3) Решение примера с натуральными числами в несколько действий (81%);</w:t>
      </w: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 xml:space="preserve">4) </w:t>
      </w:r>
      <w:r w:rsidRPr="000E27DF">
        <w:rPr>
          <w:color w:val="000000"/>
          <w:sz w:val="26"/>
          <w:szCs w:val="26"/>
        </w:rPr>
        <w:t>Работа с таблицей. Решение задач практического характера и задач из смежных дисциплин (метод рассуждений)</w:t>
      </w:r>
      <w:r w:rsidRPr="000E27DF">
        <w:rPr>
          <w:rFonts w:eastAsia="Calibri"/>
          <w:sz w:val="26"/>
          <w:szCs w:val="26"/>
          <w:lang w:eastAsia="en-US"/>
        </w:rPr>
        <w:t xml:space="preserve"> (76%);</w:t>
      </w:r>
    </w:p>
    <w:p w:rsidR="00CE60D4" w:rsidRPr="000E27DF" w:rsidRDefault="00CE60D4" w:rsidP="00A1689D">
      <w:pPr>
        <w:tabs>
          <w:tab w:val="left" w:pos="7800"/>
        </w:tabs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 xml:space="preserve">5) </w:t>
      </w:r>
      <w:r w:rsidRPr="000E27DF">
        <w:rPr>
          <w:color w:val="000000"/>
          <w:sz w:val="26"/>
          <w:szCs w:val="26"/>
        </w:rPr>
        <w:t>Чтение  информации, представленной в виде таблицы, диаграммы</w:t>
      </w:r>
      <w:r w:rsidRPr="000E27DF">
        <w:rPr>
          <w:rFonts w:eastAsia="Calibri"/>
          <w:sz w:val="26"/>
          <w:szCs w:val="26"/>
          <w:lang w:eastAsia="en-US"/>
        </w:rPr>
        <w:t xml:space="preserve"> (78%). </w:t>
      </w:r>
    </w:p>
    <w:p w:rsidR="00CE60D4" w:rsidRPr="000E27DF" w:rsidRDefault="00CE60D4" w:rsidP="00A1689D">
      <w:pPr>
        <w:tabs>
          <w:tab w:val="left" w:pos="7800"/>
        </w:tabs>
        <w:rPr>
          <w:color w:val="000000"/>
          <w:sz w:val="26"/>
          <w:szCs w:val="26"/>
        </w:rPr>
      </w:pPr>
      <w:r w:rsidRPr="000E27DF">
        <w:rPr>
          <w:rFonts w:eastAsia="Calibri"/>
          <w:sz w:val="26"/>
          <w:szCs w:val="26"/>
          <w:lang w:eastAsia="en-US"/>
        </w:rPr>
        <w:t>6)</w:t>
      </w:r>
      <w:r w:rsidRPr="000E27DF">
        <w:rPr>
          <w:color w:val="000000"/>
          <w:sz w:val="26"/>
          <w:szCs w:val="26"/>
        </w:rPr>
        <w:t xml:space="preserve"> Развитие пространственных представлений. Умение оперировать на базовом уровне пон</w:t>
      </w:r>
      <w:r w:rsidRPr="000E27DF">
        <w:rPr>
          <w:color w:val="000000"/>
          <w:sz w:val="26"/>
          <w:szCs w:val="26"/>
        </w:rPr>
        <w:t>я</w:t>
      </w:r>
      <w:r w:rsidRPr="000E27DF">
        <w:rPr>
          <w:color w:val="000000"/>
          <w:sz w:val="26"/>
          <w:szCs w:val="26"/>
        </w:rPr>
        <w:t>тиями: «прямоугольный параллелепипед», «куб», «шар» (92%)</w:t>
      </w:r>
    </w:p>
    <w:p w:rsidR="00CE60D4" w:rsidRPr="000E27DF" w:rsidRDefault="00CE60D4" w:rsidP="00A1689D">
      <w:pPr>
        <w:tabs>
          <w:tab w:val="left" w:pos="7800"/>
        </w:tabs>
        <w:spacing w:after="200"/>
        <w:rPr>
          <w:color w:val="000000"/>
          <w:sz w:val="26"/>
          <w:szCs w:val="26"/>
        </w:rPr>
      </w:pPr>
      <w:r w:rsidRPr="000E27DF">
        <w:rPr>
          <w:color w:val="000000"/>
          <w:sz w:val="26"/>
          <w:szCs w:val="26"/>
        </w:rPr>
        <w:t>7) Умение проводить логические обоснования, доказательства математических утверждений. Решение задачи повышенной трудности (97%)</w:t>
      </w:r>
    </w:p>
    <w:p w:rsidR="00B407CF" w:rsidRPr="00B407CF" w:rsidRDefault="00B407CF" w:rsidP="00B407CF">
      <w:pPr>
        <w:tabs>
          <w:tab w:val="left" w:pos="7800"/>
        </w:tabs>
        <w:spacing w:after="200" w:line="276" w:lineRule="auto"/>
        <w:rPr>
          <w:b/>
          <w:color w:val="000000"/>
          <w:sz w:val="28"/>
          <w:szCs w:val="28"/>
        </w:rPr>
      </w:pPr>
      <w:r w:rsidRPr="000E27DF">
        <w:rPr>
          <w:b/>
          <w:color w:val="000000"/>
          <w:sz w:val="26"/>
          <w:szCs w:val="26"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77"/>
        <w:gridCol w:w="1772"/>
        <w:gridCol w:w="1772"/>
        <w:gridCol w:w="1766"/>
        <w:gridCol w:w="1714"/>
      </w:tblGrid>
      <w:tr w:rsidR="00B407CF" w:rsidRPr="000E27DF" w:rsidTr="000E27DF">
        <w:tc>
          <w:tcPr>
            <w:tcW w:w="943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Класс</w:t>
            </w:r>
          </w:p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5В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5Г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407CF" w:rsidRPr="000E27DF" w:rsidRDefault="00B407CF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0E27D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У</w:t>
            </w:r>
            <w:r w:rsidR="00B407CF" w:rsidRPr="000E27DF">
              <w:rPr>
                <w:rFonts w:eastAsia="Calibri"/>
                <w:b/>
                <w:lang w:eastAsia="en-US"/>
              </w:rPr>
              <w:t>читель</w:t>
            </w:r>
            <w:r w:rsidRPr="000E27DF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Евстефеева Н.И.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Белова Е.С.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Белова Е.С.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Белова Е.С.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В классе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eastAsia="en-US"/>
              </w:rPr>
              <w:t>1</w:t>
            </w:r>
            <w:r w:rsidRPr="000E27DF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95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Писали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85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49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% выполне</w:t>
            </w:r>
            <w:r w:rsidR="00FD2E3F" w:rsidRPr="000E27DF">
              <w:rPr>
                <w:rFonts w:eastAsia="Calibri"/>
                <w:b/>
                <w:lang w:eastAsia="en-US"/>
              </w:rPr>
              <w:t>н.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eastAsia="en-US"/>
              </w:rPr>
              <w:t>94,1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99%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% качества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eastAsia="en-US"/>
              </w:rPr>
              <w:t>95,2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29,4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left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 xml:space="preserve">     74%</w:t>
            </w:r>
          </w:p>
        </w:tc>
      </w:tr>
      <w:tr w:rsidR="00B407CF" w:rsidRPr="000E27DF" w:rsidTr="000D23EA">
        <w:tc>
          <w:tcPr>
            <w:tcW w:w="943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Средний балл</w:t>
            </w:r>
          </w:p>
        </w:tc>
        <w:tc>
          <w:tcPr>
            <w:tcW w:w="819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17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814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790" w:type="pct"/>
            <w:shd w:val="clear" w:color="auto" w:fill="auto"/>
          </w:tcPr>
          <w:p w:rsidR="00B407CF" w:rsidRPr="000E27DF" w:rsidRDefault="00B407CF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3,8</w:t>
            </w:r>
          </w:p>
        </w:tc>
      </w:tr>
    </w:tbl>
    <w:p w:rsidR="00A1689D" w:rsidRDefault="00A1689D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FD2E3F" w:rsidRPr="000E27DF" w:rsidRDefault="00B407CF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Выводы:</w:t>
      </w:r>
    </w:p>
    <w:p w:rsidR="00B407CF" w:rsidRPr="000E27DF" w:rsidRDefault="00B407CF" w:rsidP="000E27D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>Наибольшее затруднение вызвали задания на знание процессов, происходящих в растении (насекомом) – 40 чел. (47%), на характеристику листьев по критериям – 48 чел. (56%), работа с текстом по особенностям строения животных – 57 чел. (67%), на определение природной зоны и их обитателей – 38 чел. (45%), на определение профессий, связанных с биологией – 35 чел. (41%).</w:t>
      </w:r>
    </w:p>
    <w:p w:rsidR="00FD2E3F" w:rsidRPr="000E27DF" w:rsidRDefault="00FD2E3F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История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77"/>
        <w:gridCol w:w="1772"/>
        <w:gridCol w:w="1772"/>
        <w:gridCol w:w="1766"/>
        <w:gridCol w:w="1714"/>
      </w:tblGrid>
      <w:tr w:rsidR="00FD2E3F" w:rsidRPr="000E27DF" w:rsidTr="000E27DF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Класс</w:t>
            </w:r>
          </w:p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5А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5Б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5В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5Г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3F" w:rsidRPr="000E27DF" w:rsidRDefault="00FD2E3F" w:rsidP="000E27D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всего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учитель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Грачева Н.А.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В классе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val="en-US" w:eastAsia="en-US"/>
              </w:rPr>
            </w:pPr>
            <w:r w:rsidRPr="000E27DF">
              <w:rPr>
                <w:lang w:eastAsia="en-US"/>
              </w:rPr>
              <w:t>1</w:t>
            </w:r>
            <w:r w:rsidRPr="000E27DF">
              <w:rPr>
                <w:lang w:val="en-US" w:eastAsia="en-US"/>
              </w:rPr>
              <w:t>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95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Писали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17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88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«5»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15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«4»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12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42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«3»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25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«2»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6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% выполнения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95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91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95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88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92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% качества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60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66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79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63</w:t>
            </w:r>
          </w:p>
        </w:tc>
      </w:tr>
      <w:tr w:rsidR="00FD2E3F" w:rsidRPr="000E27DF" w:rsidTr="00F54B65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Средний балл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3,7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3,7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4,0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lang w:eastAsia="en-US"/>
              </w:rPr>
            </w:pPr>
            <w:r w:rsidRPr="000E27DF">
              <w:rPr>
                <w:lang w:eastAsia="en-US"/>
              </w:rPr>
              <w:t>3,3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3F" w:rsidRPr="000E27DF" w:rsidRDefault="00FD2E3F" w:rsidP="00FD2E3F">
            <w:pPr>
              <w:jc w:val="center"/>
              <w:rPr>
                <w:b/>
                <w:lang w:eastAsia="en-US"/>
              </w:rPr>
            </w:pPr>
            <w:r w:rsidRPr="000E27DF">
              <w:rPr>
                <w:b/>
                <w:lang w:eastAsia="en-US"/>
              </w:rPr>
              <w:t>3,6</w:t>
            </w:r>
          </w:p>
        </w:tc>
      </w:tr>
    </w:tbl>
    <w:p w:rsidR="00FD2E3F" w:rsidRPr="000E27DF" w:rsidRDefault="00FD2E3F" w:rsidP="00FD2E3F">
      <w:pPr>
        <w:spacing w:after="200" w:line="276" w:lineRule="auto"/>
        <w:jc w:val="center"/>
        <w:rPr>
          <w:b/>
          <w:sz w:val="26"/>
          <w:szCs w:val="26"/>
          <w:lang w:eastAsia="en-US"/>
        </w:rPr>
      </w:pPr>
    </w:p>
    <w:p w:rsidR="003B2FE1" w:rsidRPr="000E27DF" w:rsidRDefault="00FD2E3F" w:rsidP="00FD2E3F">
      <w:pPr>
        <w:spacing w:after="200" w:line="276" w:lineRule="auto"/>
        <w:jc w:val="left"/>
        <w:rPr>
          <w:b/>
          <w:sz w:val="26"/>
          <w:szCs w:val="26"/>
          <w:lang w:eastAsia="en-US"/>
        </w:rPr>
      </w:pPr>
      <w:r w:rsidRPr="000E27DF">
        <w:rPr>
          <w:b/>
          <w:sz w:val="26"/>
          <w:szCs w:val="26"/>
          <w:lang w:eastAsia="en-US"/>
        </w:rPr>
        <w:t>Выводы:</w:t>
      </w:r>
    </w:p>
    <w:p w:rsidR="00FD2E3F" w:rsidRPr="000E27DF" w:rsidRDefault="00FD2E3F" w:rsidP="00FD2E3F">
      <w:pPr>
        <w:spacing w:after="200" w:line="276" w:lineRule="auto"/>
        <w:jc w:val="left"/>
        <w:rPr>
          <w:b/>
          <w:sz w:val="26"/>
          <w:szCs w:val="26"/>
          <w:lang w:eastAsia="en-US"/>
        </w:rPr>
      </w:pPr>
      <w:r w:rsidRPr="000E27DF">
        <w:rPr>
          <w:sz w:val="26"/>
          <w:szCs w:val="26"/>
          <w:lang w:eastAsia="en-US"/>
        </w:rPr>
        <w:lastRenderedPageBreak/>
        <w:t>Наибольшую трудность вызвали задания на умение объяснить смысл понятий, терминов – 27чел. (31%), умение рассказать о событиях, привлекая исторические факты – 30 чел (34%), умение описать  условия существования, образ жизни людей – 20 чел. (23%), а также знание истории родного края – 21 чел. (24%)</w:t>
      </w:r>
    </w:p>
    <w:p w:rsidR="00525DDE" w:rsidRPr="000E27DF" w:rsidRDefault="00525DDE" w:rsidP="00FD2E3F">
      <w:pPr>
        <w:spacing w:after="200" w:line="276" w:lineRule="auto"/>
        <w:jc w:val="left"/>
        <w:rPr>
          <w:b/>
          <w:sz w:val="26"/>
          <w:szCs w:val="26"/>
          <w:lang w:eastAsia="en-US"/>
        </w:rPr>
      </w:pPr>
      <w:r w:rsidRPr="000E27DF">
        <w:rPr>
          <w:b/>
          <w:sz w:val="26"/>
          <w:szCs w:val="26"/>
          <w:lang w:eastAsia="en-US"/>
        </w:rPr>
        <w:t>6 классы</w:t>
      </w:r>
    </w:p>
    <w:p w:rsidR="00525DDE" w:rsidRPr="000E27DF" w:rsidRDefault="00525DDE" w:rsidP="00525DDE">
      <w:pPr>
        <w:spacing w:after="200" w:line="276" w:lineRule="auto"/>
        <w:jc w:val="left"/>
        <w:rPr>
          <w:b/>
          <w:sz w:val="26"/>
          <w:szCs w:val="26"/>
          <w:lang w:eastAsia="en-US"/>
        </w:rPr>
      </w:pPr>
      <w:r w:rsidRPr="000E27DF">
        <w:rPr>
          <w:b/>
          <w:sz w:val="26"/>
          <w:szCs w:val="26"/>
          <w:lang w:eastAsia="en-US"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777"/>
        <w:gridCol w:w="1772"/>
        <w:gridCol w:w="1772"/>
        <w:gridCol w:w="1766"/>
        <w:gridCol w:w="1714"/>
      </w:tblGrid>
      <w:tr w:rsidR="00525DDE" w:rsidRPr="000E27DF" w:rsidTr="000E27DF">
        <w:tc>
          <w:tcPr>
            <w:tcW w:w="943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Класс</w:t>
            </w:r>
          </w:p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6А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6Б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6В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6Г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525DDE" w:rsidRPr="000E27DF" w:rsidRDefault="00525DDE" w:rsidP="000E27DF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учитель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Вишнякова А.В.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Одыванова И.С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Арбузова А.Ф.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Одыванова И.С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В классе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93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Писали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81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32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% выполнения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8</w:t>
            </w:r>
            <w:r w:rsidRPr="000E27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87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87,6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% качества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val="en-US" w:eastAsia="en-US"/>
              </w:rPr>
            </w:pPr>
            <w:r w:rsidRPr="000E27DF">
              <w:rPr>
                <w:rFonts w:eastAsia="Calibri"/>
                <w:lang w:val="en-US" w:eastAsia="en-US"/>
              </w:rPr>
              <w:t>61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lang w:eastAsia="en-US"/>
              </w:rPr>
            </w:pPr>
            <w:r w:rsidRPr="000E27D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54,3</w:t>
            </w:r>
          </w:p>
        </w:tc>
      </w:tr>
      <w:tr w:rsidR="00525DDE" w:rsidRPr="000E27DF" w:rsidTr="000D23EA">
        <w:tc>
          <w:tcPr>
            <w:tcW w:w="943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Средний балл</w:t>
            </w:r>
          </w:p>
        </w:tc>
        <w:tc>
          <w:tcPr>
            <w:tcW w:w="819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3,5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3,5</w:t>
            </w:r>
          </w:p>
        </w:tc>
        <w:tc>
          <w:tcPr>
            <w:tcW w:w="817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E27DF">
              <w:rPr>
                <w:rFonts w:eastAsia="Calibri"/>
                <w:b/>
                <w:lang w:val="en-US" w:eastAsia="en-US"/>
              </w:rPr>
              <w:t>4.1</w:t>
            </w:r>
          </w:p>
        </w:tc>
        <w:tc>
          <w:tcPr>
            <w:tcW w:w="814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3,1</w:t>
            </w:r>
          </w:p>
        </w:tc>
        <w:tc>
          <w:tcPr>
            <w:tcW w:w="790" w:type="pct"/>
            <w:shd w:val="clear" w:color="auto" w:fill="auto"/>
          </w:tcPr>
          <w:p w:rsidR="00525DDE" w:rsidRPr="000E27DF" w:rsidRDefault="00525DDE" w:rsidP="000D23EA">
            <w:pPr>
              <w:jc w:val="center"/>
              <w:rPr>
                <w:rFonts w:eastAsia="Calibri"/>
                <w:b/>
                <w:lang w:eastAsia="en-US"/>
              </w:rPr>
            </w:pPr>
            <w:r w:rsidRPr="000E27DF">
              <w:rPr>
                <w:rFonts w:eastAsia="Calibri"/>
                <w:b/>
                <w:lang w:eastAsia="en-US"/>
              </w:rPr>
              <w:t>3,6</w:t>
            </w:r>
          </w:p>
        </w:tc>
      </w:tr>
    </w:tbl>
    <w:p w:rsidR="00525DDE" w:rsidRPr="000E27DF" w:rsidRDefault="00525DDE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525DDE" w:rsidRPr="000E27DF" w:rsidRDefault="00525DDE" w:rsidP="000E27DF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Выводы:</w:t>
      </w:r>
    </w:p>
    <w:p w:rsidR="00525DDE" w:rsidRPr="000E27DF" w:rsidRDefault="00525DDE" w:rsidP="000E27D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E27DF">
        <w:rPr>
          <w:rFonts w:eastAsia="Calibri"/>
          <w:sz w:val="26"/>
          <w:szCs w:val="26"/>
          <w:lang w:eastAsia="en-US"/>
        </w:rPr>
        <w:t>Работа показала  слабую  сформированность  навыков пунктуационных норм (23 обуч. доп</w:t>
      </w:r>
      <w:r w:rsidRPr="000E27DF">
        <w:rPr>
          <w:rFonts w:eastAsia="Calibri"/>
          <w:sz w:val="26"/>
          <w:szCs w:val="26"/>
          <w:lang w:eastAsia="en-US"/>
        </w:rPr>
        <w:t>у</w:t>
      </w:r>
      <w:r w:rsidRPr="000E27DF">
        <w:rPr>
          <w:rFonts w:eastAsia="Calibri"/>
          <w:sz w:val="26"/>
          <w:szCs w:val="26"/>
          <w:lang w:eastAsia="en-US"/>
        </w:rPr>
        <w:t>стили пунктуационные  ошибки в тексте), допустили ошибки в морфологическом разборе 32 обучающихся, 24 не смогли объяснить постановку тире между подлежащим и сказуемым, не смогли определить предложение с обращением и поставить знаки препинания -  24; Сложность вызывает у обучающихся определение главной мысли текста (29), составление плана (26), с</w:t>
      </w:r>
      <w:r w:rsidRPr="000E27DF">
        <w:rPr>
          <w:rFonts w:eastAsia="Calibri"/>
          <w:sz w:val="26"/>
          <w:szCs w:val="26"/>
          <w:lang w:eastAsia="en-US"/>
        </w:rPr>
        <w:t>о</w:t>
      </w:r>
      <w:r w:rsidRPr="000E27DF">
        <w:rPr>
          <w:rFonts w:eastAsia="Calibri"/>
          <w:sz w:val="26"/>
          <w:szCs w:val="26"/>
          <w:lang w:eastAsia="en-US"/>
        </w:rPr>
        <w:t>ставление предложения (28). Особую трудность вызывает определение стилевой принадле</w:t>
      </w:r>
      <w:r w:rsidRPr="000E27DF">
        <w:rPr>
          <w:rFonts w:eastAsia="Calibri"/>
          <w:sz w:val="26"/>
          <w:szCs w:val="26"/>
          <w:lang w:eastAsia="en-US"/>
        </w:rPr>
        <w:t>ж</w:t>
      </w:r>
      <w:r w:rsidRPr="000E27DF">
        <w:rPr>
          <w:rFonts w:eastAsia="Calibri"/>
          <w:sz w:val="26"/>
          <w:szCs w:val="26"/>
          <w:lang w:eastAsia="en-US"/>
        </w:rPr>
        <w:t>ности слова (55).</w:t>
      </w:r>
    </w:p>
    <w:p w:rsidR="00C673F9" w:rsidRPr="00C673F9" w:rsidRDefault="00C673F9" w:rsidP="000E27D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E27DF">
        <w:rPr>
          <w:rFonts w:eastAsia="Calibri"/>
          <w:b/>
          <w:sz w:val="26"/>
          <w:szCs w:val="26"/>
          <w:lang w:eastAsia="en-US"/>
        </w:rPr>
        <w:t>Математика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61"/>
        <w:gridCol w:w="1677"/>
        <w:gridCol w:w="1677"/>
        <w:gridCol w:w="1677"/>
        <w:gridCol w:w="1677"/>
        <w:gridCol w:w="1677"/>
      </w:tblGrid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6А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6Б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6В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6Г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Всего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В классе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19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93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Писали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80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"5"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7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"4"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27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"3"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28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"2"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18</w:t>
            </w:r>
          </w:p>
        </w:tc>
      </w:tr>
      <w:tr w:rsidR="00C673F9" w:rsidRPr="00C673F9" w:rsidTr="00C673F9">
        <w:trPr>
          <w:trHeight w:val="33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% усп.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85,7%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82,6%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77,3%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57,1%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77,5%</w:t>
            </w:r>
          </w:p>
        </w:tc>
      </w:tr>
      <w:tr w:rsidR="00C673F9" w:rsidRPr="00C673F9" w:rsidTr="00C673F9">
        <w:trPr>
          <w:trHeight w:val="375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% кач-ва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47,6%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52,2%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40,9%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color w:val="000000"/>
              </w:rPr>
            </w:pPr>
            <w:r w:rsidRPr="00C673F9">
              <w:rPr>
                <w:color w:val="000000"/>
              </w:rPr>
              <w:t>21,4%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3F9" w:rsidRPr="00C673F9" w:rsidRDefault="00C673F9" w:rsidP="00C673F9">
            <w:pPr>
              <w:jc w:val="center"/>
              <w:rPr>
                <w:b/>
                <w:bCs/>
                <w:color w:val="000000"/>
              </w:rPr>
            </w:pPr>
            <w:r w:rsidRPr="00C673F9">
              <w:rPr>
                <w:b/>
                <w:bCs/>
                <w:color w:val="000000"/>
              </w:rPr>
              <w:t>42,5%</w:t>
            </w:r>
          </w:p>
        </w:tc>
      </w:tr>
    </w:tbl>
    <w:p w:rsidR="00C673F9" w:rsidRPr="00F571AA" w:rsidRDefault="00C673F9" w:rsidP="00C673F9">
      <w:pPr>
        <w:tabs>
          <w:tab w:val="left" w:pos="7800"/>
        </w:tabs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ab/>
      </w:r>
    </w:p>
    <w:p w:rsidR="00C673F9" w:rsidRPr="00F571AA" w:rsidRDefault="00C673F9" w:rsidP="00C673F9">
      <w:pPr>
        <w:tabs>
          <w:tab w:val="left" w:pos="780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lastRenderedPageBreak/>
        <w:t>Вывод.</w:t>
      </w:r>
      <w:r w:rsidRPr="00F571AA">
        <w:rPr>
          <w:rFonts w:eastAsia="Calibri"/>
          <w:sz w:val="26"/>
          <w:szCs w:val="26"/>
          <w:lang w:eastAsia="en-US"/>
        </w:rPr>
        <w:t xml:space="preserve"> Наибольшее количество ошибок (или не приступили) было допущено при выполнении следующих заданий: </w:t>
      </w:r>
    </w:p>
    <w:p w:rsidR="00C673F9" w:rsidRPr="00F571AA" w:rsidRDefault="00C673F9" w:rsidP="00C673F9">
      <w:pPr>
        <w:tabs>
          <w:tab w:val="left" w:pos="780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1) решение задач с помощью уравнений (86%) </w:t>
      </w:r>
    </w:p>
    <w:p w:rsidR="00C673F9" w:rsidRPr="00F571AA" w:rsidRDefault="00C673F9" w:rsidP="00C673F9">
      <w:pPr>
        <w:tabs>
          <w:tab w:val="left" w:pos="780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2) нахождение значения алгебраического выражения (53%); </w:t>
      </w:r>
    </w:p>
    <w:p w:rsidR="00C673F9" w:rsidRPr="00F571AA" w:rsidRDefault="00C673F9" w:rsidP="00C673F9">
      <w:pPr>
        <w:tabs>
          <w:tab w:val="left" w:pos="780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3) решение примера с рациональными числами в несколько действий (64%);</w:t>
      </w:r>
    </w:p>
    <w:p w:rsidR="00C673F9" w:rsidRPr="00F571AA" w:rsidRDefault="00C673F9" w:rsidP="00C673F9">
      <w:pPr>
        <w:tabs>
          <w:tab w:val="left" w:pos="780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4) решение задачи на проценты (74%);</w:t>
      </w:r>
    </w:p>
    <w:p w:rsidR="00C673F9" w:rsidRPr="00F571AA" w:rsidRDefault="00C673F9" w:rsidP="00C673F9">
      <w:pPr>
        <w:tabs>
          <w:tab w:val="left" w:pos="7800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5)  решение задачи на разложение чисел на простые множители (88%). </w:t>
      </w:r>
    </w:p>
    <w:p w:rsidR="00805886" w:rsidRPr="00805886" w:rsidRDefault="00C673F9" w:rsidP="00805886">
      <w:pPr>
        <w:tabs>
          <w:tab w:val="left" w:pos="780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История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1696"/>
        <w:gridCol w:w="9"/>
        <w:gridCol w:w="1688"/>
        <w:gridCol w:w="1692"/>
        <w:gridCol w:w="1690"/>
        <w:gridCol w:w="1625"/>
      </w:tblGrid>
      <w:tr w:rsidR="00805886" w:rsidRPr="00F571AA" w:rsidTr="00F571AA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Класс</w:t>
            </w:r>
          </w:p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6А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6Б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6В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6Г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86" w:rsidRPr="00F571AA" w:rsidRDefault="00805886" w:rsidP="00F571AA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всего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учитель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Озиева А.В.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Озиева А.В.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Озиева А.В.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Грачева Н.А.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В классе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val="en-US" w:eastAsia="en-US"/>
              </w:rPr>
            </w:pPr>
            <w:r w:rsidRPr="00F571AA">
              <w:rPr>
                <w:lang w:eastAsia="en-US"/>
              </w:rPr>
              <w:t>1</w:t>
            </w:r>
            <w:r w:rsidRPr="00F571AA">
              <w:rPr>
                <w:lang w:val="en-US" w:eastAsia="en-US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93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Писали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84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«5»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13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«4»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13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36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«3»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30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«2»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нет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5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% выполнения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100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95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96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% качества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74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lang w:eastAsia="en-US"/>
              </w:rPr>
            </w:pPr>
            <w:r w:rsidRPr="00F571AA">
              <w:rPr>
                <w:lang w:eastAsia="en-US"/>
              </w:rPr>
              <w:t>46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57</w:t>
            </w:r>
          </w:p>
        </w:tc>
      </w:tr>
      <w:tr w:rsidR="00805886" w:rsidRPr="00F571AA" w:rsidTr="00805886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Средний балл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3,5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4,0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3,4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6" w:rsidRPr="00F571AA" w:rsidRDefault="00805886" w:rsidP="00805886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  <w:lang w:eastAsia="en-US"/>
              </w:rPr>
              <w:t>3,5</w:t>
            </w:r>
          </w:p>
        </w:tc>
      </w:tr>
    </w:tbl>
    <w:p w:rsidR="00805886" w:rsidRPr="00805886" w:rsidRDefault="00805886" w:rsidP="00805886">
      <w:pPr>
        <w:jc w:val="left"/>
        <w:rPr>
          <w:b/>
          <w:sz w:val="28"/>
          <w:szCs w:val="28"/>
          <w:lang w:eastAsia="en-US"/>
        </w:rPr>
      </w:pPr>
    </w:p>
    <w:p w:rsidR="00805886" w:rsidRPr="00F571AA" w:rsidRDefault="00805886" w:rsidP="00805886">
      <w:pPr>
        <w:jc w:val="left"/>
        <w:rPr>
          <w:b/>
          <w:sz w:val="26"/>
          <w:szCs w:val="26"/>
          <w:lang w:eastAsia="en-US"/>
        </w:rPr>
      </w:pPr>
      <w:r w:rsidRPr="00F571AA">
        <w:rPr>
          <w:b/>
          <w:sz w:val="26"/>
          <w:szCs w:val="26"/>
          <w:lang w:eastAsia="en-US"/>
        </w:rPr>
        <w:t>Выводы:</w:t>
      </w:r>
    </w:p>
    <w:p w:rsidR="00805886" w:rsidRPr="00F571AA" w:rsidRDefault="00805886" w:rsidP="00805886">
      <w:pPr>
        <w:jc w:val="left"/>
        <w:rPr>
          <w:b/>
          <w:sz w:val="26"/>
          <w:szCs w:val="26"/>
          <w:lang w:eastAsia="en-US"/>
        </w:rPr>
      </w:pPr>
    </w:p>
    <w:p w:rsidR="00805886" w:rsidRPr="00F571AA" w:rsidRDefault="00805886" w:rsidP="00805886">
      <w:pPr>
        <w:jc w:val="left"/>
        <w:rPr>
          <w:b/>
          <w:sz w:val="26"/>
          <w:szCs w:val="26"/>
          <w:lang w:eastAsia="en-US"/>
        </w:rPr>
      </w:pPr>
      <w:r w:rsidRPr="00F571AA">
        <w:rPr>
          <w:b/>
          <w:sz w:val="26"/>
          <w:szCs w:val="26"/>
          <w:lang w:eastAsia="en-US"/>
        </w:rPr>
        <w:t>Задания с высоким % выполнения:</w:t>
      </w:r>
    </w:p>
    <w:p w:rsidR="00805886" w:rsidRPr="00F571AA" w:rsidRDefault="00805886" w:rsidP="00805886">
      <w:pPr>
        <w:rPr>
          <w:color w:val="000000"/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1) работать с изобразительными историческими источниками, понимать и интерпретировать содержащуюся в них информацию (82%);</w:t>
      </w:r>
    </w:p>
    <w:p w:rsidR="00805886" w:rsidRPr="00F571AA" w:rsidRDefault="00805886" w:rsidP="00805886">
      <w:pPr>
        <w:rPr>
          <w:b/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2) смысловое чтение: проводить поиск информации в исторических текстах, материальных и</w:t>
      </w:r>
      <w:r w:rsidRPr="00F571AA">
        <w:rPr>
          <w:color w:val="000000"/>
          <w:sz w:val="26"/>
          <w:szCs w:val="26"/>
          <w:lang w:eastAsia="en-US"/>
        </w:rPr>
        <w:t>с</w:t>
      </w:r>
      <w:r w:rsidRPr="00F571AA">
        <w:rPr>
          <w:color w:val="000000"/>
          <w:sz w:val="26"/>
          <w:szCs w:val="26"/>
          <w:lang w:eastAsia="en-US"/>
        </w:rPr>
        <w:t>торических памятниках Средневековья (82%);</w:t>
      </w:r>
    </w:p>
    <w:p w:rsidR="00805886" w:rsidRPr="00F571AA" w:rsidRDefault="00805886" w:rsidP="00805886">
      <w:pPr>
        <w:rPr>
          <w:b/>
          <w:sz w:val="26"/>
          <w:szCs w:val="26"/>
          <w:lang w:eastAsia="en-US"/>
        </w:rPr>
      </w:pPr>
      <w:r w:rsidRPr="00F571AA">
        <w:rPr>
          <w:sz w:val="26"/>
          <w:szCs w:val="26"/>
          <w:lang w:eastAsia="en-US"/>
        </w:rPr>
        <w:t>3)</w:t>
      </w:r>
      <w:r w:rsidRPr="00F571AA">
        <w:rPr>
          <w:b/>
          <w:sz w:val="26"/>
          <w:szCs w:val="26"/>
          <w:lang w:eastAsia="en-US"/>
        </w:rPr>
        <w:t xml:space="preserve"> у</w:t>
      </w:r>
      <w:r w:rsidRPr="00F571AA">
        <w:rPr>
          <w:color w:val="000000"/>
          <w:sz w:val="26"/>
          <w:szCs w:val="26"/>
          <w:lang w:eastAsia="en-US"/>
        </w:rPr>
        <w:t>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</w:t>
      </w:r>
      <w:r w:rsidRPr="00F571AA">
        <w:rPr>
          <w:color w:val="000000"/>
          <w:sz w:val="26"/>
          <w:szCs w:val="26"/>
          <w:lang w:eastAsia="en-US"/>
        </w:rPr>
        <w:t>р</w:t>
      </w:r>
      <w:r w:rsidRPr="00F571AA">
        <w:rPr>
          <w:color w:val="000000"/>
          <w:sz w:val="26"/>
          <w:szCs w:val="26"/>
          <w:lang w:eastAsia="en-US"/>
        </w:rPr>
        <w:t>ты ценностей, господствовавших в средневековых обществах, религиозных воззрений, пре</w:t>
      </w:r>
      <w:r w:rsidRPr="00F571AA">
        <w:rPr>
          <w:color w:val="000000"/>
          <w:sz w:val="26"/>
          <w:szCs w:val="26"/>
          <w:lang w:eastAsia="en-US"/>
        </w:rPr>
        <w:t>д</w:t>
      </w:r>
      <w:r w:rsidRPr="00F571AA">
        <w:rPr>
          <w:color w:val="000000"/>
          <w:sz w:val="26"/>
          <w:szCs w:val="26"/>
          <w:lang w:eastAsia="en-US"/>
        </w:rPr>
        <w:t>ставлений средневекового человека о мире; сопоставлять развитие Руси и других стран в п</w:t>
      </w:r>
      <w:r w:rsidRPr="00F571AA">
        <w:rPr>
          <w:color w:val="000000"/>
          <w:sz w:val="26"/>
          <w:szCs w:val="26"/>
          <w:lang w:eastAsia="en-US"/>
        </w:rPr>
        <w:t>е</w:t>
      </w:r>
      <w:r w:rsidRPr="00F571AA">
        <w:rPr>
          <w:color w:val="000000"/>
          <w:sz w:val="26"/>
          <w:szCs w:val="26"/>
          <w:lang w:eastAsia="en-US"/>
        </w:rPr>
        <w:t>риод Средневековья, показывать общие черты и особенности (98%);</w:t>
      </w:r>
    </w:p>
    <w:p w:rsidR="00805886" w:rsidRPr="00F571AA" w:rsidRDefault="00805886" w:rsidP="00805886">
      <w:pPr>
        <w:rPr>
          <w:sz w:val="26"/>
          <w:szCs w:val="26"/>
          <w:lang w:eastAsia="en-US"/>
        </w:rPr>
      </w:pPr>
      <w:r w:rsidRPr="00F571AA">
        <w:rPr>
          <w:sz w:val="26"/>
          <w:szCs w:val="26"/>
          <w:lang w:eastAsia="en-US"/>
        </w:rPr>
        <w:t>4) и</w:t>
      </w:r>
      <w:r w:rsidRPr="00F571AA">
        <w:rPr>
          <w:color w:val="000000"/>
          <w:sz w:val="26"/>
          <w:szCs w:val="26"/>
          <w:lang w:eastAsia="en-US"/>
        </w:rPr>
        <w:t>спользовать историческую карту как источник информации о территории, об экономич</w:t>
      </w:r>
      <w:r w:rsidRPr="00F571AA">
        <w:rPr>
          <w:color w:val="000000"/>
          <w:sz w:val="26"/>
          <w:szCs w:val="26"/>
          <w:lang w:eastAsia="en-US"/>
        </w:rPr>
        <w:t>е</w:t>
      </w:r>
      <w:r w:rsidRPr="00F571AA">
        <w:rPr>
          <w:color w:val="000000"/>
          <w:sz w:val="26"/>
          <w:szCs w:val="26"/>
          <w:lang w:eastAsia="en-US"/>
        </w:rPr>
        <w:t>ских и культурных центрах Руси и других государств  в Средние века, о направлениях кру</w:t>
      </w:r>
      <w:r w:rsidRPr="00F571AA">
        <w:rPr>
          <w:color w:val="000000"/>
          <w:sz w:val="26"/>
          <w:szCs w:val="26"/>
          <w:lang w:eastAsia="en-US"/>
        </w:rPr>
        <w:t>п</w:t>
      </w:r>
      <w:r w:rsidRPr="00F571AA">
        <w:rPr>
          <w:color w:val="000000"/>
          <w:sz w:val="26"/>
          <w:szCs w:val="26"/>
          <w:lang w:eastAsia="en-US"/>
        </w:rPr>
        <w:t>нейших передвижений людей – походов, завоеваний, колонизаций и др. (73%)</w:t>
      </w:r>
    </w:p>
    <w:p w:rsidR="00805886" w:rsidRPr="00F571AA" w:rsidRDefault="00805886" w:rsidP="00805886">
      <w:pPr>
        <w:jc w:val="left"/>
        <w:rPr>
          <w:b/>
          <w:sz w:val="26"/>
          <w:szCs w:val="26"/>
          <w:lang w:eastAsia="en-US"/>
        </w:rPr>
      </w:pPr>
    </w:p>
    <w:p w:rsidR="00805886" w:rsidRPr="00F571AA" w:rsidRDefault="00805886" w:rsidP="00805886">
      <w:pPr>
        <w:jc w:val="left"/>
        <w:rPr>
          <w:b/>
          <w:sz w:val="26"/>
          <w:szCs w:val="26"/>
          <w:lang w:eastAsia="en-US"/>
        </w:rPr>
      </w:pPr>
      <w:r w:rsidRPr="00F571AA">
        <w:rPr>
          <w:b/>
          <w:sz w:val="26"/>
          <w:szCs w:val="26"/>
          <w:lang w:eastAsia="en-US"/>
        </w:rPr>
        <w:t>Наибольшую трудность вызвали задания (указан % выполнения заданий):</w:t>
      </w:r>
    </w:p>
    <w:p w:rsidR="00805886" w:rsidRPr="00F571AA" w:rsidRDefault="00805886" w:rsidP="00805886">
      <w:pPr>
        <w:rPr>
          <w:color w:val="000000"/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1)умение устанавливать причинно-следственные связи, строить логическое рассуждение (25%);</w:t>
      </w:r>
    </w:p>
    <w:p w:rsidR="00805886" w:rsidRPr="00F571AA" w:rsidRDefault="00805886" w:rsidP="00805886">
      <w:pPr>
        <w:rPr>
          <w:color w:val="000000"/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2) знание</w:t>
      </w:r>
      <w:r w:rsidRPr="00F571AA">
        <w:rPr>
          <w:rFonts w:ascii="TimesNewRomanPSMT" w:hAnsi="TimesNewRomanPSMT" w:cs="TimesNewRomanPSMT"/>
          <w:sz w:val="26"/>
          <w:szCs w:val="26"/>
        </w:rPr>
        <w:t xml:space="preserve"> </w:t>
      </w:r>
      <w:r w:rsidRPr="00F571AA">
        <w:rPr>
          <w:sz w:val="26"/>
          <w:szCs w:val="26"/>
        </w:rPr>
        <w:t>объекта (города, населённого пункта, реки или др.), который непосредственно св</w:t>
      </w:r>
      <w:r w:rsidRPr="00F571AA">
        <w:rPr>
          <w:sz w:val="26"/>
          <w:szCs w:val="26"/>
        </w:rPr>
        <w:t>я</w:t>
      </w:r>
      <w:r w:rsidRPr="00F571AA">
        <w:rPr>
          <w:sz w:val="26"/>
          <w:szCs w:val="26"/>
        </w:rPr>
        <w:t>зан с историческим событием (процессом);  умение устанавливать связь между указанным объектом (город, населённый пункт, река или др.) с этим событием (процессом) (28%);</w:t>
      </w:r>
    </w:p>
    <w:p w:rsidR="00805886" w:rsidRPr="00F571AA" w:rsidRDefault="00805886" w:rsidP="00805886">
      <w:pPr>
        <w:rPr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3) давать оценку событиям и личностям отечественной и всеобщей истории Средних веков (40%)</w:t>
      </w:r>
    </w:p>
    <w:p w:rsidR="00805886" w:rsidRPr="00F571AA" w:rsidRDefault="00805886" w:rsidP="00805886">
      <w:pPr>
        <w:rPr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 xml:space="preserve">4) </w:t>
      </w:r>
      <w:r w:rsidRPr="00F571AA">
        <w:rPr>
          <w:sz w:val="26"/>
          <w:szCs w:val="26"/>
          <w:lang w:eastAsia="en-US"/>
        </w:rPr>
        <w:t>сформированность важнейших культурно-исторических ориентиров для гражданской, этн</w:t>
      </w:r>
      <w:r w:rsidRPr="00F571AA">
        <w:rPr>
          <w:sz w:val="26"/>
          <w:szCs w:val="26"/>
          <w:lang w:eastAsia="en-US"/>
        </w:rPr>
        <w:t>о</w:t>
      </w:r>
      <w:r w:rsidRPr="00F571AA">
        <w:rPr>
          <w:sz w:val="26"/>
          <w:szCs w:val="26"/>
          <w:lang w:eastAsia="en-US"/>
        </w:rPr>
        <w:t>национальной, социальной, культурной самоидентификации личности (49%)</w:t>
      </w:r>
    </w:p>
    <w:p w:rsidR="00805886" w:rsidRPr="00F571AA" w:rsidRDefault="00805886" w:rsidP="00805886">
      <w:pPr>
        <w:rPr>
          <w:color w:val="000000"/>
          <w:sz w:val="26"/>
          <w:szCs w:val="26"/>
          <w:lang w:eastAsia="en-US"/>
        </w:rPr>
      </w:pPr>
      <w:r w:rsidRPr="00F571AA">
        <w:rPr>
          <w:color w:val="000000"/>
          <w:sz w:val="26"/>
          <w:szCs w:val="26"/>
          <w:lang w:eastAsia="en-US"/>
        </w:rPr>
        <w:t>5) умение объяснять смысл основных хронологических понятий, терминов     (58%);</w:t>
      </w:r>
    </w:p>
    <w:p w:rsidR="00E77ACA" w:rsidRPr="00F571AA" w:rsidRDefault="00E77ACA" w:rsidP="00805886">
      <w:pPr>
        <w:rPr>
          <w:color w:val="000000"/>
          <w:sz w:val="26"/>
          <w:szCs w:val="26"/>
          <w:lang w:eastAsia="en-US"/>
        </w:rPr>
      </w:pPr>
    </w:p>
    <w:p w:rsidR="00E77ACA" w:rsidRPr="00F571AA" w:rsidRDefault="00E77ACA" w:rsidP="00805886">
      <w:pPr>
        <w:rPr>
          <w:b/>
          <w:color w:val="000000"/>
          <w:sz w:val="26"/>
          <w:szCs w:val="26"/>
          <w:lang w:eastAsia="en-US"/>
        </w:rPr>
      </w:pPr>
      <w:r w:rsidRPr="00F571AA">
        <w:rPr>
          <w:b/>
          <w:color w:val="000000"/>
          <w:sz w:val="26"/>
          <w:szCs w:val="26"/>
          <w:lang w:eastAsia="en-US"/>
        </w:rPr>
        <w:t>11 классы</w:t>
      </w:r>
    </w:p>
    <w:p w:rsidR="00F2353E" w:rsidRPr="00F571AA" w:rsidRDefault="00F2353E" w:rsidP="00805886">
      <w:pPr>
        <w:rPr>
          <w:b/>
          <w:color w:val="000000"/>
          <w:sz w:val="26"/>
          <w:szCs w:val="26"/>
          <w:lang w:eastAsia="en-US"/>
        </w:rPr>
      </w:pPr>
      <w:r w:rsidRPr="00F571AA">
        <w:rPr>
          <w:b/>
          <w:color w:val="000000"/>
          <w:sz w:val="26"/>
          <w:szCs w:val="26"/>
          <w:lang w:eastAsia="en-US"/>
        </w:rPr>
        <w:t>Биология</w:t>
      </w:r>
    </w:p>
    <w:p w:rsidR="00F2353E" w:rsidRPr="00F2353E" w:rsidRDefault="00F2353E" w:rsidP="00F2353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638"/>
        <w:gridCol w:w="2631"/>
        <w:gridCol w:w="2542"/>
      </w:tblGrid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Класс</w:t>
            </w:r>
          </w:p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11А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Романова Н.А.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Романова Н.А.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В классе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50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Писали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39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«5»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«4»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28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«3»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«2»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% выполнения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100%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% качества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89,4%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94,7</w:t>
            </w:r>
          </w:p>
        </w:tc>
      </w:tr>
      <w:tr w:rsidR="00F2353E" w:rsidRPr="000D23EA" w:rsidTr="000D23EA">
        <w:trPr>
          <w:jc w:val="center"/>
        </w:trPr>
        <w:tc>
          <w:tcPr>
            <w:tcW w:w="1399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Средний балл</w:t>
            </w:r>
          </w:p>
        </w:tc>
        <w:tc>
          <w:tcPr>
            <w:tcW w:w="1216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4,45</w:t>
            </w:r>
          </w:p>
        </w:tc>
        <w:tc>
          <w:tcPr>
            <w:tcW w:w="1213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3,8</w:t>
            </w:r>
          </w:p>
        </w:tc>
        <w:tc>
          <w:tcPr>
            <w:tcW w:w="1172" w:type="pct"/>
            <w:shd w:val="clear" w:color="auto" w:fill="auto"/>
          </w:tcPr>
          <w:p w:rsidR="00F2353E" w:rsidRPr="003B2FE1" w:rsidRDefault="00F2353E" w:rsidP="000D23E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2FE1">
              <w:rPr>
                <w:rFonts w:eastAsia="Calibri"/>
                <w:b/>
                <w:sz w:val="26"/>
                <w:szCs w:val="26"/>
                <w:lang w:eastAsia="en-US"/>
              </w:rPr>
              <w:t>4,1</w:t>
            </w:r>
          </w:p>
        </w:tc>
      </w:tr>
    </w:tbl>
    <w:p w:rsidR="00F2353E" w:rsidRPr="00F571AA" w:rsidRDefault="00F2353E" w:rsidP="00F2353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F2353E" w:rsidRPr="00F571AA" w:rsidRDefault="00F2353E" w:rsidP="00F2353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Выводы:</w:t>
      </w:r>
    </w:p>
    <w:p w:rsidR="00F2353E" w:rsidRPr="00F571AA" w:rsidRDefault="00F2353E" w:rsidP="00F2353E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Не справились с заданиями либо допустили ошибки  в задании  по определению свойства ж</w:t>
      </w:r>
      <w:r w:rsidRPr="00F571AA">
        <w:rPr>
          <w:rFonts w:eastAsia="Calibri"/>
          <w:sz w:val="26"/>
          <w:szCs w:val="26"/>
          <w:lang w:eastAsia="en-US"/>
        </w:rPr>
        <w:t>и</w:t>
      </w:r>
      <w:r w:rsidRPr="00F571AA">
        <w:rPr>
          <w:rFonts w:eastAsia="Calibri"/>
          <w:sz w:val="26"/>
          <w:szCs w:val="26"/>
          <w:lang w:eastAsia="en-US"/>
        </w:rPr>
        <w:t>вых организмов – 17 чел. (44%), по определению видовой и пространственной структуры эк</w:t>
      </w:r>
      <w:r w:rsidRPr="00F571AA">
        <w:rPr>
          <w:rFonts w:eastAsia="Calibri"/>
          <w:sz w:val="26"/>
          <w:szCs w:val="26"/>
          <w:lang w:eastAsia="en-US"/>
        </w:rPr>
        <w:t>о</w:t>
      </w:r>
      <w:r w:rsidRPr="00F571AA">
        <w:rPr>
          <w:rFonts w:eastAsia="Calibri"/>
          <w:sz w:val="26"/>
          <w:szCs w:val="26"/>
          <w:lang w:eastAsia="en-US"/>
        </w:rPr>
        <w:t>систем – 11 чел. (28%), допустили ошибки в определении процессов жизнедеятельности орг</w:t>
      </w:r>
      <w:r w:rsidRPr="00F571AA">
        <w:rPr>
          <w:rFonts w:eastAsia="Calibri"/>
          <w:sz w:val="26"/>
          <w:szCs w:val="26"/>
          <w:lang w:eastAsia="en-US"/>
        </w:rPr>
        <w:t>а</w:t>
      </w:r>
      <w:r w:rsidRPr="00F571AA">
        <w:rPr>
          <w:rFonts w:eastAsia="Calibri"/>
          <w:sz w:val="26"/>
          <w:szCs w:val="26"/>
          <w:lang w:eastAsia="en-US"/>
        </w:rPr>
        <w:t>низма – 19 чел. (49%), в определении соподчинения элементов биологических систем – 26 чел (67%), слабые знания строения клетки – 25 чел. (64%), наибольшее количество ошибок доп</w:t>
      </w:r>
      <w:r w:rsidRPr="00F571AA">
        <w:rPr>
          <w:rFonts w:eastAsia="Calibri"/>
          <w:sz w:val="26"/>
          <w:szCs w:val="26"/>
          <w:lang w:eastAsia="en-US"/>
        </w:rPr>
        <w:t>у</w:t>
      </w:r>
      <w:r w:rsidRPr="00F571AA">
        <w:rPr>
          <w:rFonts w:eastAsia="Calibri"/>
          <w:sz w:val="26"/>
          <w:szCs w:val="26"/>
          <w:lang w:eastAsia="en-US"/>
        </w:rPr>
        <w:t>щено по теме «ДНК, генетический код» – 32 чел. (82%).</w:t>
      </w:r>
    </w:p>
    <w:p w:rsidR="00F2353E" w:rsidRPr="00F571AA" w:rsidRDefault="00F2353E" w:rsidP="00F2353E">
      <w:pPr>
        <w:pStyle w:val="font7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F571AA">
        <w:rPr>
          <w:rFonts w:eastAsia="Calibri"/>
          <w:b/>
          <w:sz w:val="26"/>
          <w:szCs w:val="26"/>
          <w:lang w:eastAsia="en-US"/>
        </w:rPr>
        <w:t xml:space="preserve">Контрольное тестирование </w:t>
      </w:r>
      <w:r w:rsidRPr="00F571AA">
        <w:rPr>
          <w:b/>
          <w:sz w:val="26"/>
          <w:szCs w:val="26"/>
        </w:rPr>
        <w:t>Государственного бюджетного учреждения  РМ «Центр мон</w:t>
      </w:r>
      <w:r w:rsidRPr="00F571AA">
        <w:rPr>
          <w:b/>
          <w:sz w:val="26"/>
          <w:szCs w:val="26"/>
        </w:rPr>
        <w:t>и</w:t>
      </w:r>
      <w:r w:rsidRPr="00F571AA">
        <w:rPr>
          <w:b/>
          <w:sz w:val="26"/>
          <w:szCs w:val="26"/>
        </w:rPr>
        <w:t xml:space="preserve">торинга и оценки качества образования» </w:t>
      </w:r>
    </w:p>
    <w:p w:rsidR="00805886" w:rsidRPr="00F571AA" w:rsidRDefault="00805886" w:rsidP="00805886">
      <w:pPr>
        <w:spacing w:line="276" w:lineRule="auto"/>
        <w:jc w:val="left"/>
        <w:rPr>
          <w:rFonts w:ascii="Calibri" w:hAnsi="Calibri"/>
          <w:sz w:val="26"/>
          <w:szCs w:val="26"/>
          <w:lang w:eastAsia="en-US"/>
        </w:rPr>
      </w:pPr>
    </w:p>
    <w:p w:rsidR="00BF0EC0" w:rsidRPr="00F571AA" w:rsidRDefault="00BF0EC0" w:rsidP="00F2353E">
      <w:pPr>
        <w:pStyle w:val="font7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F571AA">
        <w:rPr>
          <w:sz w:val="26"/>
          <w:szCs w:val="26"/>
        </w:rPr>
        <w:t>В целях выявления степени соответствия содержания, уровня и качества подготовки обуча</w:t>
      </w:r>
      <w:r w:rsidRPr="00F571AA">
        <w:rPr>
          <w:sz w:val="26"/>
          <w:szCs w:val="26"/>
        </w:rPr>
        <w:t>ю</w:t>
      </w:r>
      <w:r w:rsidRPr="00F571AA">
        <w:rPr>
          <w:sz w:val="26"/>
          <w:szCs w:val="26"/>
        </w:rPr>
        <w:t>щихся требованиям ФГОС, повышения объективности контроля и оценки учебных достиж</w:t>
      </w:r>
      <w:r w:rsidRPr="00F571AA">
        <w:rPr>
          <w:sz w:val="26"/>
          <w:szCs w:val="26"/>
        </w:rPr>
        <w:t>е</w:t>
      </w:r>
      <w:r w:rsidRPr="00F571AA">
        <w:rPr>
          <w:sz w:val="26"/>
          <w:szCs w:val="26"/>
        </w:rPr>
        <w:t xml:space="preserve">ний обучающихся </w:t>
      </w:r>
      <w:r w:rsidRPr="00F571AA">
        <w:rPr>
          <w:b/>
          <w:sz w:val="26"/>
          <w:szCs w:val="26"/>
        </w:rPr>
        <w:t>Государственным бюджетным учреждением  РМ «Центр мониторинга и оценки качества образования» ежегодно проводится тестирование по предметам.</w:t>
      </w:r>
    </w:p>
    <w:p w:rsidR="00BF0EC0" w:rsidRPr="00F571AA" w:rsidRDefault="00BF0EC0" w:rsidP="00BF0EC0">
      <w:pPr>
        <w:ind w:firstLine="708"/>
        <w:rPr>
          <w:b/>
          <w:sz w:val="26"/>
          <w:szCs w:val="26"/>
        </w:rPr>
      </w:pPr>
    </w:p>
    <w:p w:rsidR="00BF0EC0" w:rsidRPr="00F571AA" w:rsidRDefault="000964B8" w:rsidP="00BF0EC0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Анализ контрольного тестирования</w:t>
      </w:r>
      <w:r w:rsidR="00BF0EC0" w:rsidRPr="00F571AA">
        <w:rPr>
          <w:rFonts w:eastAsia="Calibri"/>
          <w:b/>
          <w:sz w:val="26"/>
          <w:szCs w:val="26"/>
          <w:lang w:eastAsia="en-US"/>
        </w:rPr>
        <w:t xml:space="preserve"> по истории России в 9 классах, ноябрь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363"/>
        <w:gridCol w:w="1363"/>
        <w:gridCol w:w="1479"/>
        <w:gridCol w:w="1479"/>
        <w:gridCol w:w="1363"/>
      </w:tblGrid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9А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9Б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9В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9Г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учитель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Озиева А.В.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Озиева А.В.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Федюшкина Л.П.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Федюшкина Л.П.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 классе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90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писало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80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42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выполненин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87,5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95,2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89,9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качество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12,5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39,1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71,4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35,75</w:t>
            </w:r>
          </w:p>
        </w:tc>
      </w:tr>
      <w:tr w:rsidR="00BF0EC0" w:rsidRPr="00F571AA" w:rsidTr="00F571AA">
        <w:trPr>
          <w:jc w:val="center"/>
        </w:trPr>
        <w:tc>
          <w:tcPr>
            <w:tcW w:w="139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lastRenderedPageBreak/>
              <w:t>Средний балл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3,3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1363" w:type="dxa"/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3,3</w:t>
            </w:r>
          </w:p>
        </w:tc>
      </w:tr>
    </w:tbl>
    <w:p w:rsidR="00BF0EC0" w:rsidRPr="00F571AA" w:rsidRDefault="00BF0EC0" w:rsidP="00BF0EC0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F0EC0" w:rsidRPr="00F571AA" w:rsidRDefault="00BF0EC0" w:rsidP="00BF0EC0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Тестирование  проводилось по истории России </w:t>
      </w:r>
      <w:r w:rsidRPr="00F571AA">
        <w:rPr>
          <w:rFonts w:eastAsia="Calibri"/>
          <w:sz w:val="26"/>
          <w:szCs w:val="26"/>
          <w:lang w:val="en-US" w:eastAsia="en-US"/>
        </w:rPr>
        <w:t>XIX</w:t>
      </w:r>
      <w:r w:rsidRPr="00F571AA">
        <w:rPr>
          <w:rFonts w:eastAsia="Calibri"/>
          <w:sz w:val="26"/>
          <w:szCs w:val="26"/>
          <w:lang w:eastAsia="en-US"/>
        </w:rPr>
        <w:t xml:space="preserve"> века.</w:t>
      </w:r>
    </w:p>
    <w:p w:rsidR="00BF0EC0" w:rsidRPr="00F571AA" w:rsidRDefault="00BF0EC0" w:rsidP="00BF0EC0">
      <w:pPr>
        <w:spacing w:after="200"/>
        <w:jc w:val="left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 xml:space="preserve">Типичные ошибки: </w:t>
      </w:r>
    </w:p>
    <w:p w:rsidR="00BF0EC0" w:rsidRPr="00F571AA" w:rsidRDefault="00BF0EC0" w:rsidP="00BF0EC0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установление причинно – следственных связей (задание № 15);</w:t>
      </w:r>
    </w:p>
    <w:p w:rsidR="00BF0EC0" w:rsidRPr="00F571AA" w:rsidRDefault="00BF0EC0" w:rsidP="00BF0EC0">
      <w:pPr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установление правильной хронологической последовательности </w:t>
      </w:r>
    </w:p>
    <w:p w:rsidR="00BF0EC0" w:rsidRPr="00F571AA" w:rsidRDefault="00BF0EC0" w:rsidP="00BF0EC0">
      <w:pPr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(задание № 5,12, 13);</w:t>
      </w:r>
    </w:p>
    <w:p w:rsidR="00BF0EC0" w:rsidRPr="00F571AA" w:rsidRDefault="00BF0EC0" w:rsidP="00BF0EC0">
      <w:pPr>
        <w:jc w:val="left"/>
        <w:rPr>
          <w:rFonts w:eastAsia="Calibri"/>
          <w:sz w:val="26"/>
          <w:szCs w:val="26"/>
          <w:lang w:eastAsia="en-US"/>
        </w:rPr>
      </w:pPr>
    </w:p>
    <w:p w:rsidR="00BF0EC0" w:rsidRPr="00F571AA" w:rsidRDefault="00BF0EC0" w:rsidP="00BF0EC0">
      <w:pPr>
        <w:contextualSpacing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комплекс умений работать с текстовыми историческими источниками</w:t>
      </w:r>
    </w:p>
    <w:p w:rsidR="00BF0EC0" w:rsidRPr="00F571AA" w:rsidRDefault="00BF0EC0" w:rsidP="00BF0EC0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(задание № 7);</w:t>
      </w:r>
    </w:p>
    <w:p w:rsidR="00BF0EC0" w:rsidRPr="00F571AA" w:rsidRDefault="00BF0EC0" w:rsidP="00BF0EC0">
      <w:pPr>
        <w:spacing w:after="200"/>
        <w:jc w:val="left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знание личностей  (задание № 11).</w:t>
      </w:r>
    </w:p>
    <w:p w:rsidR="00BF0EC0" w:rsidRPr="00F571AA" w:rsidRDefault="00BF0EC0" w:rsidP="00BF0EC0">
      <w:pPr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Анализ контрольного тестирования по английскому языку,14.12.2017г.</w:t>
      </w:r>
    </w:p>
    <w:p w:rsidR="00BF0EC0" w:rsidRPr="00BF0EC0" w:rsidRDefault="00BF0EC0" w:rsidP="00BF0EC0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81"/>
        <w:gridCol w:w="1694"/>
        <w:gridCol w:w="1488"/>
        <w:gridCol w:w="1581"/>
        <w:gridCol w:w="1310"/>
        <w:gridCol w:w="1156"/>
      </w:tblGrid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учитель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Горбатова А.П.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Фомина И.П..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Федорова Т.В.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Фомина И.П.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Горбатова А.П.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Сандакова И.В.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Сандакова И.В.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Федорова Т.В.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Костина Ю.И.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 классе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99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выполняли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80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18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left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 xml:space="preserve">    43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 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 xml:space="preserve"> 2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%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выполнения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100%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81%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100%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 xml:space="preserve">96% 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%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качества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28%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18%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76%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50%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44%</w:t>
            </w:r>
          </w:p>
        </w:tc>
      </w:tr>
      <w:tr w:rsidR="00BF0EC0" w:rsidRPr="00F571AA" w:rsidTr="00651564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средний</w:t>
            </w:r>
          </w:p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>балл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3.2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3.1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 xml:space="preserve">3.5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C0" w:rsidRPr="00F571AA" w:rsidRDefault="00BF0EC0" w:rsidP="00651564">
            <w:pPr>
              <w:jc w:val="center"/>
              <w:rPr>
                <w:rFonts w:eastAsia="Calibri"/>
                <w:lang w:eastAsia="en-US"/>
              </w:rPr>
            </w:pPr>
            <w:r w:rsidRPr="00F571AA"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C0" w:rsidRPr="00F571AA" w:rsidRDefault="00BF0EC0" w:rsidP="00651564">
            <w:pPr>
              <w:jc w:val="center"/>
              <w:rPr>
                <w:rFonts w:eastAsia="Calibri"/>
                <w:b/>
                <w:lang w:eastAsia="en-US"/>
              </w:rPr>
            </w:pPr>
            <w:r w:rsidRPr="00F571AA">
              <w:rPr>
                <w:rFonts w:eastAsia="Calibri"/>
                <w:b/>
                <w:lang w:eastAsia="en-US"/>
              </w:rPr>
              <w:t xml:space="preserve"> 3.4</w:t>
            </w:r>
          </w:p>
        </w:tc>
      </w:tr>
    </w:tbl>
    <w:p w:rsidR="00BF0EC0" w:rsidRPr="00F571AA" w:rsidRDefault="00BF0EC0" w:rsidP="000964B8">
      <w:pPr>
        <w:tabs>
          <w:tab w:val="right" w:pos="9355"/>
        </w:tabs>
        <w:outlineLvl w:val="2"/>
        <w:rPr>
          <w:b/>
          <w:bCs/>
          <w:sz w:val="26"/>
          <w:szCs w:val="26"/>
        </w:rPr>
      </w:pPr>
      <w:r w:rsidRPr="00F571AA">
        <w:rPr>
          <w:b/>
          <w:bCs/>
          <w:sz w:val="26"/>
          <w:szCs w:val="26"/>
        </w:rPr>
        <w:t>Типичные ошибки при выполнении заданий раздела «Аудирование»</w:t>
      </w:r>
      <w:r w:rsidRPr="00F571AA">
        <w:rPr>
          <w:b/>
          <w:bCs/>
          <w:sz w:val="26"/>
          <w:szCs w:val="26"/>
        </w:rPr>
        <w:tab/>
      </w:r>
    </w:p>
    <w:p w:rsidR="00BF0EC0" w:rsidRPr="00F571AA" w:rsidRDefault="00BF0EC0" w:rsidP="00BF0EC0">
      <w:pPr>
        <w:ind w:left="-709" w:firstLine="709"/>
        <w:outlineLvl w:val="2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Учащиеся </w:t>
      </w:r>
    </w:p>
    <w:p w:rsidR="00BF0EC0" w:rsidRPr="00F571AA" w:rsidRDefault="00BF0EC0" w:rsidP="00BF0EC0">
      <w:pPr>
        <w:spacing w:after="200" w:line="276" w:lineRule="auto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rFonts w:eastAsia="Calibri"/>
          <w:sz w:val="26"/>
          <w:szCs w:val="26"/>
          <w:lang w:eastAsia="en-US"/>
        </w:rPr>
        <w:t xml:space="preserve">выбирают </w:t>
      </w:r>
      <w:r w:rsidRPr="00F571AA">
        <w:rPr>
          <w:bCs/>
          <w:sz w:val="26"/>
          <w:szCs w:val="26"/>
        </w:rPr>
        <w:t>ответ</w:t>
      </w:r>
      <w:r w:rsidRPr="00F571AA">
        <w:rPr>
          <w:rFonts w:eastAsia="Calibri"/>
          <w:sz w:val="26"/>
          <w:szCs w:val="26"/>
          <w:lang w:eastAsia="en-US"/>
        </w:rPr>
        <w:t xml:space="preserve">, опираясь </w:t>
      </w:r>
      <w:r w:rsidRPr="00F571AA">
        <w:rPr>
          <w:bCs/>
          <w:sz w:val="26"/>
          <w:szCs w:val="26"/>
        </w:rPr>
        <w:t>на услышанные слова, а не на смысл высказывания;</w:t>
      </w:r>
    </w:p>
    <w:p w:rsidR="00BF0EC0" w:rsidRPr="00F571AA" w:rsidRDefault="00BF0EC0" w:rsidP="00BF0EC0">
      <w:pPr>
        <w:tabs>
          <w:tab w:val="left" w:pos="0"/>
        </w:tabs>
        <w:spacing w:after="200" w:line="276" w:lineRule="auto"/>
        <w:contextualSpacing/>
        <w:jc w:val="left"/>
        <w:outlineLvl w:val="2"/>
        <w:rPr>
          <w:rFonts w:eastAsia="Calibri"/>
          <w:bCs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пропускают информацию, которая может служить ответом на вопрос.</w:t>
      </w:r>
    </w:p>
    <w:p w:rsidR="00BF0EC0" w:rsidRPr="00F571AA" w:rsidRDefault="00BF0EC0" w:rsidP="00BF0EC0">
      <w:pPr>
        <w:outlineLvl w:val="2"/>
        <w:rPr>
          <w:b/>
          <w:bCs/>
          <w:sz w:val="26"/>
          <w:szCs w:val="26"/>
        </w:rPr>
      </w:pPr>
      <w:r w:rsidRPr="00F571AA">
        <w:rPr>
          <w:b/>
          <w:bCs/>
          <w:sz w:val="26"/>
          <w:szCs w:val="26"/>
        </w:rPr>
        <w:t>Типичные ошибки при выполнении заданий раздела «Лексико-грамматический тест»</w:t>
      </w:r>
    </w:p>
    <w:p w:rsidR="00BF0EC0" w:rsidRPr="00F571AA" w:rsidRDefault="00BF0EC0" w:rsidP="00BF0EC0">
      <w:pPr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 xml:space="preserve">Результаты проверки владения грамматическими и лексическими навыками свидетельствуют о том, часть учащихся затрудняется в выборе адекватных лексико-грамматических форм для подстановки в предлагаемый текст. </w:t>
      </w:r>
    </w:p>
    <w:p w:rsidR="00BF0EC0" w:rsidRPr="00F571AA" w:rsidRDefault="00BF0EC0" w:rsidP="00BF0EC0">
      <w:pPr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Учащиеся делают ошибки в образовании множественного числа имен существительных, я</w:t>
      </w:r>
      <w:r w:rsidRPr="00F571AA">
        <w:rPr>
          <w:bCs/>
          <w:sz w:val="26"/>
          <w:szCs w:val="26"/>
        </w:rPr>
        <w:t>в</w:t>
      </w:r>
      <w:r w:rsidRPr="00F571AA">
        <w:rPr>
          <w:bCs/>
          <w:sz w:val="26"/>
          <w:szCs w:val="26"/>
        </w:rPr>
        <w:t xml:space="preserve">ляющихся исключениями. Кроме того, вызывает сложности употребление времен группы </w:t>
      </w:r>
      <w:r w:rsidRPr="00F571AA">
        <w:rPr>
          <w:bCs/>
          <w:sz w:val="26"/>
          <w:szCs w:val="26"/>
          <w:lang w:val="en-US"/>
        </w:rPr>
        <w:t>Si</w:t>
      </w:r>
      <w:r w:rsidRPr="00F571AA">
        <w:rPr>
          <w:bCs/>
          <w:sz w:val="26"/>
          <w:szCs w:val="26"/>
          <w:lang w:val="en-US"/>
        </w:rPr>
        <w:t>m</w:t>
      </w:r>
      <w:r w:rsidRPr="00F571AA">
        <w:rPr>
          <w:bCs/>
          <w:sz w:val="26"/>
          <w:szCs w:val="26"/>
          <w:lang w:val="en-US"/>
        </w:rPr>
        <w:t>ple</w:t>
      </w:r>
      <w:r w:rsidRPr="00F571AA">
        <w:rPr>
          <w:bCs/>
          <w:sz w:val="26"/>
          <w:szCs w:val="26"/>
        </w:rPr>
        <w:t xml:space="preserve">, степеней сравнения, предлогов, а также форм личных и притяжательных местоимений.  </w:t>
      </w:r>
    </w:p>
    <w:p w:rsidR="00BF0EC0" w:rsidRPr="00F571AA" w:rsidRDefault="00BF0EC0" w:rsidP="000964B8">
      <w:pPr>
        <w:outlineLvl w:val="2"/>
        <w:rPr>
          <w:bCs/>
          <w:sz w:val="26"/>
          <w:szCs w:val="26"/>
        </w:rPr>
      </w:pPr>
      <w:r w:rsidRPr="00F571AA">
        <w:rPr>
          <w:b/>
          <w:bCs/>
          <w:sz w:val="26"/>
          <w:szCs w:val="26"/>
        </w:rPr>
        <w:t>Типичные ошибки при выполнении заданий раздела «Чтение»</w:t>
      </w:r>
    </w:p>
    <w:p w:rsidR="00BF0EC0" w:rsidRPr="00F571AA" w:rsidRDefault="00BF0EC0" w:rsidP="00BF0EC0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неумение разделить главную и второстепенную информацию;</w:t>
      </w:r>
    </w:p>
    <w:p w:rsidR="000964B8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попытка прогнозируемый ответ выдавать без оснований за правильный ответ;</w:t>
      </w:r>
    </w:p>
    <w:p w:rsidR="00BF0EC0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/>
          <w:bCs/>
          <w:sz w:val="26"/>
          <w:szCs w:val="26"/>
        </w:rPr>
        <w:lastRenderedPageBreak/>
        <w:t xml:space="preserve">  Типичные ошибки при выполнении заданий раздела «Устная часть»</w:t>
      </w:r>
    </w:p>
    <w:p w:rsidR="00BF0EC0" w:rsidRPr="00F571AA" w:rsidRDefault="00BF0EC0" w:rsidP="00BF0EC0">
      <w:pPr>
        <w:ind w:left="-709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 xml:space="preserve">           Раздел «Чтение вслух»</w:t>
      </w:r>
    </w:p>
    <w:p w:rsidR="00BF0EC0" w:rsidRPr="00F571AA" w:rsidRDefault="00BF0EC0" w:rsidP="00BF0EC0">
      <w:pPr>
        <w:spacing w:after="200" w:line="276" w:lineRule="auto"/>
        <w:ind w:left="-349" w:firstLine="349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фонетические ошибки, в том числе искажающие смысл;</w:t>
      </w:r>
    </w:p>
    <w:p w:rsidR="00BF0EC0" w:rsidRPr="00F571AA" w:rsidRDefault="00BF0EC0" w:rsidP="00BF0EC0">
      <w:pPr>
        <w:spacing w:after="200" w:line="276" w:lineRule="auto"/>
        <w:ind w:left="-349" w:firstLine="349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необоснованные паузы, запинки;</w:t>
      </w:r>
    </w:p>
    <w:p w:rsidR="00BF0EC0" w:rsidRPr="00F571AA" w:rsidRDefault="00BF0EC0" w:rsidP="00BF0EC0">
      <w:pPr>
        <w:spacing w:after="200" w:line="276" w:lineRule="auto"/>
        <w:ind w:left="-349" w:firstLine="349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еверная установка ударений;</w:t>
      </w:r>
    </w:p>
    <w:p w:rsidR="00BF0EC0" w:rsidRPr="00F571AA" w:rsidRDefault="00BF0EC0" w:rsidP="00BF0EC0">
      <w:pPr>
        <w:spacing w:after="200" w:line="276" w:lineRule="auto"/>
        <w:ind w:left="-349" w:firstLine="349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 xml:space="preserve">нарушение норм фразового ударения. </w:t>
      </w:r>
    </w:p>
    <w:p w:rsidR="00BF0EC0" w:rsidRPr="00F571AA" w:rsidRDefault="00BF0EC0" w:rsidP="00BF0EC0">
      <w:pPr>
        <w:ind w:left="11" w:hanging="720"/>
        <w:contextualSpacing/>
        <w:outlineLvl w:val="2"/>
        <w:rPr>
          <w:b/>
          <w:bCs/>
          <w:sz w:val="26"/>
          <w:szCs w:val="26"/>
        </w:rPr>
      </w:pPr>
      <w:r w:rsidRPr="00F571AA">
        <w:rPr>
          <w:b/>
          <w:bCs/>
          <w:sz w:val="26"/>
          <w:szCs w:val="26"/>
        </w:rPr>
        <w:t xml:space="preserve">         Раздел «Монологическое высказывание»</w:t>
      </w:r>
    </w:p>
    <w:p w:rsidR="00BF0EC0" w:rsidRPr="00F571AA" w:rsidRDefault="00BF0EC0" w:rsidP="00BF0EC0">
      <w:pPr>
        <w:spacing w:after="200" w:line="276" w:lineRule="auto"/>
        <w:ind w:left="-349" w:firstLine="360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пункты плана;</w:t>
      </w:r>
    </w:p>
    <w:p w:rsidR="00BF0EC0" w:rsidRPr="00F571AA" w:rsidRDefault="00BF0EC0" w:rsidP="00BF0EC0">
      <w:pPr>
        <w:spacing w:after="200" w:line="276" w:lineRule="auto"/>
        <w:ind w:left="-349" w:firstLine="360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средства логической связи отсутствуют или использованы неверно;</w:t>
      </w:r>
    </w:p>
    <w:p w:rsidR="00BF0EC0" w:rsidRPr="00F571AA" w:rsidRDefault="00BF0EC0" w:rsidP="00BF0EC0">
      <w:pPr>
        <w:spacing w:after="200" w:line="276" w:lineRule="auto"/>
        <w:ind w:left="-349" w:firstLine="349"/>
        <w:contextualSpacing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наличие лексико-грамматических и фонетических ошибок.</w:t>
      </w:r>
    </w:p>
    <w:p w:rsidR="00BF0EC0" w:rsidRPr="00F571AA" w:rsidRDefault="00BF0EC0" w:rsidP="00BF0EC0">
      <w:pPr>
        <w:jc w:val="left"/>
        <w:rPr>
          <w:sz w:val="26"/>
          <w:szCs w:val="26"/>
        </w:rPr>
      </w:pPr>
      <w:r w:rsidRPr="00F571AA">
        <w:rPr>
          <w:b/>
          <w:sz w:val="26"/>
          <w:szCs w:val="26"/>
        </w:rPr>
        <w:t>План коррекционной работы:</w:t>
      </w:r>
      <w:r w:rsidRPr="00F571AA">
        <w:rPr>
          <w:sz w:val="26"/>
          <w:szCs w:val="26"/>
        </w:rPr>
        <w:t xml:space="preserve"> </w:t>
      </w:r>
    </w:p>
    <w:p w:rsidR="00BF0EC0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Продолжить работу по развитию навыков чтения с основным содержанием текста, учить отд</w:t>
      </w:r>
      <w:r w:rsidRPr="00F571AA">
        <w:rPr>
          <w:bCs/>
          <w:sz w:val="26"/>
          <w:szCs w:val="26"/>
        </w:rPr>
        <w:t>е</w:t>
      </w:r>
      <w:r w:rsidRPr="00F571AA">
        <w:rPr>
          <w:bCs/>
          <w:sz w:val="26"/>
          <w:szCs w:val="26"/>
        </w:rPr>
        <w:t>лять главное от второстепенного и игнорировать избыточную информацию.</w:t>
      </w:r>
    </w:p>
    <w:p w:rsidR="00BF0EC0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Выделять в прочитанном тексте ключевые слова.</w:t>
      </w:r>
    </w:p>
    <w:p w:rsidR="00BF0EC0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Тренировать способы употребления лексики, обогащать словарный запас учащихся.</w:t>
      </w:r>
    </w:p>
    <w:p w:rsidR="00BF0EC0" w:rsidRPr="00F571AA" w:rsidRDefault="00BF0EC0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  <w:r w:rsidRPr="00F571AA">
        <w:rPr>
          <w:bCs/>
          <w:sz w:val="26"/>
          <w:szCs w:val="26"/>
        </w:rPr>
        <w:t>Больше внимания уделять формированию навыка употребления видовременных форм глаг</w:t>
      </w:r>
      <w:r w:rsidRPr="00F571AA">
        <w:rPr>
          <w:bCs/>
          <w:sz w:val="26"/>
          <w:szCs w:val="26"/>
        </w:rPr>
        <w:t>о</w:t>
      </w:r>
      <w:r w:rsidRPr="00F571AA">
        <w:rPr>
          <w:bCs/>
          <w:sz w:val="26"/>
          <w:szCs w:val="26"/>
        </w:rPr>
        <w:t>лов.</w:t>
      </w:r>
    </w:p>
    <w:p w:rsidR="000964B8" w:rsidRPr="00F571AA" w:rsidRDefault="000964B8" w:rsidP="000964B8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Анализ контрольного тестирования по географии 7 классы, 15 марта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6"/>
        <w:gridCol w:w="1216"/>
        <w:gridCol w:w="1390"/>
        <w:gridCol w:w="1275"/>
        <w:gridCol w:w="1560"/>
        <w:gridCol w:w="1099"/>
      </w:tblGrid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класс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всего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учитель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Клокова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Клокова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Клокова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Кузярина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Кузярина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В классе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118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писало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105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«5»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«4»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>
            <w:pPr>
              <w:rPr>
                <w:b/>
                <w:lang w:eastAsia="en-US"/>
              </w:rPr>
            </w:pPr>
            <w:r w:rsidRPr="00F571AA">
              <w:rPr>
                <w:b/>
                <w:lang w:val="en-US"/>
              </w:rPr>
              <w:t xml:space="preserve">        </w:t>
            </w:r>
            <w:r w:rsidRPr="00F571AA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28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«3»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50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«2»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18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выполнение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78,9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78,3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83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качество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26,3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26,1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26,1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47,6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30,2</w:t>
            </w:r>
          </w:p>
        </w:tc>
      </w:tr>
      <w:tr w:rsidR="00D50CEE" w:rsidRPr="00F571AA" w:rsidTr="00F571AA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Средний балл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EE" w:rsidRPr="00F571AA" w:rsidRDefault="00D50CEE" w:rsidP="00DB06D4">
            <w:pPr>
              <w:jc w:val="center"/>
              <w:rPr>
                <w:b/>
                <w:lang w:eastAsia="en-US"/>
              </w:rPr>
            </w:pPr>
            <w:r w:rsidRPr="00F571AA">
              <w:rPr>
                <w:b/>
              </w:rPr>
              <w:t>3,2</w:t>
            </w:r>
          </w:p>
        </w:tc>
      </w:tr>
    </w:tbl>
    <w:p w:rsidR="000964B8" w:rsidRPr="000964B8" w:rsidRDefault="000964B8" w:rsidP="000964B8">
      <w:pPr>
        <w:spacing w:after="200" w:line="276" w:lineRule="auto"/>
        <w:jc w:val="left"/>
        <w:rPr>
          <w:rFonts w:eastAsia="Calibri"/>
          <w:b/>
          <w:sz w:val="28"/>
          <w:szCs w:val="28"/>
          <w:lang w:eastAsia="en-US"/>
        </w:rPr>
      </w:pPr>
    </w:p>
    <w:p w:rsidR="000964B8" w:rsidRPr="00F571AA" w:rsidRDefault="000964B8" w:rsidP="000964B8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Тестирование проводилось по  учебному материалу за 7 класс</w:t>
      </w:r>
    </w:p>
    <w:p w:rsidR="000964B8" w:rsidRPr="00F571AA" w:rsidRDefault="000964B8" w:rsidP="000964B8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 xml:space="preserve">    Типичные ошибки:</w:t>
      </w:r>
    </w:p>
    <w:p w:rsidR="000964B8" w:rsidRPr="00F571AA" w:rsidRDefault="000964B8" w:rsidP="000964B8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t>В 7 Б классе, работу проводил и оценивал эксперт ЦМОКО</w:t>
      </w:r>
    </w:p>
    <w:p w:rsidR="000964B8" w:rsidRPr="00F571AA" w:rsidRDefault="000964B8" w:rsidP="000964B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 xml:space="preserve"> Учащиеся допускают ошибки в понятиях и терминах и закономерностях. Самыми сложными заданиями для учеников оказались №19 и №20.  19 задание связано с ориентированием на ка</w:t>
      </w:r>
      <w:r w:rsidRPr="00F571AA">
        <w:rPr>
          <w:rFonts w:eastAsia="Calibri"/>
          <w:sz w:val="26"/>
          <w:szCs w:val="26"/>
          <w:lang w:eastAsia="en-US"/>
        </w:rPr>
        <w:t>р</w:t>
      </w:r>
      <w:r w:rsidRPr="00F571AA">
        <w:rPr>
          <w:rFonts w:eastAsia="Calibri"/>
          <w:sz w:val="26"/>
          <w:szCs w:val="26"/>
          <w:lang w:eastAsia="en-US"/>
        </w:rPr>
        <w:t>те.  Задание 20 связано с пропусками слов  в тексте, многие учащиеся просто не поняли смысл текста и не успели по времени.  В задании 16 ученики не  определили на  портретах некоторых  путешественников.  В задании 3 вопрос сформулирован не корректно, предполагает двоякий ответ. Работа объемная, многие не уложились в 45 минут.</w:t>
      </w:r>
    </w:p>
    <w:p w:rsidR="002354F4" w:rsidRPr="00F571AA" w:rsidRDefault="002354F4" w:rsidP="000964B8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F571AA">
        <w:rPr>
          <w:rFonts w:eastAsia="Calibri"/>
          <w:b/>
          <w:sz w:val="26"/>
          <w:szCs w:val="26"/>
          <w:lang w:eastAsia="en-US"/>
        </w:rPr>
        <w:lastRenderedPageBreak/>
        <w:t xml:space="preserve">Выводы: </w:t>
      </w:r>
    </w:p>
    <w:p w:rsidR="002354F4" w:rsidRPr="00F571AA" w:rsidRDefault="002354F4" w:rsidP="000964B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F571AA">
        <w:rPr>
          <w:rFonts w:eastAsia="Calibri"/>
          <w:sz w:val="26"/>
          <w:szCs w:val="26"/>
          <w:lang w:eastAsia="en-US"/>
        </w:rPr>
        <w:t>По предметам, подлежавшим мониторингу, качество знаний ниже 50% - по истории России, 9 классы – 36%, по английскому языку, 8 классы – 44%, по географии, 7 классы – 31%; % в</w:t>
      </w:r>
      <w:r w:rsidRPr="00F571AA">
        <w:rPr>
          <w:rFonts w:eastAsia="Calibri"/>
          <w:sz w:val="26"/>
          <w:szCs w:val="26"/>
          <w:lang w:eastAsia="en-US"/>
        </w:rPr>
        <w:t>ы</w:t>
      </w:r>
      <w:r w:rsidRPr="00F571AA">
        <w:rPr>
          <w:rFonts w:eastAsia="Calibri"/>
          <w:sz w:val="26"/>
          <w:szCs w:val="26"/>
          <w:lang w:eastAsia="en-US"/>
        </w:rPr>
        <w:t>полнения  - на оптимальном уровне: 90%, 96%, 84% соответственно. Невысокую сформир</w:t>
      </w:r>
      <w:r w:rsidRPr="00F571AA">
        <w:rPr>
          <w:rFonts w:eastAsia="Calibri"/>
          <w:sz w:val="26"/>
          <w:szCs w:val="26"/>
          <w:lang w:eastAsia="en-US"/>
        </w:rPr>
        <w:t>о</w:t>
      </w:r>
      <w:r w:rsidRPr="00F571AA">
        <w:rPr>
          <w:rFonts w:eastAsia="Calibri"/>
          <w:sz w:val="26"/>
          <w:szCs w:val="26"/>
          <w:lang w:eastAsia="en-US"/>
        </w:rPr>
        <w:t>ванность предметных навыков  показали  обучающиеся 7 классов по географии.</w:t>
      </w:r>
    </w:p>
    <w:p w:rsidR="000964B8" w:rsidRPr="00F571AA" w:rsidRDefault="000964B8" w:rsidP="000964B8">
      <w:pPr>
        <w:spacing w:after="200" w:line="276" w:lineRule="auto"/>
        <w:jc w:val="left"/>
        <w:outlineLvl w:val="2"/>
        <w:rPr>
          <w:bCs/>
          <w:sz w:val="26"/>
          <w:szCs w:val="26"/>
        </w:rPr>
      </w:pPr>
    </w:p>
    <w:p w:rsidR="00FB33F0" w:rsidRDefault="00BD5ECE" w:rsidP="002354F4">
      <w:pPr>
        <w:spacing w:line="360" w:lineRule="auto"/>
        <w:rPr>
          <w:b/>
          <w:sz w:val="28"/>
          <w:szCs w:val="28"/>
        </w:rPr>
      </w:pPr>
      <w:r w:rsidRPr="00AD1BDB">
        <w:rPr>
          <w:b/>
          <w:sz w:val="28"/>
          <w:szCs w:val="28"/>
        </w:rPr>
        <w:t xml:space="preserve">                                </w:t>
      </w:r>
      <w:r w:rsidR="00FB33F0" w:rsidRPr="00AD1BDB">
        <w:rPr>
          <w:b/>
          <w:sz w:val="28"/>
          <w:szCs w:val="28"/>
        </w:rPr>
        <w:t>Анализ итоговой аттестации выпускников</w:t>
      </w:r>
    </w:p>
    <w:p w:rsidR="00C05A2F" w:rsidRDefault="00C05A2F" w:rsidP="00C05A2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ОГЭ, ГВЭ      9 классы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>Всего выпускников 91, не допущен к ГИА по пропускам без уважительной причины - 1 – 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молаев М. (9Б), выпущен со справкой об основном общем образовании;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89 сдавали в форме ОГЭ,  1 выпускник сдавал в форме  ГВЭ – Ошкин И. (9Б)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2  - ВПЛ - Барсуков А. сдавал информатику, Идашин А. сдавал географию.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Получили неудовлетворительные отметки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Русский язык (1): </w:t>
      </w:r>
      <w:r>
        <w:rPr>
          <w:sz w:val="26"/>
          <w:szCs w:val="26"/>
        </w:rPr>
        <w:t>Наумов А. (9Г) – 29.05.18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Обществознание 31.05.18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(6):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9А – Хромов И.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9Б – Серкова Д.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9В – Андронов Д.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9Г – Калэргин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Наумов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Гераськин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Информатика</w:t>
      </w:r>
      <w:r>
        <w:rPr>
          <w:sz w:val="26"/>
          <w:szCs w:val="26"/>
        </w:rPr>
        <w:t xml:space="preserve">  2.06.18,  (</w:t>
      </w:r>
      <w:r>
        <w:rPr>
          <w:b/>
          <w:sz w:val="26"/>
          <w:szCs w:val="26"/>
        </w:rPr>
        <w:t>5 + 1 ВПЛ):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9А – Хромов И.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Баулин Д.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9Б – Кузин П.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9В – Андронов Д.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9Г – Гераськин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ВПЛ – Барсуков А – 31.05.18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Математика: (15) – 5.06.18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9А – Кудашкин И., Хромов И.,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9Б – Кузин П., Серкова Д., Сюбаева М., Сидорова А., Башинская В.,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Захаров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9В – Корочкина Е., Фролова Е., Шестаков А., Андронов Д.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9Г – Наумов А., Романова Е., Сидорин М.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География : (6) 07.06.18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9Б – Серкова Д.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Захаров А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9В – Журавлев В.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9Г – Романова Е.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Наумов А.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ВПЛ – Идашин А.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Получили неудовлетворительные отметки при пересдаче в резервные дни в июне: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1.Захаров А. – 9Б – география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2.Кузин П. – 9Б - информатика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Пересдача в сентябре</w:t>
      </w:r>
      <w:r>
        <w:rPr>
          <w:sz w:val="26"/>
          <w:szCs w:val="26"/>
        </w:rPr>
        <w:t xml:space="preserve">: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Наумов А – 9Г (русский язык, математика, обществознание, география); 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Андронов Д. – 9В (обществознание, математика, информатика);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Хромов И. – 9А (обществознание, математика, информатика);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Серкова Д. – 9Б (математика, обществознание, география)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Захаров А. – 9Б (география)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Кузин П. – 9Б (информатика)</w:t>
      </w:r>
    </w:p>
    <w:p w:rsidR="008F1D33" w:rsidRDefault="008F1D33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Гераськин А. – 9Г (информатика)</w:t>
      </w:r>
    </w:p>
    <w:p w:rsidR="00C05A2F" w:rsidRDefault="00C05A2F" w:rsidP="00C05A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дополнительные сроки – в сентябре – все сдали экзамены.</w:t>
      </w: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Получили всего 36 «2» - 19 обучающихся</w:t>
      </w:r>
    </w:p>
    <w:tbl>
      <w:tblPr>
        <w:tblW w:w="10515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2178"/>
        <w:gridCol w:w="690"/>
        <w:gridCol w:w="727"/>
        <w:gridCol w:w="567"/>
        <w:gridCol w:w="794"/>
        <w:gridCol w:w="794"/>
        <w:gridCol w:w="794"/>
        <w:gridCol w:w="1083"/>
        <w:gridCol w:w="709"/>
        <w:gridCol w:w="709"/>
      </w:tblGrid>
      <w:tr w:rsidR="00C05A2F" w:rsidRPr="00C05A2F" w:rsidTr="00C05A2F">
        <w:trPr>
          <w:trHeight w:val="98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Класс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Сдавали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«2»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%вып.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%кач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ср. балл</w:t>
            </w:r>
          </w:p>
        </w:tc>
      </w:tr>
      <w:tr w:rsidR="00C05A2F" w:rsidRPr="00C05A2F" w:rsidTr="00C05A2F">
        <w:trPr>
          <w:trHeight w:val="34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ОГЭ</w:t>
            </w: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ГВЭ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В.Н.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3,8</w:t>
            </w:r>
          </w:p>
        </w:tc>
      </w:tr>
      <w:tr w:rsidR="00C05A2F" w:rsidRPr="00C05A2F" w:rsidTr="00C05A2F">
        <w:trPr>
          <w:trHeight w:val="34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Вишнякова А.В.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34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Морозова В.Н.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</w:t>
            </w:r>
          </w:p>
        </w:tc>
      </w:tr>
      <w:tr w:rsidR="00C05A2F" w:rsidRPr="00C05A2F" w:rsidTr="00C05A2F">
        <w:trPr>
          <w:trHeight w:val="34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Л.И.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</w:t>
            </w:r>
          </w:p>
        </w:tc>
      </w:tr>
      <w:tr w:rsidR="00C05A2F" w:rsidRPr="00C05A2F" w:rsidTr="00C05A2F">
        <w:trPr>
          <w:trHeight w:val="340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Вишнякова А.В.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Всего 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83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Сдав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«2»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%вып.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ср. балл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</w:t>
            </w: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ОГЭ</w:t>
            </w:r>
          </w:p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05A2F" w:rsidRDefault="00C05A2F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</w:p>
          <w:p w:rsidR="00C05A2F" w:rsidRDefault="00C05A2F">
            <w:pPr>
              <w:spacing w:line="276" w:lineRule="auto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ГВЭ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Евстафьева Н.Н.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Евстафьева Н.Н.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Глушкова С.Ю.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Медова И.В.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Евстафьева Н.Н.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39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3,7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Химия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Евстефеева Н.И.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Евстефеева Н.И.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Евстефеева Н.И.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Евстефеева Н.И.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Англи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Фомина И.П.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Сандакова И.В.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Лещенко И.И.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Агафонова В.А.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Кечуткина И.А.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Кечуткина И.А.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Биология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Романова Н.А.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3,8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Романова Н.А.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Белова Е.С.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Белова Е.С.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3,9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Кузярина Н.Н.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4,3</w:t>
            </w:r>
          </w:p>
        </w:tc>
      </w:tr>
      <w:tr w:rsidR="00C05A2F" w:rsidRPr="00C05A2F" w:rsidTr="00C05A2F">
        <w:trPr>
          <w:trHeight w:val="405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Кузярина Н.Н.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</w:t>
            </w:r>
          </w:p>
        </w:tc>
      </w:tr>
      <w:tr w:rsidR="00C05A2F" w:rsidRPr="00C05A2F" w:rsidTr="00C05A2F">
        <w:trPr>
          <w:trHeight w:val="412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Кузярина Н.Н.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3,9</w:t>
            </w:r>
          </w:p>
        </w:tc>
      </w:tr>
      <w:tr w:rsidR="00C05A2F" w:rsidRPr="00C05A2F" w:rsidTr="00C05A2F">
        <w:trPr>
          <w:trHeight w:val="431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Кузярина Н.Н.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3,8</w:t>
            </w:r>
          </w:p>
        </w:tc>
      </w:tr>
      <w:tr w:rsidR="00C05A2F" w:rsidRPr="00C05A2F" w:rsidTr="00C05A2F">
        <w:trPr>
          <w:trHeight w:val="64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Идашин А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ВПЛ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554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Pr="00C05A2F" w:rsidRDefault="00C05A2F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3,8</w:t>
            </w:r>
          </w:p>
        </w:tc>
      </w:tr>
      <w:tr w:rsidR="00C05A2F" w:rsidRPr="00C05A2F" w:rsidTr="00C05A2F">
        <w:trPr>
          <w:trHeight w:val="407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История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Озиева А.В.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C05A2F" w:rsidRPr="00C05A2F" w:rsidTr="00C05A2F">
        <w:trPr>
          <w:trHeight w:val="69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Федюшкина Л.П.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41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3,5</w:t>
            </w:r>
          </w:p>
        </w:tc>
      </w:tr>
      <w:tr w:rsidR="00C05A2F" w:rsidRPr="00C05A2F" w:rsidTr="00C05A2F">
        <w:trPr>
          <w:trHeight w:val="423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Обществ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знание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Озиева А.В.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Озиева А.В.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Федюшкина Л.П.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Федюшкина Л.П.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3,4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тика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Демидова И.В.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3,6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Барсуков А. ВПЛ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3,1</w:t>
            </w:r>
          </w:p>
        </w:tc>
      </w:tr>
      <w:tr w:rsidR="00C05A2F" w:rsidRPr="00C05A2F" w:rsidTr="00C05A2F">
        <w:trPr>
          <w:trHeight w:val="227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>ра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Вишнякова А.В.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</w:tbl>
    <w:p w:rsidR="00C05A2F" w:rsidRDefault="00C05A2F" w:rsidP="00C05A2F">
      <w:pPr>
        <w:spacing w:line="360" w:lineRule="auto"/>
        <w:rPr>
          <w:b/>
          <w:sz w:val="28"/>
          <w:szCs w:val="28"/>
        </w:rPr>
      </w:pPr>
    </w:p>
    <w:p w:rsidR="00C05A2F" w:rsidRDefault="00C05A2F" w:rsidP="00C05A2F">
      <w:pPr>
        <w:rPr>
          <w:sz w:val="26"/>
          <w:szCs w:val="26"/>
        </w:rPr>
      </w:pPr>
      <w:r>
        <w:rPr>
          <w:b/>
          <w:sz w:val="26"/>
          <w:szCs w:val="26"/>
        </w:rPr>
        <w:t>На апелляцию подали</w:t>
      </w:r>
      <w:r>
        <w:rPr>
          <w:sz w:val="26"/>
          <w:szCs w:val="26"/>
        </w:rPr>
        <w:t>: Черентаева А. (9Г)  - русский язык – не изменили балл; Емлиханова Л. (9Б) – литература - не изменен балл, Аргутина Ю. (9Б) – биология – повысили на 1 балл («4»).</w:t>
      </w:r>
    </w:p>
    <w:p w:rsidR="00C05A2F" w:rsidRDefault="00C05A2F" w:rsidP="00C05A2F">
      <w:pPr>
        <w:rPr>
          <w:b/>
          <w:sz w:val="26"/>
          <w:szCs w:val="26"/>
        </w:rPr>
      </w:pPr>
    </w:p>
    <w:p w:rsidR="00C05A2F" w:rsidRDefault="00C05A2F" w:rsidP="00C05A2F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Всего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08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сдавали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Вып.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Кач.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С.б.</w:t>
            </w:r>
          </w:p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город</w:t>
            </w: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Алгебра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Химия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Англ.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Физика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История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Обществознание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Информатика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05A2F" w:rsidRPr="00C05A2F" w:rsidTr="00C05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Литература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2F" w:rsidRDefault="00C05A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05A2F" w:rsidRDefault="00C05A2F" w:rsidP="00C05A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Выше городского балла: 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Сравнительные результаты качества знаний учащихся </w:t>
      </w:r>
    </w:p>
    <w:p w:rsidR="00C05A2F" w:rsidRDefault="00C05A2F" w:rsidP="00C05A2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итоговой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аттестации за курс основной школы</w:t>
      </w:r>
    </w:p>
    <w:p w:rsidR="00C05A2F" w:rsidRDefault="00C05A2F" w:rsidP="00C05A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tbl>
      <w:tblPr>
        <w:tblW w:w="9270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841"/>
        <w:gridCol w:w="1842"/>
        <w:gridCol w:w="1842"/>
        <w:gridCol w:w="1842"/>
      </w:tblGrid>
      <w:tr w:rsidR="00C05A2F" w:rsidRPr="00C05A2F" w:rsidTr="00C05A2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2F" w:rsidRDefault="00C05A2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2017-2018</w:t>
            </w:r>
          </w:p>
        </w:tc>
      </w:tr>
      <w:tr w:rsidR="00C05A2F" w:rsidRPr="00C05A2F" w:rsidTr="00C05A2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79%</w:t>
            </w:r>
          </w:p>
        </w:tc>
      </w:tr>
      <w:tr w:rsidR="00C05A2F" w:rsidRPr="00C05A2F" w:rsidTr="00C05A2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64%/95%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64%</w:t>
            </w:r>
          </w:p>
        </w:tc>
      </w:tr>
    </w:tbl>
    <w:p w:rsidR="00C05A2F" w:rsidRDefault="00C05A2F" w:rsidP="00C05A2F">
      <w:pPr>
        <w:spacing w:line="360" w:lineRule="auto"/>
        <w:rPr>
          <w:sz w:val="28"/>
          <w:szCs w:val="28"/>
        </w:rPr>
      </w:pPr>
    </w:p>
    <w:p w:rsidR="00C05A2F" w:rsidRDefault="00C05A2F" w:rsidP="00C05A2F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>Сравнительный анализ показывает, что результаты прошедшего учебного  года по ру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скому языку соответствуют результатам 2016-2017 учебного года, а результаты по математике выше на 11%.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rPr>
          <w:b/>
          <w:sz w:val="26"/>
          <w:szCs w:val="26"/>
        </w:rPr>
      </w:pPr>
      <w:r>
        <w:rPr>
          <w:b/>
          <w:sz w:val="26"/>
          <w:szCs w:val="26"/>
        </w:rPr>
        <w:t>11 класс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>В МОУ 50 выпускников 11 классов,  все допущены к итоговой аттестации, все сдавали в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ме ЕГЭ. 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>Два выпускника 2016-2017 года очно-заочной формы – Чадин А, Николаев В., 1 -  выпускник прошлых лет, прикрепленный к МОУ на период прохождения итоговой аттестации  – Карпов Н.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Все, кроме выпускников прошлого года очно-заочной формы и обучавшегося в форме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образования,   преодолели нижний предел допустимых баллов по  обязательным предметам – русский язык и математика (база);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Не перешли минимальный порог: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по математике профильной 3 обучающихся 11 классов – Рябов А. (11А) - 0,  Чиндина Ю. (11А) - 23, Куршева Н. (11Б) – 23 из 27;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по химии – Ширяева Ю.(11Б) -  31из 36,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по истории - Тураев Д.(11Б) – 29 из 32, 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по географии – Рябов А. – 31 из 37;</w:t>
      </w:r>
    </w:p>
    <w:p w:rsidR="00C05A2F" w:rsidRDefault="00C05A2F" w:rsidP="00C05A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русскому  языку для поступления в вуз – Трощева М. – 34</w:t>
      </w:r>
    </w:p>
    <w:p w:rsidR="00C05A2F" w:rsidRDefault="00C05A2F" w:rsidP="00C05A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по обществознанию (7): </w:t>
      </w:r>
      <w:r>
        <w:rPr>
          <w:sz w:val="26"/>
          <w:szCs w:val="26"/>
        </w:rPr>
        <w:t>11А: Чиндина Ю. – 38, Тураев Д. – 40, Гамулин В. – 34, Каргин И. – 36; 11Б: Трощева М. – 38, Батаенков В. – 34, Куршева Н. – 34 – из 42.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Более 80 баллов по предметам получили: </w:t>
      </w:r>
      <w:r>
        <w:rPr>
          <w:sz w:val="26"/>
          <w:szCs w:val="26"/>
        </w:rPr>
        <w:t xml:space="preserve">Щуряков Д. (11Б) – 82 (5) по истории , 96(5) по географии; </w:t>
      </w:r>
    </w:p>
    <w:p w:rsidR="00C05A2F" w:rsidRDefault="00C05A2F" w:rsidP="00C05A2F">
      <w:pPr>
        <w:rPr>
          <w:sz w:val="26"/>
          <w:szCs w:val="26"/>
        </w:rPr>
      </w:pPr>
      <w:r>
        <w:rPr>
          <w:b/>
          <w:sz w:val="26"/>
          <w:szCs w:val="26"/>
        </w:rPr>
        <w:t>русский язык</w:t>
      </w:r>
      <w:r>
        <w:rPr>
          <w:sz w:val="26"/>
          <w:szCs w:val="26"/>
        </w:rPr>
        <w:t xml:space="preserve"> (9): </w:t>
      </w:r>
      <w:r>
        <w:rPr>
          <w:b/>
          <w:sz w:val="26"/>
          <w:szCs w:val="26"/>
        </w:rPr>
        <w:t>Пономарева Ю.(11А) – 91(4)</w:t>
      </w:r>
      <w:r>
        <w:rPr>
          <w:sz w:val="26"/>
          <w:szCs w:val="26"/>
        </w:rPr>
        <w:t xml:space="preserve">, Шарова Д. (11А) – 82(5), Чувакова О. (11А) – 82(5), </w:t>
      </w:r>
      <w:r>
        <w:rPr>
          <w:b/>
          <w:sz w:val="26"/>
          <w:szCs w:val="26"/>
        </w:rPr>
        <w:t>Шопина С. 89 (4), Гариков А. (11А) – 82 (4</w:t>
      </w:r>
      <w:r>
        <w:rPr>
          <w:sz w:val="26"/>
          <w:szCs w:val="26"/>
        </w:rPr>
        <w:t>), Махонина Я. (11А) – 82 (5);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 xml:space="preserve">Фомина Д. (11Б) – 89 (5), </w:t>
      </w:r>
      <w:r>
        <w:rPr>
          <w:b/>
          <w:sz w:val="26"/>
          <w:szCs w:val="26"/>
        </w:rPr>
        <w:t>Маркеев В. (11Б) – 80 (4</w:t>
      </w:r>
      <w:r>
        <w:rPr>
          <w:sz w:val="26"/>
          <w:szCs w:val="26"/>
        </w:rPr>
        <w:t>), Куликов Д. (11Б) – 82 (5);</w:t>
      </w:r>
    </w:p>
    <w:p w:rsidR="00C05A2F" w:rsidRDefault="00C05A2F" w:rsidP="00C05A2F">
      <w:pPr>
        <w:rPr>
          <w:sz w:val="26"/>
          <w:szCs w:val="26"/>
        </w:rPr>
      </w:pPr>
      <w:r>
        <w:rPr>
          <w:b/>
          <w:sz w:val="26"/>
          <w:szCs w:val="26"/>
        </w:rPr>
        <w:t>Обществознание</w:t>
      </w:r>
      <w:r>
        <w:rPr>
          <w:sz w:val="26"/>
          <w:szCs w:val="26"/>
        </w:rPr>
        <w:t>(2): Шопина С.  – 83 (5), Маланчева Е. – 92 (5);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>Всего неудовлетаорительных отметок  –</w:t>
      </w:r>
    </w:p>
    <w:p w:rsidR="00C05A2F" w:rsidRDefault="00C05A2F" w:rsidP="00C05A2F">
      <w:pPr>
        <w:rPr>
          <w:sz w:val="26"/>
          <w:szCs w:val="26"/>
        </w:rPr>
      </w:pPr>
      <w:r>
        <w:rPr>
          <w:sz w:val="26"/>
          <w:szCs w:val="26"/>
        </w:rPr>
        <w:t>Причина – выбор предметов прозапас, недостаточная подготовка либо ее отсутствие по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предметам.</w:t>
      </w:r>
    </w:p>
    <w:p w:rsidR="00C05A2F" w:rsidRDefault="00C05A2F" w:rsidP="00C05A2F">
      <w:pPr>
        <w:rPr>
          <w:sz w:val="26"/>
          <w:szCs w:val="26"/>
        </w:rPr>
      </w:pPr>
    </w:p>
    <w:p w:rsidR="00C05A2F" w:rsidRDefault="00C05A2F" w:rsidP="00C05A2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ЕГЭ    11 классы</w:t>
      </w:r>
    </w:p>
    <w:p w:rsidR="00C05A2F" w:rsidRDefault="00C05A2F" w:rsidP="00C05A2F">
      <w:pPr>
        <w:rPr>
          <w:sz w:val="16"/>
          <w:szCs w:val="16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127"/>
        <w:gridCol w:w="1339"/>
        <w:gridCol w:w="1924"/>
        <w:gridCol w:w="1925"/>
      </w:tblGrid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Сдавали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Более</w:t>
            </w:r>
          </w:p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 баллов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Ниже</w:t>
            </w:r>
          </w:p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минимума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(34)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баз.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филь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5A2F" w:rsidRPr="00C05A2F" w:rsidTr="00C05A2F">
        <w:trPr>
          <w:trHeight w:val="344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2F" w:rsidRDefault="00C05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05A2F" w:rsidRDefault="00C05A2F" w:rsidP="00C05A2F"/>
    <w:p w:rsidR="00163E17" w:rsidRDefault="00163E17" w:rsidP="005072FD">
      <w:pPr>
        <w:spacing w:line="360" w:lineRule="auto"/>
        <w:rPr>
          <w:b/>
          <w:sz w:val="28"/>
          <w:szCs w:val="28"/>
        </w:rPr>
      </w:pPr>
    </w:p>
    <w:p w:rsidR="00C05A2F" w:rsidRDefault="00C05A2F" w:rsidP="003E79D7">
      <w:pPr>
        <w:spacing w:line="360" w:lineRule="auto"/>
        <w:jc w:val="center"/>
        <w:rPr>
          <w:b/>
          <w:sz w:val="28"/>
          <w:szCs w:val="28"/>
        </w:rPr>
      </w:pPr>
    </w:p>
    <w:p w:rsidR="00C05A2F" w:rsidRDefault="00C05A2F" w:rsidP="003E79D7">
      <w:pPr>
        <w:spacing w:line="360" w:lineRule="auto"/>
        <w:jc w:val="center"/>
        <w:rPr>
          <w:b/>
          <w:sz w:val="28"/>
          <w:szCs w:val="28"/>
        </w:rPr>
      </w:pPr>
    </w:p>
    <w:p w:rsidR="00C05A2F" w:rsidRDefault="00C05A2F" w:rsidP="003E79D7">
      <w:pPr>
        <w:spacing w:line="360" w:lineRule="auto"/>
        <w:jc w:val="center"/>
        <w:rPr>
          <w:b/>
          <w:sz w:val="28"/>
          <w:szCs w:val="28"/>
        </w:rPr>
      </w:pPr>
    </w:p>
    <w:p w:rsidR="004C1872" w:rsidRDefault="004C1872" w:rsidP="003E79D7">
      <w:pPr>
        <w:spacing w:line="360" w:lineRule="auto"/>
        <w:jc w:val="center"/>
        <w:rPr>
          <w:b/>
          <w:sz w:val="28"/>
          <w:szCs w:val="28"/>
        </w:rPr>
      </w:pPr>
      <w:r w:rsidRPr="004C1872">
        <w:rPr>
          <w:b/>
          <w:sz w:val="28"/>
          <w:szCs w:val="28"/>
        </w:rPr>
        <w:t>Уровень обученности и качество</w:t>
      </w:r>
      <w:r w:rsidRPr="004C1872">
        <w:rPr>
          <w:b/>
          <w:sz w:val="28"/>
          <w:szCs w:val="28"/>
        </w:rPr>
        <w:tab/>
        <w:t xml:space="preserve"> знаний по предметам</w:t>
      </w:r>
    </w:p>
    <w:p w:rsidR="005658EB" w:rsidRDefault="0076149D" w:rsidP="00E97FD3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Начальная школа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953"/>
        <w:gridCol w:w="952"/>
        <w:gridCol w:w="952"/>
        <w:gridCol w:w="953"/>
        <w:gridCol w:w="952"/>
        <w:gridCol w:w="951"/>
        <w:gridCol w:w="10"/>
        <w:gridCol w:w="825"/>
        <w:gridCol w:w="992"/>
      </w:tblGrid>
      <w:tr w:rsidR="00BD5ECE" w:rsidRPr="00FD4CC0" w:rsidTr="006D7B5D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636066">
            <w:pPr>
              <w:jc w:val="center"/>
              <w:rPr>
                <w:b/>
              </w:rPr>
            </w:pPr>
            <w:r w:rsidRPr="00FD4CC0">
              <w:rPr>
                <w:b/>
              </w:rPr>
              <w:t>Предмет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636066">
            <w:pPr>
              <w:jc w:val="center"/>
              <w:rPr>
                <w:b/>
              </w:rPr>
            </w:pPr>
            <w:r w:rsidRPr="00FD4CC0">
              <w:rPr>
                <w:b/>
              </w:rPr>
              <w:t>2014-2015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636066">
            <w:pPr>
              <w:jc w:val="center"/>
              <w:rPr>
                <w:b/>
              </w:rPr>
            </w:pPr>
            <w:r w:rsidRPr="00FD4CC0">
              <w:rPr>
                <w:b/>
              </w:rPr>
              <w:t>2015-2016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636066">
            <w:pPr>
              <w:jc w:val="center"/>
              <w:rPr>
                <w:b/>
              </w:rPr>
            </w:pPr>
            <w:r w:rsidRPr="00FD4CC0">
              <w:rPr>
                <w:b/>
              </w:rPr>
              <w:t>2016-2017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CE" w:rsidRPr="00FD4CC0" w:rsidRDefault="006D7B5D" w:rsidP="0063606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BD5ECE" w:rsidRPr="00FD4CC0" w:rsidTr="006D7B5D">
        <w:trPr>
          <w:cantSplit/>
          <w:trHeight w:val="1678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636066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Уров</w:t>
            </w:r>
            <w:r>
              <w:rPr>
                <w:b/>
                <w:spacing w:val="-20"/>
              </w:rPr>
              <w:t>ень</w:t>
            </w:r>
          </w:p>
          <w:p w:rsidR="00BD5ECE" w:rsidRPr="00FD4CC0" w:rsidRDefault="00BD5ECE" w:rsidP="006360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pacing w:val="-20"/>
              </w:rPr>
              <w:t>о</w:t>
            </w:r>
            <w:r w:rsidRPr="00FD4CC0">
              <w:rPr>
                <w:b/>
                <w:spacing w:val="-20"/>
              </w:rPr>
              <w:t>бученности</w:t>
            </w:r>
            <w:r>
              <w:rPr>
                <w:b/>
                <w:spacing w:val="-20"/>
              </w:rPr>
              <w:t>, 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Качест</w:t>
            </w:r>
            <w:r>
              <w:rPr>
                <w:b/>
                <w:spacing w:val="-20"/>
              </w:rPr>
              <w:t xml:space="preserve">во </w:t>
            </w:r>
            <w:r w:rsidRPr="00FD4CC0">
              <w:rPr>
                <w:b/>
                <w:spacing w:val="-20"/>
              </w:rPr>
              <w:t>зн</w:t>
            </w:r>
            <w:r w:rsidRPr="00FD4CC0">
              <w:rPr>
                <w:b/>
                <w:spacing w:val="-20"/>
              </w:rPr>
              <w:t>а</w:t>
            </w:r>
            <w:r w:rsidRPr="00FD4CC0">
              <w:rPr>
                <w:b/>
                <w:spacing w:val="-20"/>
              </w:rPr>
              <w:t>ний</w:t>
            </w:r>
            <w:r>
              <w:rPr>
                <w:b/>
                <w:spacing w:val="-20"/>
              </w:rPr>
              <w:t xml:space="preserve">, </w:t>
            </w:r>
            <w:r w:rsidRPr="00FD4CC0">
              <w:rPr>
                <w:b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Уров</w:t>
            </w:r>
            <w:r>
              <w:rPr>
                <w:b/>
                <w:spacing w:val="-20"/>
              </w:rPr>
              <w:t>ень</w:t>
            </w:r>
          </w:p>
          <w:p w:rsidR="00BD5ECE" w:rsidRPr="00FD4CC0" w:rsidRDefault="00BD5ECE" w:rsidP="006360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pacing w:val="-20"/>
              </w:rPr>
              <w:t>о</w:t>
            </w:r>
            <w:r w:rsidRPr="00FD4CC0">
              <w:rPr>
                <w:b/>
                <w:spacing w:val="-20"/>
              </w:rPr>
              <w:t>бученности</w:t>
            </w:r>
            <w:r>
              <w:rPr>
                <w:b/>
                <w:spacing w:val="-20"/>
              </w:rPr>
              <w:t>,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Качест</w:t>
            </w:r>
            <w:r>
              <w:rPr>
                <w:b/>
                <w:spacing w:val="-20"/>
              </w:rPr>
              <w:t xml:space="preserve">во </w:t>
            </w:r>
            <w:r w:rsidRPr="00FD4CC0">
              <w:rPr>
                <w:b/>
                <w:spacing w:val="-20"/>
              </w:rPr>
              <w:t>зн</w:t>
            </w:r>
            <w:r w:rsidRPr="00FD4CC0">
              <w:rPr>
                <w:b/>
                <w:spacing w:val="-20"/>
              </w:rPr>
              <w:t>а</w:t>
            </w:r>
            <w:r w:rsidRPr="00FD4CC0">
              <w:rPr>
                <w:b/>
                <w:spacing w:val="-20"/>
              </w:rPr>
              <w:t>ний</w:t>
            </w:r>
            <w:r>
              <w:rPr>
                <w:b/>
                <w:spacing w:val="-20"/>
              </w:rPr>
              <w:t xml:space="preserve">, </w:t>
            </w:r>
            <w:r w:rsidRPr="00FD4CC0">
              <w:rPr>
                <w:b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Уров</w:t>
            </w:r>
            <w:r>
              <w:rPr>
                <w:b/>
                <w:spacing w:val="-20"/>
              </w:rPr>
              <w:t>ень</w:t>
            </w:r>
          </w:p>
          <w:p w:rsidR="00BD5ECE" w:rsidRPr="00FD4CC0" w:rsidRDefault="00BD5ECE" w:rsidP="006360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pacing w:val="-20"/>
              </w:rPr>
              <w:t>о</w:t>
            </w:r>
            <w:r w:rsidRPr="00FD4CC0">
              <w:rPr>
                <w:b/>
                <w:spacing w:val="-20"/>
              </w:rPr>
              <w:t>бученности</w:t>
            </w:r>
            <w:r>
              <w:rPr>
                <w:b/>
                <w:spacing w:val="-20"/>
              </w:rPr>
              <w:t>, 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ECE" w:rsidRPr="00FD4CC0" w:rsidRDefault="00BD5ECE" w:rsidP="00636066">
            <w:pPr>
              <w:ind w:left="113" w:right="113"/>
              <w:jc w:val="center"/>
              <w:rPr>
                <w:b/>
                <w:spacing w:val="-20"/>
              </w:rPr>
            </w:pPr>
            <w:r w:rsidRPr="00FD4CC0">
              <w:rPr>
                <w:b/>
                <w:spacing w:val="-20"/>
              </w:rPr>
              <w:t>Качест</w:t>
            </w:r>
            <w:r>
              <w:rPr>
                <w:b/>
                <w:spacing w:val="-20"/>
              </w:rPr>
              <w:t xml:space="preserve">во </w:t>
            </w:r>
            <w:r w:rsidRPr="00FD4CC0">
              <w:rPr>
                <w:b/>
                <w:spacing w:val="-20"/>
              </w:rPr>
              <w:t>зн</w:t>
            </w:r>
            <w:r w:rsidRPr="00FD4CC0">
              <w:rPr>
                <w:b/>
                <w:spacing w:val="-20"/>
              </w:rPr>
              <w:t>а</w:t>
            </w:r>
            <w:r w:rsidRPr="00FD4CC0">
              <w:rPr>
                <w:b/>
                <w:spacing w:val="-20"/>
              </w:rPr>
              <w:t>ний</w:t>
            </w:r>
            <w:r>
              <w:rPr>
                <w:b/>
                <w:spacing w:val="-20"/>
              </w:rPr>
              <w:t xml:space="preserve">, </w:t>
            </w:r>
            <w:r w:rsidRPr="00FD4CC0">
              <w:rPr>
                <w:b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ECE" w:rsidRDefault="001A41AA" w:rsidP="00636066">
            <w:pPr>
              <w:ind w:left="113" w:right="113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Уровень</w:t>
            </w:r>
          </w:p>
          <w:p w:rsidR="001A41AA" w:rsidRPr="00FD4CC0" w:rsidRDefault="001A41AA" w:rsidP="00636066">
            <w:pPr>
              <w:ind w:left="113" w:right="113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Обученности%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ECE" w:rsidRPr="00FD4CC0" w:rsidRDefault="001A41AA" w:rsidP="00636066">
            <w:pPr>
              <w:ind w:left="113" w:right="113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Качество зн</w:t>
            </w:r>
            <w:r>
              <w:rPr>
                <w:b/>
                <w:spacing w:val="-20"/>
              </w:rPr>
              <w:t>а</w:t>
            </w:r>
            <w:r>
              <w:rPr>
                <w:b/>
                <w:spacing w:val="-20"/>
              </w:rPr>
              <w:t>ний %</w:t>
            </w:r>
          </w:p>
        </w:tc>
      </w:tr>
      <w:tr w:rsidR="00BD5ECE" w:rsidRPr="00FD4CC0" w:rsidTr="00F571AA">
        <w:trPr>
          <w:cantSplit/>
          <w:trHeight w:val="54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Русский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9C72F2" w:rsidP="00F571AA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70" type="#_x0000_t75" style="position:absolute;left:0;text-align:left;margin-left:6.55pt;margin-top:3.4pt;width:1.95pt;height:1.95pt;z-index:1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rFonts w:eastAsia="Calibri"/>
                <w:lang w:eastAsia="en-US"/>
              </w:rPr>
              <w:pict>
                <v:shape id="Рисунок 7" o:spid="_x0000_s1071" type="#_x0000_t75" style="position:absolute;left:0;text-align:left;margin-left:21.55pt;margin-top:14.65pt;width:1.95pt;height:1.95pt;z-index:2;visibility:visible;mso-position-horizontal-relative:text;mso-position-vertical-relative:text">
                  <v:imagedata r:id="rId10" o:title=""/>
                </v:shape>
              </w:pict>
            </w:r>
            <w:r w:rsidR="00BD5ECE"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9C72F2" w:rsidP="00F571AA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pict>
                <v:shape id="Рисунок 3" o:spid="_x0000_s1072" type="#_x0000_t75" style="position:absolute;left:0;text-align:left;margin-left:6.55pt;margin-top:3.4pt;width:1.95pt;height:1.95pt;z-index:3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rFonts w:eastAsia="Calibri"/>
                <w:lang w:eastAsia="en-US"/>
              </w:rPr>
              <w:pict>
                <v:shape id="Рисунок 2" o:spid="_x0000_s1073" type="#_x0000_t75" style="position:absolute;left:0;text-align:left;margin-left:21.55pt;margin-top:14.65pt;width:1.95pt;height:1.95pt;z-index:4;visibility:visible;mso-position-horizontal-relative:text;mso-position-vertical-relative:text">
                  <v:imagedata r:id="rId10" o:title=""/>
                </v:shape>
              </w:pict>
            </w:r>
            <w:r w:rsidR="00BD5ECE"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72,2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73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AA" w:rsidRDefault="00BD5ECE" w:rsidP="00F571AA">
            <w:pPr>
              <w:jc w:val="center"/>
            </w:pPr>
            <w:r w:rsidRPr="00FD4CC0">
              <w:t xml:space="preserve">Литературное </w:t>
            </w:r>
          </w:p>
          <w:p w:rsidR="00BD5ECE" w:rsidRPr="00FD4CC0" w:rsidRDefault="00BD5ECE" w:rsidP="00F571AA">
            <w:pPr>
              <w:jc w:val="center"/>
            </w:pPr>
            <w:r w:rsidRPr="00FD4CC0">
              <w:t>чтение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91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Математика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78,8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78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75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Окружающий мир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1A41AA" w:rsidRDefault="001A41AA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90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Музыка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91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ИЗО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99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Трудовое обучение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98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Физическая кул</w:t>
            </w:r>
            <w:r w:rsidRPr="00FD4CC0">
              <w:t>ь</w:t>
            </w:r>
            <w:r w:rsidRPr="00FD4CC0">
              <w:t>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97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Иностранный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75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84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</w:pPr>
            <w:r w:rsidRPr="00FD4CC0">
              <w:t>Мордовский язык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</w:pPr>
            <w:r w:rsidRPr="00FD4CC0">
              <w:rPr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lang w:val="en-US"/>
              </w:rPr>
            </w:pPr>
            <w:r w:rsidRPr="00FD4CC0">
              <w:rPr>
                <w:lang w:val="en-US"/>
              </w:rPr>
              <w:t>77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CE" w:rsidRPr="007979CE" w:rsidRDefault="007979CE" w:rsidP="00F571AA">
            <w:pPr>
              <w:jc w:val="center"/>
            </w:pPr>
            <w:r>
              <w:t>99</w:t>
            </w:r>
          </w:p>
        </w:tc>
      </w:tr>
      <w:tr w:rsidR="00BD5ECE" w:rsidRPr="00FD4CC0" w:rsidTr="00F571AA">
        <w:trPr>
          <w:trHeight w:val="4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  <w:lang w:val="en-US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</w:rPr>
              <w:t>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  <w:lang w:val="en-US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</w:rPr>
              <w:t>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09372B" w:rsidRDefault="00BD5ECE" w:rsidP="00F571AA">
            <w:pPr>
              <w:jc w:val="center"/>
              <w:rPr>
                <w:b/>
              </w:rPr>
            </w:pPr>
            <w:r w:rsidRPr="0009372B">
              <w:rPr>
                <w:b/>
                <w:lang w:val="en-US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BD5ECE" w:rsidP="00F571AA">
            <w:pPr>
              <w:jc w:val="center"/>
              <w:rPr>
                <w:b/>
              </w:rPr>
            </w:pPr>
            <w:r w:rsidRPr="00FD4CC0">
              <w:rPr>
                <w:b/>
              </w:rPr>
              <w:t>88,2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7979CE" w:rsidP="00F571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CE" w:rsidRPr="00FD4CC0" w:rsidRDefault="007979CE" w:rsidP="00F571A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093878" w:rsidRDefault="00093878" w:rsidP="00093878">
      <w:pPr>
        <w:spacing w:line="360" w:lineRule="auto"/>
        <w:rPr>
          <w:b/>
          <w:sz w:val="28"/>
          <w:szCs w:val="28"/>
        </w:rPr>
      </w:pPr>
    </w:p>
    <w:p w:rsidR="00FC4406" w:rsidRPr="00F571AA" w:rsidRDefault="00FC4406" w:rsidP="00C51B80">
      <w:pPr>
        <w:rPr>
          <w:sz w:val="26"/>
          <w:szCs w:val="26"/>
        </w:rPr>
      </w:pPr>
      <w:r w:rsidRPr="00F571AA">
        <w:rPr>
          <w:sz w:val="26"/>
          <w:szCs w:val="26"/>
        </w:rPr>
        <w:t xml:space="preserve">Анализ успеваемости учащихся за </w:t>
      </w:r>
      <w:r w:rsidR="00A3352B" w:rsidRPr="00F571AA">
        <w:rPr>
          <w:sz w:val="26"/>
          <w:szCs w:val="26"/>
        </w:rPr>
        <w:t xml:space="preserve">четыре </w:t>
      </w:r>
      <w:r w:rsidRPr="00F571AA">
        <w:rPr>
          <w:sz w:val="26"/>
          <w:szCs w:val="26"/>
        </w:rPr>
        <w:t xml:space="preserve"> последних года показал, что</w:t>
      </w:r>
      <w:r w:rsidR="00A3352B" w:rsidRPr="00F571AA">
        <w:rPr>
          <w:sz w:val="26"/>
          <w:szCs w:val="26"/>
        </w:rPr>
        <w:t xml:space="preserve"> при 100%-ой успева</w:t>
      </w:r>
      <w:r w:rsidR="00A3352B" w:rsidRPr="00F571AA">
        <w:rPr>
          <w:sz w:val="26"/>
          <w:szCs w:val="26"/>
        </w:rPr>
        <w:t>е</w:t>
      </w:r>
      <w:r w:rsidR="00A3352B" w:rsidRPr="00F571AA">
        <w:rPr>
          <w:sz w:val="26"/>
          <w:szCs w:val="26"/>
        </w:rPr>
        <w:t xml:space="preserve">мости качество знаний по русскому языку </w:t>
      </w:r>
      <w:r w:rsidR="00C51B80" w:rsidRPr="00F571AA">
        <w:rPr>
          <w:sz w:val="26"/>
          <w:szCs w:val="26"/>
        </w:rPr>
        <w:t>составляет в среднем 70%</w:t>
      </w:r>
      <w:r w:rsidR="00A3352B" w:rsidRPr="00F571AA">
        <w:rPr>
          <w:sz w:val="26"/>
          <w:szCs w:val="26"/>
        </w:rPr>
        <w:t xml:space="preserve">, по математике – </w:t>
      </w:r>
      <w:r w:rsidR="007979CE" w:rsidRPr="00F571AA">
        <w:rPr>
          <w:sz w:val="26"/>
          <w:szCs w:val="26"/>
        </w:rPr>
        <w:t>измен</w:t>
      </w:r>
      <w:r w:rsidR="007979CE" w:rsidRPr="00F571AA">
        <w:rPr>
          <w:sz w:val="26"/>
          <w:szCs w:val="26"/>
        </w:rPr>
        <w:t>я</w:t>
      </w:r>
      <w:r w:rsidR="007979CE" w:rsidRPr="00F571AA">
        <w:rPr>
          <w:sz w:val="26"/>
          <w:szCs w:val="26"/>
        </w:rPr>
        <w:t>ется в пределах от 75% до 79</w:t>
      </w:r>
      <w:r w:rsidR="00A3352B" w:rsidRPr="00F571AA">
        <w:rPr>
          <w:sz w:val="26"/>
          <w:szCs w:val="26"/>
        </w:rPr>
        <w:t xml:space="preserve">%,   по иностранному языку  - </w:t>
      </w:r>
      <w:r w:rsidRPr="00F571AA">
        <w:rPr>
          <w:sz w:val="26"/>
          <w:szCs w:val="26"/>
        </w:rPr>
        <w:t xml:space="preserve"> </w:t>
      </w:r>
      <w:r w:rsidR="007979CE" w:rsidRPr="00F571AA">
        <w:rPr>
          <w:sz w:val="26"/>
          <w:szCs w:val="26"/>
        </w:rPr>
        <w:t>от 75% до 84</w:t>
      </w:r>
      <w:r w:rsidR="00A3352B" w:rsidRPr="00F571AA">
        <w:rPr>
          <w:sz w:val="26"/>
          <w:szCs w:val="26"/>
        </w:rPr>
        <w:t xml:space="preserve">%, </w:t>
      </w:r>
      <w:r w:rsidR="00742F3D" w:rsidRPr="00F571AA">
        <w:rPr>
          <w:sz w:val="26"/>
          <w:szCs w:val="26"/>
        </w:rPr>
        <w:t>по остальным предметам качество знаний остается высоким (89 – 100%).</w:t>
      </w:r>
    </w:p>
    <w:p w:rsidR="00093878" w:rsidRPr="00F571AA" w:rsidRDefault="00093878" w:rsidP="0041659B">
      <w:pPr>
        <w:spacing w:line="360" w:lineRule="auto"/>
        <w:jc w:val="left"/>
        <w:rPr>
          <w:b/>
          <w:sz w:val="26"/>
          <w:szCs w:val="26"/>
        </w:rPr>
      </w:pPr>
    </w:p>
    <w:p w:rsidR="0076149D" w:rsidRPr="0041659B" w:rsidRDefault="0076149D" w:rsidP="0041659B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средняя школа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931"/>
        <w:gridCol w:w="911"/>
        <w:gridCol w:w="21"/>
        <w:gridCol w:w="932"/>
        <w:gridCol w:w="911"/>
        <w:gridCol w:w="21"/>
        <w:gridCol w:w="932"/>
        <w:gridCol w:w="911"/>
        <w:gridCol w:w="21"/>
        <w:gridCol w:w="932"/>
        <w:gridCol w:w="899"/>
        <w:gridCol w:w="16"/>
      </w:tblGrid>
      <w:tr w:rsidR="006D7B5D" w:rsidRPr="00F571AA" w:rsidTr="006D7B5D">
        <w:trPr>
          <w:jc w:val="center"/>
        </w:trPr>
        <w:tc>
          <w:tcPr>
            <w:tcW w:w="2238" w:type="dxa"/>
            <w:vMerge w:val="restart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Предмет</w:t>
            </w:r>
          </w:p>
        </w:tc>
        <w:tc>
          <w:tcPr>
            <w:tcW w:w="1842" w:type="dxa"/>
            <w:gridSpan w:val="2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2014-2015</w:t>
            </w:r>
          </w:p>
        </w:tc>
        <w:tc>
          <w:tcPr>
            <w:tcW w:w="1864" w:type="dxa"/>
            <w:gridSpan w:val="3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2015-2016</w:t>
            </w:r>
          </w:p>
        </w:tc>
        <w:tc>
          <w:tcPr>
            <w:tcW w:w="1864" w:type="dxa"/>
            <w:gridSpan w:val="3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2016-2017</w:t>
            </w:r>
          </w:p>
        </w:tc>
        <w:tc>
          <w:tcPr>
            <w:tcW w:w="1868" w:type="dxa"/>
            <w:gridSpan w:val="4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2017-2018</w:t>
            </w:r>
          </w:p>
        </w:tc>
      </w:tr>
      <w:tr w:rsidR="006D7B5D" w:rsidRPr="00F571AA" w:rsidTr="006D7B5D">
        <w:trPr>
          <w:cantSplit/>
          <w:trHeight w:val="1308"/>
          <w:jc w:val="center"/>
        </w:trPr>
        <w:tc>
          <w:tcPr>
            <w:tcW w:w="2238" w:type="dxa"/>
            <w:vMerge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Уров.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об</w:t>
            </w:r>
            <w:r w:rsidRPr="00F571AA">
              <w:rPr>
                <w:b/>
                <w:spacing w:val="-20"/>
              </w:rPr>
              <w:t>у</w:t>
            </w:r>
            <w:r w:rsidRPr="00F571AA">
              <w:rPr>
                <w:b/>
                <w:spacing w:val="-20"/>
              </w:rPr>
              <w:t>ченн</w:t>
            </w:r>
            <w:r w:rsidRPr="00F571AA">
              <w:rPr>
                <w:b/>
                <w:spacing w:val="-20"/>
              </w:rPr>
              <w:t>о</w:t>
            </w:r>
            <w:r w:rsidRPr="00F571AA">
              <w:rPr>
                <w:b/>
                <w:spacing w:val="-20"/>
              </w:rPr>
              <w:t>сти</w:t>
            </w:r>
          </w:p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(%)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К</w:t>
            </w:r>
            <w:r w:rsidRPr="00F571AA">
              <w:rPr>
                <w:b/>
                <w:spacing w:val="-20"/>
              </w:rPr>
              <w:t>а</w:t>
            </w:r>
            <w:r w:rsidRPr="00F571AA">
              <w:rPr>
                <w:b/>
                <w:spacing w:val="-20"/>
              </w:rPr>
              <w:t>чест.знаний</w:t>
            </w:r>
          </w:p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(%)</w:t>
            </w:r>
          </w:p>
        </w:tc>
        <w:tc>
          <w:tcPr>
            <w:tcW w:w="932" w:type="dxa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Уров.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об</w:t>
            </w:r>
            <w:r w:rsidRPr="00F571AA">
              <w:rPr>
                <w:b/>
                <w:spacing w:val="-20"/>
              </w:rPr>
              <w:t>у</w:t>
            </w:r>
            <w:r w:rsidRPr="00F571AA">
              <w:rPr>
                <w:b/>
                <w:spacing w:val="-20"/>
              </w:rPr>
              <w:t>ченн</w:t>
            </w:r>
            <w:r w:rsidRPr="00F571AA">
              <w:rPr>
                <w:b/>
                <w:spacing w:val="-20"/>
              </w:rPr>
              <w:t>о</w:t>
            </w:r>
            <w:r w:rsidRPr="00F571AA">
              <w:rPr>
                <w:b/>
                <w:spacing w:val="-20"/>
              </w:rPr>
              <w:t>сти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  <w:tc>
          <w:tcPr>
            <w:tcW w:w="932" w:type="dxa"/>
            <w:gridSpan w:val="2"/>
            <w:vAlign w:val="center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Качест.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знаний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  <w:tc>
          <w:tcPr>
            <w:tcW w:w="932" w:type="dxa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Уров.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об</w:t>
            </w:r>
            <w:r w:rsidRPr="00F571AA">
              <w:rPr>
                <w:b/>
                <w:spacing w:val="-20"/>
              </w:rPr>
              <w:t>у</w:t>
            </w:r>
            <w:r w:rsidRPr="00F571AA">
              <w:rPr>
                <w:b/>
                <w:spacing w:val="-20"/>
              </w:rPr>
              <w:t>ченн</w:t>
            </w:r>
            <w:r w:rsidRPr="00F571AA">
              <w:rPr>
                <w:b/>
                <w:spacing w:val="-20"/>
              </w:rPr>
              <w:t>о</w:t>
            </w:r>
            <w:r w:rsidRPr="00F571AA">
              <w:rPr>
                <w:b/>
                <w:spacing w:val="-20"/>
              </w:rPr>
              <w:t>сти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К</w:t>
            </w:r>
            <w:r w:rsidRPr="00F571AA">
              <w:rPr>
                <w:b/>
                <w:spacing w:val="-20"/>
              </w:rPr>
              <w:t>а</w:t>
            </w:r>
            <w:r w:rsidRPr="00F571AA">
              <w:rPr>
                <w:b/>
                <w:spacing w:val="-20"/>
              </w:rPr>
              <w:t>чест.знаний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  <w:tc>
          <w:tcPr>
            <w:tcW w:w="932" w:type="dxa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Уров. об</w:t>
            </w:r>
            <w:r w:rsidRPr="00F571AA">
              <w:rPr>
                <w:b/>
                <w:spacing w:val="-20"/>
              </w:rPr>
              <w:t>у</w:t>
            </w:r>
            <w:r w:rsidRPr="00F571AA">
              <w:rPr>
                <w:b/>
                <w:spacing w:val="-20"/>
              </w:rPr>
              <w:t>ченн</w:t>
            </w:r>
            <w:r w:rsidRPr="00F571AA">
              <w:rPr>
                <w:b/>
                <w:spacing w:val="-20"/>
              </w:rPr>
              <w:t>о</w:t>
            </w:r>
            <w:r w:rsidRPr="00F571AA">
              <w:rPr>
                <w:b/>
                <w:spacing w:val="-20"/>
              </w:rPr>
              <w:t>сти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  <w:tc>
          <w:tcPr>
            <w:tcW w:w="915" w:type="dxa"/>
            <w:gridSpan w:val="2"/>
          </w:tcPr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Кач</w:t>
            </w:r>
            <w:r w:rsidRPr="00F571AA">
              <w:rPr>
                <w:b/>
                <w:spacing w:val="-20"/>
              </w:rPr>
              <w:t>е</w:t>
            </w:r>
            <w:r w:rsidRPr="00F571AA">
              <w:rPr>
                <w:b/>
                <w:spacing w:val="-20"/>
              </w:rPr>
              <w:t>ство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Знаний</w:t>
            </w:r>
          </w:p>
          <w:p w:rsidR="006D7B5D" w:rsidRPr="00F571AA" w:rsidRDefault="006D7B5D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(%)</w:t>
            </w:r>
          </w:p>
        </w:tc>
      </w:tr>
      <w:tr w:rsidR="00F235BC" w:rsidRPr="00F571AA" w:rsidTr="006D7B5D">
        <w:trPr>
          <w:gridAfter w:val="1"/>
          <w:wAfter w:w="16" w:type="dxa"/>
          <w:cantSplit/>
          <w:trHeight w:val="592"/>
          <w:jc w:val="center"/>
        </w:trPr>
        <w:tc>
          <w:tcPr>
            <w:tcW w:w="9660" w:type="dxa"/>
            <w:gridSpan w:val="12"/>
            <w:tcBorders>
              <w:left w:val="single" w:sz="4" w:space="0" w:color="auto"/>
            </w:tcBorders>
          </w:tcPr>
          <w:p w:rsidR="00F235BC" w:rsidRPr="00F571AA" w:rsidRDefault="00F235BC" w:rsidP="0041659B">
            <w:pPr>
              <w:jc w:val="center"/>
              <w:rPr>
                <w:b/>
                <w:spacing w:val="-20"/>
              </w:rPr>
            </w:pPr>
            <w:r w:rsidRPr="00F571AA">
              <w:rPr>
                <w:b/>
                <w:spacing w:val="-20"/>
              </w:rPr>
              <w:t>5-9 классы</w:t>
            </w:r>
          </w:p>
        </w:tc>
      </w:tr>
      <w:tr w:rsidR="006D7B5D" w:rsidRPr="00F571AA" w:rsidTr="006D7B5D">
        <w:trPr>
          <w:cantSplit/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Русский язык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60,0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61,4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66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63,9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Литература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71,1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77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80,6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Иностранный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74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69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77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67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Алгебра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47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94,7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99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58</w:t>
            </w:r>
          </w:p>
        </w:tc>
        <w:tc>
          <w:tcPr>
            <w:tcW w:w="932" w:type="dxa"/>
          </w:tcPr>
          <w:p w:rsidR="006D7B5D" w:rsidRPr="00F571AA" w:rsidRDefault="00387D45" w:rsidP="0041659B">
            <w:pPr>
              <w:jc w:val="center"/>
            </w:pPr>
            <w:r w:rsidRPr="00F571AA">
              <w:t>96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58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lastRenderedPageBreak/>
              <w:t>Геометрия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70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98,7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99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51</w:t>
            </w:r>
          </w:p>
        </w:tc>
        <w:tc>
          <w:tcPr>
            <w:tcW w:w="932" w:type="dxa"/>
          </w:tcPr>
          <w:p w:rsidR="006D7B5D" w:rsidRPr="00F571AA" w:rsidRDefault="00387D45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48,5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История России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72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Обществознание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73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69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География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76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Физика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50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99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99,7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48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  <w:r w:rsidR="002F1460" w:rsidRPr="00F571AA">
              <w:t>,6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61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Химия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56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44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40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9</w:t>
            </w:r>
            <w:r w:rsidR="002F1460" w:rsidRPr="00F571AA">
              <w:t>5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41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Биология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63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74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  <w:r w:rsidR="00745E03">
              <w:t>,7</w:t>
            </w:r>
          </w:p>
        </w:tc>
        <w:tc>
          <w:tcPr>
            <w:tcW w:w="915" w:type="dxa"/>
            <w:gridSpan w:val="2"/>
          </w:tcPr>
          <w:p w:rsidR="006D7B5D" w:rsidRPr="00F571AA" w:rsidRDefault="00745E03" w:rsidP="0041659B">
            <w:pPr>
              <w:jc w:val="center"/>
            </w:pPr>
            <w:r>
              <w:t>78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Музыка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95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ИЗО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93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94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Искусство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88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82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Технология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97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97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Физическая кул</w:t>
            </w:r>
            <w:r w:rsidRPr="00F571AA">
              <w:t>ь</w:t>
            </w:r>
            <w:r w:rsidRPr="00F571AA">
              <w:t>тура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94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94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ОБЖ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92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96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Информатика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7</w:t>
            </w:r>
            <w:r w:rsidRPr="00F571AA">
              <w:t>8,</w:t>
            </w:r>
            <w:r w:rsidRPr="00F571AA">
              <w:rPr>
                <w:lang w:val="en-US"/>
              </w:rPr>
              <w:t>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67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032509" w:rsidP="0041659B">
            <w:pPr>
              <w:jc w:val="center"/>
            </w:pPr>
            <w:r w:rsidRPr="00F571AA">
              <w:t>99</w:t>
            </w:r>
          </w:p>
        </w:tc>
        <w:tc>
          <w:tcPr>
            <w:tcW w:w="915" w:type="dxa"/>
            <w:gridSpan w:val="2"/>
          </w:tcPr>
          <w:p w:rsidR="006D7B5D" w:rsidRPr="00F571AA" w:rsidRDefault="00387D45" w:rsidP="0041659B">
            <w:pPr>
              <w:jc w:val="center"/>
            </w:pPr>
            <w:r w:rsidRPr="00F571AA">
              <w:t>81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ИТОГО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99,8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75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99,5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73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99,8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75</w:t>
            </w:r>
          </w:p>
        </w:tc>
        <w:tc>
          <w:tcPr>
            <w:tcW w:w="932" w:type="dxa"/>
          </w:tcPr>
          <w:p w:rsidR="006D7B5D" w:rsidRPr="00F571AA" w:rsidRDefault="002F1460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98,8</w:t>
            </w:r>
          </w:p>
        </w:tc>
        <w:tc>
          <w:tcPr>
            <w:tcW w:w="915" w:type="dxa"/>
            <w:gridSpan w:val="2"/>
          </w:tcPr>
          <w:p w:rsidR="006D7B5D" w:rsidRPr="00F571AA" w:rsidRDefault="001A4593" w:rsidP="0041659B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F235BC" w:rsidRPr="00F571AA" w:rsidTr="006D7B5D">
        <w:trPr>
          <w:gridAfter w:val="1"/>
          <w:wAfter w:w="16" w:type="dxa"/>
          <w:trHeight w:val="397"/>
          <w:jc w:val="center"/>
        </w:trPr>
        <w:tc>
          <w:tcPr>
            <w:tcW w:w="9660" w:type="dxa"/>
            <w:gridSpan w:val="12"/>
            <w:tcBorders>
              <w:left w:val="single" w:sz="4" w:space="0" w:color="auto"/>
            </w:tcBorders>
          </w:tcPr>
          <w:p w:rsidR="00F235BC" w:rsidRPr="00F571AA" w:rsidRDefault="00F235BC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10-11 классы</w:t>
            </w:r>
          </w:p>
        </w:tc>
      </w:tr>
      <w:tr w:rsidR="006D7B5D" w:rsidRPr="00F571AA" w:rsidTr="006D7B5D">
        <w:trPr>
          <w:cantSplit/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Русский язык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74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2F1460" w:rsidP="0041659B">
            <w:pPr>
              <w:jc w:val="center"/>
            </w:pPr>
            <w:r w:rsidRPr="00F571AA">
              <w:t>68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Литература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82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85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2F1460" w:rsidP="0041659B">
            <w:pPr>
              <w:jc w:val="center"/>
            </w:pPr>
            <w:r w:rsidRPr="00F571AA">
              <w:t>73,7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Иностранный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84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82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  <w:rPr>
                <w:spacing w:val="-20"/>
              </w:rPr>
            </w:pPr>
            <w:r w:rsidRPr="00F571AA">
              <w:rPr>
                <w:spacing w:val="-20"/>
              </w:rPr>
              <w:t>Алгебра и начала ан</w:t>
            </w:r>
            <w:r w:rsidRPr="00F571AA">
              <w:rPr>
                <w:spacing w:val="-20"/>
              </w:rPr>
              <w:t>а</w:t>
            </w:r>
            <w:r w:rsidRPr="00F571AA">
              <w:rPr>
                <w:spacing w:val="-20"/>
              </w:rPr>
              <w:t>лиза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D7B5D" w:rsidRPr="00F571AA" w:rsidRDefault="006D7B5D" w:rsidP="00E83B6C">
            <w:pPr>
              <w:jc w:val="center"/>
            </w:pPr>
            <w:r w:rsidRPr="00F571AA">
              <w:rPr>
                <w:lang w:val="en-US"/>
              </w:rPr>
              <w:t>97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7B5D" w:rsidRPr="00F571AA" w:rsidRDefault="006D7B5D" w:rsidP="00E83B6C">
            <w:pPr>
              <w:jc w:val="center"/>
            </w:pPr>
            <w:r w:rsidRPr="00F571AA">
              <w:t>57</w:t>
            </w:r>
          </w:p>
        </w:tc>
        <w:tc>
          <w:tcPr>
            <w:tcW w:w="932" w:type="dxa"/>
            <w:vAlign w:val="center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r w:rsidRPr="00F571AA">
              <w:t xml:space="preserve">   66</w:t>
            </w:r>
          </w:p>
        </w:tc>
        <w:tc>
          <w:tcPr>
            <w:tcW w:w="932" w:type="dxa"/>
            <w:vAlign w:val="center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vAlign w:val="center"/>
          </w:tcPr>
          <w:p w:rsidR="006D7B5D" w:rsidRPr="00F571AA" w:rsidRDefault="006D7B5D" w:rsidP="00E83B6C">
            <w:pPr>
              <w:jc w:val="center"/>
            </w:pPr>
            <w:r w:rsidRPr="00F571AA">
              <w:t>51</w:t>
            </w:r>
          </w:p>
        </w:tc>
        <w:tc>
          <w:tcPr>
            <w:tcW w:w="932" w:type="dxa"/>
            <w:vAlign w:val="center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2F1460" w:rsidP="009503A2">
            <w:r w:rsidRPr="00F571AA">
              <w:t>56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Геометрия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59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69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54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2F1460" w:rsidP="0041659B">
            <w:pPr>
              <w:jc w:val="center"/>
            </w:pPr>
            <w:r w:rsidRPr="00F571AA">
              <w:t>51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 xml:space="preserve">История 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83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83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Обществознание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78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82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81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88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География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88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94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90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Физика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96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42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50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57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63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Химия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91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48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57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64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Биология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75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71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81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6D7B5D" w:rsidP="0041659B">
            <w:pPr>
              <w:jc w:val="center"/>
            </w:pP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Информатика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84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90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2F1460" w:rsidP="0041659B">
            <w:pPr>
              <w:jc w:val="center"/>
            </w:pPr>
            <w:r w:rsidRPr="00F571AA">
              <w:t>91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ОБЖ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DD6B76" w:rsidP="0041659B">
            <w:pPr>
              <w:jc w:val="center"/>
            </w:pPr>
            <w:r w:rsidRPr="00F571AA">
              <w:t>89,5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>МХК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87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81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91</w:t>
            </w:r>
          </w:p>
        </w:tc>
        <w:tc>
          <w:tcPr>
            <w:tcW w:w="932" w:type="dxa"/>
          </w:tcPr>
          <w:p w:rsidR="006D7B5D" w:rsidRPr="00F571AA" w:rsidRDefault="005E7514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5E7514" w:rsidP="0041659B">
            <w:pPr>
              <w:jc w:val="center"/>
            </w:pPr>
            <w:r w:rsidRPr="00F571AA">
              <w:t>86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left"/>
            </w:pPr>
            <w:r w:rsidRPr="00F571AA">
              <w:t xml:space="preserve">Технология 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lang w:val="en-US"/>
              </w:rPr>
            </w:pPr>
            <w:r w:rsidRPr="00F571AA">
              <w:rPr>
                <w:lang w:val="en-US"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96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DD6B76" w:rsidP="0041659B">
            <w:pPr>
              <w:jc w:val="center"/>
            </w:pPr>
            <w:r w:rsidRPr="00F571AA">
              <w:t>100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F50677" w:rsidP="0041659B">
            <w:pPr>
              <w:jc w:val="left"/>
            </w:pPr>
            <w:r w:rsidRPr="00F571AA">
              <w:t xml:space="preserve">Физич. </w:t>
            </w:r>
            <w:r w:rsidR="006D7B5D" w:rsidRPr="00F571AA">
              <w:t xml:space="preserve"> культура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</w:pPr>
            <w:r w:rsidRPr="00F571AA">
              <w:t>98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</w:pPr>
            <w:r w:rsidRPr="00F571AA">
              <w:t>95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E83B6C">
            <w:pPr>
              <w:jc w:val="center"/>
            </w:pPr>
            <w:r w:rsidRPr="00F571AA">
              <w:t>100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</w:pPr>
            <w:r w:rsidRPr="00F571AA"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DD6B76" w:rsidP="0041659B">
            <w:pPr>
              <w:jc w:val="center"/>
            </w:pPr>
            <w:r w:rsidRPr="00F571AA">
              <w:t>94</w:t>
            </w:r>
          </w:p>
        </w:tc>
      </w:tr>
      <w:tr w:rsidR="006D7B5D" w:rsidRPr="00F571AA" w:rsidTr="006D7B5D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ИТОГО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73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79</w:t>
            </w:r>
          </w:p>
        </w:tc>
        <w:tc>
          <w:tcPr>
            <w:tcW w:w="932" w:type="dxa"/>
          </w:tcPr>
          <w:p w:rsidR="006D7B5D" w:rsidRPr="00F571AA" w:rsidRDefault="006D7B5D" w:rsidP="00E83B6C">
            <w:pPr>
              <w:jc w:val="center"/>
              <w:rPr>
                <w:b/>
              </w:rPr>
            </w:pPr>
            <w:r w:rsidRPr="00F571AA">
              <w:rPr>
                <w:b/>
              </w:rPr>
              <w:t>100</w:t>
            </w:r>
          </w:p>
        </w:tc>
        <w:tc>
          <w:tcPr>
            <w:tcW w:w="932" w:type="dxa"/>
            <w:gridSpan w:val="2"/>
          </w:tcPr>
          <w:p w:rsidR="006D7B5D" w:rsidRPr="00F571AA" w:rsidRDefault="007442EB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80</w:t>
            </w:r>
          </w:p>
        </w:tc>
        <w:tc>
          <w:tcPr>
            <w:tcW w:w="932" w:type="dxa"/>
          </w:tcPr>
          <w:p w:rsidR="006D7B5D" w:rsidRPr="00F571AA" w:rsidRDefault="00F50677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100</w:t>
            </w:r>
          </w:p>
        </w:tc>
        <w:tc>
          <w:tcPr>
            <w:tcW w:w="915" w:type="dxa"/>
            <w:gridSpan w:val="2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</w:p>
        </w:tc>
      </w:tr>
      <w:tr w:rsidR="006D7B5D" w:rsidRPr="00F571AA" w:rsidTr="00F50677">
        <w:trPr>
          <w:trHeight w:val="397"/>
          <w:jc w:val="center"/>
        </w:trPr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6D7B5D" w:rsidRPr="00F571AA" w:rsidRDefault="006D7B5D" w:rsidP="0041659B">
            <w:pPr>
              <w:jc w:val="center"/>
              <w:rPr>
                <w:b/>
              </w:rPr>
            </w:pPr>
            <w:r w:rsidRPr="00F571AA">
              <w:rPr>
                <w:b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6D7B5D" w:rsidRPr="00F571AA" w:rsidRDefault="00F50677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99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D7B5D" w:rsidRPr="00F571AA" w:rsidRDefault="00F50677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74</w:t>
            </w:r>
          </w:p>
        </w:tc>
        <w:tc>
          <w:tcPr>
            <w:tcW w:w="932" w:type="dxa"/>
          </w:tcPr>
          <w:p w:rsidR="006D7B5D" w:rsidRPr="00F571AA" w:rsidRDefault="006D7B5D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99,8</w:t>
            </w:r>
          </w:p>
        </w:tc>
        <w:tc>
          <w:tcPr>
            <w:tcW w:w="932" w:type="dxa"/>
            <w:gridSpan w:val="2"/>
          </w:tcPr>
          <w:p w:rsidR="006D7B5D" w:rsidRPr="00F571AA" w:rsidRDefault="006D7B5D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76</w:t>
            </w:r>
          </w:p>
        </w:tc>
        <w:tc>
          <w:tcPr>
            <w:tcW w:w="932" w:type="dxa"/>
          </w:tcPr>
          <w:p w:rsidR="006D7B5D" w:rsidRPr="00F571AA" w:rsidRDefault="006D7B5D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99,8</w:t>
            </w:r>
          </w:p>
        </w:tc>
        <w:tc>
          <w:tcPr>
            <w:tcW w:w="932" w:type="dxa"/>
            <w:gridSpan w:val="2"/>
          </w:tcPr>
          <w:p w:rsidR="006D7B5D" w:rsidRPr="00F571AA" w:rsidRDefault="007B6F41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77,5</w:t>
            </w:r>
          </w:p>
        </w:tc>
        <w:tc>
          <w:tcPr>
            <w:tcW w:w="932" w:type="dxa"/>
          </w:tcPr>
          <w:p w:rsidR="006D7B5D" w:rsidRPr="00F571AA" w:rsidRDefault="00DD6B76" w:rsidP="00F50677">
            <w:pPr>
              <w:jc w:val="center"/>
              <w:rPr>
                <w:b/>
              </w:rPr>
            </w:pPr>
            <w:r w:rsidRPr="00F571AA">
              <w:rPr>
                <w:b/>
              </w:rPr>
              <w:t>99,4</w:t>
            </w:r>
          </w:p>
        </w:tc>
        <w:tc>
          <w:tcPr>
            <w:tcW w:w="915" w:type="dxa"/>
            <w:gridSpan w:val="2"/>
          </w:tcPr>
          <w:p w:rsidR="006D7B5D" w:rsidRPr="00F571AA" w:rsidRDefault="006D7B5D" w:rsidP="00F50677">
            <w:pPr>
              <w:jc w:val="center"/>
              <w:rPr>
                <w:b/>
              </w:rPr>
            </w:pPr>
          </w:p>
        </w:tc>
      </w:tr>
    </w:tbl>
    <w:p w:rsidR="0041659B" w:rsidRPr="0041659B" w:rsidRDefault="0041659B" w:rsidP="0041659B">
      <w:pPr>
        <w:rPr>
          <w:b/>
          <w:sz w:val="28"/>
          <w:szCs w:val="28"/>
        </w:rPr>
      </w:pPr>
    </w:p>
    <w:p w:rsidR="0016129A" w:rsidRPr="005B22D4" w:rsidRDefault="007719A3" w:rsidP="0099415D">
      <w:pPr>
        <w:rPr>
          <w:sz w:val="26"/>
          <w:szCs w:val="26"/>
        </w:rPr>
      </w:pPr>
      <w:r w:rsidRPr="005B22D4">
        <w:rPr>
          <w:sz w:val="26"/>
          <w:szCs w:val="26"/>
        </w:rPr>
        <w:lastRenderedPageBreak/>
        <w:t xml:space="preserve">Из таблицы видно, что </w:t>
      </w:r>
      <w:r w:rsidR="00717AFC" w:rsidRPr="005B22D4">
        <w:rPr>
          <w:sz w:val="26"/>
          <w:szCs w:val="26"/>
        </w:rPr>
        <w:t>качество знаний в основной школе в  сравнении с предыдущим годом снизилось по русскому языку, иностранному языку</w:t>
      </w:r>
      <w:r w:rsidR="0016129A" w:rsidRPr="005B22D4">
        <w:rPr>
          <w:sz w:val="26"/>
          <w:szCs w:val="26"/>
        </w:rPr>
        <w:t>, геометрии, обществознанию.</w:t>
      </w:r>
    </w:p>
    <w:p w:rsidR="0016129A" w:rsidRPr="005B22D4" w:rsidRDefault="0016129A" w:rsidP="0099415D">
      <w:pPr>
        <w:rPr>
          <w:sz w:val="26"/>
          <w:szCs w:val="26"/>
        </w:rPr>
      </w:pPr>
      <w:r w:rsidRPr="005B22D4">
        <w:rPr>
          <w:sz w:val="26"/>
          <w:szCs w:val="26"/>
        </w:rPr>
        <w:t xml:space="preserve">Отмечено повышение качества знаний по по литературе, </w:t>
      </w:r>
    </w:p>
    <w:p w:rsidR="0016129A" w:rsidRPr="005B22D4" w:rsidRDefault="0016129A" w:rsidP="0099415D">
      <w:pPr>
        <w:rPr>
          <w:sz w:val="26"/>
          <w:szCs w:val="26"/>
        </w:rPr>
      </w:pPr>
    </w:p>
    <w:p w:rsidR="002A2CE6" w:rsidRPr="005B22D4" w:rsidRDefault="00717AFC" w:rsidP="0099415D">
      <w:pPr>
        <w:rPr>
          <w:sz w:val="26"/>
          <w:szCs w:val="26"/>
        </w:rPr>
      </w:pPr>
      <w:r w:rsidRPr="005B22D4">
        <w:rPr>
          <w:sz w:val="26"/>
          <w:szCs w:val="26"/>
        </w:rPr>
        <w:t xml:space="preserve"> снизилось </w:t>
      </w:r>
      <w:r w:rsidR="00B113A9" w:rsidRPr="005B22D4">
        <w:rPr>
          <w:sz w:val="26"/>
          <w:szCs w:val="26"/>
        </w:rPr>
        <w:t xml:space="preserve">. </w:t>
      </w:r>
      <w:r w:rsidR="00A7144D" w:rsidRPr="005B22D4">
        <w:rPr>
          <w:sz w:val="26"/>
          <w:szCs w:val="26"/>
        </w:rPr>
        <w:t xml:space="preserve"> На 3 ступени прослеживается повышение качества за счет улучшения результатов по русскому языку, литературе, алгебре, геометрии, истории, обществознанию, географии, ф</w:t>
      </w:r>
      <w:r w:rsidR="00A7144D" w:rsidRPr="005B22D4">
        <w:rPr>
          <w:sz w:val="26"/>
          <w:szCs w:val="26"/>
        </w:rPr>
        <w:t>и</w:t>
      </w:r>
      <w:r w:rsidR="00A7144D" w:rsidRPr="005B22D4">
        <w:rPr>
          <w:sz w:val="26"/>
          <w:szCs w:val="26"/>
        </w:rPr>
        <w:t>зике, химии, биологии – практически по всем предметам.</w:t>
      </w:r>
    </w:p>
    <w:p w:rsidR="0059038C" w:rsidRPr="005B22D4" w:rsidRDefault="0059038C" w:rsidP="002A2CE6">
      <w:pPr>
        <w:rPr>
          <w:b/>
          <w:sz w:val="26"/>
          <w:szCs w:val="26"/>
        </w:rPr>
      </w:pPr>
    </w:p>
    <w:p w:rsidR="002A2CE6" w:rsidRDefault="002A2CE6" w:rsidP="002A2CE6">
      <w:pPr>
        <w:spacing w:line="360" w:lineRule="auto"/>
        <w:rPr>
          <w:sz w:val="28"/>
          <w:szCs w:val="28"/>
        </w:rPr>
      </w:pPr>
    </w:p>
    <w:p w:rsidR="008411AE" w:rsidRPr="00276567" w:rsidRDefault="003A5880" w:rsidP="008411A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8411AE" w:rsidRPr="00276567">
        <w:rPr>
          <w:b/>
          <w:sz w:val="32"/>
          <w:szCs w:val="32"/>
        </w:rPr>
        <w:t>Качество кадрового потенциала</w:t>
      </w:r>
    </w:p>
    <w:p w:rsidR="008411AE" w:rsidRPr="008B1D27" w:rsidRDefault="008B1D27" w:rsidP="008411AE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411AE" w:rsidRPr="008B1D27">
        <w:rPr>
          <w:b/>
          <w:sz w:val="32"/>
          <w:szCs w:val="32"/>
        </w:rPr>
        <w:t xml:space="preserve"> Работа с педагогическими кадрами. Методическая работа.</w:t>
      </w:r>
    </w:p>
    <w:p w:rsidR="008411AE" w:rsidRPr="009003E8" w:rsidRDefault="008411AE" w:rsidP="008411AE">
      <w:pPr>
        <w:spacing w:line="276" w:lineRule="auto"/>
        <w:rPr>
          <w:spacing w:val="-20"/>
          <w:sz w:val="26"/>
          <w:szCs w:val="26"/>
        </w:rPr>
      </w:pPr>
      <w:r w:rsidRPr="009003E8">
        <w:rPr>
          <w:rFonts w:eastAsia="Calibri"/>
          <w:sz w:val="26"/>
          <w:szCs w:val="26"/>
        </w:rPr>
        <w:t>Развитие системы образования напрямую связано с проблемой профессионального развития педагога.</w:t>
      </w:r>
      <w:r w:rsidRPr="009003E8">
        <w:rPr>
          <w:rFonts w:eastAsia="Calibri"/>
          <w:b/>
          <w:bCs/>
          <w:sz w:val="26"/>
          <w:szCs w:val="26"/>
        </w:rPr>
        <w:t> </w:t>
      </w:r>
      <w:r w:rsidRPr="009003E8">
        <w:rPr>
          <w:rFonts w:eastAsia="Calibri"/>
          <w:sz w:val="26"/>
          <w:szCs w:val="26"/>
        </w:rPr>
        <w:t xml:space="preserve">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социально-педагогических </w:t>
      </w:r>
      <w:r w:rsidRPr="009003E8">
        <w:rPr>
          <w:rFonts w:eastAsia="Calibri"/>
          <w:spacing w:val="-20"/>
          <w:sz w:val="26"/>
          <w:szCs w:val="26"/>
        </w:rPr>
        <w:t>условиях, быть</w:t>
      </w:r>
      <w:r w:rsidRPr="009003E8">
        <w:rPr>
          <w:rFonts w:eastAsia="Calibri"/>
          <w:sz w:val="26"/>
          <w:szCs w:val="26"/>
        </w:rPr>
        <w:t xml:space="preserve"> </w:t>
      </w:r>
      <w:r w:rsidRPr="009003E8">
        <w:rPr>
          <w:rFonts w:eastAsia="Calibri"/>
          <w:spacing w:val="-20"/>
          <w:sz w:val="26"/>
          <w:szCs w:val="26"/>
        </w:rPr>
        <w:t>профессионалом.</w:t>
      </w:r>
    </w:p>
    <w:p w:rsidR="008411AE" w:rsidRPr="009003E8" w:rsidRDefault="008411AE" w:rsidP="008411AE">
      <w:pPr>
        <w:spacing w:line="276" w:lineRule="auto"/>
        <w:rPr>
          <w:b/>
          <w:sz w:val="26"/>
          <w:szCs w:val="26"/>
        </w:rPr>
      </w:pPr>
      <w:r w:rsidRPr="009003E8">
        <w:rPr>
          <w:sz w:val="26"/>
          <w:szCs w:val="26"/>
        </w:rPr>
        <w:t xml:space="preserve">Педагогический коллектив школы  работал над проблемой </w:t>
      </w:r>
      <w:r w:rsidRPr="009003E8">
        <w:rPr>
          <w:b/>
          <w:sz w:val="26"/>
          <w:szCs w:val="26"/>
        </w:rPr>
        <w:t>«Создание эффективной разв</w:t>
      </w:r>
      <w:r w:rsidRPr="009003E8">
        <w:rPr>
          <w:b/>
          <w:sz w:val="26"/>
          <w:szCs w:val="26"/>
        </w:rPr>
        <w:t>и</w:t>
      </w:r>
      <w:r w:rsidRPr="009003E8">
        <w:rPr>
          <w:b/>
          <w:sz w:val="26"/>
          <w:szCs w:val="26"/>
        </w:rPr>
        <w:t>вающей среды, обеспечивающей результативность образовательных достижений и соц</w:t>
      </w:r>
      <w:r w:rsidRPr="009003E8">
        <w:rPr>
          <w:b/>
          <w:sz w:val="26"/>
          <w:szCs w:val="26"/>
        </w:rPr>
        <w:t>и</w:t>
      </w:r>
      <w:r w:rsidRPr="009003E8">
        <w:rPr>
          <w:b/>
          <w:sz w:val="26"/>
          <w:szCs w:val="26"/>
        </w:rPr>
        <w:t>ализацию личности каждого ученика».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 Методическая работа школы направлена на выполнение поставленных задач в рамках пр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>блемы школы и их реализацию через образовательную программу и учебно-воспитательный процесс.</w:t>
      </w:r>
    </w:p>
    <w:p w:rsidR="008411AE" w:rsidRPr="009003E8" w:rsidRDefault="008411AE" w:rsidP="008411AE">
      <w:pPr>
        <w:spacing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 xml:space="preserve">Основные задачи методической работы: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Формирование инновационной направленности в деятельности педколлектива школы, проявляющейся в систематическом изучении, обобщении и распространении педагогического опыта, в работе по внедрению достижений педагогической науки.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Повышение уровня теоретической  (предметной), психолого-педагогической подготовки учителей.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Организация работы по изучению новых образовательных программ, вариантов учебных планов, изменений в государственных образовательных  стандартах.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Обогащение новыми педагогическими технологиями, формами и методами обучения и воспитания.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Организация работы по изучению нормативных документов.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Оказание научно-методической помощи учителям на  диагностической индивидуальной и дифференцируемой основе.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Оказание консультативной помощи учителям в организации педагогического самообразования. </w:t>
      </w:r>
    </w:p>
    <w:p w:rsidR="008411AE" w:rsidRPr="009003E8" w:rsidRDefault="008411AE" w:rsidP="008411AE">
      <w:pPr>
        <w:tabs>
          <w:tab w:val="num" w:pos="720"/>
          <w:tab w:val="left" w:pos="1800"/>
        </w:tabs>
        <w:suppressAutoHyphens/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Повышение общей педагогической культуры учителя.</w:t>
      </w:r>
    </w:p>
    <w:p w:rsidR="008411AE" w:rsidRPr="009003E8" w:rsidRDefault="008411AE" w:rsidP="008411AE">
      <w:pPr>
        <w:spacing w:line="276" w:lineRule="auto"/>
        <w:rPr>
          <w:spacing w:val="-20"/>
          <w:sz w:val="26"/>
          <w:szCs w:val="26"/>
        </w:rPr>
      </w:pPr>
      <w:r w:rsidRPr="009003E8">
        <w:rPr>
          <w:sz w:val="26"/>
          <w:szCs w:val="26"/>
        </w:rPr>
        <w:t xml:space="preserve">Исходя из задач методической работы, были </w:t>
      </w:r>
      <w:r w:rsidRPr="009003E8">
        <w:rPr>
          <w:spacing w:val="-20"/>
          <w:sz w:val="26"/>
          <w:szCs w:val="26"/>
        </w:rPr>
        <w:t xml:space="preserve">сформулированы </w:t>
      </w:r>
      <w:r w:rsidRPr="009003E8">
        <w:rPr>
          <w:b/>
          <w:spacing w:val="-20"/>
          <w:sz w:val="26"/>
          <w:szCs w:val="26"/>
        </w:rPr>
        <w:t>приоритетные проблемы</w:t>
      </w:r>
      <w:r w:rsidRPr="009003E8">
        <w:rPr>
          <w:spacing w:val="-20"/>
          <w:sz w:val="26"/>
          <w:szCs w:val="26"/>
        </w:rPr>
        <w:t>: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1) гуманизация и гуманитаризация системы образования;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2) система работы над творческим развитием личности, уровнем воспитанности и здоровьем школьника;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3) реализация системы профессионального самоопределения старшеклассников;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lastRenderedPageBreak/>
        <w:t>4) система работы по новой модели методической службы как средство повышения и роста профессионализма учителя.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5) осуществление непрерывной связи и сотрудничества школы с родительской общественн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>стью, социокультурными, оздоровительными и административными системами города с целью реализации всех направлений эксперимента.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b/>
          <w:sz w:val="26"/>
          <w:szCs w:val="26"/>
        </w:rPr>
        <w:t>Основные направления работы</w:t>
      </w:r>
      <w:r w:rsidRPr="009003E8">
        <w:rPr>
          <w:sz w:val="26"/>
          <w:szCs w:val="26"/>
        </w:rPr>
        <w:t>: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1) работа педагогического совета;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2) разработка единой методической темы; 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       3) деятельность научно-методического совета; 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4) повышение квалификации учителей, их самообразование;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5) организация и проведение семинаров, конференций, мастер-классов, открытых занятий;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6) обобщение передового педагогического опыта;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7) аттестация педагогических работников.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В настоящее время в школе высокопрофессиональный педагогический коллектив – 75 педаг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 xml:space="preserve">гов, в том числе педагог-логопед, педагог-психолог, педагог дополнительного образования, воспитатель ГПД.100% учителей имеют высшее  педагогическое образование. </w:t>
      </w:r>
      <w:r w:rsidRPr="009003E8">
        <w:rPr>
          <w:bCs/>
          <w:sz w:val="26"/>
          <w:szCs w:val="26"/>
        </w:rPr>
        <w:t>Среди них 29 (42%) учителей имеют высшую, 21 (30%) учителей —  первую квалификационную категорию, 11(16%) учителей -  соответствие занимаемой должности, 6  молодых специалистов.</w:t>
      </w:r>
      <w:r w:rsidRPr="009003E8">
        <w:rPr>
          <w:bCs/>
          <w:color w:val="FF0000"/>
          <w:sz w:val="26"/>
          <w:szCs w:val="26"/>
        </w:rPr>
        <w:t xml:space="preserve"> </w:t>
      </w:r>
      <w:r w:rsidRPr="009003E8">
        <w:rPr>
          <w:bCs/>
          <w:sz w:val="26"/>
          <w:szCs w:val="26"/>
        </w:rPr>
        <w:t>Удосто</w:t>
      </w:r>
      <w:r w:rsidRPr="009003E8">
        <w:rPr>
          <w:bCs/>
          <w:sz w:val="26"/>
          <w:szCs w:val="26"/>
        </w:rPr>
        <w:t>е</w:t>
      </w:r>
      <w:r w:rsidRPr="009003E8">
        <w:rPr>
          <w:bCs/>
          <w:sz w:val="26"/>
          <w:szCs w:val="26"/>
        </w:rPr>
        <w:t xml:space="preserve">ны звания «Отличник народного просвещения», «Почетный работник общего образования» - 27 (39%) учителей.  Награждены Грамотой Министерства образования РФ – 9, награждены Грамотой Республики Мордовия – 2. 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За последние годы в школе сложилась устойчивая, эффективная система методической раб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>ты, имеющая следующие структурные элементы: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- тематический педсовет;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- научно-методический совет;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-предметные МО;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 Стабильность данной системы даёт возможность применять различные формы методической работы, что делает её интересной и привлекательной для учителей. В любом звене данной с</w:t>
      </w:r>
      <w:r w:rsidRPr="009003E8">
        <w:rPr>
          <w:sz w:val="26"/>
          <w:szCs w:val="26"/>
        </w:rPr>
        <w:t>и</w:t>
      </w:r>
      <w:r w:rsidRPr="009003E8">
        <w:rPr>
          <w:sz w:val="26"/>
          <w:szCs w:val="26"/>
        </w:rPr>
        <w:t>стемы есть возможности для каждого учителя для проявления творческих  способностей, для самореализации, что особенно отличает наших педагогических работников.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bCs/>
          <w:color w:val="FF0000"/>
          <w:sz w:val="26"/>
          <w:szCs w:val="26"/>
        </w:rPr>
      </w:pP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bCs/>
          <w:color w:val="000000"/>
          <w:sz w:val="26"/>
          <w:szCs w:val="26"/>
        </w:rPr>
      </w:pPr>
      <w:r w:rsidRPr="009003E8">
        <w:rPr>
          <w:b/>
          <w:bCs/>
          <w:color w:val="000000"/>
          <w:sz w:val="26"/>
          <w:szCs w:val="26"/>
        </w:rPr>
        <w:t xml:space="preserve">Характеристика компонентов системы методической работы 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bCs/>
          <w:sz w:val="26"/>
          <w:szCs w:val="26"/>
        </w:rPr>
      </w:pPr>
      <w:r w:rsidRPr="009003E8">
        <w:rPr>
          <w:b/>
          <w:bCs/>
          <w:sz w:val="26"/>
          <w:szCs w:val="26"/>
        </w:rPr>
        <w:t>с педагогическими кадрами в школе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bCs/>
          <w:sz w:val="26"/>
          <w:szCs w:val="26"/>
        </w:rPr>
      </w:pP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bCs/>
          <w:sz w:val="26"/>
          <w:szCs w:val="26"/>
        </w:rPr>
      </w:pPr>
      <w:r w:rsidRPr="009003E8">
        <w:rPr>
          <w:b/>
          <w:sz w:val="26"/>
          <w:szCs w:val="26"/>
        </w:rPr>
        <w:t xml:space="preserve">1. Тематический педсовет. </w:t>
      </w:r>
    </w:p>
    <w:p w:rsidR="008411AE" w:rsidRPr="009003E8" w:rsidRDefault="008411AE" w:rsidP="008411AE">
      <w:pPr>
        <w:spacing w:line="276" w:lineRule="auto"/>
        <w:rPr>
          <w:rFonts w:eastAsia="Calibri"/>
          <w:spacing w:val="3"/>
          <w:sz w:val="26"/>
          <w:szCs w:val="26"/>
        </w:rPr>
      </w:pPr>
      <w:r w:rsidRPr="009003E8">
        <w:rPr>
          <w:rFonts w:eastAsia="Calibri"/>
          <w:sz w:val="26"/>
          <w:szCs w:val="26"/>
        </w:rPr>
        <w:t xml:space="preserve">Тематический педсовет находится на вершине системы методической работы школы, что представляется вполне закономерным, если учесть его роль в жизни школы. </w:t>
      </w:r>
      <w:r w:rsidRPr="009003E8">
        <w:rPr>
          <w:rFonts w:eastAsia="Calibri"/>
          <w:spacing w:val="3"/>
          <w:sz w:val="26"/>
          <w:szCs w:val="26"/>
        </w:rPr>
        <w:t>В школе слож</w:t>
      </w:r>
      <w:r w:rsidRPr="009003E8">
        <w:rPr>
          <w:rFonts w:eastAsia="Calibri"/>
          <w:spacing w:val="3"/>
          <w:sz w:val="26"/>
          <w:szCs w:val="26"/>
        </w:rPr>
        <w:t>и</w:t>
      </w:r>
      <w:r w:rsidRPr="009003E8">
        <w:rPr>
          <w:rFonts w:eastAsia="Calibri"/>
          <w:spacing w:val="3"/>
          <w:sz w:val="26"/>
          <w:szCs w:val="26"/>
        </w:rPr>
        <w:t>лась результативная система подготовки и проведения заседаний педагогического Совета.</w:t>
      </w:r>
    </w:p>
    <w:p w:rsidR="008411AE" w:rsidRPr="009003E8" w:rsidRDefault="008411AE" w:rsidP="008411AE">
      <w:pPr>
        <w:spacing w:line="276" w:lineRule="auto"/>
        <w:rPr>
          <w:rFonts w:eastAsia="Calibri"/>
          <w:spacing w:val="3"/>
          <w:sz w:val="26"/>
          <w:szCs w:val="26"/>
        </w:rPr>
      </w:pPr>
      <w:r w:rsidRPr="009003E8">
        <w:rPr>
          <w:rFonts w:eastAsia="Calibri"/>
          <w:spacing w:val="3"/>
          <w:sz w:val="26"/>
          <w:szCs w:val="26"/>
        </w:rPr>
        <w:t xml:space="preserve">С одной стороны - это ориентир на выбор и обсуждение наиболее актуальных для школы социально-педагогических проблем, способствующих целенаправленному и планомерному </w:t>
      </w:r>
      <w:r w:rsidRPr="009003E8">
        <w:rPr>
          <w:rFonts w:eastAsia="Calibri"/>
          <w:spacing w:val="3"/>
          <w:sz w:val="26"/>
          <w:szCs w:val="26"/>
        </w:rPr>
        <w:lastRenderedPageBreak/>
        <w:t xml:space="preserve">развитию образовательного процесса на ближайшую и долгосрочную перспективу. С другой стороны - это трибуна инновационного опыта педагогов школы. </w:t>
      </w:r>
    </w:p>
    <w:p w:rsidR="008411AE" w:rsidRPr="009003E8" w:rsidRDefault="008411AE" w:rsidP="008411AE">
      <w:pPr>
        <w:spacing w:line="276" w:lineRule="auto"/>
        <w:rPr>
          <w:rFonts w:eastAsia="Calibri"/>
          <w:spacing w:val="3"/>
          <w:sz w:val="26"/>
          <w:szCs w:val="26"/>
        </w:rPr>
      </w:pPr>
      <w:r w:rsidRPr="009003E8">
        <w:rPr>
          <w:rFonts w:eastAsia="Calibri"/>
          <w:spacing w:val="3"/>
          <w:sz w:val="26"/>
          <w:szCs w:val="26"/>
        </w:rPr>
        <w:t>Тематика заседаний педсовета направлена на решение приоритетных задач дальнейшего развития школы и отличается актуальностью. Подготовка к педсоветам сопровождается  проведением открытых занятий, экспресс - опросов, работой инициативных и проблемных групп, используются нетрадиционные формы проведения: «круглый стол», творческие пр</w:t>
      </w:r>
      <w:r w:rsidRPr="009003E8">
        <w:rPr>
          <w:rFonts w:eastAsia="Calibri"/>
          <w:spacing w:val="3"/>
          <w:sz w:val="26"/>
          <w:szCs w:val="26"/>
        </w:rPr>
        <w:t>е</w:t>
      </w:r>
      <w:r w:rsidRPr="009003E8">
        <w:rPr>
          <w:rFonts w:eastAsia="Calibri"/>
          <w:spacing w:val="3"/>
          <w:sz w:val="26"/>
          <w:szCs w:val="26"/>
        </w:rPr>
        <w:t>зентации, открытая педмастерская.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Тематические педсоветы проводятся 3 раза в год и определяют стратегию и тактику работы педколлектива, направленную на повышение уровня учебно-воспитательного процесса.</w:t>
      </w:r>
    </w:p>
    <w:p w:rsidR="005B22D4" w:rsidRDefault="005B22D4" w:rsidP="008411A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8411AE" w:rsidRPr="009003E8" w:rsidRDefault="008411AE" w:rsidP="008411AE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9003E8">
        <w:rPr>
          <w:rFonts w:eastAsia="Calibri"/>
          <w:b/>
          <w:sz w:val="26"/>
          <w:szCs w:val="26"/>
          <w:lang w:eastAsia="en-US"/>
        </w:rPr>
        <w:t>2017-2018 учебный год</w:t>
      </w:r>
    </w:p>
    <w:p w:rsidR="008411AE" w:rsidRDefault="008411AE" w:rsidP="00D6707D">
      <w:pPr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Влияние профессионального мастерства педагога на достижение современного кач</w:t>
      </w:r>
      <w:r w:rsidRPr="009003E8">
        <w:rPr>
          <w:sz w:val="26"/>
          <w:szCs w:val="26"/>
        </w:rPr>
        <w:t>е</w:t>
      </w:r>
      <w:r w:rsidRPr="009003E8">
        <w:rPr>
          <w:sz w:val="26"/>
          <w:szCs w:val="26"/>
        </w:rPr>
        <w:t>ственного образования учащихся в условиях реализации ФГОС НОО - ноябрь, отв. Гр</w:t>
      </w:r>
      <w:r w:rsidRPr="009003E8">
        <w:rPr>
          <w:sz w:val="26"/>
          <w:szCs w:val="26"/>
        </w:rPr>
        <w:t>ы</w:t>
      </w:r>
      <w:r w:rsidRPr="009003E8">
        <w:rPr>
          <w:sz w:val="26"/>
          <w:szCs w:val="26"/>
        </w:rPr>
        <w:t>зайкина Л.В.</w:t>
      </w:r>
    </w:p>
    <w:p w:rsidR="009A359A" w:rsidRDefault="009A359A" w:rsidP="00D6707D">
      <w:pPr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Патриотическое воспитание в современной школе – январь, отв. Никашкина О.В.</w:t>
      </w:r>
    </w:p>
    <w:p w:rsidR="009A359A" w:rsidRPr="009003E8" w:rsidRDefault="009A359A" w:rsidP="00D6707D">
      <w:pPr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Без творчества нет учителя – март, отв. Панина И.В.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>Научно-методический совет.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Цель деятельности научно-методического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кадров. В его состав входят руководители МО, психолог и заместители директора по УВР.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>3.Методические объединения</w:t>
      </w:r>
    </w:p>
    <w:p w:rsidR="008411AE" w:rsidRPr="009003E8" w:rsidRDefault="008411AE" w:rsidP="008411AE">
      <w:pPr>
        <w:tabs>
          <w:tab w:val="left" w:pos="1800"/>
        </w:tabs>
        <w:spacing w:line="276" w:lineRule="auto"/>
        <w:rPr>
          <w:sz w:val="26"/>
          <w:szCs w:val="26"/>
          <w:u w:val="single"/>
        </w:rPr>
      </w:pPr>
      <w:r w:rsidRPr="009003E8">
        <w:rPr>
          <w:sz w:val="26"/>
          <w:szCs w:val="26"/>
        </w:rPr>
        <w:t>Главной структурой, организующей методическую работу учителей-предметников и классных руководителей, является школьные предметные методические объединения. Это коллекти</w:t>
      </w:r>
      <w:r w:rsidRPr="009003E8">
        <w:rPr>
          <w:sz w:val="26"/>
          <w:szCs w:val="26"/>
        </w:rPr>
        <w:t>в</w:t>
      </w:r>
      <w:r w:rsidRPr="009003E8">
        <w:rPr>
          <w:sz w:val="26"/>
          <w:szCs w:val="26"/>
        </w:rPr>
        <w:t>ный орган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8411AE" w:rsidRPr="009003E8" w:rsidRDefault="008411AE" w:rsidP="008411AE">
      <w:pPr>
        <w:spacing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>В  школе функционирует восемь методических объединений: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1. </w:t>
      </w:r>
      <w:r w:rsidRPr="009003E8">
        <w:rPr>
          <w:b/>
          <w:sz w:val="26"/>
          <w:szCs w:val="26"/>
        </w:rPr>
        <w:t>«Родничок»</w:t>
      </w:r>
      <w:r w:rsidRPr="009003E8">
        <w:rPr>
          <w:sz w:val="26"/>
          <w:szCs w:val="26"/>
        </w:rPr>
        <w:t xml:space="preserve"> - начальная школа, руководитель – Коновалова И.В., учитель 1 квалификац</w:t>
      </w:r>
      <w:r w:rsidRPr="009003E8">
        <w:rPr>
          <w:sz w:val="26"/>
          <w:szCs w:val="26"/>
        </w:rPr>
        <w:t>и</w:t>
      </w:r>
      <w:r w:rsidRPr="009003E8">
        <w:rPr>
          <w:sz w:val="26"/>
          <w:szCs w:val="26"/>
        </w:rPr>
        <w:t>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2. </w:t>
      </w:r>
      <w:r w:rsidRPr="009003E8">
        <w:rPr>
          <w:b/>
          <w:sz w:val="26"/>
          <w:szCs w:val="26"/>
        </w:rPr>
        <w:t>«Искусство слова</w:t>
      </w:r>
      <w:r w:rsidRPr="009003E8">
        <w:rPr>
          <w:sz w:val="26"/>
          <w:szCs w:val="26"/>
        </w:rPr>
        <w:t>» - учителя русского языка и литературы, руководитель Арбузова А.Ф., учитель высшей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3. </w:t>
      </w:r>
      <w:r w:rsidRPr="009003E8">
        <w:rPr>
          <w:b/>
          <w:sz w:val="26"/>
          <w:szCs w:val="26"/>
        </w:rPr>
        <w:t>«Мыслитель»</w:t>
      </w:r>
      <w:r w:rsidRPr="009003E8">
        <w:rPr>
          <w:sz w:val="26"/>
          <w:szCs w:val="26"/>
        </w:rPr>
        <w:t xml:space="preserve"> - учителя математики, физики, химии, информатики, руководитель - Медова И.В., учитель математики первой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4. </w:t>
      </w:r>
      <w:r w:rsidRPr="009003E8">
        <w:rPr>
          <w:b/>
          <w:sz w:val="26"/>
          <w:szCs w:val="26"/>
        </w:rPr>
        <w:t>«Поиск»</w:t>
      </w:r>
      <w:r w:rsidRPr="009003E8">
        <w:rPr>
          <w:sz w:val="26"/>
          <w:szCs w:val="26"/>
        </w:rPr>
        <w:t xml:space="preserve"> - учителя истории, обществознания, географии, биологии, руководитель - Озиева А.В., учитель истории высшей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5. </w:t>
      </w:r>
      <w:r w:rsidRPr="009003E8">
        <w:rPr>
          <w:b/>
          <w:sz w:val="26"/>
          <w:szCs w:val="26"/>
        </w:rPr>
        <w:t>«Лингвист»</w:t>
      </w:r>
      <w:r w:rsidRPr="009003E8">
        <w:rPr>
          <w:sz w:val="26"/>
          <w:szCs w:val="26"/>
        </w:rPr>
        <w:t xml:space="preserve"> - учителя иностранных языков, руководитель – Фомина И.П., учитель англи</w:t>
      </w:r>
      <w:r w:rsidRPr="009003E8">
        <w:rPr>
          <w:sz w:val="26"/>
          <w:szCs w:val="26"/>
        </w:rPr>
        <w:t>й</w:t>
      </w:r>
      <w:r w:rsidRPr="009003E8">
        <w:rPr>
          <w:sz w:val="26"/>
          <w:szCs w:val="26"/>
        </w:rPr>
        <w:t>ского языка первой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6. </w:t>
      </w:r>
      <w:r w:rsidRPr="009003E8">
        <w:rPr>
          <w:b/>
          <w:sz w:val="26"/>
          <w:szCs w:val="26"/>
        </w:rPr>
        <w:t>«Гармония»</w:t>
      </w:r>
      <w:r w:rsidRPr="009003E8">
        <w:rPr>
          <w:sz w:val="26"/>
          <w:szCs w:val="26"/>
        </w:rPr>
        <w:t xml:space="preserve"> - учителя ИЗО, музыки, технологии, руководитель  - Салмина Н.А., учитель ИЗО, МХК первой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7. </w:t>
      </w:r>
      <w:r w:rsidRPr="009003E8">
        <w:rPr>
          <w:b/>
          <w:sz w:val="26"/>
          <w:szCs w:val="26"/>
        </w:rPr>
        <w:t>«Олимп»</w:t>
      </w:r>
      <w:r w:rsidRPr="009003E8">
        <w:rPr>
          <w:sz w:val="26"/>
          <w:szCs w:val="26"/>
        </w:rPr>
        <w:t xml:space="preserve"> - учителя физической культуры, ОБЖ, руководитель – Маляев А.А., учитель ОБЖ, физкультуры высшей квалификационной категории.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lastRenderedPageBreak/>
        <w:t xml:space="preserve">8. </w:t>
      </w:r>
      <w:r w:rsidRPr="009003E8">
        <w:rPr>
          <w:b/>
          <w:sz w:val="26"/>
          <w:szCs w:val="26"/>
        </w:rPr>
        <w:t>«Исследователь»</w:t>
      </w:r>
      <w:r w:rsidRPr="009003E8">
        <w:rPr>
          <w:sz w:val="26"/>
          <w:szCs w:val="26"/>
        </w:rPr>
        <w:t xml:space="preserve"> - учителя химии, биологии, физики, руководитель – Кечуткина И.А., уч</w:t>
      </w:r>
      <w:r w:rsidRPr="009003E8">
        <w:rPr>
          <w:sz w:val="26"/>
          <w:szCs w:val="26"/>
        </w:rPr>
        <w:t>и</w:t>
      </w:r>
      <w:r w:rsidRPr="009003E8">
        <w:rPr>
          <w:sz w:val="26"/>
          <w:szCs w:val="26"/>
        </w:rPr>
        <w:t>тель физики первой квалификационной категории.</w:t>
      </w:r>
    </w:p>
    <w:p w:rsidR="008411AE" w:rsidRPr="009003E8" w:rsidRDefault="008411AE" w:rsidP="008411AE">
      <w:pPr>
        <w:spacing w:line="276" w:lineRule="auto"/>
        <w:rPr>
          <w:b/>
          <w:color w:val="FF0000"/>
          <w:sz w:val="26"/>
          <w:szCs w:val="26"/>
        </w:rPr>
      </w:pPr>
    </w:p>
    <w:p w:rsidR="008411AE" w:rsidRPr="009003E8" w:rsidRDefault="008411AE" w:rsidP="008411AE">
      <w:pPr>
        <w:spacing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>Методические темы предметных МО: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«Родничок» - формирование универсальных учебных действий младших школьников в учебном диалоге.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«Искусство слова» - формирование языковой и коммуникативной компетенции обуча</w:t>
      </w:r>
      <w:r w:rsidRPr="009003E8">
        <w:rPr>
          <w:sz w:val="26"/>
          <w:szCs w:val="26"/>
        </w:rPr>
        <w:t>ю</w:t>
      </w:r>
      <w:r w:rsidRPr="009003E8">
        <w:rPr>
          <w:sz w:val="26"/>
          <w:szCs w:val="26"/>
        </w:rPr>
        <w:t>щихся на уроках русского языка и литературы.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«Мыслитель» - системно-деятельностный подход как основа образования учащихся.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«Поиск» - технология деятельностного метода как средство реализации ФГОС.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«Лингвист» - системно-деятельностный подход в контексте современного урока ин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>странного языка.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«Гармония» - формирование социальных и эстетических компетенций школьника в ко</w:t>
      </w:r>
      <w:r w:rsidRPr="009003E8">
        <w:rPr>
          <w:sz w:val="26"/>
          <w:szCs w:val="26"/>
        </w:rPr>
        <w:t>м</w:t>
      </w:r>
      <w:r w:rsidRPr="009003E8">
        <w:rPr>
          <w:sz w:val="26"/>
          <w:szCs w:val="26"/>
        </w:rPr>
        <w:t>плексепредметов эстетического цикла.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«Исследователь» - формирование универсальных учебных действий на уроках естестве</w:t>
      </w:r>
      <w:r w:rsidRPr="009003E8">
        <w:rPr>
          <w:sz w:val="26"/>
          <w:szCs w:val="26"/>
        </w:rPr>
        <w:t>н</w:t>
      </w:r>
      <w:r w:rsidRPr="009003E8">
        <w:rPr>
          <w:sz w:val="26"/>
          <w:szCs w:val="26"/>
        </w:rPr>
        <w:t>нонаучного цикла как условие создания эффективной развивающей среды, обеспечивающей формирование конкурентноспособной личности ученика.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>МО «Олимп» - пути повышения эффективности урока, усиление практической направленн</w:t>
      </w:r>
      <w:r w:rsidRPr="009003E8">
        <w:rPr>
          <w:sz w:val="26"/>
          <w:szCs w:val="26"/>
        </w:rPr>
        <w:t>о</w:t>
      </w:r>
      <w:r w:rsidRPr="009003E8">
        <w:rPr>
          <w:sz w:val="26"/>
          <w:szCs w:val="26"/>
        </w:rPr>
        <w:t>сти преподавания физической культуры, ОБЖ, обеспечение качества образования.</w:t>
      </w:r>
    </w:p>
    <w:p w:rsidR="008411AE" w:rsidRPr="009003E8" w:rsidRDefault="008411AE" w:rsidP="008411AE">
      <w:pPr>
        <w:spacing w:line="276" w:lineRule="auto"/>
        <w:rPr>
          <w:sz w:val="26"/>
          <w:szCs w:val="26"/>
        </w:rPr>
      </w:pPr>
    </w:p>
    <w:p w:rsidR="008411AE" w:rsidRPr="009003E8" w:rsidRDefault="008411AE" w:rsidP="008411AE">
      <w:pPr>
        <w:spacing w:line="276" w:lineRule="auto"/>
        <w:rPr>
          <w:rFonts w:eastAsia="Calibri"/>
          <w:b/>
          <w:sz w:val="26"/>
          <w:szCs w:val="26"/>
        </w:rPr>
      </w:pPr>
      <w:r w:rsidRPr="009003E8">
        <w:rPr>
          <w:rFonts w:eastAsia="Calibri"/>
          <w:b/>
          <w:sz w:val="26"/>
          <w:szCs w:val="26"/>
        </w:rPr>
        <w:t xml:space="preserve">Обобщение, распространение передового педагогического опыта     </w:t>
      </w:r>
    </w:p>
    <w:p w:rsidR="008411AE" w:rsidRPr="009003E8" w:rsidRDefault="008411AE" w:rsidP="008411AE">
      <w:pPr>
        <w:tabs>
          <w:tab w:val="left" w:pos="1800"/>
        </w:tabs>
        <w:spacing w:before="100" w:beforeAutospacing="1" w:after="100" w:afterAutospacing="1" w:line="276" w:lineRule="auto"/>
        <w:rPr>
          <w:b/>
          <w:sz w:val="26"/>
          <w:szCs w:val="26"/>
        </w:rPr>
      </w:pPr>
      <w:r w:rsidRPr="009003E8">
        <w:rPr>
          <w:b/>
          <w:sz w:val="26"/>
          <w:szCs w:val="26"/>
        </w:rPr>
        <w:t>Участие в школьных, городских, республиканских мероприятиях</w:t>
      </w:r>
    </w:p>
    <w:p w:rsidR="009A359A" w:rsidRDefault="008411AE" w:rsidP="008411AE">
      <w:pPr>
        <w:spacing w:line="276" w:lineRule="auto"/>
        <w:rPr>
          <w:rFonts w:eastAsia="Calibri"/>
          <w:bCs/>
          <w:sz w:val="26"/>
          <w:szCs w:val="26"/>
          <w:lang w:eastAsia="en-US"/>
        </w:rPr>
      </w:pPr>
      <w:r w:rsidRPr="009003E8">
        <w:rPr>
          <w:rFonts w:eastAsia="Calibri"/>
          <w:bCs/>
          <w:sz w:val="26"/>
          <w:szCs w:val="26"/>
          <w:lang w:eastAsia="en-US"/>
        </w:rPr>
        <w:t>На базе  школы в 2017</w:t>
      </w:r>
      <w:r w:rsidR="009A359A">
        <w:rPr>
          <w:rFonts w:eastAsia="Calibri"/>
          <w:bCs/>
          <w:sz w:val="26"/>
          <w:szCs w:val="26"/>
          <w:lang w:eastAsia="en-US"/>
        </w:rPr>
        <w:t xml:space="preserve">-2018 учебном </w:t>
      </w:r>
      <w:r w:rsidRPr="009003E8">
        <w:rPr>
          <w:rFonts w:eastAsia="Calibri"/>
          <w:bCs/>
          <w:sz w:val="26"/>
          <w:szCs w:val="26"/>
          <w:lang w:eastAsia="en-US"/>
        </w:rPr>
        <w:t xml:space="preserve"> году проводен  муници</w:t>
      </w:r>
      <w:r w:rsidR="009A359A">
        <w:rPr>
          <w:rFonts w:eastAsia="Calibri"/>
          <w:bCs/>
          <w:sz w:val="26"/>
          <w:szCs w:val="26"/>
          <w:lang w:eastAsia="en-US"/>
        </w:rPr>
        <w:t>пальный семинар – практикум для учителей истории, обществознания «Сетевое взаимодействие и использование социальных сервисов для реализации регионального аспекта содержания образования.</w:t>
      </w:r>
    </w:p>
    <w:p w:rsidR="008411AE" w:rsidRPr="009003E8" w:rsidRDefault="009A359A" w:rsidP="008411A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</w:t>
      </w:r>
      <w:r w:rsidR="008411AE" w:rsidRPr="009003E8">
        <w:rPr>
          <w:sz w:val="26"/>
          <w:szCs w:val="26"/>
        </w:rPr>
        <w:t>роме освещения теретической проблемы руководителем МО Озиевой А.В., были предста</w:t>
      </w:r>
      <w:r w:rsidR="008411AE" w:rsidRPr="009003E8">
        <w:rPr>
          <w:sz w:val="26"/>
          <w:szCs w:val="26"/>
        </w:rPr>
        <w:t>в</w:t>
      </w:r>
      <w:r w:rsidR="008411AE" w:rsidRPr="009003E8">
        <w:rPr>
          <w:sz w:val="26"/>
          <w:szCs w:val="26"/>
        </w:rPr>
        <w:t>лены открытые уроки Вороновой Т.Н.</w:t>
      </w:r>
      <w:r>
        <w:rPr>
          <w:sz w:val="26"/>
          <w:szCs w:val="26"/>
        </w:rPr>
        <w:t xml:space="preserve"> «Территория, население и хозяйство России в начале 16 века»(7Б класс)</w:t>
      </w:r>
      <w:r w:rsidR="008411AE" w:rsidRPr="009003E8">
        <w:rPr>
          <w:sz w:val="26"/>
          <w:szCs w:val="26"/>
        </w:rPr>
        <w:t>, Федюшкиной Л.П.</w:t>
      </w:r>
      <w:r>
        <w:rPr>
          <w:sz w:val="26"/>
          <w:szCs w:val="26"/>
        </w:rPr>
        <w:t xml:space="preserve"> «Богатство духовного мира народов Мордовии» (5В класс)</w:t>
      </w:r>
      <w:r w:rsidR="00B72B84">
        <w:rPr>
          <w:sz w:val="26"/>
          <w:szCs w:val="26"/>
        </w:rPr>
        <w:t>.Семинар –практикум для учителей иностранного языка «»создание свободной обуча</w:t>
      </w:r>
      <w:r w:rsidR="00B72B84">
        <w:rPr>
          <w:sz w:val="26"/>
          <w:szCs w:val="26"/>
        </w:rPr>
        <w:t>ю</w:t>
      </w:r>
      <w:r w:rsidR="00B72B84">
        <w:rPr>
          <w:sz w:val="26"/>
          <w:szCs w:val="26"/>
        </w:rPr>
        <w:t>щей среды на уроках иностранного языка в условияз реализации ФГОС. Из опыта работы  МО «Лингвист» по проблеме семинара выступила руководитель МО Фомина И.П., участникам встречи были предложены открытые уроки: урок немецкого языка (второй иностранный язык) в 5А классе «Хобби», учитель Шпанкова Т.И., урок английского языка в 7Б классе «Шкоьное образование. Идеальная школа», учитель Федорова Т.В.</w:t>
      </w:r>
    </w:p>
    <w:p w:rsidR="008411AE" w:rsidRPr="009003E8" w:rsidRDefault="008411AE" w:rsidP="008411AE">
      <w:pPr>
        <w:tabs>
          <w:tab w:val="left" w:pos="1800"/>
        </w:tabs>
        <w:spacing w:before="100" w:beforeAutospacing="1" w:after="100" w:afterAutospacing="1"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Проведены </w:t>
      </w:r>
      <w:r w:rsidRPr="009003E8">
        <w:rPr>
          <w:b/>
          <w:sz w:val="26"/>
          <w:szCs w:val="26"/>
        </w:rPr>
        <w:t>общешкольные</w:t>
      </w:r>
      <w:r w:rsidRPr="009003E8">
        <w:rPr>
          <w:sz w:val="26"/>
          <w:szCs w:val="26"/>
        </w:rPr>
        <w:t xml:space="preserve"> методические семинары:</w:t>
      </w:r>
    </w:p>
    <w:p w:rsidR="008411AE" w:rsidRPr="005B22D4" w:rsidRDefault="000866A0" w:rsidP="005B22D4">
      <w:pPr>
        <w:tabs>
          <w:tab w:val="left" w:pos="1800"/>
        </w:tabs>
        <w:spacing w:before="100" w:beforeAutospacing="1" w:after="100" w:afterAutospacing="1" w:line="276" w:lineRule="auto"/>
        <w:ind w:left="284"/>
        <w:rPr>
          <w:spacing w:val="-20"/>
          <w:sz w:val="26"/>
          <w:szCs w:val="26"/>
        </w:rPr>
      </w:pPr>
      <w:r>
        <w:rPr>
          <w:sz w:val="26"/>
          <w:szCs w:val="26"/>
        </w:rPr>
        <w:t>«</w:t>
      </w:r>
      <w:r w:rsidRPr="000866A0">
        <w:rPr>
          <w:b/>
          <w:sz w:val="26"/>
          <w:szCs w:val="26"/>
        </w:rPr>
        <w:t>Влияние профессионального мастерства педагога на достижение современного кач</w:t>
      </w:r>
      <w:r w:rsidRPr="000866A0">
        <w:rPr>
          <w:b/>
          <w:sz w:val="26"/>
          <w:szCs w:val="26"/>
        </w:rPr>
        <w:t>е</w:t>
      </w:r>
      <w:r w:rsidRPr="000866A0">
        <w:rPr>
          <w:b/>
          <w:sz w:val="26"/>
          <w:szCs w:val="26"/>
        </w:rPr>
        <w:t>ственного образования учащихся в условиях реализации ФГОС НОО</w:t>
      </w:r>
      <w:r>
        <w:rPr>
          <w:sz w:val="26"/>
          <w:szCs w:val="26"/>
        </w:rPr>
        <w:t>». Педагогам ОУ было представлено 10 открытых уроков в начальной школе – уроки русского языка, 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довского языка, литературного чтения, английского языка, </w:t>
      </w:r>
      <w:r w:rsidRPr="005B22D4">
        <w:rPr>
          <w:spacing w:val="-20"/>
          <w:sz w:val="26"/>
          <w:szCs w:val="26"/>
        </w:rPr>
        <w:t>окружающего мира.</w:t>
      </w:r>
    </w:p>
    <w:p w:rsidR="000866A0" w:rsidRPr="008E2197" w:rsidRDefault="000866A0" w:rsidP="005B22D4">
      <w:pPr>
        <w:tabs>
          <w:tab w:val="left" w:pos="1800"/>
        </w:tabs>
        <w:spacing w:before="100" w:beforeAutospacing="1" w:after="100" w:afterAutospacing="1" w:line="276" w:lineRule="auto"/>
        <w:ind w:left="284"/>
        <w:rPr>
          <w:b/>
          <w:sz w:val="26"/>
          <w:szCs w:val="26"/>
        </w:rPr>
      </w:pPr>
      <w:r w:rsidRPr="000866A0">
        <w:rPr>
          <w:b/>
          <w:sz w:val="26"/>
          <w:szCs w:val="26"/>
        </w:rPr>
        <w:lastRenderedPageBreak/>
        <w:t>«Без творчества нет учителя»</w:t>
      </w:r>
      <w:r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 xml:space="preserve">В работе семинара приняло участие каждое МО, проведено 8 </w:t>
      </w:r>
      <w:r w:rsidR="008E2197">
        <w:rPr>
          <w:sz w:val="26"/>
          <w:szCs w:val="26"/>
        </w:rPr>
        <w:t>открытых уроков, внеклассных мероприятий, занятий в рамках внеурочной деятельности. Педагоги продемонстрировали формы творческой работы, приемы, типы уроков.</w:t>
      </w:r>
    </w:p>
    <w:p w:rsidR="008E2197" w:rsidRPr="008E2197" w:rsidRDefault="008E2197" w:rsidP="005B22D4">
      <w:pPr>
        <w:tabs>
          <w:tab w:val="left" w:pos="1800"/>
        </w:tabs>
        <w:spacing w:before="100" w:beforeAutospacing="1" w:after="100" w:afterAutospacing="1" w:line="276" w:lineRule="auto"/>
        <w:ind w:left="284"/>
        <w:rPr>
          <w:sz w:val="26"/>
          <w:szCs w:val="26"/>
        </w:rPr>
      </w:pPr>
      <w:r w:rsidRPr="008E2197">
        <w:rPr>
          <w:sz w:val="26"/>
          <w:szCs w:val="26"/>
        </w:rPr>
        <w:t>По итогам каждого семинара проведены заседания педагогического совета</w:t>
      </w:r>
      <w:r>
        <w:rPr>
          <w:sz w:val="26"/>
          <w:szCs w:val="26"/>
        </w:rPr>
        <w:t xml:space="preserve"> с оформлением выставок, м</w:t>
      </w:r>
      <w:r w:rsidR="003264BD">
        <w:rPr>
          <w:sz w:val="26"/>
          <w:szCs w:val="26"/>
        </w:rPr>
        <w:t>астер-классов, музыкальных пауз,  выступлений детей.</w:t>
      </w:r>
    </w:p>
    <w:p w:rsidR="008411AE" w:rsidRPr="009003E8" w:rsidRDefault="008411AE" w:rsidP="008411AE">
      <w:pPr>
        <w:tabs>
          <w:tab w:val="left" w:pos="1800"/>
        </w:tabs>
        <w:spacing w:before="100" w:beforeAutospacing="1" w:after="100" w:afterAutospacing="1" w:line="276" w:lineRule="auto"/>
        <w:rPr>
          <w:sz w:val="26"/>
          <w:szCs w:val="26"/>
        </w:rPr>
      </w:pPr>
      <w:r w:rsidRPr="009003E8">
        <w:rPr>
          <w:sz w:val="26"/>
          <w:szCs w:val="26"/>
        </w:rPr>
        <w:t xml:space="preserve">Системой в работе стало проведение </w:t>
      </w:r>
      <w:r w:rsidRPr="009003E8">
        <w:rPr>
          <w:b/>
          <w:sz w:val="26"/>
          <w:szCs w:val="26"/>
        </w:rPr>
        <w:t>внутрикомплексных</w:t>
      </w:r>
      <w:r w:rsidRPr="009003E8">
        <w:rPr>
          <w:sz w:val="26"/>
          <w:szCs w:val="26"/>
        </w:rPr>
        <w:t xml:space="preserve"> школьных методических семин</w:t>
      </w:r>
      <w:r w:rsidRPr="009003E8">
        <w:rPr>
          <w:sz w:val="26"/>
          <w:szCs w:val="26"/>
        </w:rPr>
        <w:t>а</w:t>
      </w:r>
      <w:r w:rsidRPr="009003E8">
        <w:rPr>
          <w:sz w:val="26"/>
          <w:szCs w:val="26"/>
        </w:rPr>
        <w:t>ров-практикумов, реализующих через проб</w:t>
      </w:r>
      <w:r w:rsidR="008E2197">
        <w:rPr>
          <w:sz w:val="26"/>
          <w:szCs w:val="26"/>
        </w:rPr>
        <w:t>лему МО проблему ОУ. Так, в 2017-2018</w:t>
      </w:r>
      <w:r w:rsidRPr="009003E8">
        <w:rPr>
          <w:sz w:val="26"/>
          <w:szCs w:val="26"/>
        </w:rPr>
        <w:t xml:space="preserve">  учебном году методическими объединениями были проведены такие семинары:</w:t>
      </w:r>
    </w:p>
    <w:p w:rsidR="008411AE" w:rsidRPr="005B22D4" w:rsidRDefault="00847E06" w:rsidP="008411AE">
      <w:pPr>
        <w:spacing w:line="276" w:lineRule="auto"/>
        <w:rPr>
          <w:rFonts w:eastAsia="+mn-ea"/>
          <w:sz w:val="26"/>
          <w:szCs w:val="26"/>
        </w:rPr>
      </w:pPr>
      <w:r w:rsidRPr="005B22D4">
        <w:rPr>
          <w:rFonts w:eastAsia="Calibri"/>
          <w:sz w:val="26"/>
          <w:szCs w:val="26"/>
          <w:lang w:eastAsia="en-US"/>
        </w:rPr>
        <w:t>1</w:t>
      </w:r>
      <w:r w:rsidR="008411AE" w:rsidRPr="005B22D4">
        <w:rPr>
          <w:rFonts w:eastAsia="Calibri"/>
          <w:sz w:val="26"/>
          <w:szCs w:val="26"/>
          <w:lang w:eastAsia="en-US"/>
        </w:rPr>
        <w:t>.</w:t>
      </w:r>
      <w:r w:rsidRPr="005B22D4">
        <w:rPr>
          <w:rFonts w:eastAsia="+mn-ea"/>
          <w:sz w:val="26"/>
          <w:szCs w:val="26"/>
        </w:rPr>
        <w:t xml:space="preserve"> </w:t>
      </w:r>
      <w:r w:rsidRPr="005B22D4">
        <w:rPr>
          <w:b/>
          <w:sz w:val="26"/>
          <w:szCs w:val="26"/>
        </w:rPr>
        <w:t>«</w:t>
      </w:r>
      <w:r w:rsidRPr="005B22D4">
        <w:rPr>
          <w:sz w:val="26"/>
          <w:szCs w:val="26"/>
        </w:rPr>
        <w:t>Обучение учащихся практическому владению иностранным языком как средством ме</w:t>
      </w:r>
      <w:r w:rsidRPr="005B22D4">
        <w:rPr>
          <w:sz w:val="26"/>
          <w:szCs w:val="26"/>
        </w:rPr>
        <w:t>ж</w:t>
      </w:r>
      <w:r w:rsidRPr="005B22D4">
        <w:rPr>
          <w:sz w:val="26"/>
          <w:szCs w:val="26"/>
        </w:rPr>
        <w:t>культурного общения</w:t>
      </w:r>
      <w:r w:rsidRPr="005B22D4">
        <w:rPr>
          <w:bCs/>
          <w:color w:val="333333"/>
          <w:sz w:val="26"/>
          <w:szCs w:val="26"/>
          <w:shd w:val="clear" w:color="auto" w:fill="FFFFFF"/>
        </w:rPr>
        <w:t>»</w:t>
      </w:r>
      <w:r w:rsidR="008411AE" w:rsidRPr="005B22D4">
        <w:rPr>
          <w:rFonts w:eastAsia="+mn-ea"/>
          <w:sz w:val="26"/>
          <w:szCs w:val="26"/>
        </w:rPr>
        <w:t xml:space="preserve">  - МО «Лингвист»</w:t>
      </w:r>
    </w:p>
    <w:p w:rsidR="008411AE" w:rsidRPr="005B22D4" w:rsidRDefault="00847E06" w:rsidP="008411AE">
      <w:pPr>
        <w:spacing w:line="276" w:lineRule="auto"/>
        <w:rPr>
          <w:sz w:val="26"/>
          <w:szCs w:val="26"/>
        </w:rPr>
      </w:pPr>
      <w:r w:rsidRPr="005B22D4">
        <w:rPr>
          <w:rFonts w:eastAsia="+mn-ea"/>
          <w:sz w:val="26"/>
          <w:szCs w:val="26"/>
        </w:rPr>
        <w:t xml:space="preserve">2. </w:t>
      </w:r>
      <w:r w:rsidRPr="005B22D4">
        <w:rPr>
          <w:sz w:val="26"/>
          <w:szCs w:val="26"/>
        </w:rPr>
        <w:t>«Формирование информационных компетенций</w:t>
      </w:r>
      <w:r w:rsidR="008411AE" w:rsidRPr="005B22D4">
        <w:rPr>
          <w:rFonts w:eastAsia="+mn-ea"/>
          <w:sz w:val="26"/>
          <w:szCs w:val="26"/>
        </w:rPr>
        <w:t xml:space="preserve"> </w:t>
      </w:r>
      <w:r w:rsidR="003264BD" w:rsidRPr="005B22D4">
        <w:rPr>
          <w:sz w:val="26"/>
          <w:szCs w:val="26"/>
        </w:rPr>
        <w:t xml:space="preserve"> - М</w:t>
      </w:r>
      <w:r w:rsidR="008411AE" w:rsidRPr="005B22D4">
        <w:rPr>
          <w:sz w:val="26"/>
          <w:szCs w:val="26"/>
        </w:rPr>
        <w:t>О «Поиск»</w:t>
      </w:r>
    </w:p>
    <w:p w:rsidR="008411AE" w:rsidRPr="005B22D4" w:rsidRDefault="00847E06" w:rsidP="008411AE">
      <w:pPr>
        <w:spacing w:line="276" w:lineRule="auto"/>
        <w:rPr>
          <w:rFonts w:eastAsia="Calibri"/>
          <w:bCs/>
          <w:iCs/>
          <w:sz w:val="26"/>
          <w:szCs w:val="26"/>
          <w:lang w:eastAsia="en-US"/>
        </w:rPr>
      </w:pPr>
      <w:r w:rsidRPr="005B22D4">
        <w:rPr>
          <w:sz w:val="26"/>
          <w:szCs w:val="26"/>
        </w:rPr>
        <w:t>3</w:t>
      </w:r>
      <w:r w:rsidR="008411AE" w:rsidRPr="005B22D4">
        <w:rPr>
          <w:sz w:val="26"/>
          <w:szCs w:val="26"/>
        </w:rPr>
        <w:t>.</w:t>
      </w:r>
      <w:r w:rsidRPr="005B22D4">
        <w:rPr>
          <w:b/>
          <w:sz w:val="26"/>
          <w:szCs w:val="26"/>
        </w:rPr>
        <w:t xml:space="preserve"> </w:t>
      </w:r>
      <w:r w:rsidRPr="005B22D4">
        <w:rPr>
          <w:sz w:val="26"/>
          <w:szCs w:val="26"/>
        </w:rPr>
        <w:t>«</w:t>
      </w:r>
      <w:r w:rsidRPr="005B22D4">
        <w:rPr>
          <w:bCs/>
          <w:sz w:val="26"/>
          <w:szCs w:val="26"/>
        </w:rPr>
        <w:t xml:space="preserve">Использование технологии </w:t>
      </w:r>
      <w:r w:rsidRPr="005B22D4">
        <w:rPr>
          <w:sz w:val="26"/>
          <w:szCs w:val="26"/>
        </w:rPr>
        <w:t xml:space="preserve">коммуникативного обучения </w:t>
      </w:r>
      <w:r w:rsidRPr="005B22D4">
        <w:rPr>
          <w:bCs/>
          <w:sz w:val="26"/>
          <w:szCs w:val="26"/>
        </w:rPr>
        <w:t>на уроках естественнонаучного цикла в аспекте требований ФГОС»</w:t>
      </w:r>
      <w:r w:rsidRPr="005B22D4">
        <w:rPr>
          <w:rFonts w:eastAsia="Calibri"/>
          <w:bCs/>
          <w:i/>
          <w:iCs/>
          <w:sz w:val="26"/>
          <w:szCs w:val="26"/>
          <w:lang w:eastAsia="en-US"/>
        </w:rPr>
        <w:t xml:space="preserve"> </w:t>
      </w:r>
      <w:r w:rsidR="008411AE" w:rsidRPr="005B22D4">
        <w:rPr>
          <w:rFonts w:eastAsia="Calibri"/>
          <w:bCs/>
          <w:iCs/>
          <w:sz w:val="26"/>
          <w:szCs w:val="26"/>
          <w:lang w:eastAsia="en-US"/>
        </w:rPr>
        <w:t>- МО «Исследователь»</w:t>
      </w:r>
    </w:p>
    <w:p w:rsidR="008411AE" w:rsidRPr="005B22D4" w:rsidRDefault="00847E06" w:rsidP="008411AE">
      <w:pPr>
        <w:spacing w:line="276" w:lineRule="auto"/>
        <w:rPr>
          <w:sz w:val="26"/>
          <w:szCs w:val="26"/>
        </w:rPr>
      </w:pPr>
      <w:r w:rsidRPr="005B22D4">
        <w:rPr>
          <w:rFonts w:eastAsia="Calibri"/>
          <w:bCs/>
          <w:iCs/>
          <w:sz w:val="26"/>
          <w:szCs w:val="26"/>
          <w:lang w:eastAsia="en-US"/>
        </w:rPr>
        <w:t>4</w:t>
      </w:r>
      <w:r w:rsidR="008411AE" w:rsidRPr="005B22D4">
        <w:rPr>
          <w:rFonts w:eastAsia="Calibri"/>
          <w:bCs/>
          <w:iCs/>
          <w:sz w:val="26"/>
          <w:szCs w:val="26"/>
          <w:lang w:eastAsia="en-US"/>
        </w:rPr>
        <w:t>.</w:t>
      </w:r>
      <w:r w:rsidRPr="005B22D4">
        <w:rPr>
          <w:sz w:val="26"/>
          <w:szCs w:val="26"/>
        </w:rPr>
        <w:t xml:space="preserve"> </w:t>
      </w:r>
      <w:r w:rsidRPr="005B22D4">
        <w:rPr>
          <w:bCs/>
          <w:color w:val="000000"/>
          <w:sz w:val="26"/>
          <w:szCs w:val="26"/>
        </w:rPr>
        <w:t>«Современный урок математики (информатики): подготовка и проведение в условиях ФГОС</w:t>
      </w:r>
      <w:r w:rsidRPr="005B22D4">
        <w:rPr>
          <w:b/>
          <w:bCs/>
          <w:color w:val="000000"/>
          <w:sz w:val="26"/>
          <w:szCs w:val="26"/>
        </w:rPr>
        <w:t>»</w:t>
      </w:r>
      <w:r w:rsidR="008411AE" w:rsidRPr="005B22D4">
        <w:rPr>
          <w:bCs/>
          <w:sz w:val="26"/>
          <w:szCs w:val="26"/>
        </w:rPr>
        <w:t>- МО «Мыслитель»</w:t>
      </w:r>
    </w:p>
    <w:p w:rsidR="008411AE" w:rsidRPr="005B22D4" w:rsidRDefault="00847E06" w:rsidP="008411AE">
      <w:pPr>
        <w:spacing w:line="276" w:lineRule="auto"/>
        <w:rPr>
          <w:bCs/>
          <w:sz w:val="26"/>
          <w:szCs w:val="26"/>
        </w:rPr>
      </w:pPr>
      <w:r w:rsidRPr="005B22D4">
        <w:rPr>
          <w:bCs/>
          <w:sz w:val="26"/>
          <w:szCs w:val="26"/>
        </w:rPr>
        <w:t>5.</w:t>
      </w:r>
      <w:r w:rsidRPr="005B22D4">
        <w:rPr>
          <w:rFonts w:eastAsia="Calibri"/>
          <w:sz w:val="26"/>
          <w:szCs w:val="26"/>
          <w:lang w:eastAsia="en-US"/>
        </w:rPr>
        <w:t xml:space="preserve"> «Расширение фоновых культурных знаний в процессе работы с текстом путем активизации познавательной деятельности учащихся</w:t>
      </w:r>
      <w:r w:rsidRPr="005B22D4">
        <w:rPr>
          <w:rFonts w:eastAsia="Calibri"/>
          <w:b/>
          <w:sz w:val="26"/>
          <w:szCs w:val="26"/>
          <w:lang w:eastAsia="en-US"/>
        </w:rPr>
        <w:t>»</w:t>
      </w:r>
      <w:r w:rsidRPr="005B22D4">
        <w:rPr>
          <w:bCs/>
          <w:sz w:val="26"/>
          <w:szCs w:val="26"/>
        </w:rPr>
        <w:t xml:space="preserve"> </w:t>
      </w:r>
      <w:r w:rsidR="008411AE" w:rsidRPr="005B22D4">
        <w:rPr>
          <w:bCs/>
          <w:sz w:val="26"/>
          <w:szCs w:val="26"/>
        </w:rPr>
        <w:t xml:space="preserve"> - МО «Искусство слова»</w:t>
      </w:r>
    </w:p>
    <w:p w:rsidR="008411AE" w:rsidRPr="005B22D4" w:rsidRDefault="00847E06" w:rsidP="008411AE">
      <w:pPr>
        <w:pStyle w:val="afd"/>
        <w:spacing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5B22D4">
        <w:rPr>
          <w:bCs/>
          <w:sz w:val="26"/>
          <w:szCs w:val="26"/>
        </w:rPr>
        <w:t>6</w:t>
      </w:r>
      <w:r w:rsidR="008411AE" w:rsidRPr="005B22D4">
        <w:rPr>
          <w:rFonts w:ascii="Times New Roman" w:hAnsi="Times New Roman"/>
          <w:bCs/>
          <w:sz w:val="26"/>
          <w:szCs w:val="26"/>
        </w:rPr>
        <w:t>.</w:t>
      </w:r>
      <w:r w:rsidR="008411AE" w:rsidRPr="005B22D4">
        <w:rPr>
          <w:rFonts w:ascii="Times New Roman" w:hAnsi="Times New Roman"/>
          <w:sz w:val="26"/>
          <w:szCs w:val="26"/>
        </w:rPr>
        <w:t xml:space="preserve"> </w:t>
      </w:r>
      <w:r w:rsidRPr="005B22D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5B22D4">
        <w:rPr>
          <w:rFonts w:ascii="Times New Roman" w:hAnsi="Times New Roman"/>
          <w:iCs/>
          <w:sz w:val="26"/>
          <w:szCs w:val="26"/>
        </w:rPr>
        <w:t>«Использование методических приемов для проведения рефлексии на современном уроке в условиях реализации ФГОС»</w:t>
      </w:r>
      <w:r w:rsidR="008411AE" w:rsidRPr="005B22D4">
        <w:rPr>
          <w:sz w:val="26"/>
          <w:szCs w:val="26"/>
        </w:rPr>
        <w:t xml:space="preserve"> </w:t>
      </w:r>
      <w:r w:rsidR="008411AE" w:rsidRPr="005B22D4">
        <w:rPr>
          <w:rFonts w:ascii="Times New Roman" w:hAnsi="Times New Roman"/>
          <w:sz w:val="26"/>
          <w:szCs w:val="26"/>
          <w:shd w:val="clear" w:color="auto" w:fill="FFFFFF"/>
        </w:rPr>
        <w:t>- МО «Гармония».</w:t>
      </w:r>
    </w:p>
    <w:p w:rsidR="008411AE" w:rsidRPr="005B22D4" w:rsidRDefault="00847E06" w:rsidP="008411AE">
      <w:pPr>
        <w:pStyle w:val="afd"/>
        <w:spacing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5B22D4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8411AE" w:rsidRPr="005B22D4">
        <w:rPr>
          <w:rFonts w:ascii="Times New Roman" w:hAnsi="Times New Roman"/>
          <w:sz w:val="26"/>
          <w:szCs w:val="26"/>
          <w:shd w:val="clear" w:color="auto" w:fill="FFFFFF"/>
        </w:rPr>
        <w:t>. «Формирование двигательной активности учащихся через дифференцированный подход на уроках лыжной подготовки» - МО «Олимп».</w:t>
      </w:r>
    </w:p>
    <w:p w:rsidR="008411AE" w:rsidRPr="005B22D4" w:rsidRDefault="008411AE" w:rsidP="008411AE">
      <w:pPr>
        <w:pStyle w:val="afd"/>
        <w:spacing w:line="276" w:lineRule="auto"/>
        <w:rPr>
          <w:rFonts w:ascii="Times New Roman" w:hAnsi="Times New Roman"/>
          <w:sz w:val="26"/>
          <w:szCs w:val="26"/>
        </w:rPr>
      </w:pPr>
      <w:r w:rsidRPr="005B22D4">
        <w:rPr>
          <w:rFonts w:ascii="Times New Roman" w:hAnsi="Times New Roman"/>
          <w:sz w:val="26"/>
          <w:szCs w:val="26"/>
        </w:rPr>
        <w:t>Каждым МО был разработан план проведения семинара, в работе семинаров приняли участие все члены МО. Педагогам  ОУ были представлены нестандартные уроки по заявленной пр</w:t>
      </w:r>
      <w:r w:rsidRPr="005B22D4">
        <w:rPr>
          <w:rFonts w:ascii="Times New Roman" w:hAnsi="Times New Roman"/>
          <w:sz w:val="26"/>
          <w:szCs w:val="26"/>
        </w:rPr>
        <w:t>о</w:t>
      </w:r>
      <w:r w:rsidRPr="005B22D4">
        <w:rPr>
          <w:rFonts w:ascii="Times New Roman" w:hAnsi="Times New Roman"/>
          <w:sz w:val="26"/>
          <w:szCs w:val="26"/>
        </w:rPr>
        <w:t>блеме с активным применением информационных технологий, современного оборудования. Итоги семинаров были обсуждены на заседаниях МО, материалы обобщены, представлены на сайте школы.</w:t>
      </w:r>
    </w:p>
    <w:p w:rsidR="008411AE" w:rsidRPr="005B22D4" w:rsidRDefault="008411AE" w:rsidP="008411AE">
      <w:pPr>
        <w:pStyle w:val="afd"/>
        <w:spacing w:line="276" w:lineRule="auto"/>
        <w:rPr>
          <w:rFonts w:ascii="Times New Roman" w:hAnsi="Times New Roman"/>
          <w:sz w:val="26"/>
          <w:szCs w:val="26"/>
        </w:rPr>
      </w:pPr>
      <w:r w:rsidRPr="005B22D4">
        <w:rPr>
          <w:rFonts w:ascii="Times New Roman" w:hAnsi="Times New Roman"/>
          <w:sz w:val="26"/>
          <w:szCs w:val="26"/>
        </w:rPr>
        <w:t>В течение учебного года педагоги транслировали собственный педагогческий опыт через пу</w:t>
      </w:r>
      <w:r w:rsidRPr="005B22D4">
        <w:rPr>
          <w:rFonts w:ascii="Times New Roman" w:hAnsi="Times New Roman"/>
          <w:sz w:val="26"/>
          <w:szCs w:val="26"/>
        </w:rPr>
        <w:t>б</w:t>
      </w:r>
      <w:r w:rsidRPr="005B22D4">
        <w:rPr>
          <w:rFonts w:ascii="Times New Roman" w:hAnsi="Times New Roman"/>
          <w:sz w:val="26"/>
          <w:szCs w:val="26"/>
        </w:rPr>
        <w:t>ликации в педагогических журналах, образовательных сайтах, принималиучастие в конкурсах профессионального мастерства, являлись членами жюри предметных олимпиад.</w:t>
      </w:r>
    </w:p>
    <w:p w:rsidR="008411AE" w:rsidRPr="005B22D4" w:rsidRDefault="008411AE" w:rsidP="008411AE">
      <w:pPr>
        <w:pStyle w:val="afd"/>
        <w:spacing w:line="276" w:lineRule="auto"/>
        <w:rPr>
          <w:rFonts w:ascii="Times New Roman" w:hAnsi="Times New Roman"/>
          <w:sz w:val="26"/>
          <w:szCs w:val="26"/>
        </w:rPr>
      </w:pPr>
      <w:r w:rsidRPr="005B22D4">
        <w:rPr>
          <w:rFonts w:ascii="Times New Roman" w:hAnsi="Times New Roman"/>
          <w:sz w:val="26"/>
          <w:szCs w:val="26"/>
        </w:rPr>
        <w:t>В течение учебного года педагоги ОУ делились опытом  педагогического мастерства через публикации в на образовательных сайтах, в методичес</w:t>
      </w:r>
      <w:r w:rsidR="0099353F" w:rsidRPr="005B22D4">
        <w:rPr>
          <w:rFonts w:ascii="Times New Roman" w:hAnsi="Times New Roman"/>
          <w:sz w:val="26"/>
          <w:szCs w:val="26"/>
        </w:rPr>
        <w:t>ких, педагогических журналах (34</w:t>
      </w:r>
      <w:r w:rsidRPr="005B22D4">
        <w:rPr>
          <w:rFonts w:ascii="Times New Roman" w:hAnsi="Times New Roman"/>
          <w:sz w:val="26"/>
          <w:szCs w:val="26"/>
        </w:rPr>
        <w:t xml:space="preserve"> пу</w:t>
      </w:r>
      <w:r w:rsidRPr="005B22D4">
        <w:rPr>
          <w:rFonts w:ascii="Times New Roman" w:hAnsi="Times New Roman"/>
          <w:sz w:val="26"/>
          <w:szCs w:val="26"/>
        </w:rPr>
        <w:t>б</w:t>
      </w:r>
      <w:r w:rsidRPr="005B22D4">
        <w:rPr>
          <w:rFonts w:ascii="Times New Roman" w:hAnsi="Times New Roman"/>
          <w:sz w:val="26"/>
          <w:szCs w:val="26"/>
        </w:rPr>
        <w:t>ликаций), принимали участие в конференциях, семинарах, педагогич</w:t>
      </w:r>
      <w:r w:rsidR="0099353F" w:rsidRPr="005B22D4">
        <w:rPr>
          <w:rFonts w:ascii="Times New Roman" w:hAnsi="Times New Roman"/>
          <w:sz w:val="26"/>
          <w:szCs w:val="26"/>
        </w:rPr>
        <w:t>еских чтениях разного уровня</w:t>
      </w:r>
      <w:r w:rsidRPr="005B22D4">
        <w:rPr>
          <w:rFonts w:ascii="Times New Roman" w:hAnsi="Times New Roman"/>
          <w:sz w:val="26"/>
          <w:szCs w:val="26"/>
        </w:rPr>
        <w:t>, принимали учатие в конкурсах профессио</w:t>
      </w:r>
      <w:r w:rsidR="0099353F" w:rsidRPr="005B22D4">
        <w:rPr>
          <w:rFonts w:ascii="Times New Roman" w:hAnsi="Times New Roman"/>
          <w:sz w:val="26"/>
          <w:szCs w:val="26"/>
        </w:rPr>
        <w:t>нального мастерства</w:t>
      </w:r>
      <w:r w:rsidRPr="005B22D4">
        <w:rPr>
          <w:rFonts w:ascii="Times New Roman" w:hAnsi="Times New Roman"/>
          <w:sz w:val="26"/>
          <w:szCs w:val="26"/>
        </w:rPr>
        <w:t>.</w:t>
      </w:r>
    </w:p>
    <w:p w:rsidR="008411AE" w:rsidRPr="009003E8" w:rsidRDefault="008411AE" w:rsidP="008411AE">
      <w:pPr>
        <w:pStyle w:val="afd"/>
        <w:spacing w:line="276" w:lineRule="auto"/>
        <w:rPr>
          <w:rFonts w:ascii="Times New Roman" w:hAnsi="Times New Roman"/>
          <w:sz w:val="26"/>
          <w:szCs w:val="26"/>
        </w:rPr>
      </w:pPr>
    </w:p>
    <w:p w:rsidR="001F210B" w:rsidRPr="001F210B" w:rsidRDefault="0099353F" w:rsidP="001F210B">
      <w:pPr>
        <w:spacing w:after="200"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 w:rsidR="001F210B" w:rsidRPr="001F210B">
        <w:rPr>
          <w:rFonts w:eastAsia="Calibri"/>
          <w:b/>
          <w:sz w:val="28"/>
          <w:szCs w:val="28"/>
          <w:lang w:eastAsia="en-US"/>
        </w:rPr>
        <w:t xml:space="preserve">  Конкурсы профмастерства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37"/>
        <w:gridCol w:w="3969"/>
        <w:gridCol w:w="3367"/>
      </w:tblGrid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0B" w:rsidRPr="005B22D4" w:rsidRDefault="001F210B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4" w:rsidRPr="005B22D4" w:rsidRDefault="001F210B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ФИО</w:t>
            </w:r>
          </w:p>
          <w:p w:rsidR="001F210B" w:rsidRPr="005B22D4" w:rsidRDefault="001F210B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0B" w:rsidRPr="005B22D4" w:rsidRDefault="001F210B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Название конкурса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0B" w:rsidRPr="005B22D4" w:rsidRDefault="001F210B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Уровень участия (диплом степени, место)</w:t>
            </w:r>
          </w:p>
        </w:tc>
      </w:tr>
      <w:tr w:rsidR="001F210B" w:rsidRPr="005B22D4" w:rsidTr="005B22D4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 xml:space="preserve">                                         МО «Лингвист»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Агафонова </w:t>
            </w:r>
            <w:r w:rsidRPr="005B22D4">
              <w:rPr>
                <w:rFonts w:eastAsia="Calibri"/>
                <w:lang w:eastAsia="en-US"/>
              </w:rPr>
              <w:lastRenderedPageBreak/>
              <w:t>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Всероссийское тестирование</w:t>
            </w: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"Теория и методика преподавания грамматики английского языка"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Диплом 1 степени за тест infourok.ru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Международный конкурс «Инфо</w:t>
            </w:r>
            <w:r w:rsidRPr="005B22D4">
              <w:rPr>
                <w:rFonts w:eastAsia="Calibri"/>
                <w:lang w:eastAsia="en-US"/>
              </w:rPr>
              <w:t>р</w:t>
            </w:r>
            <w:r w:rsidRPr="005B22D4">
              <w:rPr>
                <w:rFonts w:eastAsia="Calibri"/>
                <w:lang w:eastAsia="en-US"/>
              </w:rPr>
              <w:t>мационно-коммуникационные те</w:t>
            </w:r>
            <w:r w:rsidRPr="005B22D4">
              <w:rPr>
                <w:rFonts w:eastAsia="Calibri"/>
                <w:lang w:eastAsia="en-US"/>
              </w:rPr>
              <w:t>х</w:t>
            </w:r>
            <w:r w:rsidRPr="005B22D4">
              <w:rPr>
                <w:rFonts w:eastAsia="Calibri"/>
                <w:lang w:eastAsia="en-US"/>
              </w:rPr>
              <w:t>нологии в образовательном проце</w:t>
            </w:r>
            <w:r w:rsidRPr="005B22D4">
              <w:rPr>
                <w:rFonts w:eastAsia="Calibri"/>
                <w:lang w:eastAsia="en-US"/>
              </w:rPr>
              <w:t>с</w:t>
            </w:r>
            <w:r w:rsidRPr="005B22D4">
              <w:rPr>
                <w:rFonts w:eastAsia="Calibri"/>
                <w:lang w:eastAsia="en-US"/>
              </w:rPr>
              <w:t>се /ИКТ по ФГОС/»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Диплом за 1 место infourok.ru</w:t>
            </w:r>
          </w:p>
        </w:tc>
      </w:tr>
      <w:tr w:rsidR="001F210B" w:rsidRPr="005B22D4" w:rsidTr="005B22D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«Исследователь»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Евстефеева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Муниципальный конкурс «Педагог-исследователь»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Диплом участника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«Поиск»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Международный конкурс для пед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гогов «Моя презентация к уроку»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Участие</w:t>
            </w: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Учительский портал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конкурс «Профе</w:t>
            </w:r>
            <w:r w:rsidRPr="005B22D4">
              <w:rPr>
                <w:rFonts w:eastAsia="Calibri"/>
                <w:lang w:eastAsia="en-US"/>
              </w:rPr>
              <w:t>с</w:t>
            </w:r>
            <w:r w:rsidRPr="005B22D4">
              <w:rPr>
                <w:rFonts w:eastAsia="Calibri"/>
                <w:lang w:eastAsia="en-US"/>
              </w:rPr>
              <w:t>сиональный опыт педагога: мотив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ция и мастерство»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 место</w:t>
            </w: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педагогич</w:t>
            </w:r>
            <w:r w:rsidRPr="005B22D4">
              <w:rPr>
                <w:rFonts w:eastAsia="Calibri"/>
                <w:lang w:eastAsia="en-US"/>
              </w:rPr>
              <w:t>е</w:t>
            </w:r>
            <w:r w:rsidRPr="005B22D4">
              <w:rPr>
                <w:rFonts w:eastAsia="Calibri"/>
                <w:lang w:eastAsia="en-US"/>
              </w:rPr>
              <w:t>ский журнал «Познание»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Конкурс исследовательских работ «Блестящая идея»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 место</w:t>
            </w:r>
          </w:p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Международный проект ко</w:t>
            </w:r>
            <w:r w:rsidRPr="005B22D4">
              <w:rPr>
                <w:rFonts w:eastAsia="Calibri"/>
                <w:lang w:eastAsia="en-US"/>
              </w:rPr>
              <w:t>н</w:t>
            </w:r>
            <w:r w:rsidRPr="005B22D4">
              <w:rPr>
                <w:rFonts w:eastAsia="Calibri"/>
                <w:lang w:eastAsia="en-US"/>
              </w:rPr>
              <w:t>курсных работ «Наукоград»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«Искусство слова»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Кунгурова В.Ф.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педагогический конкурс «Учитель - мастер»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Диплом </w:t>
            </w:r>
            <w:r w:rsidRPr="005B22D4">
              <w:rPr>
                <w:rFonts w:eastAsia="Calibri"/>
                <w:lang w:val="en-US" w:eastAsia="en-US"/>
              </w:rPr>
              <w:t xml:space="preserve">I </w:t>
            </w:r>
            <w:r w:rsidRPr="005B22D4">
              <w:rPr>
                <w:rFonts w:eastAsia="Calibri"/>
                <w:lang w:eastAsia="en-US"/>
              </w:rPr>
              <w:t>степени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педагогический конкурс «Лучшая образовательная программа. Реализация ФГОС»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Участие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«Родничок»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Арсентьева Л.И.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Педагогический марафон</w:t>
            </w:r>
            <w:r w:rsidR="008A0A28" w:rsidRPr="005B22D4">
              <w:rPr>
                <w:rFonts w:eastAsia="Calibri"/>
                <w:lang w:eastAsia="en-US"/>
              </w:rPr>
              <w:t xml:space="preserve"> «Образ</w:t>
            </w:r>
            <w:r w:rsidR="008A0A28" w:rsidRPr="005B22D4">
              <w:rPr>
                <w:rFonts w:eastAsia="Calibri"/>
                <w:lang w:eastAsia="en-US"/>
              </w:rPr>
              <w:t>о</w:t>
            </w:r>
            <w:r w:rsidR="008A0A28" w:rsidRPr="005B22D4">
              <w:rPr>
                <w:rFonts w:eastAsia="Calibri"/>
                <w:lang w:eastAsia="en-US"/>
              </w:rPr>
              <w:t>вание.</w:t>
            </w:r>
            <w:r w:rsidR="00826C7B" w:rsidRPr="005B22D4">
              <w:rPr>
                <w:rFonts w:eastAsia="Calibri"/>
                <w:lang w:eastAsia="en-US"/>
              </w:rPr>
              <w:t xml:space="preserve"> </w:t>
            </w:r>
            <w:r w:rsidR="008A0A28" w:rsidRPr="005B22D4">
              <w:rPr>
                <w:rFonts w:eastAsia="Calibri"/>
                <w:lang w:eastAsia="en-US"/>
              </w:rPr>
              <w:t>Творчество. Разви</w:t>
            </w:r>
            <w:r w:rsidR="00826C7B" w:rsidRPr="005B22D4">
              <w:rPr>
                <w:rFonts w:eastAsia="Calibri"/>
                <w:lang w:eastAsia="en-US"/>
              </w:rPr>
              <w:t>тие</w:t>
            </w:r>
            <w:r w:rsidR="008A0A28" w:rsidRPr="005B22D4">
              <w:rPr>
                <w:rFonts w:eastAsia="Calibri"/>
                <w:lang w:eastAsia="en-US"/>
              </w:rPr>
              <w:t>»</w:t>
            </w:r>
            <w:r w:rsidRPr="005B22D4">
              <w:rPr>
                <w:rFonts w:eastAsia="Calibri"/>
                <w:lang w:eastAsia="en-US"/>
              </w:rPr>
              <w:t>,</w:t>
            </w:r>
            <w:r w:rsidR="00826C7B" w:rsidRPr="005B22D4">
              <w:rPr>
                <w:rFonts w:eastAsia="Calibri"/>
                <w:lang w:eastAsia="en-US"/>
              </w:rPr>
              <w:t xml:space="preserve"> ко</w:t>
            </w:r>
            <w:r w:rsidR="00826C7B" w:rsidRPr="005B22D4">
              <w:rPr>
                <w:rFonts w:eastAsia="Calibri"/>
                <w:lang w:eastAsia="en-US"/>
              </w:rPr>
              <w:t>н</w:t>
            </w:r>
            <w:r w:rsidR="00826C7B" w:rsidRPr="005B22D4">
              <w:rPr>
                <w:rFonts w:eastAsia="Calibri"/>
                <w:lang w:eastAsia="en-US"/>
              </w:rPr>
              <w:t>курс «</w:t>
            </w:r>
            <w:r w:rsidRPr="005B22D4">
              <w:rPr>
                <w:rFonts w:eastAsia="Calibri"/>
                <w:lang w:eastAsia="en-US"/>
              </w:rPr>
              <w:t xml:space="preserve"> Ярмарка </w:t>
            </w:r>
            <w:r w:rsidR="00826C7B" w:rsidRPr="005B22D4">
              <w:rPr>
                <w:rFonts w:eastAsia="Calibri"/>
                <w:lang w:eastAsia="en-US"/>
              </w:rPr>
              <w:t>учебно-</w:t>
            </w:r>
            <w:r w:rsidRPr="005B22D4">
              <w:rPr>
                <w:rFonts w:eastAsia="Calibri"/>
                <w:lang w:eastAsia="en-US"/>
              </w:rPr>
              <w:t>методиче</w:t>
            </w:r>
            <w:r w:rsidR="00826C7B" w:rsidRPr="005B22D4">
              <w:rPr>
                <w:rFonts w:eastAsia="Calibri"/>
                <w:lang w:eastAsia="en-US"/>
              </w:rPr>
              <w:t>ских инноваций»</w:t>
            </w:r>
            <w:r w:rsidRPr="005B22D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Победитель</w:t>
            </w:r>
          </w:p>
        </w:tc>
      </w:tr>
      <w:tr w:rsidR="001F210B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Рощина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Конкурс «Признание»</w:t>
            </w:r>
            <w:r w:rsidR="00826C7B" w:rsidRPr="005B22D4">
              <w:rPr>
                <w:rFonts w:eastAsia="Calibri"/>
                <w:lang w:eastAsia="en-US"/>
              </w:rPr>
              <w:t xml:space="preserve"> в рамках п</w:t>
            </w:r>
            <w:r w:rsidR="00826C7B" w:rsidRPr="005B22D4">
              <w:rPr>
                <w:rFonts w:eastAsia="Calibri"/>
                <w:lang w:eastAsia="en-US"/>
              </w:rPr>
              <w:t>е</w:t>
            </w:r>
            <w:r w:rsidR="00826C7B" w:rsidRPr="005B22D4">
              <w:rPr>
                <w:rFonts w:eastAsia="Calibri"/>
                <w:lang w:eastAsia="en-US"/>
              </w:rPr>
              <w:t>дагогического марафона «Образ</w:t>
            </w:r>
            <w:r w:rsidR="00826C7B" w:rsidRPr="005B22D4">
              <w:rPr>
                <w:rFonts w:eastAsia="Calibri"/>
                <w:lang w:eastAsia="en-US"/>
              </w:rPr>
              <w:t>о</w:t>
            </w:r>
            <w:r w:rsidR="00826C7B" w:rsidRPr="005B22D4">
              <w:rPr>
                <w:rFonts w:eastAsia="Calibri"/>
                <w:lang w:eastAsia="en-US"/>
              </w:rPr>
              <w:t>вание. Творчество. Развитие»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0B" w:rsidRPr="005B22D4" w:rsidRDefault="001F210B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Финалист</w:t>
            </w:r>
          </w:p>
        </w:tc>
      </w:tr>
    </w:tbl>
    <w:p w:rsidR="008411AE" w:rsidRPr="001A41AA" w:rsidRDefault="008411AE" w:rsidP="008411AE">
      <w:pPr>
        <w:pStyle w:val="afd"/>
        <w:rPr>
          <w:rFonts w:ascii="Times New Roman" w:hAnsi="Times New Roman"/>
          <w:sz w:val="26"/>
          <w:szCs w:val="26"/>
        </w:rPr>
      </w:pPr>
    </w:p>
    <w:p w:rsidR="008411AE" w:rsidRPr="001A41AA" w:rsidRDefault="008411AE" w:rsidP="008411AE">
      <w:pPr>
        <w:spacing w:line="20" w:lineRule="atLeast"/>
        <w:rPr>
          <w:rFonts w:eastAsia="Calibri"/>
          <w:sz w:val="26"/>
          <w:szCs w:val="26"/>
          <w:lang w:eastAsia="en-US"/>
        </w:rPr>
      </w:pPr>
    </w:p>
    <w:p w:rsidR="0099353F" w:rsidRPr="001A41AA" w:rsidRDefault="0099353F" w:rsidP="005B22D4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Публикации педагогов за 2017-2018 уч.год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37"/>
        <w:gridCol w:w="3954"/>
        <w:gridCol w:w="3382"/>
      </w:tblGrid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F" w:rsidRPr="005B22D4" w:rsidRDefault="0099353F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4" w:rsidRDefault="0099353F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 xml:space="preserve">ФИО  </w:t>
            </w:r>
          </w:p>
          <w:p w:rsidR="0099353F" w:rsidRPr="005B22D4" w:rsidRDefault="0099353F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учителя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F" w:rsidRPr="005B22D4" w:rsidRDefault="0099353F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Название статьи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3F" w:rsidRPr="005B22D4" w:rsidRDefault="0099353F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Где опубликована статья</w:t>
            </w:r>
          </w:p>
        </w:tc>
      </w:tr>
      <w:tr w:rsidR="0099353F" w:rsidRPr="005B22D4" w:rsidTr="005B22D4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5B22D4" w:rsidRDefault="0099353F" w:rsidP="000C1451">
            <w:pPr>
              <w:ind w:left="529"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ind w:left="1086"/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«Искусство слова»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Арбузова А.Ф.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Конспект урока по теме «Души и</w:t>
            </w:r>
            <w:r w:rsidRPr="005B22D4">
              <w:rPr>
                <w:rFonts w:eastAsia="Calibri"/>
                <w:lang w:eastAsia="en-US"/>
              </w:rPr>
              <w:t>з</w:t>
            </w:r>
            <w:r w:rsidRPr="005B22D4">
              <w:rPr>
                <w:rFonts w:eastAsia="Calibri"/>
                <w:lang w:eastAsia="en-US"/>
              </w:rPr>
              <w:t>менчивой приметы» в стихотвор</w:t>
            </w:r>
            <w:r w:rsidRPr="005B22D4">
              <w:rPr>
                <w:rFonts w:eastAsia="Calibri"/>
                <w:lang w:eastAsia="en-US"/>
              </w:rPr>
              <w:t>е</w:t>
            </w:r>
            <w:r w:rsidRPr="005B22D4">
              <w:rPr>
                <w:rFonts w:eastAsia="Calibri"/>
                <w:lang w:eastAsia="en-US"/>
              </w:rPr>
              <w:t xml:space="preserve">нии Н.А. Заболоцкого «Портрет» и на портрете А.П. Струйской кисти Ф.С. Рокотова».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Журнал «Народное образов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ние Республики Морд</w:t>
            </w:r>
            <w:r w:rsidRPr="005B22D4">
              <w:rPr>
                <w:rFonts w:eastAsia="Calibri"/>
                <w:lang w:eastAsia="en-US"/>
              </w:rPr>
              <w:t>о</w:t>
            </w:r>
            <w:r w:rsidRPr="005B22D4">
              <w:rPr>
                <w:rFonts w:eastAsia="Calibri"/>
                <w:lang w:eastAsia="en-US"/>
              </w:rPr>
              <w:t>вия»№2,2018, Саранск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Конспект урока «Художественный стиль»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bCs/>
                <w:lang w:eastAsia="en-US"/>
              </w:rPr>
            </w:pPr>
            <w:r w:rsidRPr="005B22D4">
              <w:rPr>
                <w:rFonts w:eastAsia="Calibri"/>
                <w:bCs/>
                <w:lang w:eastAsia="en-US"/>
              </w:rPr>
              <w:t>Информационная система «Электронная школа», ГБУ ДПО «МРИО»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shd w:val="clear" w:color="auto" w:fill="FFFFFF"/>
                <w:lang w:eastAsia="en-US"/>
              </w:rPr>
              <w:t>Тест. А.С.Пушкин "Евгений Он</w:t>
            </w:r>
            <w:r w:rsidRPr="005B22D4">
              <w:rPr>
                <w:rFonts w:eastAsia="Calibri"/>
                <w:shd w:val="clear" w:color="auto" w:fill="FFFFFF"/>
                <w:lang w:eastAsia="en-US"/>
              </w:rPr>
              <w:t>е</w:t>
            </w:r>
            <w:r w:rsidR="005B22D4">
              <w:rPr>
                <w:rFonts w:eastAsia="Calibri"/>
                <w:shd w:val="clear" w:color="auto" w:fill="FFFFFF"/>
                <w:lang w:eastAsia="en-US"/>
              </w:rPr>
              <w:t>ги</w:t>
            </w:r>
            <w:r w:rsidRPr="005B22D4">
              <w:rPr>
                <w:rFonts w:eastAsia="Calibri"/>
                <w:shd w:val="clear" w:color="auto" w:fill="FFFFFF"/>
                <w:lang w:eastAsia="en-US"/>
              </w:rPr>
              <w:t xml:space="preserve">н". 9 класс </w:t>
            </w:r>
            <w:r w:rsidRPr="005B22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Тест "Жизнь и творчество А.С. Грибоедова. "Горе от</w:t>
            </w:r>
          </w:p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ума"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Тест «Жизнь и творчество М. Ю. Лермонтова»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Проверочная работа. Изобразител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но-выразительные средства языка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Тест "Творчество А.С. Пушкина". 6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5B22D4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5B22D4" w:rsidRDefault="0099353F" w:rsidP="000C1451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«Поиск»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val="en-US" w:eastAsia="en-US"/>
              </w:rPr>
            </w:pPr>
            <w:r w:rsidRPr="005B22D4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Презентация «Мордовия в годы ВОВ»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ный портал «Знанио»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Разработка урока по обществозн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нию «Социальное развитие и мол</w:t>
            </w:r>
            <w:r w:rsidRPr="005B22D4">
              <w:rPr>
                <w:rFonts w:eastAsia="Calibri"/>
                <w:lang w:eastAsia="en-US"/>
              </w:rPr>
              <w:t>о</w:t>
            </w:r>
            <w:r w:rsidRPr="005B22D4">
              <w:rPr>
                <w:rFonts w:eastAsia="Calibri"/>
                <w:lang w:eastAsia="en-US"/>
              </w:rPr>
              <w:t>дежь» 10 класс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ный портал «Знанио»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Итоговый контрольный тест по и</w:t>
            </w:r>
            <w:r w:rsidRPr="005B22D4">
              <w:rPr>
                <w:rFonts w:eastAsia="Calibri"/>
                <w:lang w:eastAsia="en-US"/>
              </w:rPr>
              <w:t>с</w:t>
            </w:r>
            <w:r w:rsidRPr="005B22D4">
              <w:rPr>
                <w:rFonts w:eastAsia="Calibri"/>
                <w:lang w:eastAsia="en-US"/>
              </w:rPr>
              <w:t>тории за курс 10 класса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ный портал «Продленка»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Итоговый контрольный тест по и</w:t>
            </w:r>
            <w:r w:rsidRPr="005B22D4">
              <w:rPr>
                <w:rFonts w:eastAsia="Calibri"/>
                <w:lang w:eastAsia="en-US"/>
              </w:rPr>
              <w:t>с</w:t>
            </w:r>
            <w:r w:rsidRPr="005B22D4">
              <w:rPr>
                <w:rFonts w:eastAsia="Calibri"/>
                <w:lang w:eastAsia="en-US"/>
              </w:rPr>
              <w:t>тории за курс 11 класса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ный портал «Продленка»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Озиева А.В.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Тест «Первая русская революция».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 xml:space="preserve">ный портал «Продленка» 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b/>
              </w:rPr>
            </w:pPr>
            <w:r w:rsidRPr="005B22D4">
              <w:rPr>
                <w:rFonts w:eastAsia="Calibri"/>
                <w:b/>
              </w:rPr>
              <w:t>МО «Лингвист»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99353F" w:rsidRPr="005B22D4" w:rsidTr="005B22D4">
        <w:trPr>
          <w:trHeight w:val="94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1.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Агафонова В.А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Развитие критического мышления на уроках английского языка</w:t>
            </w:r>
            <w:r w:rsidR="005B22D4">
              <w:rPr>
                <w:rFonts w:eastAsia="Calibri"/>
                <w:iCs/>
                <w:lang w:eastAsia="en-US"/>
              </w:rPr>
              <w:t>.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Праздники Великобритании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Всероссийский образовател</w:t>
            </w:r>
            <w:r w:rsidRPr="005B22D4">
              <w:rPr>
                <w:rFonts w:eastAsia="Calibri"/>
                <w:iCs/>
                <w:lang w:eastAsia="en-US"/>
              </w:rPr>
              <w:t>ь</w:t>
            </w:r>
            <w:r w:rsidRPr="005B22D4">
              <w:rPr>
                <w:rFonts w:eastAsia="Calibri"/>
                <w:iCs/>
                <w:lang w:eastAsia="en-US"/>
              </w:rPr>
              <w:t>ный портал ПРОСВЕЩЕНИЕ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Личное письмо на английском яз</w:t>
            </w:r>
            <w:r w:rsidRPr="005B22D4">
              <w:rPr>
                <w:rFonts w:eastAsia="Calibri"/>
                <w:iCs/>
                <w:lang w:eastAsia="en-US"/>
              </w:rPr>
              <w:t>ы</w:t>
            </w:r>
            <w:r w:rsidRPr="005B22D4">
              <w:rPr>
                <w:rFonts w:eastAsia="Calibri"/>
                <w:iCs/>
                <w:lang w:eastAsia="en-US"/>
              </w:rPr>
              <w:t>ке. Образец ОГЭ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infourok.ru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Жизнь без ограничений. Ник Ву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чич Life without limits Nick Vujicic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Environmental problems in Russia Проблемы окружающей среды в России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A91DA5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val="en-US"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Электронное</w:t>
            </w:r>
            <w:r w:rsidRPr="005B22D4">
              <w:rPr>
                <w:rFonts w:eastAsia="Calibri"/>
                <w:iCs/>
                <w:lang w:val="en-US" w:eastAsia="en-US"/>
              </w:rPr>
              <w:t xml:space="preserve"> </w:t>
            </w:r>
            <w:r w:rsidRPr="005B22D4">
              <w:rPr>
                <w:rFonts w:eastAsia="Calibri"/>
                <w:iCs/>
                <w:lang w:eastAsia="en-US"/>
              </w:rPr>
              <w:t>письмо</w:t>
            </w:r>
            <w:r w:rsidRPr="005B22D4">
              <w:rPr>
                <w:rFonts w:eastAsia="Calibri"/>
                <w:iCs/>
                <w:lang w:val="en-US" w:eastAsia="en-US"/>
              </w:rPr>
              <w:t>. Email letter Family reunion party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val="en-US"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val="en-US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Система оценки образовательных достижений учащихся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в соответствии с ФГОС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Презентация "Урок-викторина для 6 класса My English</w:t>
            </w:r>
            <w:r w:rsidRPr="005B22D4">
              <w:rPr>
                <w:rFonts w:eastAsia="Calibri"/>
                <w:iCs/>
                <w:lang w:eastAsia="en-US"/>
              </w:rPr>
              <w:fldChar w:fldCharType="begin"/>
            </w:r>
            <w:r w:rsidRPr="005B22D4">
              <w:rPr>
                <w:rFonts w:eastAsia="Calibri"/>
                <w:iCs/>
                <w:lang w:eastAsia="en-US"/>
              </w:rPr>
              <w:instrText xml:space="preserve"> HYPERLINK "https://infourok.ru/prezentaciya-urokviktorina-dlya-klassa-my-englis-2287480.html" \o "Презентация \"Урок-викторина для 6 класса \"\"My English\"" </w:instrText>
            </w:r>
            <w:r w:rsidRPr="005B22D4">
              <w:rPr>
                <w:rFonts w:eastAsia="Calibri"/>
                <w:iCs/>
                <w:lang w:eastAsia="en-US"/>
              </w:rPr>
              <w:fldChar w:fldCharType="separate"/>
            </w:r>
          </w:p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fldChar w:fldCharType="end"/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A91DA5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val="en-US"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Презентация</w:t>
            </w:r>
            <w:r w:rsidRPr="005B22D4">
              <w:rPr>
                <w:rFonts w:eastAsia="Calibri"/>
                <w:iCs/>
                <w:lang w:val="en-US" w:eastAsia="en-US"/>
              </w:rPr>
              <w:t xml:space="preserve"> The first ever Christmas card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val="en-US"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Personal letter Подготовка к ОГЭ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val="en-US"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Презентация по английскому языку The Union Jack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Формирование УУД на уроках а</w:t>
            </w:r>
            <w:r w:rsidRPr="005B22D4">
              <w:rPr>
                <w:rFonts w:eastAsia="Calibri"/>
                <w:iCs/>
                <w:lang w:eastAsia="en-US"/>
              </w:rPr>
              <w:t>н</w:t>
            </w:r>
            <w:r w:rsidRPr="005B22D4">
              <w:rPr>
                <w:rFonts w:eastAsia="Calibri"/>
                <w:iCs/>
                <w:lang w:eastAsia="en-US"/>
              </w:rPr>
              <w:t>глийского языка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Фомина И.П.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«Do you Like to Write Letters?» (3 класс)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nsportal.ru (социальная сеть работников образования)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«Exploring Wales» (6 класс)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www.prodlenka.org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«The Best Place in the World» (4 класс)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lastRenderedPageBreak/>
              <w:t>infourok.ru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Лексические игры на уроках а</w:t>
            </w:r>
            <w:r w:rsidRPr="005B22D4">
              <w:rPr>
                <w:rFonts w:eastAsia="Calibri"/>
                <w:iCs/>
                <w:lang w:eastAsia="en-US"/>
              </w:rPr>
              <w:t>н</w:t>
            </w:r>
            <w:r w:rsidRPr="005B22D4">
              <w:rPr>
                <w:rFonts w:eastAsia="Calibri"/>
                <w:iCs/>
                <w:lang w:eastAsia="en-US"/>
              </w:rPr>
              <w:t>глийского языка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Роль использования информацио</w:t>
            </w:r>
            <w:r w:rsidRPr="005B22D4">
              <w:rPr>
                <w:rFonts w:eastAsia="Calibri"/>
                <w:iCs/>
                <w:lang w:eastAsia="en-US"/>
              </w:rPr>
              <w:t>н</w:t>
            </w:r>
            <w:r w:rsidRPr="005B22D4">
              <w:rPr>
                <w:rFonts w:eastAsia="Calibri"/>
                <w:iCs/>
                <w:lang w:eastAsia="en-US"/>
              </w:rPr>
              <w:t>но-коммуникативных технологий на уроках английского языка в начальной школе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Федорова Т.В.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val="en-US"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«</w:t>
            </w:r>
            <w:r w:rsidRPr="005B22D4">
              <w:rPr>
                <w:rFonts w:eastAsia="Calibri"/>
                <w:iCs/>
                <w:lang w:val="en-US" w:eastAsia="en-US"/>
              </w:rPr>
              <w:t>Scotland is the country of my dream</w:t>
            </w:r>
            <w:r w:rsidRPr="005B22D4">
              <w:rPr>
                <w:rFonts w:eastAsia="Calibri"/>
                <w:iCs/>
                <w:lang w:eastAsia="en-US"/>
              </w:rPr>
              <w:t>» (</w:t>
            </w:r>
            <w:r w:rsidRPr="005B22D4">
              <w:rPr>
                <w:rFonts w:eastAsia="Calibri"/>
                <w:iCs/>
                <w:lang w:val="en-US" w:eastAsia="en-US"/>
              </w:rPr>
              <w:t>6</w:t>
            </w:r>
            <w:r w:rsidRPr="005B22D4">
              <w:rPr>
                <w:rFonts w:eastAsia="Calibri"/>
                <w:iCs/>
                <w:lang w:eastAsia="en-US"/>
              </w:rPr>
              <w:t xml:space="preserve"> класс)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nsportal.ru (социальная сеть работников образования)</w:t>
            </w: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>скому языку «</w:t>
            </w:r>
            <w:r w:rsidRPr="005B22D4">
              <w:rPr>
                <w:rFonts w:eastAsia="Calibri"/>
                <w:iCs/>
                <w:lang w:val="en-US" w:eastAsia="en-US"/>
              </w:rPr>
              <w:t>The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Country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and</w:t>
            </w:r>
            <w:r w:rsidRPr="005B22D4">
              <w:rPr>
                <w:rFonts w:eastAsia="Calibri"/>
                <w:iCs/>
                <w:lang w:eastAsia="en-US"/>
              </w:rPr>
              <w:t xml:space="preserve">  </w:t>
            </w:r>
            <w:r w:rsidRPr="005B22D4">
              <w:rPr>
                <w:rFonts w:eastAsia="Calibri"/>
                <w:iCs/>
                <w:lang w:val="en-US" w:eastAsia="en-US"/>
              </w:rPr>
              <w:t>the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City</w:t>
            </w:r>
            <w:r w:rsidRPr="005B22D4">
              <w:rPr>
                <w:rFonts w:eastAsia="Calibri"/>
                <w:iCs/>
                <w:lang w:eastAsia="en-US"/>
              </w:rPr>
              <w:t>»(4 класс)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План-конспект урока по англи</w:t>
            </w:r>
            <w:r w:rsidRPr="005B22D4">
              <w:rPr>
                <w:rFonts w:eastAsia="Calibri"/>
                <w:iCs/>
                <w:lang w:eastAsia="en-US"/>
              </w:rPr>
              <w:t>й</w:t>
            </w:r>
            <w:r w:rsidRPr="005B22D4">
              <w:rPr>
                <w:rFonts w:eastAsia="Calibri"/>
                <w:iCs/>
                <w:lang w:eastAsia="en-US"/>
              </w:rPr>
              <w:t xml:space="preserve">скому языку « </w:t>
            </w:r>
            <w:r w:rsidRPr="005B22D4">
              <w:rPr>
                <w:rFonts w:eastAsia="Calibri"/>
                <w:iCs/>
                <w:lang w:val="en-US" w:eastAsia="en-US"/>
              </w:rPr>
              <w:t>Speaking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about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the</w:t>
            </w:r>
            <w:r w:rsidRPr="005B22D4">
              <w:rPr>
                <w:rFonts w:eastAsia="Calibri"/>
                <w:iCs/>
                <w:lang w:eastAsia="en-US"/>
              </w:rPr>
              <w:t xml:space="preserve"> </w:t>
            </w:r>
            <w:r w:rsidRPr="005B22D4">
              <w:rPr>
                <w:rFonts w:eastAsia="Calibri"/>
                <w:iCs/>
                <w:lang w:val="en-US" w:eastAsia="en-US"/>
              </w:rPr>
              <w:t>weather</w:t>
            </w:r>
            <w:r w:rsidRPr="005B22D4">
              <w:rPr>
                <w:rFonts w:eastAsia="Calibri"/>
                <w:iCs/>
                <w:lang w:eastAsia="en-US"/>
              </w:rPr>
              <w:t>» (4 класс)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spacing w:after="100" w:afterAutospacing="1"/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Коммуникативные игры при обуч</w:t>
            </w:r>
            <w:r w:rsidRPr="005B22D4">
              <w:rPr>
                <w:rFonts w:eastAsia="Calibri"/>
                <w:iCs/>
                <w:lang w:eastAsia="en-US"/>
              </w:rPr>
              <w:t>е</w:t>
            </w:r>
            <w:r w:rsidRPr="005B22D4">
              <w:rPr>
                <w:rFonts w:eastAsia="Calibri"/>
                <w:iCs/>
                <w:lang w:eastAsia="en-US"/>
              </w:rPr>
              <w:t>нии английскому языку в начальной школе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 xml:space="preserve">www.prodlenka.org 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Концепция иноязычного образов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ния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на примере МОУ «Средняя  общ</w:t>
            </w:r>
            <w:r w:rsidRPr="005B22D4">
              <w:rPr>
                <w:rFonts w:eastAsia="Calibri"/>
                <w:lang w:eastAsia="en-US"/>
              </w:rPr>
              <w:t>е</w:t>
            </w:r>
            <w:r w:rsidRPr="005B22D4">
              <w:rPr>
                <w:rFonts w:eastAsia="Calibri"/>
                <w:lang w:eastAsia="en-US"/>
              </w:rPr>
              <w:t xml:space="preserve">образовательная школа №35» </w:t>
            </w:r>
          </w:p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г.о. Саранск</w:t>
            </w: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b/>
                <w:iCs/>
                <w:lang w:eastAsia="en-US"/>
              </w:rPr>
            </w:pPr>
            <w:r w:rsidRPr="005B22D4">
              <w:rPr>
                <w:rFonts w:eastAsia="Calibri"/>
                <w:b/>
                <w:iCs/>
                <w:lang w:eastAsia="en-US"/>
              </w:rPr>
              <w:t>МО «Исследователь»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</w:p>
        </w:tc>
      </w:tr>
      <w:tr w:rsidR="0099353F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Евстефеева Н.И.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Технологическая карта урока «А</w:t>
            </w:r>
            <w:r w:rsidRPr="005B22D4">
              <w:rPr>
                <w:rFonts w:eastAsia="Calibri"/>
                <w:iCs/>
                <w:lang w:eastAsia="en-US"/>
              </w:rPr>
              <w:t>м</w:t>
            </w:r>
            <w:r w:rsidRPr="005B22D4">
              <w:rPr>
                <w:rFonts w:eastAsia="Calibri"/>
                <w:iCs/>
                <w:lang w:eastAsia="en-US"/>
              </w:rPr>
              <w:t xml:space="preserve">миак и его влияние на здоровье»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5B22D4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5B22D4">
              <w:rPr>
                <w:rFonts w:eastAsia="Calibri"/>
                <w:iCs/>
                <w:lang w:eastAsia="en-US"/>
              </w:rPr>
              <w:t>Сборник материалов участн</w:t>
            </w:r>
            <w:r w:rsidRPr="005B22D4">
              <w:rPr>
                <w:rFonts w:eastAsia="Calibri"/>
                <w:iCs/>
                <w:lang w:eastAsia="en-US"/>
              </w:rPr>
              <w:t>и</w:t>
            </w:r>
            <w:r w:rsidRPr="005B22D4">
              <w:rPr>
                <w:rFonts w:eastAsia="Calibri"/>
                <w:iCs/>
                <w:lang w:eastAsia="en-US"/>
              </w:rPr>
              <w:t>ков муниципального конкурса «Учитель года-2017»</w:t>
            </w:r>
          </w:p>
        </w:tc>
      </w:tr>
    </w:tbl>
    <w:p w:rsidR="0099353F" w:rsidRPr="001A41AA" w:rsidRDefault="0099353F" w:rsidP="008411AE">
      <w:pPr>
        <w:spacing w:line="20" w:lineRule="atLeast"/>
        <w:rPr>
          <w:rFonts w:eastAsia="Calibri"/>
          <w:sz w:val="26"/>
          <w:szCs w:val="26"/>
          <w:lang w:eastAsia="en-US"/>
        </w:rPr>
      </w:pPr>
    </w:p>
    <w:p w:rsidR="0099353F" w:rsidRPr="001A41AA" w:rsidRDefault="008A0A28" w:rsidP="008411AE">
      <w:pPr>
        <w:spacing w:line="276" w:lineRule="auto"/>
        <w:rPr>
          <w:b/>
          <w:bCs/>
          <w:sz w:val="26"/>
          <w:szCs w:val="26"/>
        </w:rPr>
      </w:pPr>
      <w:r w:rsidRPr="001A41AA">
        <w:rPr>
          <w:b/>
          <w:bCs/>
          <w:sz w:val="26"/>
          <w:szCs w:val="26"/>
        </w:rPr>
        <w:t>Начальная школа</w:t>
      </w:r>
    </w:p>
    <w:p w:rsidR="008A0A28" w:rsidRPr="001A41AA" w:rsidRDefault="008A0A28" w:rsidP="008411AE">
      <w:pPr>
        <w:spacing w:line="276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37"/>
        <w:gridCol w:w="3955"/>
        <w:gridCol w:w="3381"/>
      </w:tblGrid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 xml:space="preserve">ФИО  </w:t>
            </w:r>
          </w:p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учителя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Название статьи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Где опубликована статья</w:t>
            </w:r>
          </w:p>
        </w:tc>
      </w:tr>
      <w:tr w:rsidR="008A0A28" w:rsidRPr="005B22D4" w:rsidTr="005B22D4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МО «Родничок»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Жога А.С.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Презентация к уроку ОРКСЭ в 4 классе «Столпы ислама»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Социальная сеть работников образования </w:t>
            </w:r>
            <w:r w:rsidRPr="005B22D4">
              <w:rPr>
                <w:rFonts w:eastAsia="Calibri"/>
                <w:lang w:val="en-US" w:eastAsia="en-US"/>
              </w:rPr>
              <w:t>ns</w:t>
            </w:r>
            <w:r w:rsidRPr="005B22D4">
              <w:rPr>
                <w:rFonts w:eastAsia="Calibri"/>
                <w:lang w:eastAsia="en-US"/>
              </w:rPr>
              <w:t>.</w:t>
            </w:r>
            <w:r w:rsidRPr="005B22D4">
              <w:rPr>
                <w:rFonts w:eastAsia="Calibri"/>
                <w:lang w:val="en-US" w:eastAsia="en-US"/>
              </w:rPr>
              <w:t>portal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Жога А.С.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Публикация по математике «Засели домики»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Образовательный портал «Знанио»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val="en-US" w:eastAsia="en-US"/>
              </w:rPr>
              <w:t>3</w:t>
            </w:r>
            <w:r w:rsidRPr="005B22D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Жога А.С.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Презентация «Современные подх</w:t>
            </w:r>
            <w:r w:rsidRPr="005B22D4">
              <w:rPr>
                <w:rFonts w:eastAsia="Calibri"/>
                <w:lang w:eastAsia="en-US"/>
              </w:rPr>
              <w:t>о</w:t>
            </w:r>
            <w:r w:rsidRPr="005B22D4">
              <w:rPr>
                <w:rFonts w:eastAsia="Calibri"/>
                <w:lang w:eastAsia="en-US"/>
              </w:rPr>
              <w:t>ды в образовании младших школ</w:t>
            </w:r>
            <w:r w:rsidRPr="005B22D4">
              <w:rPr>
                <w:rFonts w:eastAsia="Calibri"/>
                <w:lang w:eastAsia="en-US"/>
              </w:rPr>
              <w:t>ь</w:t>
            </w:r>
            <w:r w:rsidRPr="005B22D4">
              <w:rPr>
                <w:rFonts w:eastAsia="Calibri"/>
                <w:lang w:eastAsia="en-US"/>
              </w:rPr>
              <w:t>ников»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28" w:rsidRPr="005B22D4" w:rsidRDefault="008A0A28" w:rsidP="005B22D4">
            <w:pPr>
              <w:jc w:val="center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Социальная сеть работников образования </w:t>
            </w:r>
            <w:r w:rsidRPr="005B22D4">
              <w:rPr>
                <w:rFonts w:eastAsia="Calibri"/>
                <w:lang w:val="en-US" w:eastAsia="en-US"/>
              </w:rPr>
              <w:t>ns</w:t>
            </w:r>
            <w:r w:rsidRPr="005B22D4">
              <w:rPr>
                <w:rFonts w:eastAsia="Calibri"/>
                <w:lang w:eastAsia="en-US"/>
              </w:rPr>
              <w:t>.</w:t>
            </w:r>
            <w:r w:rsidRPr="005B22D4">
              <w:rPr>
                <w:rFonts w:eastAsia="Calibri"/>
                <w:lang w:val="en-US" w:eastAsia="en-US"/>
              </w:rPr>
              <w:t>portal</w:t>
            </w:r>
          </w:p>
        </w:tc>
      </w:tr>
    </w:tbl>
    <w:p w:rsidR="008A0A28" w:rsidRPr="001A41AA" w:rsidRDefault="008A0A28" w:rsidP="008411AE">
      <w:pPr>
        <w:spacing w:line="276" w:lineRule="auto"/>
        <w:rPr>
          <w:bCs/>
          <w:sz w:val="26"/>
          <w:szCs w:val="26"/>
        </w:rPr>
      </w:pPr>
    </w:p>
    <w:p w:rsidR="0099353F" w:rsidRPr="001A41AA" w:rsidRDefault="0099353F" w:rsidP="005B22D4">
      <w:pPr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 xml:space="preserve">                           Участие в конференциях, семинарах, чтениях</w:t>
      </w:r>
    </w:p>
    <w:p w:rsidR="0099353F" w:rsidRPr="001A41AA" w:rsidRDefault="0099353F" w:rsidP="005B22D4">
      <w:pPr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муниципального, республиканского, федерального, международного уровня</w:t>
      </w:r>
    </w:p>
    <w:p w:rsidR="005B22D4" w:rsidRDefault="005B22D4" w:rsidP="005B22D4">
      <w:pPr>
        <w:jc w:val="left"/>
        <w:rPr>
          <w:rFonts w:eastAsia="Calibri"/>
          <w:b/>
          <w:sz w:val="26"/>
          <w:szCs w:val="26"/>
          <w:lang w:eastAsia="en-US"/>
        </w:rPr>
      </w:pPr>
    </w:p>
    <w:p w:rsidR="008A0A28" w:rsidRDefault="005B22D4" w:rsidP="005B22D4">
      <w:pPr>
        <w:jc w:val="left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</w:t>
      </w:r>
      <w:r w:rsidR="008A0A28" w:rsidRPr="001A41AA">
        <w:rPr>
          <w:rFonts w:eastAsia="Calibri"/>
          <w:b/>
          <w:sz w:val="26"/>
          <w:szCs w:val="26"/>
          <w:lang w:eastAsia="en-US"/>
        </w:rPr>
        <w:t>ачальная</w:t>
      </w: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="008A0A28" w:rsidRPr="001A41AA">
        <w:rPr>
          <w:rFonts w:eastAsia="Calibri"/>
          <w:b/>
          <w:sz w:val="26"/>
          <w:szCs w:val="26"/>
          <w:lang w:eastAsia="en-US"/>
        </w:rPr>
        <w:t>школа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B22D4" w:rsidRPr="001A41AA" w:rsidRDefault="005B22D4" w:rsidP="005B22D4">
      <w:pPr>
        <w:jc w:val="left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583"/>
        <w:gridCol w:w="4123"/>
        <w:gridCol w:w="3367"/>
      </w:tblGrid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ФИО  уч</w:t>
            </w:r>
            <w:r w:rsidRPr="005B22D4">
              <w:rPr>
                <w:rFonts w:eastAsia="Calibri"/>
                <w:b/>
                <w:lang w:eastAsia="en-US"/>
              </w:rPr>
              <w:t>и</w:t>
            </w:r>
            <w:r w:rsidRPr="005B22D4">
              <w:rPr>
                <w:rFonts w:eastAsia="Calibri"/>
                <w:b/>
                <w:lang w:eastAsia="en-US"/>
              </w:rPr>
              <w:t>теля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Название семинара, конференции, уровень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28" w:rsidRPr="005B22D4" w:rsidRDefault="008A0A28" w:rsidP="005B22D4">
            <w:pPr>
              <w:jc w:val="center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>Дата выступления</w:t>
            </w:r>
          </w:p>
        </w:tc>
      </w:tr>
      <w:tr w:rsidR="008A0A28" w:rsidRPr="005B22D4" w:rsidTr="005B22D4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b/>
                <w:lang w:eastAsia="en-US"/>
              </w:rPr>
            </w:pPr>
            <w:r w:rsidRPr="005B22D4">
              <w:rPr>
                <w:rFonts w:eastAsia="Calibri"/>
                <w:b/>
                <w:lang w:eastAsia="en-US"/>
              </w:rPr>
              <w:t xml:space="preserve">                                          МО «Родничок»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Арсентьева Л.И.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Образовательный форум «Эффекти</w:t>
            </w:r>
            <w:r w:rsidRPr="005B22D4">
              <w:rPr>
                <w:rFonts w:eastAsia="Calibri"/>
                <w:lang w:eastAsia="en-US"/>
              </w:rPr>
              <w:t>в</w:t>
            </w:r>
            <w:r w:rsidRPr="005B22D4">
              <w:rPr>
                <w:rFonts w:eastAsia="Calibri"/>
                <w:lang w:eastAsia="en-US"/>
              </w:rPr>
              <w:t>ные педагогические практики реал</w:t>
            </w:r>
            <w:r w:rsidRPr="005B22D4">
              <w:rPr>
                <w:rFonts w:eastAsia="Calibri"/>
                <w:lang w:eastAsia="en-US"/>
              </w:rPr>
              <w:t>и</w:t>
            </w:r>
            <w:r w:rsidRPr="005B22D4">
              <w:rPr>
                <w:rFonts w:eastAsia="Calibri"/>
                <w:lang w:eastAsia="en-US"/>
              </w:rPr>
              <w:lastRenderedPageBreak/>
              <w:t>зации содержания начального обр</w:t>
            </w:r>
            <w:r w:rsidRPr="005B22D4">
              <w:rPr>
                <w:rFonts w:eastAsia="Calibri"/>
                <w:lang w:eastAsia="en-US"/>
              </w:rPr>
              <w:t>а</w:t>
            </w:r>
            <w:r w:rsidRPr="005B22D4">
              <w:rPr>
                <w:rFonts w:eastAsia="Calibri"/>
                <w:lang w:eastAsia="en-US"/>
              </w:rPr>
              <w:t>зования»</w:t>
            </w:r>
          </w:p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u w:val="single"/>
                <w:lang w:eastAsia="en-US"/>
              </w:rPr>
              <w:t>Место проведения</w:t>
            </w:r>
            <w:r w:rsidRPr="005B22D4">
              <w:rPr>
                <w:rFonts w:eastAsia="Calibri"/>
                <w:lang w:eastAsia="en-US"/>
              </w:rPr>
              <w:t>: ГБУ ДПО «МО</w:t>
            </w:r>
            <w:r w:rsidRPr="005B22D4">
              <w:rPr>
                <w:rFonts w:eastAsia="Calibri"/>
                <w:lang w:eastAsia="en-US"/>
              </w:rPr>
              <w:t>Р</w:t>
            </w:r>
            <w:r w:rsidRPr="005B22D4">
              <w:rPr>
                <w:rFonts w:eastAsia="Calibri"/>
                <w:lang w:eastAsia="en-US"/>
              </w:rPr>
              <w:t>ДОВСКИЙ РЕСПУБЛИКАНКИЙ ИНСТИТУТ ОБРАЗОВАНИЯ»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>06.04.2018 г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lastRenderedPageBreak/>
              <w:t xml:space="preserve">2.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Арсентьева Л.И.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bCs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Городской семинар </w:t>
            </w:r>
            <w:r w:rsidRPr="005B22D4">
              <w:rPr>
                <w:rFonts w:eastAsia="Calibri"/>
                <w:bCs/>
                <w:lang w:eastAsia="en-US"/>
              </w:rPr>
              <w:t>«Лучшие практ</w:t>
            </w:r>
            <w:r w:rsidRPr="005B22D4">
              <w:rPr>
                <w:rFonts w:eastAsia="Calibri"/>
                <w:bCs/>
                <w:lang w:eastAsia="en-US"/>
              </w:rPr>
              <w:t>и</w:t>
            </w:r>
            <w:r w:rsidRPr="005B22D4">
              <w:rPr>
                <w:rFonts w:eastAsia="Calibri"/>
                <w:bCs/>
                <w:lang w:eastAsia="en-US"/>
              </w:rPr>
              <w:t>ки использования электронного обр</w:t>
            </w:r>
            <w:r w:rsidRPr="005B22D4">
              <w:rPr>
                <w:rFonts w:eastAsia="Calibri"/>
                <w:bCs/>
                <w:lang w:eastAsia="en-US"/>
              </w:rPr>
              <w:t>а</w:t>
            </w:r>
            <w:r w:rsidRPr="005B22D4">
              <w:rPr>
                <w:rFonts w:eastAsia="Calibri"/>
                <w:bCs/>
                <w:lang w:eastAsia="en-US"/>
              </w:rPr>
              <w:t>зовательного контента в современной школе»</w:t>
            </w:r>
          </w:p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на базе МОУ «Центр образования «Тавла» – СОШ № 17 г. Саранска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13.02.2018 г</w:t>
            </w:r>
          </w:p>
        </w:tc>
      </w:tr>
      <w:tr w:rsidR="008A0A28" w:rsidRPr="005B22D4" w:rsidTr="005B22D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val="en-US" w:eastAsia="en-US"/>
              </w:rPr>
            </w:pPr>
            <w:r w:rsidRPr="005B22D4"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Фролова Н.В.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bCs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Городской семинар </w:t>
            </w:r>
            <w:r w:rsidRPr="005B22D4">
              <w:rPr>
                <w:rFonts w:eastAsia="Calibri"/>
                <w:bCs/>
                <w:lang w:eastAsia="en-US"/>
              </w:rPr>
              <w:t>«Лучшие практ</w:t>
            </w:r>
            <w:r w:rsidRPr="005B22D4">
              <w:rPr>
                <w:rFonts w:eastAsia="Calibri"/>
                <w:bCs/>
                <w:lang w:eastAsia="en-US"/>
              </w:rPr>
              <w:t>и</w:t>
            </w:r>
            <w:r w:rsidRPr="005B22D4">
              <w:rPr>
                <w:rFonts w:eastAsia="Calibri"/>
                <w:bCs/>
                <w:lang w:eastAsia="en-US"/>
              </w:rPr>
              <w:t>ки использования электронного обр</w:t>
            </w:r>
            <w:r w:rsidRPr="005B22D4">
              <w:rPr>
                <w:rFonts w:eastAsia="Calibri"/>
                <w:bCs/>
                <w:lang w:eastAsia="en-US"/>
              </w:rPr>
              <w:t>а</w:t>
            </w:r>
            <w:r w:rsidRPr="005B22D4">
              <w:rPr>
                <w:rFonts w:eastAsia="Calibri"/>
                <w:bCs/>
                <w:lang w:eastAsia="en-US"/>
              </w:rPr>
              <w:t>зовательного контента в современной школе»</w:t>
            </w:r>
          </w:p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на базе МОУ «Центр образования «Тавла» – СОШ № 17 г. Саранска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13.02.2018 г</w:t>
            </w:r>
          </w:p>
        </w:tc>
      </w:tr>
      <w:tr w:rsidR="008A0A28" w:rsidRPr="005B22D4" w:rsidTr="00627BC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28" w:rsidRPr="005B22D4" w:rsidRDefault="008A0A28" w:rsidP="00547010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8A0A28" w:rsidRPr="005B22D4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Рощина О.В.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bCs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 xml:space="preserve">Городской семинар </w:t>
            </w:r>
            <w:r w:rsidRPr="005B22D4">
              <w:rPr>
                <w:rFonts w:eastAsia="Calibri"/>
                <w:bCs/>
                <w:lang w:eastAsia="en-US"/>
              </w:rPr>
              <w:t>«Лучшие практ</w:t>
            </w:r>
            <w:r w:rsidRPr="005B22D4">
              <w:rPr>
                <w:rFonts w:eastAsia="Calibri"/>
                <w:bCs/>
                <w:lang w:eastAsia="en-US"/>
              </w:rPr>
              <w:t>и</w:t>
            </w:r>
            <w:r w:rsidRPr="005B22D4">
              <w:rPr>
                <w:rFonts w:eastAsia="Calibri"/>
                <w:bCs/>
                <w:lang w:eastAsia="en-US"/>
              </w:rPr>
              <w:t>ки использования электронного обр</w:t>
            </w:r>
            <w:r w:rsidRPr="005B22D4">
              <w:rPr>
                <w:rFonts w:eastAsia="Calibri"/>
                <w:bCs/>
                <w:lang w:eastAsia="en-US"/>
              </w:rPr>
              <w:t>а</w:t>
            </w:r>
            <w:r w:rsidRPr="005B22D4">
              <w:rPr>
                <w:rFonts w:eastAsia="Calibri"/>
                <w:bCs/>
                <w:lang w:eastAsia="en-US"/>
              </w:rPr>
              <w:t>зовательного контента в современной школе»</w:t>
            </w:r>
          </w:p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на базе МОУ «Центр образования «Тавла» – СОШ № 17 г. Саранска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28" w:rsidRPr="005B22D4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5B22D4">
              <w:rPr>
                <w:rFonts w:eastAsia="Calibri"/>
                <w:lang w:eastAsia="en-US"/>
              </w:rPr>
              <w:t>13.02.2018 г</w:t>
            </w:r>
          </w:p>
        </w:tc>
      </w:tr>
    </w:tbl>
    <w:p w:rsidR="008A0A28" w:rsidRPr="001A41AA" w:rsidRDefault="008A0A28" w:rsidP="0099353F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99353F" w:rsidRPr="001A41AA" w:rsidRDefault="008A0A28" w:rsidP="0099353F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Основная и средняя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583"/>
        <w:gridCol w:w="5396"/>
        <w:gridCol w:w="2094"/>
      </w:tblGrid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ФИО  уч</w:t>
            </w:r>
            <w:r w:rsidRPr="00627BC8">
              <w:rPr>
                <w:rFonts w:eastAsia="Calibri"/>
                <w:b/>
                <w:lang w:eastAsia="en-US"/>
              </w:rPr>
              <w:t>и</w:t>
            </w:r>
            <w:r w:rsidRPr="00627BC8">
              <w:rPr>
                <w:rFonts w:eastAsia="Calibri"/>
                <w:b/>
                <w:lang w:eastAsia="en-US"/>
              </w:rPr>
              <w:t>теля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Название семинара, конференции, уровень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Дата выступл</w:t>
            </w:r>
            <w:r w:rsidRPr="00627BC8">
              <w:rPr>
                <w:rFonts w:eastAsia="Calibri"/>
                <w:b/>
                <w:lang w:eastAsia="en-US"/>
              </w:rPr>
              <w:t>е</w:t>
            </w:r>
            <w:r w:rsidRPr="00627BC8">
              <w:rPr>
                <w:rFonts w:eastAsia="Calibri"/>
                <w:b/>
                <w:lang w:eastAsia="en-US"/>
              </w:rPr>
              <w:t>ния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ind w:left="238"/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МО «Лингвист»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Фомина И.П.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Выступление на городском семинаре-практикуме учителей иностранных языков «Создание свобо</w:t>
            </w:r>
            <w:r w:rsidRPr="00627BC8">
              <w:rPr>
                <w:rFonts w:eastAsia="Calibri"/>
                <w:iCs/>
                <w:lang w:eastAsia="en-US"/>
              </w:rPr>
              <w:t>д</w:t>
            </w:r>
            <w:r w:rsidRPr="00627BC8">
              <w:rPr>
                <w:rFonts w:eastAsia="Calibri"/>
                <w:iCs/>
                <w:lang w:eastAsia="en-US"/>
              </w:rPr>
              <w:t xml:space="preserve">ной обучающей среды на уроках иностранного языка </w:t>
            </w:r>
          </w:p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 условиях реализации ФГОС» (МОУ «СОШ №35»)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4.04.2018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Шпанкова Т.И.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Проведение открытого занятия по теме «Хобби» на городском семинаре-практикуме учителей иностранных языков «Создание свободной об</w:t>
            </w:r>
            <w:r w:rsidRPr="00627BC8">
              <w:rPr>
                <w:rFonts w:eastAsia="Calibri"/>
                <w:iCs/>
                <w:lang w:eastAsia="en-US"/>
              </w:rPr>
              <w:t>у</w:t>
            </w:r>
            <w:r w:rsidRPr="00627BC8">
              <w:rPr>
                <w:rFonts w:eastAsia="Calibri"/>
                <w:iCs/>
                <w:lang w:eastAsia="en-US"/>
              </w:rPr>
              <w:t xml:space="preserve">чающей среды на уроках иностранного языка </w:t>
            </w:r>
          </w:p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 условиях реализации ФГОС» (МОУ «СОШ №35»)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4.04.2018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val="en-US" w:eastAsia="en-US"/>
              </w:rPr>
            </w:pPr>
            <w:r w:rsidRPr="00627BC8"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Федорова Т.В.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Выступление на городском семинаре-практикуме учителей иностранных языков «Создание свобо</w:t>
            </w:r>
            <w:r w:rsidRPr="00627BC8">
              <w:rPr>
                <w:rFonts w:eastAsia="Calibri"/>
                <w:iCs/>
                <w:lang w:eastAsia="en-US"/>
              </w:rPr>
              <w:t>д</w:t>
            </w:r>
            <w:r w:rsidRPr="00627BC8">
              <w:rPr>
                <w:rFonts w:eastAsia="Calibri"/>
                <w:iCs/>
                <w:lang w:eastAsia="en-US"/>
              </w:rPr>
              <w:t xml:space="preserve">ной обучающей среды на уроках иностранного языка </w:t>
            </w:r>
          </w:p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 условиях реализации ФГОС» (МОУ «СОШ №35»)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4.04.2018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ind w:left="239"/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МО «Поиск»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Озиева А.В.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Выступление на городском семинаре-практикуме учителей истории «Сетевое взаимодействие и и</w:t>
            </w:r>
            <w:r w:rsidRPr="00627BC8">
              <w:rPr>
                <w:rFonts w:eastAsia="Calibri"/>
                <w:iCs/>
                <w:lang w:eastAsia="en-US"/>
              </w:rPr>
              <w:t>с</w:t>
            </w:r>
            <w:r w:rsidRPr="00627BC8">
              <w:rPr>
                <w:rFonts w:eastAsia="Calibri"/>
                <w:iCs/>
                <w:lang w:eastAsia="en-US"/>
              </w:rPr>
              <w:t xml:space="preserve">пользование социальных сервисов для реализации регионального аспекта содержания образования. </w:t>
            </w:r>
            <w:r w:rsidRPr="00627BC8">
              <w:rPr>
                <w:rFonts w:eastAsia="Calibri"/>
                <w:iCs/>
                <w:lang w:eastAsia="en-US"/>
              </w:rPr>
              <w:lastRenderedPageBreak/>
              <w:t>Формы и приёмы изучения этнокультурного ко</w:t>
            </w:r>
            <w:r w:rsidRPr="00627BC8">
              <w:rPr>
                <w:rFonts w:eastAsia="Calibri"/>
                <w:iCs/>
                <w:lang w:eastAsia="en-US"/>
              </w:rPr>
              <w:t>м</w:t>
            </w:r>
            <w:r w:rsidRPr="00627BC8">
              <w:rPr>
                <w:rFonts w:eastAsia="Calibri"/>
                <w:iCs/>
                <w:lang w:eastAsia="en-US"/>
              </w:rPr>
              <w:t>понента».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>22.12.2017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Кузярина Н.Н.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Выступление на </w:t>
            </w:r>
            <w:r w:rsidRPr="00627BC8">
              <w:rPr>
                <w:rFonts w:eastAsia="Calibri"/>
                <w:lang w:val="en-US" w:eastAsia="en-US"/>
              </w:rPr>
              <w:t>IV</w:t>
            </w:r>
            <w:r w:rsidRPr="00627BC8">
              <w:rPr>
                <w:rFonts w:eastAsia="Calibri"/>
                <w:lang w:eastAsia="en-US"/>
              </w:rPr>
              <w:t>-ом Республиканском Слете юных исследователей «Поиск. Творчество. Успех» среди руководителей творческих объед</w:t>
            </w:r>
            <w:r w:rsidRPr="00627BC8">
              <w:rPr>
                <w:rFonts w:eastAsia="Calibri"/>
                <w:lang w:eastAsia="en-US"/>
              </w:rPr>
              <w:t>и</w:t>
            </w:r>
            <w:r w:rsidRPr="00627BC8">
              <w:rPr>
                <w:rFonts w:eastAsia="Calibri"/>
                <w:lang w:eastAsia="en-US"/>
              </w:rPr>
              <w:t>нений детей и подростков.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26.03.18</w:t>
            </w: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ind w:left="183"/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МО «Искусство слова»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b/>
                <w:lang w:eastAsia="en-US"/>
              </w:rPr>
            </w:pPr>
          </w:p>
        </w:tc>
      </w:tr>
      <w:tr w:rsidR="0099353F" w:rsidRPr="00627BC8" w:rsidTr="00627BC8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Арбузова А.Ф.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Всероссийская научно-практическая конференция «Святой образ адмирала Ф.Ф. Ушакова в системе патриотического и духовно-нравственного восп</w:t>
            </w:r>
            <w:r w:rsidRPr="00627BC8">
              <w:rPr>
                <w:rFonts w:eastAsia="Calibri"/>
                <w:lang w:eastAsia="en-US"/>
              </w:rPr>
              <w:t>и</w:t>
            </w:r>
            <w:r w:rsidRPr="00627BC8">
              <w:rPr>
                <w:rFonts w:eastAsia="Calibri"/>
                <w:lang w:eastAsia="en-US"/>
              </w:rPr>
              <w:t>тания детей и молодежи: особенности, опыт, пр</w:t>
            </w:r>
            <w:r w:rsidRPr="00627BC8">
              <w:rPr>
                <w:rFonts w:eastAsia="Calibri"/>
                <w:lang w:eastAsia="en-US"/>
              </w:rPr>
              <w:t>о</w:t>
            </w:r>
            <w:r w:rsidRPr="00627BC8">
              <w:rPr>
                <w:rFonts w:eastAsia="Calibri"/>
                <w:lang w:eastAsia="en-US"/>
              </w:rPr>
              <w:t>блемы»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3F" w:rsidRPr="00627BC8" w:rsidRDefault="0099353F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12.10.2017</w:t>
            </w:r>
          </w:p>
        </w:tc>
      </w:tr>
    </w:tbl>
    <w:p w:rsidR="0099353F" w:rsidRPr="001A41AA" w:rsidRDefault="0099353F" w:rsidP="008411AE">
      <w:pPr>
        <w:spacing w:line="276" w:lineRule="auto"/>
        <w:rPr>
          <w:bCs/>
          <w:sz w:val="26"/>
          <w:szCs w:val="26"/>
        </w:rPr>
      </w:pPr>
    </w:p>
    <w:p w:rsidR="0099353F" w:rsidRPr="001A41AA" w:rsidRDefault="0099353F" w:rsidP="008411AE">
      <w:pPr>
        <w:spacing w:line="276" w:lineRule="auto"/>
        <w:rPr>
          <w:bCs/>
          <w:sz w:val="26"/>
          <w:szCs w:val="26"/>
        </w:rPr>
      </w:pPr>
    </w:p>
    <w:p w:rsidR="0099353F" w:rsidRPr="001A41AA" w:rsidRDefault="0099353F" w:rsidP="008411AE">
      <w:pPr>
        <w:spacing w:line="276" w:lineRule="auto"/>
        <w:rPr>
          <w:bCs/>
          <w:sz w:val="26"/>
          <w:szCs w:val="26"/>
        </w:rPr>
      </w:pPr>
    </w:p>
    <w:p w:rsidR="008411AE" w:rsidRPr="001A41AA" w:rsidRDefault="008411AE" w:rsidP="008411AE">
      <w:pPr>
        <w:spacing w:line="276" w:lineRule="auto"/>
        <w:rPr>
          <w:b/>
          <w:bCs/>
          <w:sz w:val="26"/>
          <w:szCs w:val="26"/>
        </w:rPr>
      </w:pPr>
      <w:r w:rsidRPr="001A41AA">
        <w:rPr>
          <w:bCs/>
          <w:sz w:val="26"/>
          <w:szCs w:val="26"/>
        </w:rPr>
        <w:t xml:space="preserve"> </w:t>
      </w:r>
      <w:r w:rsidRPr="001A41AA">
        <w:rPr>
          <w:b/>
          <w:bCs/>
          <w:sz w:val="26"/>
          <w:szCs w:val="26"/>
        </w:rPr>
        <w:t>«Школа молодого учителя»</w:t>
      </w:r>
    </w:p>
    <w:p w:rsidR="008411AE" w:rsidRPr="001A41AA" w:rsidRDefault="008411AE" w:rsidP="008411AE">
      <w:pPr>
        <w:tabs>
          <w:tab w:val="left" w:pos="0"/>
        </w:tabs>
        <w:spacing w:line="276" w:lineRule="auto"/>
        <w:rPr>
          <w:sz w:val="26"/>
          <w:szCs w:val="26"/>
        </w:rPr>
      </w:pPr>
      <w:r w:rsidRPr="001A41AA">
        <w:rPr>
          <w:b/>
          <w:bCs/>
          <w:sz w:val="26"/>
          <w:szCs w:val="26"/>
        </w:rPr>
        <w:t>Цель Школы молодого учителя</w:t>
      </w:r>
      <w:r w:rsidRPr="001A41AA">
        <w:rPr>
          <w:sz w:val="26"/>
          <w:szCs w:val="26"/>
        </w:rPr>
        <w:t xml:space="preserve"> - создание организационно-методических условий для успешной адаптации молодых специалистов в условиях современной школы.</w:t>
      </w:r>
    </w:p>
    <w:p w:rsidR="008411AE" w:rsidRPr="001A41AA" w:rsidRDefault="008411AE" w:rsidP="008411AE">
      <w:pPr>
        <w:tabs>
          <w:tab w:val="left" w:pos="0"/>
        </w:tabs>
        <w:spacing w:line="276" w:lineRule="auto"/>
        <w:rPr>
          <w:sz w:val="26"/>
          <w:szCs w:val="26"/>
        </w:rPr>
      </w:pPr>
      <w:r w:rsidRPr="001A41AA">
        <w:rPr>
          <w:b/>
          <w:bCs/>
          <w:sz w:val="26"/>
          <w:szCs w:val="26"/>
        </w:rPr>
        <w:tab/>
        <w:t>Задачи</w:t>
      </w:r>
      <w:r w:rsidRPr="001A41AA">
        <w:rPr>
          <w:sz w:val="26"/>
          <w:szCs w:val="26"/>
        </w:rPr>
        <w:t>: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помочь адаптироваться молодому учителю в коллективе;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определить уровень его профессиональной подготовки;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выявить затруднения в педагогической практике;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формировать творческую индивидуальность молодого учителя;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411AE" w:rsidRPr="001A41AA" w:rsidRDefault="008411AE" w:rsidP="008411AE">
      <w:pPr>
        <w:tabs>
          <w:tab w:val="left" w:pos="7200"/>
        </w:tabs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развивать потребности у молодых педагогов к профессиональному к самосовершенствованию и работе над собой</w:t>
      </w:r>
    </w:p>
    <w:p w:rsidR="00F54B65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 xml:space="preserve">В </w:t>
      </w:r>
      <w:r w:rsidR="00F54B65" w:rsidRPr="001A41AA">
        <w:rPr>
          <w:sz w:val="26"/>
          <w:szCs w:val="26"/>
        </w:rPr>
        <w:t>Школу молодого учителя входили 5 педагогов</w:t>
      </w:r>
      <w:r w:rsidRPr="001A41AA">
        <w:rPr>
          <w:sz w:val="26"/>
          <w:szCs w:val="26"/>
        </w:rPr>
        <w:t>: Пронина Е.С., учитель русского языка, Од</w:t>
      </w:r>
      <w:r w:rsidRPr="001A41AA">
        <w:rPr>
          <w:sz w:val="26"/>
          <w:szCs w:val="26"/>
        </w:rPr>
        <w:t>ы</w:t>
      </w:r>
      <w:r w:rsidRPr="001A41AA">
        <w:rPr>
          <w:sz w:val="26"/>
          <w:szCs w:val="26"/>
        </w:rPr>
        <w:t>ванова И.С.</w:t>
      </w:r>
      <w:r w:rsidR="00F54B65" w:rsidRPr="001A41AA">
        <w:rPr>
          <w:sz w:val="26"/>
          <w:szCs w:val="26"/>
        </w:rPr>
        <w:t>, учитель руччкого языка, Комарова</w:t>
      </w:r>
      <w:r w:rsidRPr="001A41AA">
        <w:rPr>
          <w:sz w:val="26"/>
          <w:szCs w:val="26"/>
        </w:rPr>
        <w:t xml:space="preserve"> Ю.А., учитель биологи, Романова Н.А., уч</w:t>
      </w:r>
      <w:r w:rsidRPr="001A41AA">
        <w:rPr>
          <w:sz w:val="26"/>
          <w:szCs w:val="26"/>
        </w:rPr>
        <w:t>и</w:t>
      </w:r>
      <w:r w:rsidRPr="001A41AA">
        <w:rPr>
          <w:sz w:val="26"/>
          <w:szCs w:val="26"/>
        </w:rPr>
        <w:t>тель биологии, Купри</w:t>
      </w:r>
      <w:r w:rsidR="00F54B65" w:rsidRPr="001A41AA">
        <w:rPr>
          <w:sz w:val="26"/>
          <w:szCs w:val="26"/>
        </w:rPr>
        <w:t>янова Т.А., учитель информатики.</w:t>
      </w:r>
      <w:r w:rsidRPr="001A41AA">
        <w:rPr>
          <w:sz w:val="26"/>
          <w:szCs w:val="26"/>
        </w:rPr>
        <w:t xml:space="preserve"> </w:t>
      </w:r>
    </w:p>
    <w:p w:rsidR="008411AE" w:rsidRPr="001A41AA" w:rsidRDefault="008411AE" w:rsidP="008411AE">
      <w:pPr>
        <w:spacing w:line="276" w:lineRule="auto"/>
        <w:rPr>
          <w:b/>
          <w:bCs/>
          <w:sz w:val="26"/>
          <w:szCs w:val="26"/>
        </w:rPr>
      </w:pPr>
      <w:r w:rsidRPr="001A41AA">
        <w:rPr>
          <w:b/>
          <w:bCs/>
          <w:sz w:val="26"/>
          <w:szCs w:val="26"/>
        </w:rPr>
        <w:t>Формы работы: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беседы;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индивидуальные консультации с психологом;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знакомство с новинками методической литературы;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дискуссии;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обмен опытом;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участие в методических семинарах;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взаимопосещение уроков (наставник-молодой учитель, молодой учитель-наставник, молодой учитель-молодой учитель).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Для более успешной адаптации молодых специалистов в школе организовано наставничество. За каждым молодым специалистом закреплен опытный учитель-наставник (Арбузова А.Ф., Кунгурова В.Ф., Белова Е.С., Самойлова Т.Ф.), которые посещают уроки, анализируют их, в</w:t>
      </w:r>
      <w:r w:rsidRPr="001A41AA">
        <w:rPr>
          <w:sz w:val="26"/>
          <w:szCs w:val="26"/>
        </w:rPr>
        <w:t>ы</w:t>
      </w:r>
      <w:r w:rsidRPr="001A41AA">
        <w:rPr>
          <w:sz w:val="26"/>
          <w:szCs w:val="26"/>
        </w:rPr>
        <w:t>являют проблемы, совместно составляют планы сложных тем, проводят совместные меропр</w:t>
      </w:r>
      <w:r w:rsidRPr="001A41AA">
        <w:rPr>
          <w:sz w:val="26"/>
          <w:szCs w:val="26"/>
        </w:rPr>
        <w:t>и</w:t>
      </w:r>
      <w:r w:rsidRPr="001A41AA">
        <w:rPr>
          <w:sz w:val="26"/>
          <w:szCs w:val="26"/>
        </w:rPr>
        <w:lastRenderedPageBreak/>
        <w:t>ятия и т.д. Индивидуальный подход к учителю позволяет раскрыть потенциальные возможн</w:t>
      </w:r>
      <w:r w:rsidRPr="001A41AA">
        <w:rPr>
          <w:sz w:val="26"/>
          <w:szCs w:val="26"/>
        </w:rPr>
        <w:t>о</w:t>
      </w:r>
      <w:r w:rsidRPr="001A41AA">
        <w:rPr>
          <w:sz w:val="26"/>
          <w:szCs w:val="26"/>
        </w:rPr>
        <w:t>сти каждого, проявить творческий подход к работе.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b/>
          <w:sz w:val="26"/>
          <w:szCs w:val="26"/>
        </w:rPr>
        <w:t>Вывод:</w:t>
      </w:r>
      <w:r w:rsidRPr="001A41AA">
        <w:rPr>
          <w:sz w:val="26"/>
          <w:szCs w:val="26"/>
        </w:rPr>
        <w:t xml:space="preserve">       молодые учителя успешно адаптировались к работе в школе. Освоили методику проведения традиционного урока, используют современные образовательные технологии: личностно-ориентированное обучение, информационные, игровые, групповые технологии, проблемный метод обучения.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Учителя проводят открытые уроки, внеклассные мероприятия. Принимают участие в семин</w:t>
      </w:r>
      <w:r w:rsidRPr="001A41AA">
        <w:rPr>
          <w:sz w:val="26"/>
          <w:szCs w:val="26"/>
        </w:rPr>
        <w:t>а</w:t>
      </w:r>
      <w:r w:rsidRPr="001A41AA">
        <w:rPr>
          <w:sz w:val="26"/>
          <w:szCs w:val="26"/>
        </w:rPr>
        <w:t xml:space="preserve">рах-практикумах, Днях науки. 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</w:p>
    <w:p w:rsidR="008411AE" w:rsidRPr="001A41AA" w:rsidRDefault="008411AE" w:rsidP="008411AE">
      <w:pPr>
        <w:spacing w:line="276" w:lineRule="auto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>Аттестация педагогических кадров.</w:t>
      </w:r>
    </w:p>
    <w:p w:rsidR="008411AE" w:rsidRPr="001A41AA" w:rsidRDefault="008411AE" w:rsidP="008411AE">
      <w:pPr>
        <w:spacing w:line="276" w:lineRule="auto"/>
        <w:ind w:firstLine="708"/>
        <w:rPr>
          <w:sz w:val="26"/>
          <w:szCs w:val="26"/>
        </w:rPr>
      </w:pPr>
      <w:r w:rsidRPr="001A41AA">
        <w:rPr>
          <w:sz w:val="26"/>
          <w:szCs w:val="26"/>
        </w:rPr>
        <w:t xml:space="preserve">В прошедшем учебном </w:t>
      </w:r>
      <w:r w:rsidR="00E2320F" w:rsidRPr="001A41AA">
        <w:rPr>
          <w:sz w:val="26"/>
          <w:szCs w:val="26"/>
        </w:rPr>
        <w:t>году на аттестацию подано было 18</w:t>
      </w:r>
      <w:r w:rsidRPr="001A41AA">
        <w:rPr>
          <w:sz w:val="26"/>
          <w:szCs w:val="26"/>
        </w:rPr>
        <w:t xml:space="preserve"> заявления. На </w:t>
      </w:r>
      <w:r w:rsidRPr="001A41AA">
        <w:rPr>
          <w:b/>
          <w:sz w:val="26"/>
          <w:szCs w:val="26"/>
        </w:rPr>
        <w:t>высшую к</w:t>
      </w:r>
      <w:r w:rsidRPr="001A41AA">
        <w:rPr>
          <w:b/>
          <w:sz w:val="26"/>
          <w:szCs w:val="26"/>
        </w:rPr>
        <w:t>а</w:t>
      </w:r>
      <w:r w:rsidRPr="001A41AA">
        <w:rPr>
          <w:b/>
          <w:sz w:val="26"/>
          <w:szCs w:val="26"/>
        </w:rPr>
        <w:t>тегорию</w:t>
      </w:r>
      <w:r w:rsidR="0081290E" w:rsidRPr="001A41AA">
        <w:rPr>
          <w:sz w:val="26"/>
          <w:szCs w:val="26"/>
        </w:rPr>
        <w:t xml:space="preserve"> – 10</w:t>
      </w:r>
      <w:r w:rsidR="003264BD" w:rsidRPr="001A41AA">
        <w:rPr>
          <w:sz w:val="26"/>
          <w:szCs w:val="26"/>
        </w:rPr>
        <w:t xml:space="preserve"> –  Глушкова С.Ю., учитель математики, Аникина О.В., учитель русского языка, </w:t>
      </w:r>
      <w:r w:rsidRPr="001A41AA">
        <w:rPr>
          <w:sz w:val="26"/>
          <w:szCs w:val="26"/>
        </w:rPr>
        <w:t xml:space="preserve">  Грачева Н.А., учитель исто</w:t>
      </w:r>
      <w:r w:rsidR="003264BD" w:rsidRPr="001A41AA">
        <w:rPr>
          <w:sz w:val="26"/>
          <w:szCs w:val="26"/>
        </w:rPr>
        <w:t>рии, Кунгурова В.Ф,, учитель русского языка, Петрова Л.И,, уч</w:t>
      </w:r>
      <w:r w:rsidR="003264BD" w:rsidRPr="001A41AA">
        <w:rPr>
          <w:sz w:val="26"/>
          <w:szCs w:val="26"/>
        </w:rPr>
        <w:t>и</w:t>
      </w:r>
      <w:r w:rsidR="003264BD" w:rsidRPr="001A41AA">
        <w:rPr>
          <w:sz w:val="26"/>
          <w:szCs w:val="26"/>
        </w:rPr>
        <w:t>тель русского языка, Евстефеева Н.И,, учитель химии, Воронова Т.Н,, учитель истории, Ф</w:t>
      </w:r>
      <w:r w:rsidR="003264BD" w:rsidRPr="001A41AA">
        <w:rPr>
          <w:sz w:val="26"/>
          <w:szCs w:val="26"/>
        </w:rPr>
        <w:t>е</w:t>
      </w:r>
      <w:r w:rsidR="003264BD" w:rsidRPr="001A41AA">
        <w:rPr>
          <w:sz w:val="26"/>
          <w:szCs w:val="26"/>
        </w:rPr>
        <w:t>дюшкина Л.П., учитель истории, Агафонова В.А., учит</w:t>
      </w:r>
      <w:r w:rsidR="000F606D" w:rsidRPr="001A41AA">
        <w:rPr>
          <w:sz w:val="26"/>
          <w:szCs w:val="26"/>
        </w:rPr>
        <w:t>ель английского языка</w:t>
      </w:r>
      <w:r w:rsidR="003264BD" w:rsidRPr="001A41AA">
        <w:rPr>
          <w:sz w:val="26"/>
          <w:szCs w:val="26"/>
        </w:rPr>
        <w:t>;</w:t>
      </w:r>
      <w:r w:rsidR="0081290E" w:rsidRPr="001A41AA">
        <w:rPr>
          <w:sz w:val="26"/>
          <w:szCs w:val="26"/>
        </w:rPr>
        <w:t xml:space="preserve"> Арбузова А.Ф.</w:t>
      </w:r>
      <w:r w:rsidRPr="001A41AA">
        <w:rPr>
          <w:sz w:val="26"/>
          <w:szCs w:val="26"/>
        </w:rPr>
        <w:t xml:space="preserve">  на </w:t>
      </w:r>
      <w:r w:rsidRPr="001A41AA">
        <w:rPr>
          <w:b/>
          <w:sz w:val="26"/>
          <w:szCs w:val="26"/>
        </w:rPr>
        <w:t>первую категорию</w:t>
      </w:r>
      <w:r w:rsidR="000F606D" w:rsidRPr="001A41AA">
        <w:rPr>
          <w:sz w:val="26"/>
          <w:szCs w:val="26"/>
        </w:rPr>
        <w:t xml:space="preserve">  - 4</w:t>
      </w:r>
      <w:r w:rsidR="00B56D04" w:rsidRPr="001A41AA">
        <w:rPr>
          <w:sz w:val="26"/>
          <w:szCs w:val="26"/>
        </w:rPr>
        <w:t xml:space="preserve"> – Федоро</w:t>
      </w:r>
      <w:r w:rsidR="000F606D" w:rsidRPr="001A41AA">
        <w:rPr>
          <w:sz w:val="26"/>
          <w:szCs w:val="26"/>
        </w:rPr>
        <w:t>ва Т.В.</w:t>
      </w:r>
      <w:r w:rsidR="00B56D04" w:rsidRPr="001A41AA">
        <w:rPr>
          <w:sz w:val="26"/>
          <w:szCs w:val="26"/>
        </w:rPr>
        <w:t>, учитель английского языка</w:t>
      </w:r>
      <w:r w:rsidR="003264BD" w:rsidRPr="001A41AA">
        <w:rPr>
          <w:sz w:val="26"/>
          <w:szCs w:val="26"/>
        </w:rPr>
        <w:t>,</w:t>
      </w:r>
      <w:r w:rsidR="000F606D" w:rsidRPr="001A41AA">
        <w:rPr>
          <w:sz w:val="26"/>
          <w:szCs w:val="26"/>
        </w:rPr>
        <w:t xml:space="preserve"> Фомина И.П., учитель английского языка, </w:t>
      </w:r>
      <w:r w:rsidR="003264BD" w:rsidRPr="001A41AA">
        <w:rPr>
          <w:sz w:val="26"/>
          <w:szCs w:val="26"/>
        </w:rPr>
        <w:t xml:space="preserve"> </w:t>
      </w:r>
      <w:r w:rsidR="00B56D04" w:rsidRPr="001A41AA">
        <w:rPr>
          <w:sz w:val="26"/>
          <w:szCs w:val="26"/>
        </w:rPr>
        <w:t>Пронина Е.С., учитель русского языка, Комарова Ю.А., учитель биоло</w:t>
      </w:r>
      <w:r w:rsidR="000F606D" w:rsidRPr="001A41AA">
        <w:rPr>
          <w:sz w:val="26"/>
          <w:szCs w:val="26"/>
        </w:rPr>
        <w:t>гии;</w:t>
      </w:r>
      <w:r w:rsidR="003264BD" w:rsidRPr="001A41AA">
        <w:rPr>
          <w:sz w:val="26"/>
          <w:szCs w:val="26"/>
        </w:rPr>
        <w:t xml:space="preserve"> </w:t>
      </w:r>
      <w:r w:rsidR="00BE455F" w:rsidRPr="001A41AA">
        <w:rPr>
          <w:sz w:val="26"/>
          <w:szCs w:val="26"/>
        </w:rPr>
        <w:t>5</w:t>
      </w:r>
      <w:r w:rsidR="00E2320F" w:rsidRPr="001A41AA">
        <w:rPr>
          <w:sz w:val="26"/>
          <w:szCs w:val="26"/>
        </w:rPr>
        <w:t xml:space="preserve"> </w:t>
      </w:r>
      <w:r w:rsidRPr="001A41AA">
        <w:rPr>
          <w:sz w:val="26"/>
          <w:szCs w:val="26"/>
        </w:rPr>
        <w:t xml:space="preserve"> педа</w:t>
      </w:r>
      <w:r w:rsidR="00BE455F" w:rsidRPr="001A41AA">
        <w:rPr>
          <w:sz w:val="26"/>
          <w:szCs w:val="26"/>
        </w:rPr>
        <w:t>гогов</w:t>
      </w:r>
      <w:r w:rsidRPr="001A41AA">
        <w:rPr>
          <w:sz w:val="26"/>
          <w:szCs w:val="26"/>
        </w:rPr>
        <w:t xml:space="preserve"> аттестованы   на </w:t>
      </w:r>
      <w:r w:rsidRPr="001A41AA">
        <w:rPr>
          <w:b/>
          <w:sz w:val="26"/>
          <w:szCs w:val="26"/>
        </w:rPr>
        <w:t>соответствие занимаемой должности</w:t>
      </w:r>
      <w:r w:rsidRPr="001A41AA">
        <w:rPr>
          <w:sz w:val="26"/>
          <w:szCs w:val="26"/>
        </w:rPr>
        <w:t xml:space="preserve">: </w:t>
      </w:r>
      <w:r w:rsidR="00E2320F" w:rsidRPr="001A41AA">
        <w:rPr>
          <w:sz w:val="26"/>
          <w:szCs w:val="26"/>
        </w:rPr>
        <w:t>Ариков А.Ш., учитель физкуль</w:t>
      </w:r>
      <w:r w:rsidR="003264BD" w:rsidRPr="001A41AA">
        <w:rPr>
          <w:sz w:val="26"/>
          <w:szCs w:val="26"/>
        </w:rPr>
        <w:t>туры, О</w:t>
      </w:r>
      <w:r w:rsidR="00E2320F" w:rsidRPr="001A41AA">
        <w:rPr>
          <w:sz w:val="26"/>
          <w:szCs w:val="26"/>
        </w:rPr>
        <w:t>дыва</w:t>
      </w:r>
      <w:r w:rsidR="00BE455F" w:rsidRPr="001A41AA">
        <w:rPr>
          <w:sz w:val="26"/>
          <w:szCs w:val="26"/>
        </w:rPr>
        <w:t>нова И.С.</w:t>
      </w:r>
      <w:r w:rsidR="00E2320F" w:rsidRPr="001A41AA">
        <w:rPr>
          <w:sz w:val="26"/>
          <w:szCs w:val="26"/>
        </w:rPr>
        <w:t xml:space="preserve">, учитель русского языка, Ефремова Ю.Н., учитель начальных классов, </w:t>
      </w:r>
      <w:r w:rsidR="00B56D04" w:rsidRPr="001A41AA">
        <w:rPr>
          <w:sz w:val="26"/>
          <w:szCs w:val="26"/>
        </w:rPr>
        <w:t>Овчинникова Т.Б., учитель начальных клас</w:t>
      </w:r>
      <w:r w:rsidR="00BE455F" w:rsidRPr="001A41AA">
        <w:rPr>
          <w:sz w:val="26"/>
          <w:szCs w:val="26"/>
        </w:rPr>
        <w:t>сов, Тивикова Т.И., учитель начальных классов</w:t>
      </w:r>
      <w:r w:rsidRPr="001A41AA">
        <w:rPr>
          <w:sz w:val="26"/>
          <w:szCs w:val="26"/>
        </w:rPr>
        <w:t>.  Все педагоги успешно прошли аттестацию, прошли испытания на знание ИКТ, пед</w:t>
      </w:r>
      <w:r w:rsidRPr="001A41AA">
        <w:rPr>
          <w:sz w:val="26"/>
          <w:szCs w:val="26"/>
        </w:rPr>
        <w:t>а</w:t>
      </w:r>
      <w:r w:rsidRPr="001A41AA">
        <w:rPr>
          <w:sz w:val="26"/>
          <w:szCs w:val="26"/>
        </w:rPr>
        <w:t xml:space="preserve">гогики, психологии, нормативных документов и профессиональные испытания в формате ЕГЭ, подготовили «Портфолио». </w:t>
      </w:r>
    </w:p>
    <w:p w:rsidR="008411AE" w:rsidRPr="001A41AA" w:rsidRDefault="00AB1137" w:rsidP="008411AE">
      <w:pPr>
        <w:spacing w:line="276" w:lineRule="auto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 xml:space="preserve">                                               </w:t>
      </w:r>
      <w:r w:rsidR="008411AE" w:rsidRPr="001A41AA">
        <w:rPr>
          <w:b/>
          <w:sz w:val="26"/>
          <w:szCs w:val="26"/>
        </w:rPr>
        <w:t>Курсовая подготовка</w:t>
      </w:r>
    </w:p>
    <w:p w:rsidR="008411AE" w:rsidRPr="001A41AA" w:rsidRDefault="008411AE" w:rsidP="008411AE">
      <w:pPr>
        <w:spacing w:line="276" w:lineRule="auto"/>
        <w:ind w:firstLine="708"/>
        <w:rPr>
          <w:sz w:val="26"/>
          <w:szCs w:val="26"/>
        </w:rPr>
      </w:pPr>
      <w:r w:rsidRPr="001A41AA">
        <w:rPr>
          <w:sz w:val="26"/>
          <w:szCs w:val="26"/>
        </w:rPr>
        <w:t>Курсовую подготовку в 2018 году</w:t>
      </w:r>
      <w:r w:rsidR="00BE455F" w:rsidRPr="001A41AA">
        <w:rPr>
          <w:sz w:val="26"/>
          <w:szCs w:val="26"/>
        </w:rPr>
        <w:t xml:space="preserve"> прошли </w:t>
      </w:r>
      <w:r w:rsidRPr="001A41AA">
        <w:rPr>
          <w:sz w:val="26"/>
          <w:szCs w:val="26"/>
        </w:rPr>
        <w:t xml:space="preserve"> – </w:t>
      </w:r>
      <w:r w:rsidR="00AB1137" w:rsidRPr="001A41AA">
        <w:rPr>
          <w:sz w:val="26"/>
          <w:szCs w:val="26"/>
        </w:rPr>
        <w:t xml:space="preserve"> </w:t>
      </w:r>
      <w:r w:rsidR="008A0A28" w:rsidRPr="001A41AA">
        <w:rPr>
          <w:sz w:val="26"/>
          <w:szCs w:val="26"/>
        </w:rPr>
        <w:t>5 учителей начальной школы,</w:t>
      </w:r>
      <w:r w:rsidR="00AB1137" w:rsidRPr="001A41AA">
        <w:rPr>
          <w:sz w:val="26"/>
          <w:szCs w:val="26"/>
        </w:rPr>
        <w:t xml:space="preserve"> 12  </w:t>
      </w:r>
      <w:r w:rsidRPr="001A41AA">
        <w:rPr>
          <w:sz w:val="26"/>
          <w:szCs w:val="26"/>
        </w:rPr>
        <w:t>учителей</w:t>
      </w:r>
      <w:r w:rsidR="00AB1137" w:rsidRPr="001A41AA">
        <w:rPr>
          <w:sz w:val="26"/>
          <w:szCs w:val="26"/>
        </w:rPr>
        <w:t xml:space="preserve"> старшей школы</w:t>
      </w:r>
      <w:r w:rsidRPr="001A41AA">
        <w:rPr>
          <w:sz w:val="26"/>
          <w:szCs w:val="26"/>
        </w:rPr>
        <w:t xml:space="preserve"> </w:t>
      </w:r>
    </w:p>
    <w:p w:rsidR="008A0A28" w:rsidRPr="001A41AA" w:rsidRDefault="008A0A28" w:rsidP="008A0A28">
      <w:pPr>
        <w:spacing w:line="276" w:lineRule="auto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>Начальная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26"/>
        <w:gridCol w:w="5243"/>
        <w:gridCol w:w="2102"/>
      </w:tblGrid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26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243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Название курсов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AD2C9D" w:rsidP="00547010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Д</w:t>
            </w:r>
            <w:r w:rsidR="008A0A28" w:rsidRPr="00627BC8">
              <w:rPr>
                <w:rFonts w:eastAsia="Calibri"/>
                <w:b/>
                <w:lang w:eastAsia="en-US"/>
              </w:rPr>
              <w:t>ата</w:t>
            </w:r>
            <w:r>
              <w:rPr>
                <w:rFonts w:eastAsia="Calibri"/>
                <w:b/>
                <w:lang w:eastAsia="en-US"/>
              </w:rPr>
              <w:t>, место</w:t>
            </w:r>
          </w:p>
        </w:tc>
      </w:tr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Жога А.С. </w:t>
            </w:r>
          </w:p>
        </w:tc>
        <w:tc>
          <w:tcPr>
            <w:tcW w:w="5243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«Современные образовательные технологии в реализации ФГОС: технология продуктивного чтения как основа формирования читательской культуры.» ГБУ ДПО «МОРДОВСКИЙ РЕ</w:t>
            </w:r>
            <w:r w:rsidRPr="00627BC8">
              <w:rPr>
                <w:rFonts w:eastAsia="Calibri"/>
                <w:lang w:eastAsia="en-US"/>
              </w:rPr>
              <w:t>С</w:t>
            </w:r>
            <w:r w:rsidRPr="00627BC8">
              <w:rPr>
                <w:rFonts w:eastAsia="Calibri"/>
                <w:lang w:eastAsia="en-US"/>
              </w:rPr>
              <w:t>ПУБЛИКАН</w:t>
            </w:r>
            <w:r w:rsidRPr="00627BC8">
              <w:rPr>
                <w:rFonts w:eastAsia="Calibri"/>
                <w:lang w:val="en-US" w:eastAsia="en-US"/>
              </w:rPr>
              <w:t>C</w:t>
            </w:r>
            <w:r w:rsidRPr="00627BC8">
              <w:rPr>
                <w:rFonts w:eastAsia="Calibri"/>
                <w:lang w:eastAsia="en-US"/>
              </w:rPr>
              <w:t>КИЙ ИНСТИТУТ ОБРАЗОВ</w:t>
            </w:r>
            <w:r w:rsidRPr="00627BC8">
              <w:rPr>
                <w:rFonts w:eastAsia="Calibri"/>
                <w:lang w:eastAsia="en-US"/>
              </w:rPr>
              <w:t>А</w:t>
            </w:r>
            <w:r w:rsidRPr="00627BC8">
              <w:rPr>
                <w:rFonts w:eastAsia="Calibri"/>
                <w:lang w:eastAsia="en-US"/>
              </w:rPr>
              <w:t>НИЯ»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8.01.2018.</w:t>
            </w:r>
          </w:p>
        </w:tc>
      </w:tr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Кармаева С.Д.</w:t>
            </w:r>
          </w:p>
        </w:tc>
        <w:tc>
          <w:tcPr>
            <w:tcW w:w="5243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ОРКСЭ МГУ им.Огарёва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01.10.17-25.05.18</w:t>
            </w:r>
          </w:p>
        </w:tc>
      </w:tr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center"/>
              <w:rPr>
                <w:rFonts w:eastAsia="Calibri"/>
                <w:lang w:val="en-US" w:eastAsia="en-US"/>
              </w:rPr>
            </w:pPr>
            <w:r w:rsidRPr="00627BC8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Королёва М.В.</w:t>
            </w:r>
          </w:p>
        </w:tc>
        <w:tc>
          <w:tcPr>
            <w:tcW w:w="5243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ОРКСЭ МГУ им.Огарёва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01.10.17-25.05.18</w:t>
            </w:r>
          </w:p>
        </w:tc>
      </w:tr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Лядунова Л.А.</w:t>
            </w:r>
          </w:p>
        </w:tc>
        <w:tc>
          <w:tcPr>
            <w:tcW w:w="5243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ОРКСЭ МГУ им.Огарёва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01.10.17-25.05.18</w:t>
            </w:r>
          </w:p>
        </w:tc>
      </w:tr>
      <w:tr w:rsidR="008A0A28" w:rsidRPr="00627BC8" w:rsidTr="00627BC8">
        <w:trPr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A0A28" w:rsidRPr="00627BC8" w:rsidRDefault="008A0A28" w:rsidP="00627BC8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Арсентьева Л.И.</w:t>
            </w:r>
          </w:p>
        </w:tc>
        <w:tc>
          <w:tcPr>
            <w:tcW w:w="5243" w:type="dxa"/>
            <w:shd w:val="clear" w:color="auto" w:fill="auto"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«Современное начальное образование: содерж</w:t>
            </w:r>
            <w:r w:rsidRPr="00627BC8">
              <w:rPr>
                <w:rFonts w:eastAsia="Calibri"/>
                <w:lang w:eastAsia="en-US"/>
              </w:rPr>
              <w:t>а</w:t>
            </w:r>
            <w:r w:rsidRPr="00627BC8">
              <w:rPr>
                <w:rFonts w:eastAsia="Calibri"/>
                <w:lang w:eastAsia="en-US"/>
              </w:rPr>
              <w:t>ние, технологии, компетентность учителя» ГБУ ДПО «МОРДОВСКИЙ РЕСПУБЛИКАН</w:t>
            </w:r>
            <w:r w:rsidRPr="00627BC8">
              <w:rPr>
                <w:rFonts w:eastAsia="Calibri"/>
                <w:lang w:val="en-US" w:eastAsia="en-US"/>
              </w:rPr>
              <w:t>C</w:t>
            </w:r>
            <w:r w:rsidRPr="00627BC8">
              <w:rPr>
                <w:rFonts w:eastAsia="Calibri"/>
                <w:lang w:eastAsia="en-US"/>
              </w:rPr>
              <w:t>КИЙ ИНСТИТУТ ОБРАЗОВАНИЯ»</w:t>
            </w:r>
          </w:p>
        </w:tc>
        <w:tc>
          <w:tcPr>
            <w:tcW w:w="2102" w:type="dxa"/>
            <w:shd w:val="clear" w:color="auto" w:fill="auto"/>
            <w:hideMark/>
          </w:tcPr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26.03.2018-</w:t>
            </w:r>
          </w:p>
          <w:p w:rsidR="008A0A28" w:rsidRPr="00627BC8" w:rsidRDefault="008A0A28" w:rsidP="00547010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06.04.2018</w:t>
            </w:r>
          </w:p>
        </w:tc>
      </w:tr>
    </w:tbl>
    <w:p w:rsidR="008A0A28" w:rsidRPr="001A41AA" w:rsidRDefault="008A0A28" w:rsidP="008411AE">
      <w:pPr>
        <w:spacing w:line="276" w:lineRule="auto"/>
        <w:ind w:firstLine="708"/>
        <w:rPr>
          <w:b/>
          <w:sz w:val="26"/>
          <w:szCs w:val="26"/>
        </w:rPr>
      </w:pPr>
    </w:p>
    <w:p w:rsidR="00AB1137" w:rsidRPr="001A41AA" w:rsidRDefault="00AB1137" w:rsidP="00AB1137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 xml:space="preserve"> </w:t>
      </w:r>
      <w:r w:rsidR="008A0A28" w:rsidRPr="001A41AA">
        <w:rPr>
          <w:rFonts w:eastAsia="Calibri"/>
          <w:b/>
          <w:sz w:val="26"/>
          <w:szCs w:val="26"/>
          <w:lang w:eastAsia="en-US"/>
        </w:rPr>
        <w:t>Основная и средняя школа</w:t>
      </w:r>
      <w:r w:rsidRPr="001A41AA">
        <w:rPr>
          <w:rFonts w:eastAsia="Calibri"/>
          <w:b/>
          <w:sz w:val="26"/>
          <w:szCs w:val="26"/>
          <w:lang w:eastAsia="en-US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38"/>
        <w:gridCol w:w="5333"/>
        <w:gridCol w:w="1914"/>
      </w:tblGrid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Название курсов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B73601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Д</w:t>
            </w:r>
            <w:r w:rsidR="00AB1137" w:rsidRPr="00627BC8">
              <w:rPr>
                <w:rFonts w:eastAsia="Calibri"/>
                <w:b/>
                <w:lang w:eastAsia="en-US"/>
              </w:rPr>
              <w:t>ата</w:t>
            </w:r>
            <w:r>
              <w:rPr>
                <w:rFonts w:eastAsia="Calibri"/>
                <w:b/>
                <w:lang w:eastAsia="en-US"/>
              </w:rPr>
              <w:t>, место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Шпанкова Т.И.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Курсы повышения квалификации «Языковые д</w:t>
            </w:r>
            <w:r w:rsidRPr="00627BC8">
              <w:rPr>
                <w:rFonts w:eastAsia="Calibri"/>
                <w:lang w:eastAsia="en-US"/>
              </w:rPr>
              <w:t>и</w:t>
            </w:r>
            <w:r w:rsidRPr="00627BC8">
              <w:rPr>
                <w:rFonts w:eastAsia="Calibri"/>
                <w:lang w:eastAsia="en-US"/>
              </w:rPr>
              <w:t>станционные курсы для учителей и преподават</w:t>
            </w:r>
            <w:r w:rsidRPr="00627BC8">
              <w:rPr>
                <w:rFonts w:eastAsia="Calibri"/>
                <w:lang w:eastAsia="en-US"/>
              </w:rPr>
              <w:t>е</w:t>
            </w:r>
            <w:r w:rsidRPr="00627BC8">
              <w:rPr>
                <w:rFonts w:eastAsia="Calibri"/>
                <w:lang w:eastAsia="en-US"/>
              </w:rPr>
              <w:lastRenderedPageBreak/>
              <w:t xml:space="preserve">лей немецкого», Российский государственный Гуманитарный университет, Гёте-Институт, Немецкий культурный центр 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>01.11.17-31.01.18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>(72 часа)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Куракина В.А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Государственное бюджетное учреждение допо</w:t>
            </w:r>
            <w:r w:rsidRPr="00627BC8">
              <w:rPr>
                <w:rFonts w:eastAsia="Calibri"/>
                <w:lang w:eastAsia="en-US"/>
              </w:rPr>
              <w:t>л</w:t>
            </w:r>
            <w:r w:rsidRPr="00627BC8">
              <w:rPr>
                <w:rFonts w:eastAsia="Calibri"/>
                <w:lang w:eastAsia="en-US"/>
              </w:rPr>
              <w:t>нительного  профессионального образования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 Мордовский республиканский институт обр</w:t>
            </w:r>
            <w:r w:rsidRPr="00627BC8">
              <w:rPr>
                <w:rFonts w:eastAsia="Calibri"/>
                <w:lang w:eastAsia="en-US"/>
              </w:rPr>
              <w:t>а</w:t>
            </w:r>
            <w:r w:rsidRPr="00627BC8">
              <w:rPr>
                <w:rFonts w:eastAsia="Calibri"/>
                <w:lang w:eastAsia="en-US"/>
              </w:rPr>
              <w:t>зования»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«Модернизация технологического образования в условиях реализации ФГОС 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108 часов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26.03-13.04 2018 </w:t>
            </w:r>
          </w:p>
        </w:tc>
      </w:tr>
      <w:tr w:rsidR="00AB1137" w:rsidRPr="00627BC8" w:rsidTr="00627BC8">
        <w:trPr>
          <w:trHeight w:val="11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Озиева А.В.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Подготовка председателя и экспертов предме</w:t>
            </w:r>
            <w:r w:rsidRPr="00627BC8">
              <w:rPr>
                <w:rFonts w:eastAsia="Calibri"/>
                <w:lang w:eastAsia="en-US"/>
              </w:rPr>
              <w:t>т</w:t>
            </w:r>
            <w:r w:rsidRPr="00627BC8">
              <w:rPr>
                <w:rFonts w:eastAsia="Calibri"/>
                <w:lang w:eastAsia="en-US"/>
              </w:rPr>
              <w:t>ной комиссии по проверке выполнения заданий с развернутым ответом экзаменационных работ ЕГЭ по обществознанию. (МРИО)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13 – 16.03. 2018</w:t>
            </w:r>
          </w:p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(24 ч)</w:t>
            </w:r>
          </w:p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1137" w:rsidRPr="00627BC8" w:rsidTr="00627BC8">
        <w:trPr>
          <w:trHeight w:val="1108"/>
          <w:jc w:val="center"/>
        </w:trPr>
        <w:tc>
          <w:tcPr>
            <w:tcW w:w="534" w:type="dxa"/>
            <w:vMerge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Подготовка председателя и экспертов предме</w:t>
            </w:r>
            <w:r w:rsidRPr="00627BC8">
              <w:rPr>
                <w:rFonts w:eastAsia="Calibri"/>
                <w:lang w:eastAsia="en-US"/>
              </w:rPr>
              <w:t>т</w:t>
            </w:r>
            <w:r w:rsidRPr="00627BC8">
              <w:rPr>
                <w:rFonts w:eastAsia="Calibri"/>
                <w:lang w:eastAsia="en-US"/>
              </w:rPr>
              <w:t>ной комиссии по проверке выполнения заданий с развернутым ответом экзаменационных работ ОГЭ по обществознанию. (МРИО)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24 – 26.04. 2018</w:t>
            </w:r>
          </w:p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(24 ч)</w:t>
            </w:r>
          </w:p>
        </w:tc>
      </w:tr>
      <w:tr w:rsidR="00AB1137" w:rsidRPr="00627BC8" w:rsidTr="00627BC8">
        <w:trPr>
          <w:trHeight w:val="534"/>
          <w:jc w:val="center"/>
        </w:trPr>
        <w:tc>
          <w:tcPr>
            <w:tcW w:w="534" w:type="dxa"/>
            <w:vMerge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Развитие детской одаренности в образовании: перспективные модели. (МРИО)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Май 2018</w:t>
            </w:r>
          </w:p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(12 ч)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Казачкова Л.С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«Организация работы с одаренными детьми в условиях реализации ФГОС»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 ООО «ИНФОУРОК»  курс Дополнительного профессионального образования, г.Смоленск  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«Организация проектно-исследовательской де</w:t>
            </w:r>
            <w:r w:rsidRPr="00627BC8">
              <w:rPr>
                <w:rFonts w:eastAsia="Calibri"/>
                <w:lang w:eastAsia="en-US"/>
              </w:rPr>
              <w:t>я</w:t>
            </w:r>
            <w:r w:rsidRPr="00627BC8">
              <w:rPr>
                <w:rFonts w:eastAsia="Calibri"/>
                <w:lang w:eastAsia="en-US"/>
              </w:rPr>
              <w:t>тельности учащихся в рамках реализации ФГОС»</w:t>
            </w:r>
            <w:bookmarkStart w:id="2" w:name="_Hlk497320342"/>
            <w:r w:rsidRPr="00627BC8">
              <w:rPr>
                <w:rFonts w:eastAsia="Calibri"/>
                <w:lang w:eastAsia="en-US"/>
              </w:rPr>
              <w:t xml:space="preserve"> 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 «Столичный учебный центр»</w:t>
            </w:r>
            <w:bookmarkEnd w:id="2"/>
            <w:r w:rsidRPr="00627BC8">
              <w:rPr>
                <w:rFonts w:eastAsia="Calibri"/>
                <w:lang w:eastAsia="en-US"/>
              </w:rPr>
              <w:t xml:space="preserve">  г.Москва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04.05-30.05.2018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(72 часа)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22.04-23.04.2018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(72 часа)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center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«Новые тенденции в содержании исторического и обществоведческого образования в условиях ФГОС» (МРИО)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18.09 – 6.10 1917 (108 ч.)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Грачева Н.А.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«Современный урок истории в контексте перех</w:t>
            </w:r>
            <w:r w:rsidRPr="00627BC8">
              <w:rPr>
                <w:rFonts w:eastAsia="Calibri"/>
                <w:lang w:eastAsia="en-US"/>
              </w:rPr>
              <w:t>о</w:t>
            </w:r>
            <w:r w:rsidRPr="00627BC8">
              <w:rPr>
                <w:rFonts w:eastAsia="Calibri"/>
                <w:lang w:eastAsia="en-US"/>
              </w:rPr>
              <w:t>да на ФГОС и историко-культурный стандарт на примере издательства «Русское слово». (Изд</w:t>
            </w:r>
            <w:r w:rsidRPr="00627BC8">
              <w:rPr>
                <w:rFonts w:eastAsia="Calibri"/>
                <w:lang w:eastAsia="en-US"/>
              </w:rPr>
              <w:t>а</w:t>
            </w:r>
            <w:r w:rsidRPr="00627BC8">
              <w:rPr>
                <w:rFonts w:eastAsia="Calibri"/>
                <w:lang w:eastAsia="en-US"/>
              </w:rPr>
              <w:t>тельство «Русское слово»)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2-3.10 2017 (8 ч.)</w:t>
            </w:r>
          </w:p>
        </w:tc>
      </w:tr>
      <w:tr w:rsidR="00AB1137" w:rsidRPr="00627BC8" w:rsidTr="00627BC8">
        <w:trPr>
          <w:trHeight w:val="2369"/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Арбузова А.Ф.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 xml:space="preserve"> «Обновление содержания и инновационные подходы к преподаванию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русского языка и литературы в условиях реал</w:t>
            </w:r>
            <w:r w:rsidRPr="00627BC8">
              <w:rPr>
                <w:rFonts w:eastAsia="Calibri"/>
                <w:iCs/>
                <w:lang w:eastAsia="en-US"/>
              </w:rPr>
              <w:t>и</w:t>
            </w:r>
            <w:r w:rsidRPr="00627BC8">
              <w:rPr>
                <w:rFonts w:eastAsia="Calibri"/>
                <w:iCs/>
                <w:lang w:eastAsia="en-US"/>
              </w:rPr>
              <w:t>зации ФГОС ОО»-108 часов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b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«Подготовка председателей и экспертов пре</w:t>
            </w:r>
            <w:r w:rsidRPr="00627BC8">
              <w:rPr>
                <w:rFonts w:eastAsia="Calibri"/>
                <w:lang w:eastAsia="en-US"/>
              </w:rPr>
              <w:t>д</w:t>
            </w:r>
            <w:r w:rsidRPr="00627BC8">
              <w:rPr>
                <w:rFonts w:eastAsia="Calibri"/>
                <w:lang w:eastAsia="en-US"/>
              </w:rPr>
              <w:t>метной комиссии по проверке выполнения зад</w:t>
            </w:r>
            <w:r w:rsidRPr="00627BC8">
              <w:rPr>
                <w:rFonts w:eastAsia="Calibri"/>
                <w:lang w:eastAsia="en-US"/>
              </w:rPr>
              <w:t>а</w:t>
            </w:r>
            <w:r w:rsidRPr="00627BC8">
              <w:rPr>
                <w:rFonts w:eastAsia="Calibri"/>
                <w:lang w:eastAsia="en-US"/>
              </w:rPr>
              <w:t>ний с развернутым ответом экзаменационных работ ЕГЭ по русскому языку»-24 часа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02.10-20.10.17 МРИО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13.03.-16.03.18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МРИО</w:t>
            </w:r>
          </w:p>
        </w:tc>
      </w:tr>
      <w:tr w:rsidR="00AB1137" w:rsidRPr="00627BC8" w:rsidTr="00627BC8">
        <w:trPr>
          <w:trHeight w:val="1256"/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Аникина О.В.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«Обновление содержания и инновационные по</w:t>
            </w:r>
            <w:r w:rsidRPr="00627BC8">
              <w:rPr>
                <w:rFonts w:eastAsia="Calibri"/>
                <w:iCs/>
                <w:lang w:eastAsia="en-US"/>
              </w:rPr>
              <w:t>д</w:t>
            </w:r>
            <w:r w:rsidRPr="00627BC8">
              <w:rPr>
                <w:rFonts w:eastAsia="Calibri"/>
                <w:iCs/>
                <w:lang w:eastAsia="en-US"/>
              </w:rPr>
              <w:t>ходы к преподаванию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iCs/>
                <w:lang w:eastAsia="en-US"/>
              </w:rPr>
            </w:pPr>
            <w:r w:rsidRPr="00627BC8">
              <w:rPr>
                <w:rFonts w:eastAsia="Calibri"/>
                <w:iCs/>
                <w:lang w:eastAsia="en-US"/>
              </w:rPr>
              <w:t>русского языка и литературы в условиях реал</w:t>
            </w:r>
            <w:r w:rsidRPr="00627BC8">
              <w:rPr>
                <w:rFonts w:eastAsia="Calibri"/>
                <w:iCs/>
                <w:lang w:eastAsia="en-US"/>
              </w:rPr>
              <w:t>и</w:t>
            </w:r>
            <w:r w:rsidRPr="00627BC8">
              <w:rPr>
                <w:rFonts w:eastAsia="Calibri"/>
                <w:iCs/>
                <w:lang w:eastAsia="en-US"/>
              </w:rPr>
              <w:t>зации ФГОС ОО»-108 часов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11.09-29.09.17 МРИО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Одыванова И. С.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«Инновационные технологии в системе языков</w:t>
            </w:r>
            <w:r w:rsidRPr="00627BC8">
              <w:rPr>
                <w:rFonts w:eastAsia="Calibri"/>
                <w:lang w:eastAsia="en-US"/>
              </w:rPr>
              <w:t>о</w:t>
            </w:r>
            <w:r w:rsidRPr="00627BC8">
              <w:rPr>
                <w:rFonts w:eastAsia="Calibri"/>
                <w:lang w:eastAsia="en-US"/>
              </w:rPr>
              <w:t>го образования в полиэтнической школе» - 108ч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23.10-03.11.17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МГПИ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им.М.Е. Евсев</w:t>
            </w:r>
            <w:r w:rsidRPr="00627BC8">
              <w:rPr>
                <w:rFonts w:eastAsia="Calibri"/>
                <w:lang w:eastAsia="en-US"/>
              </w:rPr>
              <w:t>ь</w:t>
            </w:r>
            <w:r w:rsidRPr="00627BC8">
              <w:rPr>
                <w:rFonts w:eastAsia="Calibri"/>
                <w:lang w:eastAsia="en-US"/>
              </w:rPr>
              <w:t>ева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Пронина Е.С.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 xml:space="preserve">   «Методика преподавания русского языка как </w:t>
            </w:r>
            <w:r w:rsidRPr="00627BC8">
              <w:rPr>
                <w:rFonts w:eastAsia="Calibri"/>
                <w:lang w:eastAsia="en-US"/>
              </w:rPr>
              <w:lastRenderedPageBreak/>
              <w:t xml:space="preserve">неродного» - 108 часов  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 xml:space="preserve">     21.10-2.11.17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 xml:space="preserve">МГПИ 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им. М.Е. Евс</w:t>
            </w:r>
            <w:r w:rsidRPr="00627BC8">
              <w:rPr>
                <w:rFonts w:eastAsia="Calibri"/>
                <w:lang w:eastAsia="en-US"/>
              </w:rPr>
              <w:t>е</w:t>
            </w:r>
            <w:r w:rsidRPr="00627BC8">
              <w:rPr>
                <w:rFonts w:eastAsia="Calibri"/>
                <w:lang w:eastAsia="en-US"/>
              </w:rPr>
              <w:t>вьева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Кунгурова В. Ф.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«Обновление содержания и инновационные по</w:t>
            </w:r>
            <w:r w:rsidRPr="00627BC8">
              <w:rPr>
                <w:rFonts w:eastAsia="Calibri"/>
                <w:lang w:eastAsia="en-US"/>
              </w:rPr>
              <w:t>д</w:t>
            </w:r>
            <w:r w:rsidRPr="00627BC8">
              <w:rPr>
                <w:rFonts w:eastAsia="Calibri"/>
                <w:lang w:eastAsia="en-US"/>
              </w:rPr>
              <w:t>ходы к преподаванию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русского языка и литературы в условиях реал</w:t>
            </w:r>
            <w:r w:rsidRPr="00627BC8">
              <w:rPr>
                <w:rFonts w:eastAsia="Calibri"/>
                <w:lang w:eastAsia="en-US"/>
              </w:rPr>
              <w:t>и</w:t>
            </w:r>
            <w:r w:rsidRPr="00627BC8">
              <w:rPr>
                <w:rFonts w:eastAsia="Calibri"/>
                <w:lang w:eastAsia="en-US"/>
              </w:rPr>
              <w:t>зации ФГОС ОО»-108 часов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02.10-20.10.17 МРИО</w:t>
            </w:r>
          </w:p>
        </w:tc>
      </w:tr>
      <w:tr w:rsidR="00AB1137" w:rsidRPr="00627BC8" w:rsidTr="00627BC8">
        <w:trPr>
          <w:jc w:val="center"/>
        </w:trPr>
        <w:tc>
          <w:tcPr>
            <w:tcW w:w="53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Петрова Л. И.</w:t>
            </w:r>
          </w:p>
        </w:tc>
        <w:tc>
          <w:tcPr>
            <w:tcW w:w="5333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«Обновление содержания и инновационные по</w:t>
            </w:r>
            <w:r w:rsidRPr="00627BC8">
              <w:rPr>
                <w:rFonts w:eastAsia="Calibri"/>
                <w:lang w:eastAsia="en-US"/>
              </w:rPr>
              <w:t>д</w:t>
            </w:r>
            <w:r w:rsidRPr="00627BC8">
              <w:rPr>
                <w:rFonts w:eastAsia="Calibri"/>
                <w:lang w:eastAsia="en-US"/>
              </w:rPr>
              <w:t>ходы к преподаванию</w:t>
            </w:r>
          </w:p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русского языка и литературы в условиях реал</w:t>
            </w:r>
            <w:r w:rsidRPr="00627BC8">
              <w:rPr>
                <w:rFonts w:eastAsia="Calibri"/>
                <w:lang w:eastAsia="en-US"/>
              </w:rPr>
              <w:t>и</w:t>
            </w:r>
            <w:r w:rsidRPr="00627BC8">
              <w:rPr>
                <w:rFonts w:eastAsia="Calibri"/>
                <w:lang w:eastAsia="en-US"/>
              </w:rPr>
              <w:t>зации ФГОС ОО»-108 часов</w:t>
            </w:r>
          </w:p>
        </w:tc>
        <w:tc>
          <w:tcPr>
            <w:tcW w:w="1914" w:type="dxa"/>
            <w:shd w:val="clear" w:color="auto" w:fill="auto"/>
          </w:tcPr>
          <w:p w:rsidR="00AB1137" w:rsidRPr="00627BC8" w:rsidRDefault="00AB1137" w:rsidP="000C1451">
            <w:pPr>
              <w:jc w:val="left"/>
              <w:rPr>
                <w:rFonts w:eastAsia="Calibri"/>
                <w:lang w:eastAsia="en-US"/>
              </w:rPr>
            </w:pPr>
            <w:r w:rsidRPr="00627BC8">
              <w:rPr>
                <w:rFonts w:eastAsia="Calibri"/>
                <w:lang w:eastAsia="en-US"/>
              </w:rPr>
              <w:t>02.10-20.10.17 МРИО</w:t>
            </w:r>
          </w:p>
        </w:tc>
      </w:tr>
    </w:tbl>
    <w:p w:rsidR="00AB1137" w:rsidRPr="001A41AA" w:rsidRDefault="00AB1137" w:rsidP="008411AE">
      <w:pPr>
        <w:spacing w:line="276" w:lineRule="auto"/>
        <w:ind w:firstLine="708"/>
        <w:rPr>
          <w:sz w:val="26"/>
          <w:szCs w:val="26"/>
        </w:rPr>
      </w:pPr>
    </w:p>
    <w:p w:rsidR="008411AE" w:rsidRPr="001A41AA" w:rsidRDefault="008411AE" w:rsidP="008411AE">
      <w:pPr>
        <w:spacing w:line="276" w:lineRule="auto"/>
        <w:ind w:firstLine="708"/>
        <w:rPr>
          <w:b/>
          <w:sz w:val="26"/>
          <w:szCs w:val="26"/>
        </w:rPr>
      </w:pPr>
    </w:p>
    <w:p w:rsidR="008411AE" w:rsidRPr="001A41AA" w:rsidRDefault="008411AE" w:rsidP="008411AE">
      <w:pPr>
        <w:spacing w:line="276" w:lineRule="auto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>Внеклассная работа</w:t>
      </w:r>
    </w:p>
    <w:p w:rsidR="00E2320F" w:rsidRPr="001A41AA" w:rsidRDefault="008411AE" w:rsidP="008411AE">
      <w:pPr>
        <w:spacing w:line="276" w:lineRule="auto"/>
        <w:ind w:firstLine="708"/>
        <w:rPr>
          <w:sz w:val="26"/>
          <w:szCs w:val="26"/>
        </w:rPr>
      </w:pPr>
      <w:r w:rsidRPr="001A41AA">
        <w:rPr>
          <w:sz w:val="26"/>
          <w:szCs w:val="26"/>
        </w:rPr>
        <w:t>Одно из направлений в методической работе ОУ – это организация работы с одаренн</w:t>
      </w:r>
      <w:r w:rsidRPr="001A41AA">
        <w:rPr>
          <w:sz w:val="26"/>
          <w:szCs w:val="26"/>
        </w:rPr>
        <w:t>ы</w:t>
      </w:r>
      <w:r w:rsidRPr="001A41AA">
        <w:rPr>
          <w:sz w:val="26"/>
          <w:szCs w:val="26"/>
        </w:rPr>
        <w:t>ми и мотивированными на учебу детьми. Учителями школы  проводится большая, направле</w:t>
      </w:r>
      <w:r w:rsidRPr="001A41AA">
        <w:rPr>
          <w:sz w:val="26"/>
          <w:szCs w:val="26"/>
        </w:rPr>
        <w:t>н</w:t>
      </w:r>
      <w:r w:rsidRPr="001A41AA">
        <w:rPr>
          <w:sz w:val="26"/>
          <w:szCs w:val="26"/>
        </w:rPr>
        <w:t xml:space="preserve">ная на развитие интеллектуального и творческого потенциала личности и повышение качества знаний работа. Каждое МО по плану проводит Дни науки, в рамках которых предлагаются уроки-праздники, внеклассные мероприятия, конкурсы, конференции, олимпиады. Создаются условия для раскрытия способностей каждого ребенка в различных областях науки, искусства. </w:t>
      </w:r>
    </w:p>
    <w:p w:rsidR="00E2320F" w:rsidRPr="001A41AA" w:rsidRDefault="00E2320F" w:rsidP="00E2320F">
      <w:pPr>
        <w:rPr>
          <w:sz w:val="26"/>
          <w:szCs w:val="26"/>
        </w:rPr>
      </w:pPr>
      <w:r w:rsidRPr="001A41AA">
        <w:rPr>
          <w:sz w:val="26"/>
          <w:szCs w:val="26"/>
        </w:rPr>
        <w:t>В этом учебно году проведены Дни науки по следующей тематике:</w:t>
      </w:r>
      <w:r w:rsidRPr="001A41AA">
        <w:rPr>
          <w:b/>
          <w:sz w:val="26"/>
          <w:szCs w:val="26"/>
        </w:rPr>
        <w:t xml:space="preserve"> </w:t>
      </w:r>
      <w:r w:rsidRPr="001A41AA">
        <w:rPr>
          <w:sz w:val="26"/>
          <w:szCs w:val="26"/>
        </w:rPr>
        <w:t>МО «Родничок» - «</w:t>
      </w:r>
      <w:r w:rsidRPr="001A41AA">
        <w:rPr>
          <w:rFonts w:eastAsia="Calibri"/>
          <w:sz w:val="26"/>
          <w:szCs w:val="26"/>
          <w:lang w:eastAsia="en-US"/>
        </w:rPr>
        <w:t xml:space="preserve">Узнавай и действуй», </w:t>
      </w:r>
      <w:r w:rsidRPr="001A41AA">
        <w:rPr>
          <w:sz w:val="26"/>
          <w:szCs w:val="26"/>
        </w:rPr>
        <w:t>МО «Искусство слова»  -  «</w:t>
      </w:r>
      <w:r w:rsidRPr="001A41AA">
        <w:rPr>
          <w:rFonts w:eastAsia="Calibri"/>
          <w:sz w:val="26"/>
          <w:szCs w:val="26"/>
          <w:lang w:eastAsia="en-US"/>
        </w:rPr>
        <w:t xml:space="preserve">Год экологии. Земля - наш общий дом. Русские поэты и писатели в защиту родной природы», МО «Поиск»  - </w:t>
      </w:r>
      <w:r w:rsidRPr="001A41AA">
        <w:rPr>
          <w:sz w:val="26"/>
          <w:szCs w:val="26"/>
        </w:rPr>
        <w:t>«</w:t>
      </w:r>
      <w:r w:rsidRPr="001A41AA">
        <w:rPr>
          <w:rFonts w:eastAsia="Calibri"/>
          <w:sz w:val="26"/>
          <w:szCs w:val="26"/>
          <w:lang w:eastAsia="en-US"/>
        </w:rPr>
        <w:t xml:space="preserve">Планета Земля: история и современн», </w:t>
      </w:r>
      <w:r w:rsidRPr="001A41AA">
        <w:rPr>
          <w:sz w:val="26"/>
          <w:szCs w:val="26"/>
        </w:rPr>
        <w:t xml:space="preserve">МО «Лингвист»  - </w:t>
      </w:r>
      <w:r w:rsidRPr="001A41AA">
        <w:rPr>
          <w:color w:val="000000"/>
          <w:sz w:val="26"/>
          <w:szCs w:val="26"/>
        </w:rPr>
        <w:t>Праздник весны.</w:t>
      </w:r>
    </w:p>
    <w:p w:rsidR="008411AE" w:rsidRPr="001A41AA" w:rsidRDefault="008411AE" w:rsidP="00E2320F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>Не остается без внимания каждый успех ученика. На торжественных линейках, итоговом празднике «Парад звезд» проводится чествование победителей школьных, муниципальных, республиканских, региональных, всероссийских олимпиад, конференций, конкурсов.</w:t>
      </w:r>
    </w:p>
    <w:p w:rsidR="008411AE" w:rsidRPr="001A41AA" w:rsidRDefault="008411AE" w:rsidP="008411AE">
      <w:pPr>
        <w:spacing w:line="276" w:lineRule="auto"/>
        <w:rPr>
          <w:sz w:val="26"/>
          <w:szCs w:val="26"/>
        </w:rPr>
      </w:pPr>
      <w:r w:rsidRPr="001A41AA">
        <w:rPr>
          <w:sz w:val="26"/>
          <w:szCs w:val="26"/>
        </w:rPr>
        <w:t xml:space="preserve">В прошедшем учебном году все методические объединения провели тематические  Дни науки. </w:t>
      </w:r>
    </w:p>
    <w:p w:rsidR="008411AE" w:rsidRPr="001A41AA" w:rsidRDefault="008411AE" w:rsidP="008411AE">
      <w:pPr>
        <w:spacing w:line="276" w:lineRule="auto"/>
        <w:rPr>
          <w:spacing w:val="-20"/>
          <w:sz w:val="26"/>
          <w:szCs w:val="26"/>
        </w:rPr>
      </w:pPr>
      <w:r w:rsidRPr="001A41AA">
        <w:rPr>
          <w:sz w:val="26"/>
          <w:szCs w:val="26"/>
        </w:rPr>
        <w:t>Мероприятия проведены на достойном уровне при высокой активности обучающихся.</w:t>
      </w:r>
    </w:p>
    <w:p w:rsidR="008411AE" w:rsidRPr="001A41AA" w:rsidRDefault="008411AE" w:rsidP="008411AE">
      <w:pPr>
        <w:spacing w:line="276" w:lineRule="auto"/>
        <w:rPr>
          <w:b/>
          <w:sz w:val="26"/>
          <w:szCs w:val="26"/>
        </w:rPr>
      </w:pPr>
      <w:r w:rsidRPr="001A41AA">
        <w:rPr>
          <w:sz w:val="26"/>
          <w:szCs w:val="26"/>
        </w:rPr>
        <w:t>Внеклассная работа и работа с одаренными детьми дает свои положительные результаты.</w:t>
      </w:r>
    </w:p>
    <w:p w:rsidR="008411AE" w:rsidRPr="001A41AA" w:rsidRDefault="008411AE" w:rsidP="008411AE">
      <w:pPr>
        <w:spacing w:line="276" w:lineRule="auto"/>
        <w:jc w:val="center"/>
        <w:rPr>
          <w:b/>
          <w:sz w:val="26"/>
          <w:szCs w:val="26"/>
        </w:rPr>
      </w:pPr>
    </w:p>
    <w:p w:rsidR="008411AE" w:rsidRPr="001A41AA" w:rsidRDefault="008411AE" w:rsidP="008411AE">
      <w:pPr>
        <w:spacing w:line="276" w:lineRule="auto"/>
        <w:jc w:val="center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>Результаты участия</w:t>
      </w:r>
    </w:p>
    <w:p w:rsidR="008411AE" w:rsidRPr="001A41AA" w:rsidRDefault="008411AE" w:rsidP="008411AE">
      <w:pPr>
        <w:autoSpaceDE w:val="0"/>
        <w:spacing w:line="276" w:lineRule="auto"/>
        <w:jc w:val="center"/>
        <w:rPr>
          <w:b/>
          <w:sz w:val="26"/>
          <w:szCs w:val="26"/>
        </w:rPr>
      </w:pPr>
      <w:r w:rsidRPr="001A41AA">
        <w:rPr>
          <w:b/>
          <w:sz w:val="26"/>
          <w:szCs w:val="26"/>
        </w:rPr>
        <w:t>обучающихся школы в олимпиадах, конференциях, конкурсах</w:t>
      </w:r>
    </w:p>
    <w:p w:rsidR="008411AE" w:rsidRPr="001A41AA" w:rsidRDefault="008411AE" w:rsidP="008411A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Результаты муниципального тура предметных олимпиад</w:t>
      </w:r>
    </w:p>
    <w:p w:rsidR="008411AE" w:rsidRPr="001A41AA" w:rsidRDefault="008411AE" w:rsidP="008411A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Всего участников м</w:t>
      </w:r>
      <w:r w:rsidR="003D3F4B" w:rsidRPr="001A41AA">
        <w:rPr>
          <w:rFonts w:eastAsia="Calibri"/>
          <w:b/>
          <w:sz w:val="26"/>
          <w:szCs w:val="26"/>
          <w:lang w:eastAsia="en-US"/>
        </w:rPr>
        <w:t xml:space="preserve">униципальной олимпиады в </w:t>
      </w:r>
      <w:r w:rsidRPr="001A41AA">
        <w:rPr>
          <w:rFonts w:eastAsia="Calibri"/>
          <w:b/>
          <w:sz w:val="26"/>
          <w:szCs w:val="26"/>
          <w:lang w:eastAsia="en-US"/>
        </w:rPr>
        <w:t xml:space="preserve"> -  235 человек</w:t>
      </w: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614"/>
        <w:gridCol w:w="1568"/>
        <w:gridCol w:w="1614"/>
        <w:gridCol w:w="1566"/>
      </w:tblGrid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Предмет 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2016-2017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2017-2018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Победители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Призеры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Победители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Призеры 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География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Физкультура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Мордовские языки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8411AE" w:rsidRPr="001A41AA" w:rsidTr="00F54B65">
        <w:trPr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AE" w:rsidRPr="001A41AA" w:rsidRDefault="008411AE" w:rsidP="00F54B6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75</w:t>
            </w:r>
          </w:p>
        </w:tc>
      </w:tr>
    </w:tbl>
    <w:p w:rsidR="008411AE" w:rsidRPr="001A41AA" w:rsidRDefault="008411AE" w:rsidP="008411AE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2017-2018 учебный год</w:t>
      </w: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Педагоги, подготовившие наибольшее количество призеров и победит</w:t>
      </w:r>
      <w:r w:rsidR="00627BC8">
        <w:rPr>
          <w:rFonts w:eastAsia="Calibri"/>
          <w:sz w:val="26"/>
          <w:szCs w:val="26"/>
          <w:lang w:eastAsia="en-US"/>
        </w:rPr>
        <w:t>елей: Кузярина Н.Н. –9 призеров</w:t>
      </w:r>
      <w:r w:rsidRPr="001A41AA">
        <w:rPr>
          <w:rFonts w:eastAsia="Calibri"/>
          <w:sz w:val="26"/>
          <w:szCs w:val="26"/>
          <w:lang w:eastAsia="en-US"/>
        </w:rPr>
        <w:t>, Маляев А.А. – 2 победителя, 8 призеров, Озиева А.В. – 7призеров , Куракина В.А. – 5 призеров, Казачкова Л.С. – 3 победителя, 1 призер, Комарова Ю.А. – 7 призеров, Петрова Л.И. – 5 призеров</w:t>
      </w: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Призеры и победители республиканского этапа 2017-2018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1.Ковалева Юлия – 11А, литература,  призер, учитель Арбузова А.Ф.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2.Алимаева Анастасия – 9В, литература,  призер, учитель Петрова  Л.И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3.Щуряков Дмитрий – 11Б, география,  призер, учитель Кузярина Н.Н.</w:t>
      </w:r>
    </w:p>
    <w:p w:rsidR="008411AE" w:rsidRPr="001A41AA" w:rsidRDefault="008411AE" w:rsidP="008411AE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 xml:space="preserve">4.Сергеева Наталья – 8Б, технология, победитель, учитель  Казачкова Л.С. 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5.Автайкина Любовь – 9В, технология,  призер, учитель Казачкова Л.С.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6.Мартышкина Анжелика  – 9В, призер, ОБЖ,  учитель Маляев А.А.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7.Рявин Владислав   - 10А, призер, ОБЖ,  учитель, Маляев А.А.</w:t>
      </w:r>
    </w:p>
    <w:p w:rsidR="008411AE" w:rsidRPr="001A41AA" w:rsidRDefault="008411AE" w:rsidP="008411AE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A41AA">
        <w:rPr>
          <w:rFonts w:eastAsia="Calibri"/>
          <w:sz w:val="26"/>
          <w:szCs w:val="26"/>
          <w:lang w:eastAsia="en-US"/>
        </w:rPr>
        <w:t>8.Анна Васильевна – 9Г, обществознание, призер, учитель, Федюшкина Л.П.</w:t>
      </w: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НПК «Школьники города – науке 21 века» - 2 победителя, 5 призеров.</w:t>
      </w:r>
    </w:p>
    <w:p w:rsidR="008411AE" w:rsidRPr="001A41AA" w:rsidRDefault="008411AE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Более 200 призеров и победителей очно-заочных конкурсов и олимпиад.</w:t>
      </w:r>
    </w:p>
    <w:p w:rsidR="00E83B6C" w:rsidRPr="001A41AA" w:rsidRDefault="00E83B6C" w:rsidP="00E83B6C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Результаты предметных олимпиад разных уровней (очных, заочных, дистанционных)</w:t>
      </w:r>
    </w:p>
    <w:p w:rsidR="00E83B6C" w:rsidRPr="001A41AA" w:rsidRDefault="00E83B6C" w:rsidP="00E83B6C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3579"/>
        <w:gridCol w:w="1915"/>
      </w:tblGrid>
      <w:tr w:rsidR="00E83B6C" w:rsidRPr="001A41AA" w:rsidTr="00627BC8">
        <w:trPr>
          <w:jc w:val="center"/>
        </w:trPr>
        <w:tc>
          <w:tcPr>
            <w:tcW w:w="534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учитель</w:t>
            </w:r>
          </w:p>
        </w:tc>
      </w:tr>
      <w:tr w:rsidR="00E83B6C" w:rsidRPr="001A41AA" w:rsidTr="00627B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                          МО «   Лингвист»      </w:t>
            </w:r>
          </w:p>
        </w:tc>
      </w:tr>
    </w:tbl>
    <w:p w:rsidR="000C1451" w:rsidRPr="001A41AA" w:rsidRDefault="000C1451" w:rsidP="000C1451">
      <w:pPr>
        <w:rPr>
          <w:vanish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3"/>
        <w:gridCol w:w="850"/>
        <w:gridCol w:w="3579"/>
        <w:gridCol w:w="1915"/>
      </w:tblGrid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Васильева Екатерина Алексеевна (побед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тель-3 место)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интернет-олимпиада по английскому языку «Солнечный свет»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Фомина И.П.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Фролова Анастасия Александровна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5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Общероссийская олимпиада по английскому языку «Олимпус», весенняя сессия,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Диплом лауреата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Горбатова А.П.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Остапенко Екатерина 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Общероссийская олимпиада по английскому языку «Олимпус», весенняя сессия, Диплом лауреата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Горбатова А.П.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Медведева Даша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Общероссийская олимпиада по английскому языку «Олимпус», весенняя сессия, Диплом лауреата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Федорова Т.В.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Савкина Софья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4Г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Общероссийская олимпиада по английскому языку «Олимпус», весенняя сессия, Диплом лауреата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Федорова Т.В.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Федоров Кирилл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Межрегиональная интернет   олимпиада КФУ по англи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скому языку, призер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Федорова Т.В.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Киселев Егор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Международный онлайн-конкурс «Фоксфорд».  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плом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степени.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Лещенко И.И.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Семелев Вадим Дмитриевич, Рубцова Тамила Дмитриевна, Велиев Амар Яма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дин оглы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Всероссийский конкурс по английскому языку  «Я-класс».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Призеры.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Лещенко И.И.</w:t>
            </w:r>
          </w:p>
        </w:tc>
      </w:tr>
      <w:tr w:rsidR="00E83B6C" w:rsidRPr="001A41AA" w:rsidTr="00627BC8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МО «Поиск»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 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Республиканская олимпиада школьников РПА Минюста России «В мир права» по 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тории.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Озиева А.В.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 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Всероссийская олимпиада школьников РПА Минюста России «В мир права» по 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тории.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Озиева А.В.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 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VII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Республиканская инте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нет олимпиада «Природа, население, хозяйство финно – угорского мира».  Победитель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Кузярина Н.Н.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 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VI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Открытый чемпионат РМ по географии среди школьн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ков на приз Главы РМ Пре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седателя попечительского 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вета РГО в РМ В.Д. Волкова.  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место. Призер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Кузярина Н,Н.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 Дмитрий Сергеевич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V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Большая географическая олимпиада. 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место. Призер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Кузярина Н.Н.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Шведков Дмитрий Николаевич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Победитель (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место) Вс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российского конкурса «В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просита» Блиц – олимпиада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«Городские профессии стар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го времени» (история)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Воронова Т.Н.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7. 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Матявина Ксения 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гимовна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 (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место) Межд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народной олимпиады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нечный свет» по обществ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знанию для 7 класса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Воронова Т.Н.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Матявина Ксения 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гимовна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 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 (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место) Межд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народной олимпиады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нечный свет» по истории для 7 класса «Войны в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XVI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XVIII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вв.»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Воронова Т.Н.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Рябов Андрей Але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 Евсевьевской 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крытой олимпиады школьн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ков по истории России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Воронова Т.Н.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Рябов Андрей Але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сеевич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 Евсевьевской 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крытой олимпиады школьн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ков по праву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Воронова Т.Н.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Кондратьев Михаил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 Евсевьевской 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крытой олимпиады школьн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ков по истории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Грачева Н.А.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Сергеева Наталья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IV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Международные олимпи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ды «Знанио», обществозн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ние – 2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Грачева Н.А.</w:t>
            </w:r>
          </w:p>
        </w:tc>
      </w:tr>
      <w:tr w:rsidR="00E83B6C" w:rsidRPr="001A41AA" w:rsidTr="00627BC8">
        <w:trPr>
          <w:jc w:val="center"/>
        </w:trPr>
        <w:tc>
          <w:tcPr>
            <w:tcW w:w="9603" w:type="dxa"/>
            <w:gridSpan w:val="5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МО «Гармония»      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Сергеева Наталья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олимпиада «Весна – 2018» по технол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гии.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Казачкова Л.С.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Пищикова Алина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олимпиада «Весна – 2018» по технол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гии.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Казачкова Л.С.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Нораева Елизавета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олимпиада «Весна – 2018» по технол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гии.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2место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Казачкова Л.С.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Игнатьева Олеся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7А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Республиканская олимпиада по музыке,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Пастухов Е.А.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Рытикова Кристина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8В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Республиканская олимпиада по музыке, 2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Пастухов Е.А.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Скворцова Екатерина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Республиканская олимпиада по музыке, 3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Пастухов Е.А.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Максакова Ангелина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6В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Республиканская олимпиада по музыке, 3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Пастухов Е.А.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Бакова Татьяна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заочная олимпиада по технологии «Солнечный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 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Быкова Ксения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6В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Международная заочная олимпиада по технологии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«Солнечный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Куракина В. 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Матявина Ксения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заочная олимпиада по технологии «Солнечный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 А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Логвиненко Полина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заочная олимпиада по технологии «Солнечный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 А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МО «Искусство слова»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Бикмурзина Адэлия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Открытая Евсевьевская олимпиада по русскому яз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ку, призёр</w:t>
            </w: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Мария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Открытая Евсевьевская олимпиада по литературе, победитель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Бикмурзина Адэлия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Осень, 1 место</w:t>
            </w:r>
          </w:p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Вольникова Валерия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Осень, 3 место</w:t>
            </w:r>
          </w:p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Мария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Осень, 3 место</w:t>
            </w:r>
          </w:p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Карабанова Камила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Зима, 2 место</w:t>
            </w:r>
          </w:p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Бикмурзина Адэлия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Зима, 2 место</w:t>
            </w:r>
          </w:p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Сергеева Наталья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Зима, 3 место</w:t>
            </w:r>
          </w:p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Бикмурзина Адэлия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Весна, 3 место</w:t>
            </w:r>
          </w:p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Силкина Анна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Открытая российская инте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нет-олимпиада по русскому языку для школьников М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FreeSans"/>
                <w:color w:val="000000"/>
                <w:sz w:val="26"/>
                <w:szCs w:val="26"/>
                <w:lang w:eastAsia="en-US"/>
              </w:rPr>
              <w:t>таШкола. Весна, 3 место</w:t>
            </w:r>
          </w:p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Истихин Илья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Русский язык Муниципал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ный этап всероссийской Олимпиады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Петрова Л.И.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Алимаева Анастасия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Литература Муниципальный этап всероссийской Олимп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ады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Прокаева Эмма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10Б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Литература Муниципальный этап всероссийской Олимп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ады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Тишкина Анна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E83B6C">
            <w:pPr>
              <w:rPr>
                <w:rFonts w:eastAsia="FreeSans"/>
                <w:color w:val="000000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Русский язык Муниципал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ный этап всероссийской Олимпиады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Хайрова Арина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Всероссийская образовател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ная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олимпиада "НОБЕЛЕВСКИЕ ЛАУРЕАТЫ" 1 место</w:t>
            </w:r>
          </w:p>
          <w:p w:rsidR="00E83B6C" w:rsidRPr="001A41AA" w:rsidRDefault="00E83B6C" w:rsidP="000C1451">
            <w:pPr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Хайрова Арина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интернет-олимпиада по физике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Бакова Татьяна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интернет-олимпиада по физике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Егорова Карина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интернет-олимпиада по физике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Нораева Елизавета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олимпиада по физике «Инфоурок» 1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Нораева Елизавета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Всероссийская олимпиада «Мыслитель»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Нораева Елизавета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Всероссийская олимпиада «Время знаний»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  <w:tr w:rsidR="00E83B6C" w:rsidRPr="001A41AA" w:rsidTr="00627BC8">
        <w:trPr>
          <w:jc w:val="center"/>
        </w:trPr>
        <w:tc>
          <w:tcPr>
            <w:tcW w:w="566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Нораева Елизавета</w:t>
            </w:r>
          </w:p>
        </w:tc>
        <w:tc>
          <w:tcPr>
            <w:tcW w:w="850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8Д</w:t>
            </w:r>
          </w:p>
        </w:tc>
        <w:tc>
          <w:tcPr>
            <w:tcW w:w="3579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Международная интернет-олимпиада по физике «Со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нечный свет» 1 место</w:t>
            </w:r>
          </w:p>
        </w:tc>
        <w:tc>
          <w:tcPr>
            <w:tcW w:w="191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Кечуткина И.А.</w:t>
            </w:r>
          </w:p>
        </w:tc>
      </w:tr>
    </w:tbl>
    <w:p w:rsidR="00E83B6C" w:rsidRPr="001A41AA" w:rsidRDefault="00E83B6C" w:rsidP="00E83B6C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E83B6C" w:rsidRPr="001A41AA" w:rsidRDefault="00E83B6C" w:rsidP="00E83B6C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 xml:space="preserve">                                 Результаты творческих конкурсов</w:t>
      </w:r>
    </w:p>
    <w:p w:rsidR="00E83B6C" w:rsidRPr="001A41AA" w:rsidRDefault="00E83B6C" w:rsidP="00E83B6C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2017-2018</w:t>
      </w:r>
    </w:p>
    <w:p w:rsidR="00B123A4" w:rsidRPr="001A41AA" w:rsidRDefault="00B123A4" w:rsidP="00E83B6C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1A41AA">
        <w:rPr>
          <w:rFonts w:eastAsia="Calibri"/>
          <w:b/>
          <w:sz w:val="26"/>
          <w:szCs w:val="26"/>
          <w:lang w:eastAsia="en-US"/>
        </w:rPr>
        <w:t>Начальная школа 73 победителя и призера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9"/>
        <w:gridCol w:w="75"/>
        <w:gridCol w:w="2055"/>
        <w:gridCol w:w="13"/>
        <w:gridCol w:w="1391"/>
        <w:gridCol w:w="33"/>
        <w:gridCol w:w="1546"/>
        <w:gridCol w:w="14"/>
        <w:gridCol w:w="1766"/>
      </w:tblGrid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                                 МО « Поиск»       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tabs>
                <w:tab w:val="left" w:pos="2847"/>
              </w:tabs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ab/>
            </w: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1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VI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Всероссийский ко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курс реферативных 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бот «Новый горизонт»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Батина Екатер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Грачева Н.А.</w:t>
            </w:r>
          </w:p>
        </w:tc>
      </w:tr>
      <w:tr w:rsidR="00E83B6C" w:rsidRPr="001A41AA" w:rsidTr="00627BC8">
        <w:trPr>
          <w:trHeight w:val="360"/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E83B6C" w:rsidRPr="001A41AA" w:rsidTr="00627BC8">
        <w:trPr>
          <w:trHeight w:val="270"/>
          <w:jc w:val="center"/>
        </w:trPr>
        <w:tc>
          <w:tcPr>
            <w:tcW w:w="2890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сочинений проекта «Территория права»</w:t>
            </w:r>
          </w:p>
        </w:tc>
        <w:tc>
          <w:tcPr>
            <w:tcW w:w="2172" w:type="dxa"/>
            <w:gridSpan w:val="4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Воронова Мария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1766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Озиева А.В.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МО «Гармония»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Городской конкурс «Новогодний чайно-кофейный микс»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Бахтиярова К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рина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Салмина Н.А.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Городской конкурс «Новогодний чайно-кофейный микс»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Сергеева Нат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лья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Салмина Н.А.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Городской конкурс эс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радной песни «Муз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кальный снегопад»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Ансамбль «С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звездие»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 xml:space="preserve">I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Девина М.Ю.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Городской конкурс па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риотической песни «О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чизны верные сыны»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Ансамбль «С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звездие»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 xml:space="preserve">I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Девина М.Ю.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Городской конкурс х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ров «Мелодии детства»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Младший хор «Радуга»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 xml:space="preserve">I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Девина М.Ю.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Всероссийский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Всероссийский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ский конкурс» Декор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тивно-прикладное тво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чество» «Солнечный свет»»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Тишкина Анна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В.А.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Всероссийский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ский конкурс» Декор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тивно-прикладное тво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чество «Солнечный свет»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Петрова Ксения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7Г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В.А.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Всероссийский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ский конкурс» Декор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тивно-прикладное тво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чество «Солнечный свет»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Башмакова С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фия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В.А.</w:t>
            </w:r>
          </w:p>
        </w:tc>
      </w:tr>
      <w:tr w:rsidR="00627BC8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  <w:vAlign w:val="center"/>
          </w:tcPr>
          <w:p w:rsidR="00627BC8" w:rsidRPr="001A41AA" w:rsidRDefault="00627BC8" w:rsidP="00627B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Республиканский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Открытый Республика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ский  Отборочный тур Московского отборо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ный тур «Одаренные 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Петрова Ксения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7Г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Куракина В.А.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МО «Искусство слова»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Международный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VII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Международный детский литературный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конкурс «Сказка в нов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годнюю ночь»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Международный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детского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ства «Звёзды нового 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ка». Номинация «Проза»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детского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ства «Звёзды нового 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ка». Номинация «По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э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зия»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детского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ства «Звёзды нового 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ка». Номинация «Нов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годнее чудо» (литер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турное творчество)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призёр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Международный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детского творч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ства «Звёзды нового в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ка». Номинация «Моя заветная мечта»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Дроздова Ольга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призёр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Республиканский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«Русские рифмы. Дети»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Пищикова Ал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Кунгурова В.Ф.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«Русские рифмы. Дети»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литературных работ «Искусство сл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«Моя необъятная Род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на»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Щуряков</w:t>
            </w:r>
          </w:p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Дмитрий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 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Морозова В.Н.</w:t>
            </w:r>
          </w:p>
        </w:tc>
      </w:tr>
      <w:tr w:rsidR="00E83B6C" w:rsidRPr="001A41AA" w:rsidTr="00627BC8">
        <w:trPr>
          <w:jc w:val="center"/>
        </w:trPr>
        <w:tc>
          <w:tcPr>
            <w:tcW w:w="9812" w:type="dxa"/>
            <w:gridSpan w:val="10"/>
            <w:shd w:val="clear" w:color="auto" w:fill="auto"/>
          </w:tcPr>
          <w:p w:rsidR="00E83B6C" w:rsidRPr="001A41AA" w:rsidRDefault="00E83B6C" w:rsidP="000C145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 уровень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авторского стихотворения «Душой рожденные стихи»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Ковалев Никита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Кунгурова В.Ф.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авторского стихотворения «Душой рожденные стихи»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Куликов Дми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рий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Морозова В.Н.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авторского стихотворения «Душой рожденные стихи»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Котлова Викт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поощрение жюри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Морозова В.Н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 xml:space="preserve">Конкурс авторского 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стихотворения «Душой рождённые стихи»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Трямкина М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8 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Аникина О.В.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Конкурс авторского стихотворения «Душой рожденные стихи»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Федюшкина Екатерина.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10А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Арбузова А.Ф.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чтецов «Что будет памятью поэта», посвященный 180-летию со дня смерти А.И. П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лежаева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Федюшкина Екатерина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10А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Арбузова А.Ф.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чтецов «Что будет памятью поэта», посвященный 180-летию со дня смерти А.И. П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лежаева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Куликов Дми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рий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11Б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Морозова В.Н.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Конкурс чтецов «Что будет памятью поэта», посвященный 180-летию со дня смерти А.И. П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лежаева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60"/>
                <w:tab w:val="left" w:pos="90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Котлова Викт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поощрение жюри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Морозова В.Н.</w:t>
            </w:r>
          </w:p>
        </w:tc>
      </w:tr>
      <w:tr w:rsidR="00E83B6C" w:rsidRPr="001A41AA" w:rsidTr="00627BC8">
        <w:trPr>
          <w:jc w:val="center"/>
        </w:trPr>
        <w:tc>
          <w:tcPr>
            <w:tcW w:w="2994" w:type="dxa"/>
            <w:gridSpan w:val="3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Литературный фест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валь «Русские рифмы»</w:t>
            </w:r>
          </w:p>
        </w:tc>
        <w:tc>
          <w:tcPr>
            <w:tcW w:w="2055" w:type="dxa"/>
            <w:shd w:val="clear" w:color="auto" w:fill="auto"/>
          </w:tcPr>
          <w:p w:rsidR="00E83B6C" w:rsidRPr="001A41AA" w:rsidRDefault="00E83B6C" w:rsidP="000C1451">
            <w:pPr>
              <w:tabs>
                <w:tab w:val="left" w:pos="3215"/>
              </w:tabs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Барабой Вал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A41AA">
              <w:rPr>
                <w:rFonts w:eastAsia="Calibri"/>
                <w:sz w:val="26"/>
                <w:szCs w:val="26"/>
                <w:lang w:eastAsia="en-US"/>
              </w:rPr>
              <w:t>рия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8А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83B6C" w:rsidRPr="001A41AA" w:rsidRDefault="00E83B6C" w:rsidP="000C145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A41AA">
              <w:rPr>
                <w:rFonts w:eastAsia="Calibri"/>
                <w:sz w:val="26"/>
                <w:szCs w:val="26"/>
                <w:lang w:eastAsia="en-US"/>
              </w:rPr>
              <w:t>Кунгурова В.Ф.</w:t>
            </w:r>
          </w:p>
        </w:tc>
      </w:tr>
    </w:tbl>
    <w:p w:rsidR="00E83B6C" w:rsidRPr="001A41AA" w:rsidRDefault="00E83B6C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C55650" w:rsidRPr="001A41AA" w:rsidRDefault="00C55650" w:rsidP="00C55650">
      <w:pPr>
        <w:rPr>
          <w:b/>
          <w:sz w:val="26"/>
          <w:szCs w:val="26"/>
        </w:rPr>
      </w:pPr>
      <w:r w:rsidRPr="001A41AA">
        <w:rPr>
          <w:b/>
          <w:iCs/>
          <w:sz w:val="26"/>
          <w:szCs w:val="26"/>
        </w:rPr>
        <w:t>Вывод:</w:t>
      </w:r>
      <w:r w:rsidRPr="001A41AA">
        <w:rPr>
          <w:b/>
          <w:sz w:val="26"/>
          <w:szCs w:val="26"/>
        </w:rPr>
        <w:tab/>
      </w:r>
    </w:p>
    <w:p w:rsidR="00C55650" w:rsidRPr="001A41AA" w:rsidRDefault="00C55650" w:rsidP="00C55650">
      <w:pPr>
        <w:ind w:firstLine="720"/>
        <w:rPr>
          <w:sz w:val="26"/>
          <w:szCs w:val="26"/>
        </w:rPr>
      </w:pPr>
      <w:r w:rsidRPr="001A41AA">
        <w:rPr>
          <w:sz w:val="26"/>
          <w:szCs w:val="26"/>
        </w:rPr>
        <w:t>Методическая работа в школе – составная часть единой системы непрерывного образ</w:t>
      </w:r>
      <w:r w:rsidRPr="001A41AA">
        <w:rPr>
          <w:sz w:val="26"/>
          <w:szCs w:val="26"/>
        </w:rPr>
        <w:t>о</w:t>
      </w:r>
      <w:r w:rsidRPr="001A41AA">
        <w:rPr>
          <w:sz w:val="26"/>
          <w:szCs w:val="26"/>
        </w:rPr>
        <w:t>вания педагогических кадров, системы повышения профессиональной квалификации. Показ</w:t>
      </w:r>
      <w:r w:rsidRPr="001A41AA">
        <w:rPr>
          <w:sz w:val="26"/>
          <w:szCs w:val="26"/>
        </w:rPr>
        <w:t>а</w:t>
      </w:r>
      <w:r w:rsidRPr="001A41AA">
        <w:rPr>
          <w:sz w:val="26"/>
          <w:szCs w:val="26"/>
        </w:rPr>
        <w:t>тели успехов школы свидетельствуют о довольно высоком уровне профессиональной комп</w:t>
      </w:r>
      <w:r w:rsidRPr="001A41AA">
        <w:rPr>
          <w:sz w:val="26"/>
          <w:szCs w:val="26"/>
        </w:rPr>
        <w:t>е</w:t>
      </w:r>
      <w:r w:rsidRPr="001A41AA">
        <w:rPr>
          <w:sz w:val="26"/>
          <w:szCs w:val="26"/>
        </w:rPr>
        <w:t>тенции педагогического коллектива, его творческом росте, который обеспечивается организ</w:t>
      </w:r>
      <w:r w:rsidRPr="001A41AA">
        <w:rPr>
          <w:sz w:val="26"/>
          <w:szCs w:val="26"/>
        </w:rPr>
        <w:t>а</w:t>
      </w:r>
      <w:r w:rsidRPr="001A41AA">
        <w:rPr>
          <w:sz w:val="26"/>
          <w:szCs w:val="26"/>
        </w:rPr>
        <w:t>цией работы педагогов по овладению достижениями психолого-педагогической науки, пост</w:t>
      </w:r>
      <w:r w:rsidRPr="001A41AA">
        <w:rPr>
          <w:sz w:val="26"/>
          <w:szCs w:val="26"/>
        </w:rPr>
        <w:t>о</w:t>
      </w:r>
      <w:r w:rsidRPr="001A41AA">
        <w:rPr>
          <w:sz w:val="26"/>
          <w:szCs w:val="26"/>
        </w:rPr>
        <w:t>янным стимулированием их самообразования.</w:t>
      </w:r>
    </w:p>
    <w:p w:rsidR="00C55650" w:rsidRPr="001A41AA" w:rsidRDefault="00C55650" w:rsidP="00C55650">
      <w:pPr>
        <w:ind w:firstLine="720"/>
        <w:rPr>
          <w:sz w:val="26"/>
          <w:szCs w:val="26"/>
        </w:rPr>
      </w:pPr>
      <w:r w:rsidRPr="001A41AA">
        <w:rPr>
          <w:spacing w:val="-2"/>
          <w:sz w:val="26"/>
          <w:szCs w:val="26"/>
        </w:rPr>
        <w:t xml:space="preserve">В школе имеется полная обеспеченность квалифицированными </w:t>
      </w:r>
      <w:r w:rsidRPr="001A41AA">
        <w:rPr>
          <w:sz w:val="26"/>
          <w:szCs w:val="26"/>
        </w:rPr>
        <w:t xml:space="preserve">кадрами. </w:t>
      </w:r>
      <w:r w:rsidRPr="001A41AA">
        <w:rPr>
          <w:spacing w:val="1"/>
          <w:sz w:val="26"/>
          <w:szCs w:val="26"/>
        </w:rPr>
        <w:t xml:space="preserve"> Оплата труда с учетом итогов аттестации. Система методичес</w:t>
      </w:r>
      <w:r w:rsidRPr="001A41AA">
        <w:rPr>
          <w:sz w:val="26"/>
          <w:szCs w:val="26"/>
        </w:rPr>
        <w:t>кой работы охватывает все звенья учебно-воспитательного процесса и профессиональной деятельности учителя. Однако обновление п</w:t>
      </w:r>
      <w:r w:rsidRPr="001A41AA">
        <w:rPr>
          <w:sz w:val="26"/>
          <w:szCs w:val="26"/>
        </w:rPr>
        <w:t>е</w:t>
      </w:r>
      <w:r w:rsidRPr="001A41AA">
        <w:rPr>
          <w:sz w:val="26"/>
          <w:szCs w:val="26"/>
        </w:rPr>
        <w:t>дагогичес</w:t>
      </w:r>
      <w:r w:rsidRPr="001A41AA">
        <w:rPr>
          <w:spacing w:val="-1"/>
          <w:sz w:val="26"/>
          <w:szCs w:val="26"/>
        </w:rPr>
        <w:t>кого процесса в школе требует соответствующей компетентности педагогов.</w:t>
      </w:r>
      <w:r w:rsidRPr="001A41AA">
        <w:rPr>
          <w:sz w:val="26"/>
          <w:szCs w:val="26"/>
        </w:rPr>
        <w:t xml:space="preserve"> </w:t>
      </w:r>
    </w:p>
    <w:p w:rsidR="00C55650" w:rsidRPr="001A41AA" w:rsidRDefault="00C55650" w:rsidP="00C55650">
      <w:pPr>
        <w:ind w:firstLine="720"/>
        <w:rPr>
          <w:sz w:val="26"/>
          <w:szCs w:val="26"/>
        </w:rPr>
      </w:pPr>
      <w:r w:rsidRPr="001A41AA">
        <w:rPr>
          <w:sz w:val="26"/>
          <w:szCs w:val="26"/>
        </w:rPr>
        <w:t>Планомерная методическая работа позволяет глубоко изучить личностные качества учителя, классного руководителя, воспитателя, выявить элементы передового опыта, затру</w:t>
      </w:r>
      <w:r w:rsidRPr="001A41AA">
        <w:rPr>
          <w:sz w:val="26"/>
          <w:szCs w:val="26"/>
        </w:rPr>
        <w:t>д</w:t>
      </w:r>
      <w:r w:rsidRPr="001A41AA">
        <w:rPr>
          <w:sz w:val="26"/>
          <w:szCs w:val="26"/>
        </w:rPr>
        <w:t xml:space="preserve">нения в их деятельности, вовремя осуществить поддержку и оказать помощь. </w:t>
      </w:r>
    </w:p>
    <w:p w:rsidR="00C55650" w:rsidRPr="001A41AA" w:rsidRDefault="00C55650" w:rsidP="00C55650">
      <w:pPr>
        <w:ind w:firstLine="720"/>
        <w:rPr>
          <w:sz w:val="26"/>
          <w:szCs w:val="26"/>
        </w:rPr>
      </w:pPr>
      <w:r w:rsidRPr="001A41AA">
        <w:rPr>
          <w:sz w:val="26"/>
          <w:szCs w:val="26"/>
        </w:rPr>
        <w:t>В новом учебном году необходимо разнообразить формы методической работы как внутри МО, так и на общешкольном уровне, планировать проведение школьных конкурсов п</w:t>
      </w:r>
      <w:r w:rsidRPr="001A41AA">
        <w:rPr>
          <w:sz w:val="26"/>
          <w:szCs w:val="26"/>
        </w:rPr>
        <w:t>е</w:t>
      </w:r>
      <w:r w:rsidRPr="001A41AA">
        <w:rPr>
          <w:sz w:val="26"/>
          <w:szCs w:val="26"/>
        </w:rPr>
        <w:t>дагогического мастерства, разнообразить работу с одаренными детьми, особое внимание уд</w:t>
      </w:r>
      <w:r w:rsidRPr="001A41AA">
        <w:rPr>
          <w:sz w:val="26"/>
          <w:szCs w:val="26"/>
        </w:rPr>
        <w:t>е</w:t>
      </w:r>
      <w:r w:rsidRPr="001A41AA">
        <w:rPr>
          <w:sz w:val="26"/>
          <w:szCs w:val="26"/>
        </w:rPr>
        <w:t>лять обновлению содержания образования через введение новых курсов.</w:t>
      </w:r>
    </w:p>
    <w:p w:rsidR="00571B21" w:rsidRPr="001A41AA" w:rsidRDefault="00571B21" w:rsidP="008411AE">
      <w:pPr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8411AE" w:rsidRDefault="008411AE" w:rsidP="008411AE">
      <w:pPr>
        <w:tabs>
          <w:tab w:val="left" w:pos="567"/>
        </w:tabs>
        <w:spacing w:line="276" w:lineRule="auto"/>
        <w:rPr>
          <w:b/>
          <w:sz w:val="32"/>
          <w:szCs w:val="32"/>
        </w:rPr>
      </w:pPr>
      <w:r w:rsidRPr="00276567">
        <w:rPr>
          <w:rFonts w:eastAsia="Calibri"/>
          <w:sz w:val="32"/>
          <w:szCs w:val="32"/>
          <w:lang w:eastAsia="en-US"/>
        </w:rPr>
        <w:t xml:space="preserve">                                   </w:t>
      </w:r>
      <w:r w:rsidRPr="00276567">
        <w:rPr>
          <w:b/>
          <w:sz w:val="32"/>
          <w:szCs w:val="32"/>
        </w:rPr>
        <w:t xml:space="preserve"> </w:t>
      </w:r>
    </w:p>
    <w:p w:rsidR="008411AE" w:rsidRPr="00276567" w:rsidRDefault="008411AE" w:rsidP="008411AE">
      <w:pPr>
        <w:tabs>
          <w:tab w:val="left" w:pos="567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276567">
        <w:rPr>
          <w:b/>
          <w:sz w:val="32"/>
          <w:szCs w:val="32"/>
        </w:rPr>
        <w:t>Анализ воспитательной работы</w:t>
      </w:r>
    </w:p>
    <w:p w:rsidR="008411AE" w:rsidRPr="00282301" w:rsidRDefault="008411AE" w:rsidP="008411AE">
      <w:pPr>
        <w:spacing w:line="276" w:lineRule="auto"/>
        <w:jc w:val="left"/>
        <w:rPr>
          <w:sz w:val="26"/>
          <w:szCs w:val="26"/>
        </w:rPr>
      </w:pPr>
    </w:p>
    <w:p w:rsidR="008411AE" w:rsidRPr="00627BC8" w:rsidRDefault="008411AE" w:rsidP="008411AE">
      <w:pPr>
        <w:spacing w:after="120"/>
        <w:ind w:firstLine="708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 xml:space="preserve">Достаточно длительное время приоритет в образовательной школе отдавался процессу обучения. Сегодня, как никогда, остро встал вопрос </w:t>
      </w:r>
      <w:r w:rsidRPr="00627BC8">
        <w:rPr>
          <w:sz w:val="26"/>
          <w:szCs w:val="26"/>
        </w:rPr>
        <w:br/>
      </w:r>
      <w:r w:rsidRPr="00627BC8">
        <w:rPr>
          <w:sz w:val="26"/>
          <w:szCs w:val="26"/>
        </w:rPr>
        <w:lastRenderedPageBreak/>
        <w:t>о воспитанности школьников, возрождении их духовности. Главная тенденция развития шк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лы – повышение ее роли как центра воспитательной деятельности общества, что означает д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стижение безусловного паритета двух функций учебного заведения – обучение и воспитание. </w:t>
      </w:r>
    </w:p>
    <w:p w:rsidR="008411AE" w:rsidRPr="00627BC8" w:rsidRDefault="008411AE" w:rsidP="008411AE">
      <w:pPr>
        <w:spacing w:after="120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ab/>
        <w:t>Наша школа является целостным живым организмом, в котором все взаимосвязано. В ней создаются условия социальной защищенности, психологической комфортности воспита</w:t>
      </w:r>
      <w:r w:rsidRPr="00627BC8">
        <w:rPr>
          <w:sz w:val="26"/>
          <w:szCs w:val="26"/>
        </w:rPr>
        <w:t>н</w:t>
      </w:r>
      <w:r w:rsidRPr="00627BC8">
        <w:rPr>
          <w:sz w:val="26"/>
          <w:szCs w:val="26"/>
        </w:rPr>
        <w:t>ника и педагога, обеспечивается возможность их личностного роста и самореализации. Она выступает воспитательной системой, решающей главную задачу педагогики – управление ра</w:t>
      </w:r>
      <w:r w:rsidRPr="00627BC8">
        <w:rPr>
          <w:sz w:val="26"/>
          <w:szCs w:val="26"/>
        </w:rPr>
        <w:t>з</w:t>
      </w:r>
      <w:r w:rsidRPr="00627BC8">
        <w:rPr>
          <w:sz w:val="26"/>
          <w:szCs w:val="26"/>
        </w:rPr>
        <w:t xml:space="preserve">витием ребенка, то есть обеспечивающей воспитание. </w:t>
      </w:r>
    </w:p>
    <w:p w:rsidR="008411AE" w:rsidRPr="00627BC8" w:rsidRDefault="008411AE" w:rsidP="008411AE">
      <w:pPr>
        <w:spacing w:after="120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ab/>
        <w:t>Воспитательная система школы охватывает весь педагогический процесс: учебные зан</w:t>
      </w:r>
      <w:r w:rsidRPr="00627BC8">
        <w:rPr>
          <w:sz w:val="26"/>
          <w:szCs w:val="26"/>
        </w:rPr>
        <w:t>я</w:t>
      </w:r>
      <w:r w:rsidRPr="00627BC8">
        <w:rPr>
          <w:sz w:val="26"/>
          <w:szCs w:val="26"/>
        </w:rPr>
        <w:t>тия, внеурочную жизнь детей, дополнительное образование, разнообразную деятельность и общение за пределами школы, влияние социальной, природной, предметно-эстетической ср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 xml:space="preserve">ды, непрестанно-расширяющееся воспитательное пространство.  </w:t>
      </w:r>
    </w:p>
    <w:p w:rsidR="008411AE" w:rsidRPr="00627BC8" w:rsidRDefault="008411AE" w:rsidP="008411AE">
      <w:pPr>
        <w:spacing w:after="120"/>
        <w:ind w:firstLine="708"/>
        <w:rPr>
          <w:b/>
          <w:bCs/>
          <w:sz w:val="26"/>
          <w:szCs w:val="26"/>
        </w:rPr>
      </w:pPr>
      <w:r w:rsidRPr="00627BC8">
        <w:rPr>
          <w:b/>
          <w:sz w:val="26"/>
          <w:szCs w:val="26"/>
        </w:rPr>
        <w:t>Основной</w:t>
      </w:r>
      <w:r w:rsidRPr="00627BC8">
        <w:rPr>
          <w:b/>
          <w:bCs/>
          <w:sz w:val="26"/>
          <w:szCs w:val="26"/>
        </w:rPr>
        <w:t xml:space="preserve">  целью  воспитательной  работы школы на 2017-2018 учебный год</w:t>
      </w:r>
      <w:r w:rsidRPr="00627BC8">
        <w:rPr>
          <w:bCs/>
          <w:sz w:val="26"/>
          <w:szCs w:val="26"/>
        </w:rPr>
        <w:t xml:space="preserve">  явл</w:t>
      </w:r>
      <w:r w:rsidRPr="00627BC8">
        <w:rPr>
          <w:bCs/>
          <w:sz w:val="26"/>
          <w:szCs w:val="26"/>
        </w:rPr>
        <w:t>я</w:t>
      </w:r>
      <w:r w:rsidRPr="00627BC8">
        <w:rPr>
          <w:bCs/>
          <w:sz w:val="26"/>
          <w:szCs w:val="26"/>
        </w:rPr>
        <w:t>лось</w:t>
      </w:r>
      <w:r w:rsidRPr="00627BC8">
        <w:rPr>
          <w:b/>
          <w:bCs/>
          <w:sz w:val="26"/>
          <w:szCs w:val="26"/>
        </w:rPr>
        <w:t xml:space="preserve"> </w:t>
      </w:r>
      <w:r w:rsidRPr="00627BC8">
        <w:rPr>
          <w:bCs/>
          <w:sz w:val="26"/>
          <w:szCs w:val="26"/>
        </w:rPr>
        <w:t>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</w:t>
      </w:r>
      <w:r w:rsidRPr="00627BC8">
        <w:rPr>
          <w:bCs/>
          <w:sz w:val="26"/>
          <w:szCs w:val="26"/>
        </w:rPr>
        <w:t>е</w:t>
      </w:r>
      <w:r w:rsidRPr="00627BC8">
        <w:rPr>
          <w:bCs/>
          <w:sz w:val="26"/>
          <w:szCs w:val="26"/>
        </w:rPr>
        <w:t>стве и активной адаптации на рынке труда.</w:t>
      </w:r>
    </w:p>
    <w:p w:rsidR="008411AE" w:rsidRPr="00627BC8" w:rsidRDefault="008411AE" w:rsidP="008411AE">
      <w:pPr>
        <w:spacing w:after="120"/>
        <w:ind w:left="-284" w:firstLine="992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>Для реализации поставленной цели были сформулированы  следующие задачи: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bCs/>
          <w:sz w:val="26"/>
          <w:szCs w:val="26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bCs/>
          <w:sz w:val="26"/>
          <w:szCs w:val="26"/>
        </w:rPr>
        <w:t>развитие коммуникативных навыков и формирование методов бесконфликтного общ</w:t>
      </w:r>
      <w:r w:rsidRPr="00627BC8">
        <w:rPr>
          <w:bCs/>
          <w:sz w:val="26"/>
          <w:szCs w:val="26"/>
        </w:rPr>
        <w:t>е</w:t>
      </w:r>
      <w:r w:rsidRPr="00627BC8">
        <w:rPr>
          <w:bCs/>
          <w:sz w:val="26"/>
          <w:szCs w:val="26"/>
        </w:rPr>
        <w:t>ния, совершенствование оздоровительной работы с учащимися и привитие навыков здорового образа жизни;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bCs/>
          <w:sz w:val="26"/>
          <w:szCs w:val="26"/>
        </w:rPr>
        <w:t>поддержка творческой активности учащихся во всех сферах деятельности, активизация ученического самоуправления;</w:t>
      </w:r>
      <w:r w:rsidRPr="00627BC8">
        <w:rPr>
          <w:rFonts w:eastAsia="Calibri"/>
          <w:sz w:val="26"/>
          <w:szCs w:val="26"/>
          <w:lang w:eastAsia="en-US"/>
        </w:rPr>
        <w:t xml:space="preserve"> 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rFonts w:eastAsia="Calibri"/>
          <w:sz w:val="26"/>
          <w:szCs w:val="26"/>
          <w:lang w:eastAsia="en-US"/>
        </w:rPr>
        <w:t>сплочение школьного коллектива через эффективную работу по самоуправлению, уч</w:t>
      </w:r>
      <w:r w:rsidRPr="00627BC8">
        <w:rPr>
          <w:rFonts w:eastAsia="Calibri"/>
          <w:sz w:val="26"/>
          <w:szCs w:val="26"/>
          <w:lang w:eastAsia="en-US"/>
        </w:rPr>
        <w:t>а</w:t>
      </w:r>
      <w:r w:rsidRPr="00627BC8">
        <w:rPr>
          <w:rFonts w:eastAsia="Calibri"/>
          <w:sz w:val="26"/>
          <w:szCs w:val="26"/>
          <w:lang w:eastAsia="en-US"/>
        </w:rPr>
        <w:t>стие в мероприятиях РДШ, используя более широкий спектр взаимодействия с социумом и о</w:t>
      </w:r>
      <w:r w:rsidRPr="00627BC8">
        <w:rPr>
          <w:rFonts w:eastAsia="Calibri"/>
          <w:sz w:val="26"/>
          <w:szCs w:val="26"/>
          <w:lang w:eastAsia="en-US"/>
        </w:rPr>
        <w:t>б</w:t>
      </w:r>
      <w:r w:rsidRPr="00627BC8">
        <w:rPr>
          <w:rFonts w:eastAsia="Calibri"/>
          <w:sz w:val="26"/>
          <w:szCs w:val="26"/>
          <w:lang w:eastAsia="en-US"/>
        </w:rPr>
        <w:t>разовательной средой;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bCs/>
          <w:sz w:val="26"/>
          <w:szCs w:val="26"/>
        </w:rPr>
        <w:t>совершенствование системы воспитания, повышение ответственности родителей за во</w:t>
      </w:r>
      <w:r w:rsidRPr="00627BC8">
        <w:rPr>
          <w:bCs/>
          <w:sz w:val="26"/>
          <w:szCs w:val="26"/>
        </w:rPr>
        <w:t>с</w:t>
      </w:r>
      <w:r w:rsidRPr="00627BC8">
        <w:rPr>
          <w:bCs/>
          <w:sz w:val="26"/>
          <w:szCs w:val="26"/>
        </w:rPr>
        <w:t>питание и обучение детей, правовая и экономическая защита личности ребенка;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bCs/>
          <w:sz w:val="26"/>
          <w:szCs w:val="26"/>
        </w:rPr>
        <w:t>создание условий для самореализации личности ребенка, увеличение количества уч</w:t>
      </w:r>
      <w:r w:rsidRPr="00627BC8">
        <w:rPr>
          <w:bCs/>
          <w:sz w:val="26"/>
          <w:szCs w:val="26"/>
        </w:rPr>
        <w:t>а</w:t>
      </w:r>
      <w:r w:rsidRPr="00627BC8">
        <w:rPr>
          <w:bCs/>
          <w:sz w:val="26"/>
          <w:szCs w:val="26"/>
        </w:rPr>
        <w:t>щихся, вовлеченных в работу объединения дополнительного образования, организация мер</w:t>
      </w:r>
      <w:r w:rsidRPr="00627BC8">
        <w:rPr>
          <w:bCs/>
          <w:sz w:val="26"/>
          <w:szCs w:val="26"/>
        </w:rPr>
        <w:t>о</w:t>
      </w:r>
      <w:r w:rsidRPr="00627BC8">
        <w:rPr>
          <w:bCs/>
          <w:sz w:val="26"/>
          <w:szCs w:val="26"/>
        </w:rPr>
        <w:t>приятий, показывающих достижения учащихся;</w:t>
      </w:r>
    </w:p>
    <w:p w:rsidR="008411AE" w:rsidRPr="00627BC8" w:rsidRDefault="008411AE" w:rsidP="00D6707D">
      <w:pPr>
        <w:numPr>
          <w:ilvl w:val="0"/>
          <w:numId w:val="21"/>
        </w:numPr>
        <w:spacing w:after="120"/>
        <w:ind w:left="0" w:firstLine="0"/>
        <w:contextualSpacing/>
        <w:jc w:val="left"/>
        <w:rPr>
          <w:b/>
          <w:bCs/>
          <w:sz w:val="26"/>
          <w:szCs w:val="26"/>
        </w:rPr>
      </w:pPr>
      <w:r w:rsidRPr="00627BC8">
        <w:rPr>
          <w:rFonts w:eastAsia="Calibri"/>
          <w:sz w:val="26"/>
          <w:szCs w:val="26"/>
          <w:lang w:eastAsia="en-US"/>
        </w:rPr>
        <w:t xml:space="preserve">осуществление постоянного контроля над учащимися «группы риска» путем проведения индивидуальной работы и максимального </w:t>
      </w:r>
      <w:r w:rsidRPr="00627BC8">
        <w:rPr>
          <w:rFonts w:eastAsia="Calibri"/>
          <w:bCs/>
          <w:sz w:val="26"/>
          <w:szCs w:val="26"/>
          <w:lang w:eastAsia="en-US"/>
        </w:rPr>
        <w:t xml:space="preserve">привлечения </w:t>
      </w:r>
      <w:r w:rsidRPr="00627BC8">
        <w:rPr>
          <w:rFonts w:eastAsia="Calibri"/>
          <w:sz w:val="26"/>
          <w:szCs w:val="26"/>
          <w:lang w:eastAsia="en-US"/>
        </w:rPr>
        <w:t xml:space="preserve">данной категории обучающихся </w:t>
      </w:r>
      <w:r w:rsidRPr="00627BC8">
        <w:rPr>
          <w:rFonts w:eastAsia="Calibri"/>
          <w:bCs/>
          <w:sz w:val="26"/>
          <w:szCs w:val="26"/>
          <w:lang w:eastAsia="en-US"/>
        </w:rPr>
        <w:t>к уч</w:t>
      </w:r>
      <w:r w:rsidRPr="00627BC8">
        <w:rPr>
          <w:rFonts w:eastAsia="Calibri"/>
          <w:bCs/>
          <w:sz w:val="26"/>
          <w:szCs w:val="26"/>
          <w:lang w:eastAsia="en-US"/>
        </w:rPr>
        <w:t>а</w:t>
      </w:r>
      <w:r w:rsidRPr="00627BC8">
        <w:rPr>
          <w:rFonts w:eastAsia="Calibri"/>
          <w:bCs/>
          <w:sz w:val="26"/>
          <w:szCs w:val="26"/>
          <w:lang w:eastAsia="en-US"/>
        </w:rPr>
        <w:t>стию в жизни школы, класса, занятиям в кружках, секциях.</w:t>
      </w:r>
    </w:p>
    <w:p w:rsidR="008411AE" w:rsidRPr="00627BC8" w:rsidRDefault="008411AE" w:rsidP="008411AE">
      <w:pPr>
        <w:ind w:left="-284" w:firstLine="720"/>
        <w:rPr>
          <w:sz w:val="26"/>
          <w:szCs w:val="26"/>
        </w:rPr>
      </w:pPr>
      <w:r w:rsidRPr="00627BC8">
        <w:rPr>
          <w:sz w:val="26"/>
          <w:szCs w:val="26"/>
        </w:rPr>
        <w:t xml:space="preserve">Реализация поставленных задач осуществлялась в соответствии </w:t>
      </w:r>
      <w:r w:rsidRPr="00627BC8">
        <w:rPr>
          <w:sz w:val="26"/>
          <w:szCs w:val="26"/>
        </w:rPr>
        <w:br/>
        <w:t xml:space="preserve">с основными положениями воспитательной работы, которые отражены </w:t>
      </w:r>
      <w:r w:rsidRPr="00627BC8">
        <w:rPr>
          <w:sz w:val="26"/>
          <w:szCs w:val="26"/>
        </w:rPr>
        <w:br/>
        <w:t>в следующих документах: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воспитательной работы на 2017-2018 учебный год.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Перспективный план работы психолога.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работы по профилактике правонарушений несовершеннолетних.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работы по профилактике детского дорожно-транспортного травматизма и пожарной безопасности.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работы с родителями.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Социальный паспорт школы.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Планы воспитательной работы классных руководителей.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Программа профориентации обучающихся.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Программа деятельности школьной библиотеки.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спортивно-массовых  мероприятий, в т.ч. «Зарница».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lastRenderedPageBreak/>
        <w:t>План работы ШМО классных руководителей.</w:t>
      </w:r>
    </w:p>
    <w:p w:rsidR="008411AE" w:rsidRPr="00627BC8" w:rsidRDefault="008411AE" w:rsidP="00D6707D">
      <w:pPr>
        <w:numPr>
          <w:ilvl w:val="0"/>
          <w:numId w:val="22"/>
        </w:numPr>
        <w:tabs>
          <w:tab w:val="clear" w:pos="720"/>
          <w:tab w:val="left" w:pos="426"/>
        </w:tabs>
        <w:spacing w:after="120"/>
        <w:ind w:left="425" w:hanging="709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План проведения Единых тематических классных часов, уроков.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На начало учебного года был составлен общий план воспитательной работы школы, в к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тором прослеживались следующие </w:t>
      </w:r>
      <w:r w:rsidRPr="00627BC8">
        <w:rPr>
          <w:b/>
          <w:sz w:val="26"/>
          <w:szCs w:val="26"/>
          <w:u w:val="single"/>
        </w:rPr>
        <w:t>направления</w:t>
      </w:r>
      <w:r w:rsidRPr="00627BC8">
        <w:rPr>
          <w:sz w:val="26"/>
          <w:szCs w:val="26"/>
        </w:rPr>
        <w:t xml:space="preserve"> </w:t>
      </w:r>
      <w:r w:rsidRPr="00627BC8">
        <w:rPr>
          <w:sz w:val="26"/>
          <w:szCs w:val="26"/>
        </w:rPr>
        <w:br/>
        <w:t>в воспитательной работе:</w:t>
      </w:r>
    </w:p>
    <w:p w:rsidR="008411AE" w:rsidRPr="00627BC8" w:rsidRDefault="008411AE" w:rsidP="00D6707D">
      <w:pPr>
        <w:numPr>
          <w:ilvl w:val="0"/>
          <w:numId w:val="23"/>
        </w:numPr>
        <w:spacing w:after="120"/>
        <w:ind w:left="0" w:hanging="284"/>
        <w:contextualSpacing/>
        <w:jc w:val="left"/>
        <w:rPr>
          <w:iCs/>
          <w:sz w:val="26"/>
          <w:szCs w:val="26"/>
        </w:rPr>
      </w:pPr>
      <w:r w:rsidRPr="00627BC8">
        <w:rPr>
          <w:sz w:val="26"/>
          <w:szCs w:val="26"/>
        </w:rPr>
        <w:t>общекультурное направление: (гражданско-правовое, патриотическое воспитание, экологич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ское воспитание);</w:t>
      </w:r>
    </w:p>
    <w:p w:rsidR="008411AE" w:rsidRPr="00627BC8" w:rsidRDefault="008411AE" w:rsidP="00D6707D">
      <w:pPr>
        <w:numPr>
          <w:ilvl w:val="0"/>
          <w:numId w:val="23"/>
        </w:numPr>
        <w:spacing w:after="120"/>
        <w:ind w:left="0" w:hanging="284"/>
        <w:contextualSpacing/>
        <w:jc w:val="left"/>
        <w:rPr>
          <w:iCs/>
          <w:sz w:val="26"/>
          <w:szCs w:val="26"/>
        </w:rPr>
      </w:pPr>
      <w:r w:rsidRPr="00627BC8">
        <w:rPr>
          <w:sz w:val="26"/>
          <w:szCs w:val="26"/>
        </w:rPr>
        <w:t>духовно-нравственное направление: (нравственно-эстетическое воспитание, семейное восп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тание);</w:t>
      </w:r>
    </w:p>
    <w:p w:rsidR="008411AE" w:rsidRPr="00627BC8" w:rsidRDefault="008411AE" w:rsidP="00D6707D">
      <w:pPr>
        <w:numPr>
          <w:ilvl w:val="0"/>
          <w:numId w:val="23"/>
        </w:numPr>
        <w:spacing w:after="120"/>
        <w:ind w:left="0" w:hanging="284"/>
        <w:contextualSpacing/>
        <w:jc w:val="left"/>
        <w:rPr>
          <w:iCs/>
          <w:sz w:val="26"/>
          <w:szCs w:val="26"/>
        </w:rPr>
      </w:pPr>
      <w:r w:rsidRPr="00627BC8">
        <w:rPr>
          <w:sz w:val="26"/>
          <w:szCs w:val="26"/>
        </w:rPr>
        <w:t>здоровьесбегающее направление: (физкультурно-оздоровительное воспитание, безопасность жизнедеятельности);</w:t>
      </w:r>
    </w:p>
    <w:p w:rsidR="008411AE" w:rsidRPr="00627BC8" w:rsidRDefault="008411AE" w:rsidP="00D6707D">
      <w:pPr>
        <w:numPr>
          <w:ilvl w:val="0"/>
          <w:numId w:val="23"/>
        </w:numPr>
        <w:spacing w:after="120"/>
        <w:ind w:left="0" w:hanging="284"/>
        <w:contextualSpacing/>
        <w:jc w:val="left"/>
        <w:rPr>
          <w:iCs/>
          <w:sz w:val="26"/>
          <w:szCs w:val="26"/>
        </w:rPr>
      </w:pPr>
      <w:r w:rsidRPr="00627BC8">
        <w:rPr>
          <w:sz w:val="26"/>
          <w:szCs w:val="26"/>
        </w:rPr>
        <w:t>социальное направление: (самоуправление, трудовое воспитание, профориентация).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На протяжении  многих  лет  состав классных руководителей стабилен,  сохраняется пр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 xml:space="preserve">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Основным критерием результативности работы классных руководителей в данном  уче</w:t>
      </w:r>
      <w:r w:rsidRPr="00627BC8">
        <w:rPr>
          <w:sz w:val="26"/>
          <w:szCs w:val="26"/>
        </w:rPr>
        <w:t>б</w:t>
      </w:r>
      <w:r w:rsidRPr="00627BC8">
        <w:rPr>
          <w:sz w:val="26"/>
          <w:szCs w:val="26"/>
        </w:rPr>
        <w:t xml:space="preserve">ном году стали: </w:t>
      </w:r>
    </w:p>
    <w:p w:rsidR="008411AE" w:rsidRPr="00627BC8" w:rsidRDefault="008411AE" w:rsidP="00D6707D">
      <w:pPr>
        <w:numPr>
          <w:ilvl w:val="0"/>
          <w:numId w:val="24"/>
        </w:numPr>
        <w:spacing w:after="1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Содействие самостоятельной творческой деятельности обучающихся, повышение уровня удовлетворенности их жизнедеятельностью класса;</w:t>
      </w:r>
    </w:p>
    <w:p w:rsidR="008411AE" w:rsidRPr="00627BC8" w:rsidRDefault="008411AE" w:rsidP="00D6707D">
      <w:pPr>
        <w:numPr>
          <w:ilvl w:val="0"/>
          <w:numId w:val="24"/>
        </w:numPr>
        <w:spacing w:after="1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Уровень взаимодействия с коллективом педагогов, школьными службами.</w:t>
      </w:r>
    </w:p>
    <w:p w:rsidR="008411AE" w:rsidRPr="00627BC8" w:rsidRDefault="008411AE" w:rsidP="008411AE">
      <w:pPr>
        <w:spacing w:after="120"/>
        <w:ind w:left="-284" w:firstLine="720"/>
        <w:rPr>
          <w:sz w:val="26"/>
          <w:szCs w:val="26"/>
        </w:rPr>
      </w:pPr>
      <w:r w:rsidRPr="00627BC8">
        <w:rPr>
          <w:sz w:val="26"/>
          <w:szCs w:val="26"/>
        </w:rPr>
        <w:t>Каждый классный руководитель работал по планам воспитательной работы класса. Все планы соответствовали приоритетным направлениям воспитательной работы школы.</w:t>
      </w:r>
    </w:p>
    <w:p w:rsidR="008411AE" w:rsidRPr="00627BC8" w:rsidRDefault="008411AE" w:rsidP="008411AE">
      <w:pPr>
        <w:spacing w:after="120"/>
        <w:ind w:left="-284" w:firstLine="720"/>
        <w:rPr>
          <w:sz w:val="26"/>
          <w:szCs w:val="26"/>
        </w:rPr>
      </w:pPr>
      <w:r w:rsidRPr="00627BC8">
        <w:rPr>
          <w:sz w:val="26"/>
          <w:szCs w:val="26"/>
        </w:rPr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та, родительские собрания, беседы, походы. При подготовке и проведении классных и о</w:t>
      </w:r>
      <w:r w:rsidRPr="00627BC8">
        <w:rPr>
          <w:sz w:val="26"/>
          <w:szCs w:val="26"/>
        </w:rPr>
        <w:t>б</w:t>
      </w:r>
      <w:r w:rsidRPr="00627BC8">
        <w:rPr>
          <w:sz w:val="26"/>
          <w:szCs w:val="26"/>
        </w:rPr>
        <w:t>щешкольных мероприятий широко использовались информационно-коммуникативные технол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гии и ресурсы сети Интернет.</w:t>
      </w:r>
    </w:p>
    <w:p w:rsidR="008411AE" w:rsidRPr="00627BC8" w:rsidRDefault="008411AE" w:rsidP="008411AE">
      <w:pPr>
        <w:spacing w:after="120"/>
        <w:ind w:left="-284" w:firstLine="720"/>
        <w:rPr>
          <w:sz w:val="26"/>
          <w:szCs w:val="26"/>
        </w:rPr>
      </w:pPr>
      <w:r w:rsidRPr="00627BC8">
        <w:rPr>
          <w:sz w:val="26"/>
          <w:szCs w:val="26"/>
        </w:rPr>
        <w:t>Контроль над воспитательной деятельностью классных руководителей осуществлялся ч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рез посещение администрацией школы мероприятий, классных часов, родительских собраний, через классно-обобщающий контроль, через проверку и анализ документации.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Результат проверки в конце учебного года показал, что  большинство классных руковод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 xml:space="preserve">телей (78%)  имеют по всем критериям  стабильные положительные результаты. Достаточно высок он у следующих классных руководителей: Мамаевой Е.В., Евстифеева Н.И. , Евстафьевой Н.Н., Петровой Л.И. 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Классы очень активные, творческие, спортивные имеют навыки ученического самоупра</w:t>
      </w:r>
      <w:r w:rsidRPr="00627BC8">
        <w:rPr>
          <w:sz w:val="26"/>
          <w:szCs w:val="26"/>
        </w:rPr>
        <w:t>в</w:t>
      </w:r>
      <w:r w:rsidRPr="00627BC8">
        <w:rPr>
          <w:sz w:val="26"/>
          <w:szCs w:val="26"/>
        </w:rPr>
        <w:t>ления. Все это говорит о том, что классные руководители хорошо владеют методикой личностно-ориентированного воспитания детей, формируют коллектив с высокой степенью мотивации к общению, учению, участию в школьных, районных мероприятиях, конкурсах, соревнованиях.</w:t>
      </w:r>
    </w:p>
    <w:p w:rsidR="008411AE" w:rsidRPr="00627BC8" w:rsidRDefault="008411AE" w:rsidP="008411AE">
      <w:pPr>
        <w:spacing w:after="120"/>
        <w:ind w:left="-284" w:firstLine="720"/>
        <w:rPr>
          <w:sz w:val="26"/>
          <w:szCs w:val="26"/>
        </w:rPr>
      </w:pPr>
      <w:r w:rsidRPr="00627BC8">
        <w:rPr>
          <w:sz w:val="26"/>
          <w:szCs w:val="26"/>
        </w:rPr>
        <w:t>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школы. Мало спл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нировать и организовать воспитательные мероприятия – надо добиваться связи воспитания на уроке и внеурочной деятельности. Воспитательная работа по перечисленным выше направлен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ям проходила именно по этому принципу, а в основе воспитательной системы школы лежала совместная творческая деятельность детей и взрослых.</w:t>
      </w:r>
    </w:p>
    <w:p w:rsidR="008411AE" w:rsidRPr="00627BC8" w:rsidRDefault="008411AE" w:rsidP="008411AE">
      <w:pPr>
        <w:jc w:val="center"/>
        <w:rPr>
          <w:sz w:val="26"/>
          <w:szCs w:val="26"/>
        </w:rPr>
      </w:pPr>
      <w:r w:rsidRPr="00627BC8">
        <w:rPr>
          <w:b/>
          <w:sz w:val="26"/>
          <w:szCs w:val="26"/>
        </w:rPr>
        <w:t>Общекультурное направление.</w:t>
      </w:r>
    </w:p>
    <w:p w:rsidR="008411AE" w:rsidRPr="00627BC8" w:rsidRDefault="008411AE" w:rsidP="008411AE">
      <w:pPr>
        <w:spacing w:after="120"/>
        <w:ind w:left="-284" w:firstLine="709"/>
        <w:jc w:val="center"/>
        <w:rPr>
          <w:sz w:val="26"/>
          <w:szCs w:val="26"/>
        </w:rPr>
      </w:pPr>
      <w:r w:rsidRPr="00627BC8">
        <w:rPr>
          <w:sz w:val="26"/>
          <w:szCs w:val="26"/>
        </w:rPr>
        <w:lastRenderedPageBreak/>
        <w:t>(гражданско-правовое, патриотическое, экологическое воспитание)</w:t>
      </w:r>
    </w:p>
    <w:p w:rsidR="008411AE" w:rsidRPr="00627BC8" w:rsidRDefault="008411AE" w:rsidP="008411AE">
      <w:pPr>
        <w:tabs>
          <w:tab w:val="left" w:pos="426"/>
        </w:tabs>
        <w:spacing w:after="120"/>
        <w:ind w:left="-284"/>
        <w:contextualSpacing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27BC8">
        <w:rPr>
          <w:rFonts w:eastAsia="Calibri"/>
          <w:b/>
          <w:i/>
          <w:sz w:val="26"/>
          <w:szCs w:val="26"/>
          <w:lang w:eastAsia="en-US"/>
        </w:rPr>
        <w:t>Гражданско-правовое, патриотическое воспитание.</w:t>
      </w:r>
    </w:p>
    <w:p w:rsidR="008411AE" w:rsidRPr="00627BC8" w:rsidRDefault="008411AE" w:rsidP="008411AE">
      <w:pPr>
        <w:tabs>
          <w:tab w:val="left" w:pos="426"/>
        </w:tabs>
        <w:spacing w:after="120"/>
        <w:ind w:left="-284"/>
        <w:contextualSpacing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b/>
          <w:i/>
          <w:sz w:val="26"/>
          <w:szCs w:val="26"/>
          <w:lang w:eastAsia="en-US"/>
        </w:rPr>
        <w:tab/>
      </w:r>
      <w:r w:rsidRPr="00627BC8">
        <w:rPr>
          <w:rFonts w:eastAsia="Calibri"/>
          <w:sz w:val="26"/>
          <w:szCs w:val="26"/>
          <w:lang w:eastAsia="en-US"/>
        </w:rPr>
        <w:t>В 2017-2018 учебном году в рамках гражданско-правового, патриотического воспитания проводились тематические классные часы, уроки Мужества, уроки правовой грамотности уч</w:t>
      </w:r>
      <w:r w:rsidRPr="00627BC8">
        <w:rPr>
          <w:rFonts w:eastAsia="Calibri"/>
          <w:sz w:val="26"/>
          <w:szCs w:val="26"/>
          <w:lang w:eastAsia="en-US"/>
        </w:rPr>
        <w:t>а</w:t>
      </w:r>
      <w:r w:rsidRPr="00627BC8">
        <w:rPr>
          <w:rFonts w:eastAsia="Calibri"/>
          <w:sz w:val="26"/>
          <w:szCs w:val="26"/>
          <w:lang w:eastAsia="en-US"/>
        </w:rPr>
        <w:t>щихся, традиционные общешкольные мероприятия, такие как:</w:t>
      </w:r>
    </w:p>
    <w:p w:rsidR="008411AE" w:rsidRPr="00627BC8" w:rsidRDefault="008411AE" w:rsidP="00D6707D">
      <w:pPr>
        <w:numPr>
          <w:ilvl w:val="0"/>
          <w:numId w:val="25"/>
        </w:numPr>
        <w:tabs>
          <w:tab w:val="left" w:pos="426"/>
        </w:tabs>
        <w:ind w:left="431" w:hanging="357"/>
        <w:contextualSpacing/>
        <w:jc w:val="left"/>
        <w:rPr>
          <w:rFonts w:ascii="Calibri" w:eastAsia="Calibri" w:hAnsi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День памяти жертв терроризма – радиопередача «Беслан забыть нельзя;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Концерт для родителей, приуроченный ко дню Воинской славы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bCs/>
          <w:color w:val="000000"/>
          <w:sz w:val="26"/>
          <w:szCs w:val="26"/>
        </w:rPr>
        <w:t xml:space="preserve"> «Мир, в котором мы живем!» – концертная программа, приуроченная Дню выборов;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патриотический час «Мужество, доблесть, слава», посвященный Дню Героев Отечества;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месячник правовых знаний (ноябрь-декабрь 2017г.);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информационно-познавательное мероприятие «Что я знаю о Конституции РФ», посвяще</w:t>
      </w:r>
      <w:r w:rsidRPr="00627BC8">
        <w:rPr>
          <w:sz w:val="26"/>
          <w:szCs w:val="26"/>
        </w:rPr>
        <w:t>н</w:t>
      </w:r>
      <w:r w:rsidRPr="00627BC8">
        <w:rPr>
          <w:sz w:val="26"/>
          <w:szCs w:val="26"/>
        </w:rPr>
        <w:t>ное Дню Конституции РФ;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bCs/>
          <w:sz w:val="26"/>
          <w:szCs w:val="26"/>
        </w:rPr>
        <w:t xml:space="preserve"> «В честь защитников Отечества» – тематические мероприятия ко Дню защитника Отеч</w:t>
      </w:r>
      <w:r w:rsidRPr="00627BC8">
        <w:rPr>
          <w:bCs/>
          <w:sz w:val="26"/>
          <w:szCs w:val="26"/>
        </w:rPr>
        <w:t>е</w:t>
      </w:r>
      <w:r w:rsidRPr="00627BC8">
        <w:rPr>
          <w:bCs/>
          <w:sz w:val="26"/>
          <w:szCs w:val="26"/>
        </w:rPr>
        <w:t>ства;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«Герои живут рядом» – встреча с воинами-интернационалистами, приуроченная Дню п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мяти о россиянах, исполнявших служебный долг за пределами Отечества;</w:t>
      </w:r>
    </w:p>
    <w:p w:rsidR="008411AE" w:rsidRPr="00627BC8" w:rsidRDefault="008411AE" w:rsidP="00D6707D">
      <w:pPr>
        <w:numPr>
          <w:ilvl w:val="0"/>
          <w:numId w:val="26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День космонавтики. Гагаринский урок «Космос – это мы». Просмотр к/ф «Время первых»;</w:t>
      </w:r>
    </w:p>
    <w:p w:rsidR="008411AE" w:rsidRPr="00627BC8" w:rsidRDefault="008411AE" w:rsidP="00D6707D">
      <w:pPr>
        <w:numPr>
          <w:ilvl w:val="0"/>
          <w:numId w:val="26"/>
        </w:numPr>
        <w:spacing w:after="120"/>
        <w:ind w:left="431" w:hanging="357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Посещение музеев, мест воинской славы.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Наши учащиеся – активные участники городских мероприятий, конкурсов по гражданско-правовому и патриотическому воспитанию. В 2017-2018 учебном году ученики 8 класса заняли 2 место в  городском конкурсе - квесте, посвященном 200- летию дня смерти Ф. Ф Ушакова. К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манда юнармейцев  нашей школы  заняла 2 место в военно-спортивной  игре ДЮП», 1 место в соревнованиях ВОСВОДа, 3 место в республиканском слете ушаковцев.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 целях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гражданского долга и конституционных обязанностей по защите Отечества наша школа одна из первых в РМ активно развивает  военно-патриотическое общественное  движение «ЮНАРМИЯ».  В 2017 – 2018 учебном году был  открыт   юнармейский класс – 7А класс.</w:t>
      </w:r>
    </w:p>
    <w:p w:rsidR="008411AE" w:rsidRPr="00627BC8" w:rsidRDefault="008411AE" w:rsidP="008411AE">
      <w:pPr>
        <w:spacing w:after="120"/>
        <w:rPr>
          <w:sz w:val="26"/>
          <w:szCs w:val="26"/>
        </w:rPr>
      </w:pPr>
      <w:r w:rsidRPr="00627BC8">
        <w:rPr>
          <w:sz w:val="26"/>
          <w:szCs w:val="26"/>
        </w:rPr>
        <w:t>Свою деятельность отряд осуществляет под руководством учителя ОБЖ Маляева А.А. С  се</w:t>
      </w:r>
      <w:r w:rsidRPr="00627BC8">
        <w:rPr>
          <w:sz w:val="26"/>
          <w:szCs w:val="26"/>
        </w:rPr>
        <w:t>н</w:t>
      </w:r>
      <w:r w:rsidRPr="00627BC8">
        <w:rPr>
          <w:sz w:val="26"/>
          <w:szCs w:val="26"/>
        </w:rPr>
        <w:t>тября по май  проведены занятия для Юнармейского отряда по следующим направлениям: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Основы военной подготовки;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Исторические личности;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Географические знания;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Экскурсии;</w:t>
      </w:r>
    </w:p>
    <w:p w:rsidR="008411AE" w:rsidRPr="00627BC8" w:rsidRDefault="008411AE" w:rsidP="008411AE">
      <w:pPr>
        <w:spacing w:after="120"/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Волонтерское движение;</w:t>
      </w:r>
    </w:p>
    <w:p w:rsidR="008411AE" w:rsidRPr="00627BC8" w:rsidRDefault="008411AE" w:rsidP="008411AE">
      <w:pPr>
        <w:spacing w:after="120"/>
        <w:ind w:left="-284" w:firstLine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Спортивно-массовые мероприятия.</w:t>
      </w:r>
    </w:p>
    <w:p w:rsidR="008411AE" w:rsidRPr="00627BC8" w:rsidRDefault="008411AE" w:rsidP="008411AE">
      <w:pPr>
        <w:spacing w:after="120"/>
        <w:ind w:left="-284" w:firstLine="710"/>
        <w:jc w:val="center"/>
        <w:rPr>
          <w:b/>
          <w:i/>
          <w:sz w:val="26"/>
          <w:szCs w:val="26"/>
        </w:rPr>
      </w:pPr>
      <w:r w:rsidRPr="00627BC8">
        <w:rPr>
          <w:b/>
          <w:i/>
          <w:sz w:val="26"/>
          <w:szCs w:val="26"/>
        </w:rPr>
        <w:t>Экологическое воспитание.</w:t>
      </w:r>
    </w:p>
    <w:p w:rsidR="008411AE" w:rsidRPr="00627BC8" w:rsidRDefault="008411AE" w:rsidP="008411AE">
      <w:pPr>
        <w:rPr>
          <w:sz w:val="26"/>
          <w:szCs w:val="26"/>
        </w:rPr>
      </w:pPr>
      <w:r w:rsidRPr="00627BC8">
        <w:rPr>
          <w:sz w:val="26"/>
          <w:szCs w:val="26"/>
        </w:rPr>
        <w:t>В 2017-2018 учебном году созданы все необходимые условия для формирования экологич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 xml:space="preserve">ской культуры, экологических взглядов и убеждений обучающихся. 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 xml:space="preserve">С 21 по 26 ноября была проведена неделя энергосбережения </w:t>
      </w:r>
      <w:r w:rsidRPr="00627BC8">
        <w:rPr>
          <w:sz w:val="26"/>
          <w:szCs w:val="26"/>
        </w:rPr>
        <w:br/>
        <w:t>«С уважением к энергосбережению».</w:t>
      </w:r>
    </w:p>
    <w:p w:rsidR="008411AE" w:rsidRPr="00627BC8" w:rsidRDefault="008411AE" w:rsidP="008411AE">
      <w:pPr>
        <w:tabs>
          <w:tab w:val="left" w:pos="426"/>
        </w:tabs>
        <w:ind w:left="-284" w:firstLine="284"/>
        <w:rPr>
          <w:sz w:val="26"/>
          <w:szCs w:val="26"/>
        </w:rPr>
      </w:pPr>
      <w:r w:rsidRPr="00627BC8">
        <w:rPr>
          <w:sz w:val="26"/>
          <w:szCs w:val="26"/>
        </w:rPr>
        <w:tab/>
        <w:t xml:space="preserve">Учащиеся 8-9 классов приняли участие в городском смотре экологических агитбригад «Мы за все в ответе». Эколидеры 8-10 классов  под руководством учителя биологии Романовой </w:t>
      </w:r>
      <w:r w:rsidRPr="00627BC8">
        <w:rPr>
          <w:sz w:val="26"/>
          <w:szCs w:val="26"/>
        </w:rPr>
        <w:lastRenderedPageBreak/>
        <w:t>Н.А. в рамках акции «Сделаем вместе» провели  экологические уроки для учащихся начальной школы, поучаствовали в научно - практической конференции.</w:t>
      </w:r>
    </w:p>
    <w:p w:rsidR="008411AE" w:rsidRPr="00627BC8" w:rsidRDefault="008411AE" w:rsidP="008411AE">
      <w:pPr>
        <w:tabs>
          <w:tab w:val="left" w:pos="426"/>
        </w:tabs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 xml:space="preserve">В рамках деятельности Российского движения школьников учащиеся </w:t>
      </w:r>
      <w:r w:rsidRPr="00627BC8">
        <w:rPr>
          <w:sz w:val="26"/>
          <w:szCs w:val="26"/>
        </w:rPr>
        <w:br/>
        <w:t>1-4-х классов приняли участие в акции «Сделано с заботой» по изготовлению кормушек и пом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щи птицам в осенне-зимний период. </w:t>
      </w:r>
    </w:p>
    <w:p w:rsidR="008411AE" w:rsidRPr="00627BC8" w:rsidRDefault="008411AE" w:rsidP="008411AE">
      <w:pPr>
        <w:tabs>
          <w:tab w:val="left" w:pos="426"/>
        </w:tabs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 феврале во всех классах школы был проведен Всероссийский заповедный урок «Зап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ведники России». </w:t>
      </w:r>
    </w:p>
    <w:p w:rsidR="008411AE" w:rsidRPr="00627BC8" w:rsidRDefault="008411AE" w:rsidP="008411AE">
      <w:pPr>
        <w:spacing w:after="120"/>
        <w:ind w:left="-284" w:firstLine="709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>В течение года обучающиеся школы поддерживали порядок, как в самой школе, так и на пришкольном дворе. За каждым классом была закреплена территория, которую учащиеся убир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 xml:space="preserve">ли. Весной прошли  школьные и общегородские субботники. </w:t>
      </w:r>
    </w:p>
    <w:p w:rsidR="008411AE" w:rsidRPr="00627BC8" w:rsidRDefault="008411AE" w:rsidP="008411AE">
      <w:pPr>
        <w:tabs>
          <w:tab w:val="left" w:pos="-284"/>
          <w:tab w:val="left" w:pos="426"/>
        </w:tabs>
        <w:rPr>
          <w:color w:val="000000"/>
          <w:sz w:val="26"/>
          <w:szCs w:val="26"/>
        </w:rPr>
      </w:pPr>
      <w:r w:rsidRPr="00627BC8">
        <w:rPr>
          <w:sz w:val="26"/>
          <w:szCs w:val="26"/>
        </w:rPr>
        <w:tab/>
      </w:r>
      <w:r w:rsidRPr="00627BC8">
        <w:rPr>
          <w:b/>
          <w:sz w:val="26"/>
          <w:szCs w:val="26"/>
        </w:rPr>
        <w:t>Результат:</w:t>
      </w:r>
    </w:p>
    <w:p w:rsidR="008411AE" w:rsidRPr="00627BC8" w:rsidRDefault="008411AE" w:rsidP="00D6707D">
      <w:pPr>
        <w:widowControl w:val="0"/>
        <w:numPr>
          <w:ilvl w:val="0"/>
          <w:numId w:val="27"/>
        </w:numPr>
        <w:tabs>
          <w:tab w:val="left" w:pos="262"/>
        </w:tabs>
        <w:ind w:left="-284" w:firstLine="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Работа по общекультурному направлению (гражданско-правовое, патриотическое и экол</w:t>
      </w:r>
      <w:r w:rsidRPr="00627BC8">
        <w:rPr>
          <w:rFonts w:eastAsia="Calibri"/>
          <w:sz w:val="26"/>
          <w:szCs w:val="26"/>
          <w:lang w:eastAsia="en-US"/>
        </w:rPr>
        <w:t>о</w:t>
      </w:r>
      <w:r w:rsidRPr="00627BC8">
        <w:rPr>
          <w:rFonts w:eastAsia="Calibri"/>
          <w:sz w:val="26"/>
          <w:szCs w:val="26"/>
          <w:lang w:eastAsia="en-US"/>
        </w:rPr>
        <w:t xml:space="preserve">гическое воспитание) велась на должном уровне. </w:t>
      </w:r>
    </w:p>
    <w:p w:rsidR="008411AE" w:rsidRPr="00627BC8" w:rsidRDefault="008411AE" w:rsidP="00D6707D">
      <w:pPr>
        <w:widowControl w:val="0"/>
        <w:numPr>
          <w:ilvl w:val="0"/>
          <w:numId w:val="27"/>
        </w:numPr>
        <w:tabs>
          <w:tab w:val="left" w:pos="262"/>
        </w:tabs>
        <w:ind w:left="-284" w:firstLine="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Формирование патриотических чувств, гражданственности экологической культуры прои</w:t>
      </w:r>
      <w:r w:rsidRPr="00627BC8">
        <w:rPr>
          <w:rFonts w:eastAsia="Calibri"/>
          <w:sz w:val="26"/>
          <w:szCs w:val="26"/>
          <w:lang w:eastAsia="en-US"/>
        </w:rPr>
        <w:t>с</w:t>
      </w:r>
      <w:r w:rsidRPr="00627BC8">
        <w:rPr>
          <w:rFonts w:eastAsia="Calibri"/>
          <w:sz w:val="26"/>
          <w:szCs w:val="26"/>
          <w:lang w:eastAsia="en-US"/>
        </w:rPr>
        <w:t>ходило как в урочное, так и внеурочное время.</w:t>
      </w:r>
    </w:p>
    <w:p w:rsidR="008411AE" w:rsidRPr="00627BC8" w:rsidRDefault="008411AE" w:rsidP="00D6707D">
      <w:pPr>
        <w:widowControl w:val="0"/>
        <w:numPr>
          <w:ilvl w:val="0"/>
          <w:numId w:val="27"/>
        </w:numPr>
        <w:tabs>
          <w:tab w:val="left" w:pos="262"/>
        </w:tabs>
        <w:spacing w:after="120"/>
        <w:ind w:left="-284" w:firstLine="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Обучающиеся школы принимали участие во всех общешкольных и многих городских  м</w:t>
      </w:r>
      <w:r w:rsidRPr="00627BC8">
        <w:rPr>
          <w:rFonts w:eastAsia="Calibri"/>
          <w:sz w:val="26"/>
          <w:szCs w:val="26"/>
          <w:lang w:eastAsia="en-US"/>
        </w:rPr>
        <w:t>е</w:t>
      </w:r>
      <w:r w:rsidRPr="00627BC8">
        <w:rPr>
          <w:rFonts w:eastAsia="Calibri"/>
          <w:sz w:val="26"/>
          <w:szCs w:val="26"/>
          <w:lang w:eastAsia="en-US"/>
        </w:rPr>
        <w:t>роприятиях.</w:t>
      </w:r>
    </w:p>
    <w:p w:rsidR="008411AE" w:rsidRPr="00627BC8" w:rsidRDefault="008411AE" w:rsidP="008411AE">
      <w:pPr>
        <w:widowControl w:val="0"/>
        <w:tabs>
          <w:tab w:val="left" w:pos="262"/>
        </w:tabs>
        <w:ind w:left="720" w:hanging="294"/>
        <w:contextualSpacing/>
        <w:rPr>
          <w:rFonts w:eastAsia="Calibri"/>
          <w:b/>
          <w:sz w:val="26"/>
          <w:szCs w:val="26"/>
          <w:lang w:eastAsia="en-US"/>
        </w:rPr>
      </w:pPr>
      <w:r w:rsidRPr="00627BC8">
        <w:rPr>
          <w:rFonts w:eastAsia="Calibri"/>
          <w:b/>
          <w:sz w:val="26"/>
          <w:szCs w:val="26"/>
          <w:lang w:eastAsia="en-US"/>
        </w:rPr>
        <w:t>Проблемное поле:</w:t>
      </w:r>
    </w:p>
    <w:p w:rsidR="008411AE" w:rsidRPr="00627BC8" w:rsidRDefault="008411AE" w:rsidP="00D6707D">
      <w:pPr>
        <w:widowControl w:val="0"/>
        <w:numPr>
          <w:ilvl w:val="0"/>
          <w:numId w:val="28"/>
        </w:numPr>
        <w:tabs>
          <w:tab w:val="left" w:pos="262"/>
        </w:tabs>
        <w:ind w:left="-284" w:firstLine="0"/>
        <w:contextualSpacing/>
        <w:jc w:val="left"/>
        <w:rPr>
          <w:rFonts w:eastAsia="Calibri"/>
          <w:b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Низкий уровень мотивации учащихся среднего и старшего звена к участию в мероприятиях экологической направленности.</w:t>
      </w:r>
    </w:p>
    <w:p w:rsidR="008411AE" w:rsidRPr="00627BC8" w:rsidRDefault="008411AE" w:rsidP="00D6707D">
      <w:pPr>
        <w:widowControl w:val="0"/>
        <w:numPr>
          <w:ilvl w:val="0"/>
          <w:numId w:val="28"/>
        </w:numPr>
        <w:tabs>
          <w:tab w:val="left" w:pos="262"/>
        </w:tabs>
        <w:spacing w:after="120"/>
        <w:ind w:left="-284" w:firstLine="0"/>
        <w:contextualSpacing/>
        <w:jc w:val="left"/>
        <w:rPr>
          <w:rFonts w:eastAsia="Calibri"/>
          <w:b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По данному направлению слабо осуществлялась проектная деятельность обучающихся.</w:t>
      </w:r>
    </w:p>
    <w:p w:rsidR="008411AE" w:rsidRPr="00627BC8" w:rsidRDefault="008411AE" w:rsidP="008411AE">
      <w:pPr>
        <w:ind w:left="708" w:hanging="282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Задачи на 2018-2019 учебный год:</w:t>
      </w:r>
    </w:p>
    <w:p w:rsidR="008411AE" w:rsidRPr="00627BC8" w:rsidRDefault="008411AE" w:rsidP="00D6707D">
      <w:pPr>
        <w:numPr>
          <w:ilvl w:val="0"/>
          <w:numId w:val="29"/>
        </w:numPr>
        <w:tabs>
          <w:tab w:val="left" w:pos="284"/>
        </w:tabs>
        <w:ind w:left="-284" w:firstLine="7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Активизировать работу по формированию у обучающихся конструктивной гражданской позиции с учетом потенциальных угроз безопасности России, направленных на дестабилизацию общественного сознания.</w:t>
      </w:r>
    </w:p>
    <w:p w:rsidR="008411AE" w:rsidRPr="00627BC8" w:rsidRDefault="008411AE" w:rsidP="00D6707D">
      <w:pPr>
        <w:numPr>
          <w:ilvl w:val="0"/>
          <w:numId w:val="29"/>
        </w:numPr>
        <w:tabs>
          <w:tab w:val="left" w:pos="284"/>
        </w:tabs>
        <w:ind w:left="-284" w:firstLine="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Классным руководителям разнообразить формы работы по  экологическому направлению.</w:t>
      </w:r>
    </w:p>
    <w:p w:rsidR="008411AE" w:rsidRPr="00627BC8" w:rsidRDefault="008411AE" w:rsidP="00D6707D">
      <w:pPr>
        <w:numPr>
          <w:ilvl w:val="0"/>
          <w:numId w:val="29"/>
        </w:numPr>
        <w:tabs>
          <w:tab w:val="left" w:pos="284"/>
        </w:tabs>
        <w:ind w:left="-284" w:firstLine="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Реализация проектной деятельности по данным направлениям.</w:t>
      </w:r>
    </w:p>
    <w:p w:rsidR="008411AE" w:rsidRPr="00627BC8" w:rsidRDefault="008411AE" w:rsidP="008411AE">
      <w:pPr>
        <w:jc w:val="center"/>
        <w:rPr>
          <w:b/>
          <w:sz w:val="26"/>
          <w:szCs w:val="26"/>
        </w:rPr>
      </w:pPr>
    </w:p>
    <w:p w:rsidR="008411AE" w:rsidRPr="00627BC8" w:rsidRDefault="008411AE" w:rsidP="008411AE">
      <w:pPr>
        <w:jc w:val="center"/>
        <w:rPr>
          <w:sz w:val="26"/>
          <w:szCs w:val="26"/>
        </w:rPr>
      </w:pPr>
      <w:r w:rsidRPr="00627BC8">
        <w:rPr>
          <w:b/>
          <w:sz w:val="26"/>
          <w:szCs w:val="26"/>
        </w:rPr>
        <w:t>Духовно-нравственное направление.</w:t>
      </w:r>
    </w:p>
    <w:p w:rsidR="008411AE" w:rsidRPr="00627BC8" w:rsidRDefault="008411AE" w:rsidP="008411AE">
      <w:pPr>
        <w:spacing w:after="120"/>
        <w:jc w:val="center"/>
        <w:rPr>
          <w:sz w:val="26"/>
          <w:szCs w:val="26"/>
        </w:rPr>
      </w:pPr>
      <w:r w:rsidRPr="00627BC8">
        <w:rPr>
          <w:sz w:val="26"/>
          <w:szCs w:val="26"/>
        </w:rPr>
        <w:t>(нравственно-эстетическое, семейное воспитание)</w:t>
      </w:r>
    </w:p>
    <w:p w:rsidR="008411AE" w:rsidRPr="00627BC8" w:rsidRDefault="008411AE" w:rsidP="008411AE">
      <w:pPr>
        <w:tabs>
          <w:tab w:val="left" w:pos="426"/>
        </w:tabs>
        <w:suppressAutoHyphens/>
        <w:ind w:left="-284" w:firstLine="284"/>
        <w:rPr>
          <w:bCs/>
          <w:sz w:val="26"/>
          <w:szCs w:val="26"/>
        </w:rPr>
      </w:pPr>
      <w:r w:rsidRPr="00627BC8">
        <w:rPr>
          <w:bCs/>
          <w:i/>
          <w:sz w:val="26"/>
          <w:szCs w:val="26"/>
        </w:rPr>
        <w:tab/>
      </w:r>
      <w:r w:rsidRPr="00627BC8">
        <w:rPr>
          <w:bCs/>
          <w:sz w:val="26"/>
          <w:szCs w:val="26"/>
        </w:rPr>
        <w:t xml:space="preserve">Нравственное воспитание – неоспоримая важнейшая опора всякого общества, потому что духовность и нравственность неразрывно связаны </w:t>
      </w:r>
      <w:r w:rsidRPr="00627BC8">
        <w:rPr>
          <w:bCs/>
          <w:sz w:val="26"/>
          <w:szCs w:val="26"/>
        </w:rPr>
        <w:br/>
        <w:t xml:space="preserve">с социальной ответственностью. Поэтому государственный заказ для общеобразовательной школы – духовно-нравственное развитие школьников. </w:t>
      </w:r>
    </w:p>
    <w:p w:rsidR="008411AE" w:rsidRPr="00627BC8" w:rsidRDefault="008411AE" w:rsidP="008411AE">
      <w:pPr>
        <w:tabs>
          <w:tab w:val="left" w:pos="426"/>
        </w:tabs>
        <w:ind w:left="-284" w:firstLine="284"/>
        <w:rPr>
          <w:sz w:val="26"/>
          <w:szCs w:val="26"/>
        </w:rPr>
      </w:pPr>
      <w:r w:rsidRPr="00627BC8">
        <w:rPr>
          <w:sz w:val="26"/>
          <w:szCs w:val="26"/>
        </w:rPr>
        <w:tab/>
        <w:t>В 2017-2018 учебном году в этом направлении были выделены следующие основные зад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чи:</w:t>
      </w:r>
    </w:p>
    <w:p w:rsidR="008411AE" w:rsidRPr="00627BC8" w:rsidRDefault="008411AE" w:rsidP="00D6707D">
      <w:pPr>
        <w:numPr>
          <w:ilvl w:val="0"/>
          <w:numId w:val="30"/>
        </w:numPr>
        <w:tabs>
          <w:tab w:val="left" w:pos="426"/>
        </w:tabs>
        <w:ind w:left="-284" w:firstLine="0"/>
        <w:contextualSpacing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формирование у учащихся таких качеств как: культура поведения, эстетический вкус, уважение личности;</w:t>
      </w:r>
    </w:p>
    <w:p w:rsidR="008411AE" w:rsidRPr="00627BC8" w:rsidRDefault="008411AE" w:rsidP="00D6707D">
      <w:pPr>
        <w:numPr>
          <w:ilvl w:val="0"/>
          <w:numId w:val="30"/>
        </w:numPr>
        <w:tabs>
          <w:tab w:val="left" w:pos="426"/>
        </w:tabs>
        <w:ind w:hanging="1856"/>
        <w:contextualSpacing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создание условий для развития у обучающихся  творческих способностей;</w:t>
      </w:r>
    </w:p>
    <w:p w:rsidR="008411AE" w:rsidRPr="00627BC8" w:rsidRDefault="008411AE" w:rsidP="00D6707D">
      <w:pPr>
        <w:numPr>
          <w:ilvl w:val="0"/>
          <w:numId w:val="30"/>
        </w:numPr>
        <w:tabs>
          <w:tab w:val="left" w:pos="426"/>
        </w:tabs>
        <w:spacing w:after="120"/>
        <w:ind w:left="-284" w:firstLine="0"/>
        <w:contextualSpacing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привлечение родителей к мероприятиям школы.</w:t>
      </w:r>
    </w:p>
    <w:p w:rsidR="008411AE" w:rsidRPr="00627BC8" w:rsidRDefault="008411AE" w:rsidP="008411AE">
      <w:pPr>
        <w:spacing w:line="360" w:lineRule="auto"/>
        <w:ind w:left="708"/>
        <w:jc w:val="center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Нравственно-эстетическое воспитание.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Работа по нравственно-эстетическому воспитанию учащихся реализовалась через учебный процесс, через внеурочную воспитательную работу, дополнительное образование, через работу с семьей: лектории для родителей, родительские собрания, выставки, конкурсы.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 рабочие программы учителей духовно-нравственная составляющая внесена как обяз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тельный компонент. Источниками духовно-нравственного воспитания в рамках общеобразов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 xml:space="preserve">тельных дисциплин являются произведения искусства и кино, художественная и периодическая литература, теле- и радиопередачи, духовная культура и фольклор народов России, история, </w:t>
      </w:r>
      <w:r w:rsidRPr="00627BC8">
        <w:rPr>
          <w:sz w:val="26"/>
          <w:szCs w:val="26"/>
        </w:rPr>
        <w:lastRenderedPageBreak/>
        <w:t>традиции и современная жизнь Родины и родного края, жизненный опыт родителей и прародит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лей обучающихся.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 рамках внеурочной деятельности</w:t>
      </w:r>
      <w:r w:rsidRPr="00627BC8">
        <w:rPr>
          <w:rFonts w:ascii="Georgia" w:hAnsi="Georgia" w:cs="Courier New"/>
          <w:sz w:val="26"/>
          <w:szCs w:val="26"/>
        </w:rPr>
        <w:t xml:space="preserve"> </w:t>
      </w:r>
      <w:r w:rsidRPr="00627BC8">
        <w:rPr>
          <w:sz w:val="26"/>
          <w:szCs w:val="26"/>
        </w:rPr>
        <w:t>функционировали кружки: «Творческая мастерская» (1-4 кл.), «Человек в мире людей» (5-6 кл.), «Экология души». Внеурочная воспитательная работа со школьниками имеет большое образовательное и воспитательное значение. Она способствует расширению и углублению знаний, развитию творческой активности, служит средством проф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лактики. Исходя из целей и задач воспитательной работы, классными руководителями определ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ны приоритетные направления воспитательной деятельности классов. Классные руководители создают благоприятные условия для всестороннего развития каждого ребёнка. Они используют в своей работе различные формы внеурочной деятельности: конкурсы, викторины, интеллектуал</w:t>
      </w:r>
      <w:r w:rsidRPr="00627BC8">
        <w:rPr>
          <w:sz w:val="26"/>
          <w:szCs w:val="26"/>
        </w:rPr>
        <w:t>ь</w:t>
      </w:r>
      <w:r w:rsidRPr="00627BC8">
        <w:rPr>
          <w:sz w:val="26"/>
          <w:szCs w:val="26"/>
        </w:rPr>
        <w:t>ные игры, беседы и т.д. Общешкольные внеклассные мероприятия развивают способность уч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щихся к самовыражению, воспитывают самостоятельность, творческое отношение к делу, разв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вают организаторские способности, содействуют формированию коллектива, сплачивают соо</w:t>
      </w:r>
      <w:r w:rsidRPr="00627BC8">
        <w:rPr>
          <w:sz w:val="26"/>
          <w:szCs w:val="26"/>
        </w:rPr>
        <w:t>б</w:t>
      </w:r>
      <w:r w:rsidRPr="00627BC8">
        <w:rPr>
          <w:sz w:val="26"/>
          <w:szCs w:val="26"/>
        </w:rPr>
        <w:t>щество детей, педагогов и родителей.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В 2017-2018 учебном году в рамках духовно-нравственного воспитания можно отметить следующие мероприятия: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«И снова звонок нас зовет на урок» – торжественная линейка, посвященная  Дню Знаний;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Марафон «Радуга талантов»;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Праздничный концерт «Примите поздравление, женщины!»;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Лирический вечер;</w:t>
      </w:r>
    </w:p>
    <w:p w:rsidR="008411AE" w:rsidRPr="00627BC8" w:rsidRDefault="008411AE" w:rsidP="00D6707D">
      <w:pPr>
        <w:numPr>
          <w:ilvl w:val="0"/>
          <w:numId w:val="31"/>
        </w:numPr>
        <w:spacing w:after="120"/>
        <w:ind w:left="431" w:hanging="357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Последний звонок. </w:t>
      </w:r>
    </w:p>
    <w:p w:rsidR="008411AE" w:rsidRPr="00627BC8" w:rsidRDefault="008411AE" w:rsidP="008411AE">
      <w:pPr>
        <w:shd w:val="clear" w:color="auto" w:fill="FFFFFF"/>
        <w:ind w:left="436"/>
        <w:rPr>
          <w:sz w:val="26"/>
          <w:szCs w:val="26"/>
        </w:rPr>
      </w:pPr>
      <w:r w:rsidRPr="00627BC8">
        <w:rPr>
          <w:color w:val="000000"/>
          <w:sz w:val="26"/>
          <w:szCs w:val="26"/>
        </w:rPr>
        <w:t xml:space="preserve">В школе проводились </w:t>
      </w:r>
      <w:r w:rsidRPr="00627BC8">
        <w:rPr>
          <w:b/>
          <w:i/>
          <w:color w:val="000000"/>
          <w:sz w:val="26"/>
          <w:szCs w:val="26"/>
        </w:rPr>
        <w:t>конкурсы</w:t>
      </w:r>
      <w:r w:rsidRPr="00627BC8">
        <w:rPr>
          <w:color w:val="000000"/>
          <w:sz w:val="26"/>
          <w:szCs w:val="26"/>
        </w:rPr>
        <w:t xml:space="preserve"> творческого характера: 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iCs/>
          <w:sz w:val="26"/>
          <w:szCs w:val="26"/>
        </w:rPr>
        <w:t>Творческий конкурс поделок из природных материалов «Дары земли мордовской»;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Конкурс «Кофейный микс»»;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Конкурс изобразительного творчества «Сохраним мордовские леса»;</w:t>
      </w:r>
    </w:p>
    <w:p w:rsidR="008411AE" w:rsidRPr="00627BC8" w:rsidRDefault="008411AE" w:rsidP="00D6707D">
      <w:pPr>
        <w:numPr>
          <w:ilvl w:val="0"/>
          <w:numId w:val="31"/>
        </w:numPr>
        <w:jc w:val="left"/>
        <w:rPr>
          <w:sz w:val="26"/>
          <w:szCs w:val="26"/>
        </w:rPr>
      </w:pPr>
      <w:r w:rsidRPr="00627BC8">
        <w:rPr>
          <w:sz w:val="26"/>
          <w:szCs w:val="26"/>
        </w:rPr>
        <w:t>Творческий конкурс «Моя необъятная Родина»» и др.</w:t>
      </w:r>
    </w:p>
    <w:p w:rsidR="008411AE" w:rsidRPr="00627BC8" w:rsidRDefault="008411AE" w:rsidP="008411AE">
      <w:pPr>
        <w:ind w:left="-284" w:firstLine="710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В творческих конкурсах наиболее активно принимали участие обучающиеся начальной школы.</w:t>
      </w:r>
    </w:p>
    <w:p w:rsidR="008411AE" w:rsidRPr="00627BC8" w:rsidRDefault="008411AE" w:rsidP="008411AE">
      <w:pPr>
        <w:spacing w:after="120"/>
        <w:ind w:left="431"/>
        <w:jc w:val="center"/>
        <w:rPr>
          <w:sz w:val="26"/>
          <w:szCs w:val="26"/>
        </w:rPr>
      </w:pPr>
    </w:p>
    <w:p w:rsidR="008411AE" w:rsidRPr="00627BC8" w:rsidRDefault="008411AE" w:rsidP="008411AE">
      <w:pPr>
        <w:spacing w:after="120"/>
        <w:ind w:left="431"/>
        <w:jc w:val="center"/>
        <w:rPr>
          <w:b/>
          <w:sz w:val="26"/>
          <w:szCs w:val="26"/>
        </w:rPr>
      </w:pPr>
    </w:p>
    <w:p w:rsidR="008411AE" w:rsidRPr="00627BC8" w:rsidRDefault="008411AE" w:rsidP="008411AE">
      <w:pPr>
        <w:spacing w:after="120"/>
        <w:ind w:left="431"/>
        <w:jc w:val="center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Семейное воспитание.</w:t>
      </w:r>
    </w:p>
    <w:p w:rsidR="008411AE" w:rsidRPr="00627BC8" w:rsidRDefault="008411AE" w:rsidP="008411AE">
      <w:pPr>
        <w:ind w:left="-284" w:firstLine="710"/>
        <w:contextualSpacing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color w:val="000000"/>
          <w:sz w:val="26"/>
          <w:szCs w:val="26"/>
          <w:lang w:eastAsia="en-US"/>
        </w:rPr>
        <w:t xml:space="preserve">Добиться высоких результатов воспитательной работы невозможно без сотрудничества с родителями, без информации о семье, в которой живет и воспитывается ученик. </w:t>
      </w:r>
      <w:r w:rsidRPr="00627BC8">
        <w:rPr>
          <w:rFonts w:eastAsia="Calibri"/>
          <w:sz w:val="26"/>
          <w:szCs w:val="26"/>
          <w:lang w:eastAsia="en-US"/>
        </w:rPr>
        <w:t xml:space="preserve">Родители и педагоги – воспитатели одних и тех же детей, результат воспитания может быть успешным тогда, когда учителя и родители станут союзниками. В то же время родители – не профессиональные воспитатели. Они не имеют специальных знаний в области воспитания, и порой испытывают трудности в установлении контактов с детьми. </w:t>
      </w:r>
      <w:r w:rsidRPr="00627BC8">
        <w:rPr>
          <w:rFonts w:eastAsia="Calibri"/>
          <w:color w:val="000000"/>
          <w:sz w:val="26"/>
          <w:szCs w:val="26"/>
          <w:lang w:eastAsia="en-US"/>
        </w:rPr>
        <w:t>Следовательно, в сложных современных условиях семье требуется систематическая и квалифицированная помощь со стороны школы.</w:t>
      </w:r>
    </w:p>
    <w:p w:rsidR="008411AE" w:rsidRPr="00627BC8" w:rsidRDefault="008411AE" w:rsidP="008411AE">
      <w:pPr>
        <w:ind w:left="-284" w:firstLine="710"/>
        <w:contextualSpacing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Для совершенствования системы семейного воспитания, повышения ответственности р</w:t>
      </w:r>
      <w:r w:rsidRPr="00627BC8">
        <w:rPr>
          <w:rFonts w:eastAsia="Calibri"/>
          <w:sz w:val="26"/>
          <w:szCs w:val="26"/>
          <w:lang w:eastAsia="en-US"/>
        </w:rPr>
        <w:t>о</w:t>
      </w:r>
      <w:r w:rsidRPr="00627BC8">
        <w:rPr>
          <w:rFonts w:eastAsia="Calibri"/>
          <w:sz w:val="26"/>
          <w:szCs w:val="26"/>
          <w:lang w:eastAsia="en-US"/>
        </w:rPr>
        <w:t>дителей за воспитание и обучение детей в течение учебного года работа  педагогического ко</w:t>
      </w:r>
      <w:r w:rsidRPr="00627BC8">
        <w:rPr>
          <w:rFonts w:eastAsia="Calibri"/>
          <w:sz w:val="26"/>
          <w:szCs w:val="26"/>
          <w:lang w:eastAsia="en-US"/>
        </w:rPr>
        <w:t>л</w:t>
      </w:r>
      <w:r w:rsidRPr="00627BC8">
        <w:rPr>
          <w:rFonts w:eastAsia="Calibri"/>
          <w:sz w:val="26"/>
          <w:szCs w:val="26"/>
          <w:lang w:eastAsia="en-US"/>
        </w:rPr>
        <w:t>лектива школы  с родителями осуществлялась по следующим направлениям:</w:t>
      </w:r>
    </w:p>
    <w:p w:rsidR="008411AE" w:rsidRPr="00627BC8" w:rsidRDefault="008411AE" w:rsidP="00D6707D">
      <w:pPr>
        <w:numPr>
          <w:ilvl w:val="0"/>
          <w:numId w:val="32"/>
        </w:numPr>
        <w:ind w:hanging="72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 xml:space="preserve">проведение родительского всеобуча; </w:t>
      </w:r>
    </w:p>
    <w:p w:rsidR="008411AE" w:rsidRPr="00627BC8" w:rsidRDefault="008411AE" w:rsidP="00D6707D">
      <w:pPr>
        <w:numPr>
          <w:ilvl w:val="0"/>
          <w:numId w:val="32"/>
        </w:numPr>
        <w:ind w:hanging="72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классные родительские собрания;</w:t>
      </w:r>
    </w:p>
    <w:p w:rsidR="008411AE" w:rsidRPr="00627BC8" w:rsidRDefault="008411AE" w:rsidP="00D6707D">
      <w:pPr>
        <w:numPr>
          <w:ilvl w:val="0"/>
          <w:numId w:val="32"/>
        </w:numPr>
        <w:ind w:left="-284" w:firstLine="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 xml:space="preserve">проведение дней открытых дверей; </w:t>
      </w:r>
    </w:p>
    <w:p w:rsidR="008411AE" w:rsidRPr="00627BC8" w:rsidRDefault="008411AE" w:rsidP="00D6707D">
      <w:pPr>
        <w:numPr>
          <w:ilvl w:val="0"/>
          <w:numId w:val="32"/>
        </w:numPr>
        <w:ind w:left="-284" w:firstLine="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индивидуальная работа классного руководителя с родителями (беседы, консультации);</w:t>
      </w:r>
    </w:p>
    <w:p w:rsidR="008411AE" w:rsidRPr="00627BC8" w:rsidRDefault="008411AE" w:rsidP="00D6707D">
      <w:pPr>
        <w:numPr>
          <w:ilvl w:val="0"/>
          <w:numId w:val="32"/>
        </w:numPr>
        <w:ind w:left="-284" w:firstLine="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организация совместных классно-семейных праздников;</w:t>
      </w:r>
    </w:p>
    <w:p w:rsidR="008411AE" w:rsidRPr="00627BC8" w:rsidRDefault="008411AE" w:rsidP="00D6707D">
      <w:pPr>
        <w:numPr>
          <w:ilvl w:val="0"/>
          <w:numId w:val="32"/>
        </w:numPr>
        <w:ind w:left="-284" w:firstLine="0"/>
        <w:contextualSpacing/>
        <w:jc w:val="left"/>
        <w:rPr>
          <w:rFonts w:eastAsia="Calibri"/>
          <w:i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выездные экскурсии и др. мероприятия.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lastRenderedPageBreak/>
        <w:t xml:space="preserve">Представители родительского комитета вместе с классными руководителями посещали учащихся, состоящих </w:t>
      </w:r>
      <w:r w:rsidRPr="00627BC8">
        <w:rPr>
          <w:sz w:val="26"/>
          <w:szCs w:val="26"/>
        </w:rPr>
        <w:br/>
        <w:t>на внутришкольном контроле, на дому, проводили беседы с родителями учащихся, были наста</w:t>
      </w:r>
      <w:r w:rsidRPr="00627BC8">
        <w:rPr>
          <w:sz w:val="26"/>
          <w:szCs w:val="26"/>
        </w:rPr>
        <w:t>в</w:t>
      </w:r>
      <w:r w:rsidRPr="00627BC8">
        <w:rPr>
          <w:sz w:val="26"/>
          <w:szCs w:val="26"/>
        </w:rPr>
        <w:t xml:space="preserve">никами учащихся «группы риска». 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>Для осуществления успешной работы школы с родительской общественностью необход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 xml:space="preserve">мо понимать, что максимально привлечь родителей к участию в учебно-воспитательном процессе сможет только классный руководитель. </w:t>
      </w:r>
    </w:p>
    <w:p w:rsidR="008411AE" w:rsidRPr="00627BC8" w:rsidRDefault="008411AE" w:rsidP="008411AE">
      <w:pPr>
        <w:spacing w:after="120"/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На следующий год классным руководителям необходимо продолжать работу по вовлеч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нию родителей в учебно-воспитательный процесс.</w:t>
      </w:r>
    </w:p>
    <w:p w:rsidR="008411AE" w:rsidRPr="00627BC8" w:rsidRDefault="008411AE" w:rsidP="008411AE">
      <w:pPr>
        <w:widowControl w:val="0"/>
        <w:tabs>
          <w:tab w:val="left" w:pos="262"/>
        </w:tabs>
        <w:ind w:firstLine="426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Результат:</w:t>
      </w:r>
    </w:p>
    <w:p w:rsidR="008411AE" w:rsidRPr="00627BC8" w:rsidRDefault="008411AE" w:rsidP="00D6707D">
      <w:pPr>
        <w:widowControl w:val="0"/>
        <w:numPr>
          <w:ilvl w:val="0"/>
          <w:numId w:val="33"/>
        </w:numPr>
        <w:tabs>
          <w:tab w:val="left" w:pos="426"/>
        </w:tabs>
        <w:ind w:hanging="72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Работа по духовно-нравственному воспитанию велась систематически и на удовлетвор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тельном уровне.</w:t>
      </w:r>
    </w:p>
    <w:p w:rsidR="008411AE" w:rsidRPr="00627BC8" w:rsidRDefault="008411AE" w:rsidP="00D6707D">
      <w:pPr>
        <w:widowControl w:val="0"/>
        <w:numPr>
          <w:ilvl w:val="0"/>
          <w:numId w:val="33"/>
        </w:numPr>
        <w:tabs>
          <w:tab w:val="left" w:pos="426"/>
        </w:tabs>
        <w:ind w:left="430" w:hanging="714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Активное участие в общешкольных мероприятиях по данному направлению воспитател</w:t>
      </w:r>
      <w:r w:rsidRPr="00627BC8">
        <w:rPr>
          <w:rFonts w:eastAsia="Calibri"/>
          <w:sz w:val="26"/>
          <w:szCs w:val="26"/>
          <w:lang w:eastAsia="en-US"/>
        </w:rPr>
        <w:t>ь</w:t>
      </w:r>
      <w:r w:rsidRPr="00627BC8">
        <w:rPr>
          <w:rFonts w:eastAsia="Calibri"/>
          <w:sz w:val="26"/>
          <w:szCs w:val="26"/>
          <w:lang w:eastAsia="en-US"/>
        </w:rPr>
        <w:t>ной работы обучающихся начального и среднего звена.</w:t>
      </w:r>
    </w:p>
    <w:p w:rsidR="008411AE" w:rsidRPr="00627BC8" w:rsidRDefault="008411AE" w:rsidP="00D6707D">
      <w:pPr>
        <w:widowControl w:val="0"/>
        <w:numPr>
          <w:ilvl w:val="0"/>
          <w:numId w:val="33"/>
        </w:numPr>
        <w:tabs>
          <w:tab w:val="left" w:pos="426"/>
        </w:tabs>
        <w:spacing w:after="120"/>
        <w:ind w:left="430" w:hanging="714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Родители учащихся начального звена принимали участие в классных и общешкольных мероприятиях.</w:t>
      </w:r>
    </w:p>
    <w:p w:rsidR="008411AE" w:rsidRPr="00627BC8" w:rsidRDefault="008411AE" w:rsidP="008411AE">
      <w:pPr>
        <w:widowControl w:val="0"/>
        <w:tabs>
          <w:tab w:val="left" w:pos="262"/>
        </w:tabs>
        <w:ind w:left="360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Проблемное поле:</w:t>
      </w:r>
    </w:p>
    <w:p w:rsidR="008411AE" w:rsidRPr="00627BC8" w:rsidRDefault="008411AE" w:rsidP="00D6707D">
      <w:pPr>
        <w:widowControl w:val="0"/>
        <w:numPr>
          <w:ilvl w:val="0"/>
          <w:numId w:val="34"/>
        </w:numPr>
        <w:tabs>
          <w:tab w:val="left" w:pos="426"/>
        </w:tabs>
        <w:ind w:hanging="72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Низкая активность родителей  среднего и старшего звена к участию в общешкольных и классных мероприятиях, школьных делах.</w:t>
      </w:r>
    </w:p>
    <w:p w:rsidR="008411AE" w:rsidRPr="00627BC8" w:rsidRDefault="008411AE" w:rsidP="00D6707D">
      <w:pPr>
        <w:widowControl w:val="0"/>
        <w:numPr>
          <w:ilvl w:val="0"/>
          <w:numId w:val="34"/>
        </w:numPr>
        <w:tabs>
          <w:tab w:val="left" w:pos="426"/>
        </w:tabs>
        <w:spacing w:after="120"/>
        <w:ind w:hanging="72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Недостаточное внимание к формированию у учащихся  нравственно-этических норм  поведения.</w:t>
      </w:r>
    </w:p>
    <w:p w:rsidR="008411AE" w:rsidRPr="00627BC8" w:rsidRDefault="008411AE" w:rsidP="008411AE">
      <w:pPr>
        <w:widowControl w:val="0"/>
        <w:tabs>
          <w:tab w:val="left" w:pos="426"/>
        </w:tabs>
        <w:ind w:left="-284"/>
        <w:contextualSpacing/>
        <w:rPr>
          <w:rFonts w:eastAsia="Calibri"/>
          <w:b/>
          <w:sz w:val="26"/>
          <w:szCs w:val="26"/>
          <w:lang w:eastAsia="en-US"/>
        </w:rPr>
      </w:pPr>
      <w:r w:rsidRPr="00627BC8">
        <w:rPr>
          <w:rFonts w:eastAsia="Calibri"/>
          <w:b/>
          <w:sz w:val="26"/>
          <w:szCs w:val="26"/>
          <w:lang w:eastAsia="en-US"/>
        </w:rPr>
        <w:tab/>
        <w:t>Задачи на 2018-2019 учебный год:</w:t>
      </w:r>
    </w:p>
    <w:p w:rsidR="008411AE" w:rsidRPr="00627BC8" w:rsidRDefault="008411AE" w:rsidP="00D6707D">
      <w:pPr>
        <w:widowControl w:val="0"/>
        <w:numPr>
          <w:ilvl w:val="0"/>
          <w:numId w:val="35"/>
        </w:numPr>
        <w:tabs>
          <w:tab w:val="left" w:pos="426"/>
        </w:tabs>
        <w:ind w:hanging="72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Каждому учителю определить свои методы и приемы духовно-нравственного воспитания обучающихся.</w:t>
      </w:r>
    </w:p>
    <w:p w:rsidR="008411AE" w:rsidRPr="00627BC8" w:rsidRDefault="008411AE" w:rsidP="00D6707D">
      <w:pPr>
        <w:widowControl w:val="0"/>
        <w:numPr>
          <w:ilvl w:val="0"/>
          <w:numId w:val="35"/>
        </w:numPr>
        <w:tabs>
          <w:tab w:val="left" w:pos="426"/>
        </w:tabs>
        <w:ind w:hanging="72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Изменение планирования воспитательной работы с целью увеличения роли классных руководителей в организации мероприятий, повышения мотивации обучающихся и род</w:t>
      </w:r>
      <w:r w:rsidRPr="00627BC8">
        <w:rPr>
          <w:rFonts w:eastAsia="Calibri"/>
          <w:sz w:val="26"/>
          <w:szCs w:val="26"/>
          <w:lang w:eastAsia="en-US"/>
        </w:rPr>
        <w:t>и</w:t>
      </w:r>
      <w:r w:rsidRPr="00627BC8">
        <w:rPr>
          <w:rFonts w:eastAsia="Calibri"/>
          <w:sz w:val="26"/>
          <w:szCs w:val="26"/>
          <w:lang w:eastAsia="en-US"/>
        </w:rPr>
        <w:t>телей к участию в школьной жизни.</w:t>
      </w:r>
    </w:p>
    <w:p w:rsidR="008411AE" w:rsidRPr="00627BC8" w:rsidRDefault="008411AE" w:rsidP="00D6707D">
      <w:pPr>
        <w:widowControl w:val="0"/>
        <w:numPr>
          <w:ilvl w:val="0"/>
          <w:numId w:val="35"/>
        </w:numPr>
        <w:tabs>
          <w:tab w:val="left" w:pos="426"/>
        </w:tabs>
        <w:spacing w:after="120"/>
        <w:ind w:hanging="720"/>
        <w:contextualSpacing/>
        <w:jc w:val="left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sz w:val="26"/>
          <w:szCs w:val="26"/>
          <w:lang w:eastAsia="en-US"/>
        </w:rPr>
        <w:t>Вовлечение родителей  в учебно-воспитательный процесс (родительские собрания, дни открытых дверей, праздники, конкурсы, встречи с членами администрации, рейды в небл</w:t>
      </w:r>
      <w:r w:rsidRPr="00627BC8">
        <w:rPr>
          <w:rFonts w:eastAsia="Calibri"/>
          <w:sz w:val="26"/>
          <w:szCs w:val="26"/>
          <w:lang w:eastAsia="en-US"/>
        </w:rPr>
        <w:t>а</w:t>
      </w:r>
      <w:r w:rsidRPr="00627BC8">
        <w:rPr>
          <w:rFonts w:eastAsia="Calibri"/>
          <w:sz w:val="26"/>
          <w:szCs w:val="26"/>
          <w:lang w:eastAsia="en-US"/>
        </w:rPr>
        <w:t>гополучные семьи).</w:t>
      </w:r>
    </w:p>
    <w:p w:rsidR="008411AE" w:rsidRPr="00627BC8" w:rsidRDefault="008411AE" w:rsidP="008411AE">
      <w:pPr>
        <w:widowControl w:val="0"/>
        <w:tabs>
          <w:tab w:val="left" w:pos="426"/>
        </w:tabs>
        <w:spacing w:after="120"/>
        <w:ind w:left="76"/>
        <w:contextualSpacing/>
        <w:rPr>
          <w:rFonts w:eastAsia="Calibri"/>
          <w:sz w:val="26"/>
          <w:szCs w:val="26"/>
          <w:lang w:eastAsia="en-US"/>
        </w:rPr>
      </w:pPr>
    </w:p>
    <w:p w:rsidR="008411AE" w:rsidRPr="00627BC8" w:rsidRDefault="008411AE" w:rsidP="008411AE">
      <w:pPr>
        <w:widowControl w:val="0"/>
        <w:tabs>
          <w:tab w:val="left" w:pos="426"/>
        </w:tabs>
        <w:spacing w:after="120"/>
        <w:ind w:left="76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627BC8">
        <w:rPr>
          <w:rFonts w:eastAsia="Calibri"/>
          <w:b/>
          <w:sz w:val="26"/>
          <w:szCs w:val="26"/>
          <w:lang w:eastAsia="en-US"/>
        </w:rPr>
        <w:t>Здоровьесберегающее направление</w:t>
      </w:r>
    </w:p>
    <w:p w:rsidR="008411AE" w:rsidRPr="00627BC8" w:rsidRDefault="008411AE" w:rsidP="008411AE">
      <w:pPr>
        <w:spacing w:after="120"/>
        <w:ind w:left="-284" w:firstLine="709"/>
        <w:jc w:val="center"/>
        <w:rPr>
          <w:sz w:val="26"/>
          <w:szCs w:val="26"/>
        </w:rPr>
      </w:pPr>
      <w:r w:rsidRPr="00627BC8">
        <w:rPr>
          <w:sz w:val="26"/>
          <w:szCs w:val="26"/>
        </w:rPr>
        <w:t>(физкультурно-оздоровительное воспитание, безопасность жизнедеятельности)</w:t>
      </w:r>
    </w:p>
    <w:p w:rsidR="008411AE" w:rsidRPr="00627BC8" w:rsidRDefault="008411AE" w:rsidP="008411AE">
      <w:pPr>
        <w:spacing w:after="120"/>
        <w:ind w:left="-284" w:firstLine="709"/>
        <w:jc w:val="center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Физкультурно-оздоровительное воспитание.</w:t>
      </w:r>
    </w:p>
    <w:p w:rsidR="008411AE" w:rsidRPr="00627BC8" w:rsidRDefault="008411AE" w:rsidP="008411AE">
      <w:pPr>
        <w:ind w:left="-284" w:firstLine="992"/>
        <w:rPr>
          <w:sz w:val="26"/>
          <w:szCs w:val="26"/>
        </w:rPr>
      </w:pPr>
      <w:r w:rsidRPr="00627BC8">
        <w:rPr>
          <w:sz w:val="26"/>
          <w:szCs w:val="26"/>
        </w:rPr>
        <w:t xml:space="preserve">Одним из аспектов воспитательной работы школы в 2017-2018  учебном году явилось привитие сознательного отношения к оздоровлению организма, пропаганде спорта и здорового образа жизни. </w:t>
      </w:r>
    </w:p>
    <w:p w:rsidR="008411AE" w:rsidRPr="00627BC8" w:rsidRDefault="008411AE" w:rsidP="008411AE">
      <w:pPr>
        <w:ind w:left="-284" w:firstLine="884"/>
        <w:rPr>
          <w:sz w:val="26"/>
          <w:szCs w:val="26"/>
        </w:rPr>
      </w:pPr>
      <w:r w:rsidRPr="00627BC8">
        <w:rPr>
          <w:sz w:val="26"/>
          <w:szCs w:val="26"/>
        </w:rPr>
        <w:t xml:space="preserve">Физкультурно-оздоровительная работа проводится через личностно-ориентированное обучение. </w:t>
      </w:r>
    </w:p>
    <w:p w:rsidR="008411AE" w:rsidRPr="00627BC8" w:rsidRDefault="008411AE" w:rsidP="008411AE">
      <w:pPr>
        <w:ind w:left="-284" w:firstLine="884"/>
        <w:rPr>
          <w:sz w:val="26"/>
          <w:szCs w:val="26"/>
        </w:rPr>
      </w:pPr>
      <w:r w:rsidRPr="00627BC8">
        <w:rPr>
          <w:sz w:val="26"/>
          <w:szCs w:val="26"/>
        </w:rPr>
        <w:t>В течение 2017-2018 учебного года интересно со спортивным азартом прошли меропри</w:t>
      </w:r>
      <w:r w:rsidRPr="00627BC8">
        <w:rPr>
          <w:sz w:val="26"/>
          <w:szCs w:val="26"/>
        </w:rPr>
        <w:t>я</w:t>
      </w:r>
      <w:r w:rsidRPr="00627BC8">
        <w:rPr>
          <w:sz w:val="26"/>
          <w:szCs w:val="26"/>
        </w:rPr>
        <w:t>тия:</w:t>
      </w:r>
    </w:p>
    <w:p w:rsidR="008411AE" w:rsidRPr="00627BC8" w:rsidRDefault="008411AE" w:rsidP="00D6707D">
      <w:pPr>
        <w:numPr>
          <w:ilvl w:val="0"/>
          <w:numId w:val="36"/>
        </w:numPr>
        <w:ind w:left="0" w:hanging="284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Соревнования по  дворовому футболу </w:t>
      </w:r>
    </w:p>
    <w:p w:rsidR="008411AE" w:rsidRPr="00627BC8" w:rsidRDefault="008411AE" w:rsidP="00D6707D">
      <w:pPr>
        <w:numPr>
          <w:ilvl w:val="0"/>
          <w:numId w:val="36"/>
        </w:numPr>
        <w:ind w:hanging="7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Спортивный праздник, посвященный Дню защитника Отечества;</w:t>
      </w:r>
    </w:p>
    <w:p w:rsidR="008411AE" w:rsidRPr="00627BC8" w:rsidRDefault="008411AE" w:rsidP="00D6707D">
      <w:pPr>
        <w:numPr>
          <w:ilvl w:val="0"/>
          <w:numId w:val="36"/>
        </w:numPr>
        <w:ind w:hanging="7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Веселые старты «Будь здоров!», приуроченные Всемирному Дню здоровья;</w:t>
      </w:r>
    </w:p>
    <w:p w:rsidR="008411AE" w:rsidRPr="00627BC8" w:rsidRDefault="008411AE" w:rsidP="00D6707D">
      <w:pPr>
        <w:numPr>
          <w:ilvl w:val="0"/>
          <w:numId w:val="36"/>
        </w:numPr>
        <w:ind w:hanging="7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Акция «Сила РДШ» и др. мероприятия спортивной направленности.</w:t>
      </w:r>
    </w:p>
    <w:p w:rsidR="008411AE" w:rsidRPr="00627BC8" w:rsidRDefault="008411AE" w:rsidP="00D6707D">
      <w:pPr>
        <w:numPr>
          <w:ilvl w:val="0"/>
          <w:numId w:val="36"/>
        </w:numPr>
        <w:ind w:hanging="72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Показательные выступления для родителей по киокушинкай</w:t>
      </w:r>
    </w:p>
    <w:p w:rsidR="008411AE" w:rsidRPr="00627BC8" w:rsidRDefault="008411AE" w:rsidP="008411AE">
      <w:pPr>
        <w:spacing w:after="120"/>
        <w:ind w:left="-284" w:firstLine="714"/>
        <w:contextualSpacing/>
        <w:rPr>
          <w:sz w:val="26"/>
          <w:szCs w:val="26"/>
        </w:rPr>
      </w:pPr>
      <w:r w:rsidRPr="00627BC8">
        <w:rPr>
          <w:sz w:val="26"/>
          <w:szCs w:val="26"/>
        </w:rPr>
        <w:t>Также в течение всего учебного года учащиеся школы принимали активное участие в г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родских и  районных спортивных мероприятиях, акциях, соревнованиях, формирующих  навыки  здорового образа жизни, во многих из них были призерами.</w:t>
      </w:r>
    </w:p>
    <w:p w:rsidR="008411AE" w:rsidRPr="00627BC8" w:rsidRDefault="008411AE" w:rsidP="008411AE">
      <w:pPr>
        <w:tabs>
          <w:tab w:val="left" w:pos="426"/>
          <w:tab w:val="left" w:pos="851"/>
        </w:tabs>
        <w:spacing w:after="120"/>
        <w:ind w:left="-284" w:firstLine="709"/>
        <w:jc w:val="center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lastRenderedPageBreak/>
        <w:t>Безопасность жизнедеятельности.</w:t>
      </w:r>
    </w:p>
    <w:p w:rsidR="008411AE" w:rsidRPr="00627BC8" w:rsidRDefault="008411AE" w:rsidP="008411AE">
      <w:pPr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Обеспечение безопасности жизнедеятельности, предупреждение травматизма, сохранение здоровья учащихся, организация подготовки в области гражданской обороны и защиты от чре</w:t>
      </w:r>
      <w:r w:rsidRPr="00627BC8">
        <w:rPr>
          <w:sz w:val="26"/>
          <w:szCs w:val="26"/>
        </w:rPr>
        <w:t>з</w:t>
      </w:r>
      <w:r w:rsidRPr="00627BC8">
        <w:rPr>
          <w:sz w:val="26"/>
          <w:szCs w:val="26"/>
        </w:rPr>
        <w:t>вычайных ситуаций природного и техногенного характера, противодействие терроризму – ва</w:t>
      </w:r>
      <w:r w:rsidRPr="00627BC8">
        <w:rPr>
          <w:sz w:val="26"/>
          <w:szCs w:val="26"/>
        </w:rPr>
        <w:t>ж</w:t>
      </w:r>
      <w:r w:rsidRPr="00627BC8">
        <w:rPr>
          <w:sz w:val="26"/>
          <w:szCs w:val="26"/>
        </w:rPr>
        <w:t xml:space="preserve">ные направления в работе общеобразовательного учреждения. </w:t>
      </w:r>
    </w:p>
    <w:p w:rsidR="008411AE" w:rsidRPr="00627BC8" w:rsidRDefault="008411AE" w:rsidP="008411AE">
      <w:pPr>
        <w:ind w:left="-284" w:firstLine="709"/>
        <w:rPr>
          <w:sz w:val="26"/>
          <w:szCs w:val="26"/>
        </w:rPr>
      </w:pPr>
      <w:r w:rsidRPr="00627BC8">
        <w:rPr>
          <w:sz w:val="26"/>
          <w:szCs w:val="26"/>
        </w:rPr>
        <w:t>В течение всего 2017-2018 учебного года в школе велась систематическая работа по обе</w:t>
      </w:r>
      <w:r w:rsidRPr="00627BC8">
        <w:rPr>
          <w:sz w:val="26"/>
          <w:szCs w:val="26"/>
        </w:rPr>
        <w:t>с</w:t>
      </w:r>
      <w:r w:rsidRPr="00627BC8">
        <w:rPr>
          <w:sz w:val="26"/>
          <w:szCs w:val="26"/>
        </w:rPr>
        <w:t>печению безопасности жизнедеятельности учащихся, как в учебной, так и во внеурочной де</w:t>
      </w:r>
      <w:r w:rsidRPr="00627BC8">
        <w:rPr>
          <w:sz w:val="26"/>
          <w:szCs w:val="26"/>
        </w:rPr>
        <w:t>я</w:t>
      </w:r>
      <w:r w:rsidRPr="00627BC8">
        <w:rPr>
          <w:sz w:val="26"/>
          <w:szCs w:val="26"/>
        </w:rPr>
        <w:t>тельности.  В этом направлении были проведены:</w:t>
      </w:r>
    </w:p>
    <w:p w:rsidR="008411AE" w:rsidRPr="00627BC8" w:rsidRDefault="008411AE" w:rsidP="00D6707D">
      <w:pPr>
        <w:numPr>
          <w:ilvl w:val="0"/>
          <w:numId w:val="37"/>
        </w:numPr>
        <w:ind w:left="0" w:hanging="284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классные часы «Безопасная дорога», «4 октября – День гражданской обороны», «Наша бе</w:t>
      </w:r>
      <w:r w:rsidRPr="00627BC8">
        <w:rPr>
          <w:sz w:val="26"/>
          <w:szCs w:val="26"/>
        </w:rPr>
        <w:t>з</w:t>
      </w:r>
      <w:r w:rsidRPr="00627BC8">
        <w:rPr>
          <w:sz w:val="26"/>
          <w:szCs w:val="26"/>
        </w:rPr>
        <w:t>опасность». Безопасное поведение школьников в общественных местах, в том числе, на тран</w:t>
      </w:r>
      <w:r w:rsidRPr="00627BC8">
        <w:rPr>
          <w:sz w:val="26"/>
          <w:szCs w:val="26"/>
        </w:rPr>
        <w:t>с</w:t>
      </w:r>
      <w:r w:rsidRPr="00627BC8">
        <w:rPr>
          <w:sz w:val="26"/>
          <w:szCs w:val="26"/>
        </w:rPr>
        <w:t>порте (зацеперы), «Правила поведения уч-ся при возникновении ЧС в ОУ», «Пиротехника и последствия шалости с пиротехникой» и др.;</w:t>
      </w:r>
    </w:p>
    <w:p w:rsidR="008411AE" w:rsidRPr="00627BC8" w:rsidRDefault="008411AE" w:rsidP="00D6707D">
      <w:pPr>
        <w:numPr>
          <w:ilvl w:val="0"/>
          <w:numId w:val="38"/>
        </w:numPr>
        <w:ind w:left="0" w:hanging="284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практические занятия по правилам дорожного движения «Внимание, пешеходный переход!», «Безопасный маршрут в школу», «Ты – велосипедист»;</w:t>
      </w:r>
    </w:p>
    <w:p w:rsidR="008411AE" w:rsidRPr="00627BC8" w:rsidRDefault="008411AE" w:rsidP="00D6707D">
      <w:pPr>
        <w:numPr>
          <w:ilvl w:val="0"/>
          <w:numId w:val="38"/>
        </w:numPr>
        <w:ind w:hanging="787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викторины «Безопасность и защита человека в ЧС», «Знаешь ли ты ПДД?»;</w:t>
      </w:r>
    </w:p>
    <w:p w:rsidR="008411AE" w:rsidRPr="00627BC8" w:rsidRDefault="008411AE" w:rsidP="00D6707D">
      <w:pPr>
        <w:numPr>
          <w:ilvl w:val="0"/>
          <w:numId w:val="38"/>
        </w:numPr>
        <w:ind w:hanging="787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просмотры тематических фильмов;</w:t>
      </w:r>
    </w:p>
    <w:p w:rsidR="008411AE" w:rsidRPr="00627BC8" w:rsidRDefault="008411AE" w:rsidP="00D6707D">
      <w:pPr>
        <w:numPr>
          <w:ilvl w:val="0"/>
          <w:numId w:val="38"/>
        </w:numPr>
        <w:ind w:left="0" w:hanging="284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встречи с сотрудниками ГБДД «Пешеход и дорога» и железной дороги «Правила поведения на железной дороге»;</w:t>
      </w:r>
    </w:p>
    <w:p w:rsidR="008411AE" w:rsidRPr="00627BC8" w:rsidRDefault="008411AE" w:rsidP="00D6707D">
      <w:pPr>
        <w:numPr>
          <w:ilvl w:val="0"/>
          <w:numId w:val="38"/>
        </w:numPr>
        <w:ind w:hanging="787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проведены уроки «Территория безопасности» и т.д.</w:t>
      </w:r>
    </w:p>
    <w:p w:rsidR="008411AE" w:rsidRPr="00627BC8" w:rsidRDefault="008411AE" w:rsidP="008411AE">
      <w:pPr>
        <w:ind w:left="-284" w:firstLine="710"/>
        <w:rPr>
          <w:sz w:val="26"/>
          <w:szCs w:val="26"/>
        </w:rPr>
      </w:pPr>
      <w:r w:rsidRPr="00627BC8">
        <w:rPr>
          <w:sz w:val="26"/>
          <w:szCs w:val="26"/>
        </w:rPr>
        <w:t xml:space="preserve">Также огромное внимание уделялось профилактической работе </w:t>
      </w:r>
      <w:r w:rsidRPr="00627BC8">
        <w:rPr>
          <w:sz w:val="26"/>
          <w:szCs w:val="26"/>
        </w:rPr>
        <w:br/>
        <w:t>по  предупреждению вредных привычек среди  подростков:</w:t>
      </w:r>
    </w:p>
    <w:p w:rsidR="008411AE" w:rsidRPr="00627BC8" w:rsidRDefault="008411AE" w:rsidP="00D6707D">
      <w:pPr>
        <w:numPr>
          <w:ilvl w:val="0"/>
          <w:numId w:val="39"/>
        </w:numPr>
        <w:spacing w:after="120"/>
        <w:ind w:left="0" w:hanging="284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проведены классные часы и тематические уроки «О кибербезопасности в глобальной сети», приуроченные Дню интернета в России; </w:t>
      </w:r>
      <w:r w:rsidRPr="00627BC8">
        <w:rPr>
          <w:color w:val="000000"/>
          <w:sz w:val="26"/>
          <w:szCs w:val="26"/>
        </w:rPr>
        <w:t>Всероссийский Интернет-урок по теме: «Профила</w:t>
      </w:r>
      <w:r w:rsidRPr="00627BC8">
        <w:rPr>
          <w:color w:val="000000"/>
          <w:sz w:val="26"/>
          <w:szCs w:val="26"/>
        </w:rPr>
        <w:t>к</w:t>
      </w:r>
      <w:r w:rsidRPr="00627BC8">
        <w:rPr>
          <w:color w:val="000000"/>
          <w:sz w:val="26"/>
          <w:szCs w:val="26"/>
        </w:rPr>
        <w:t>тика наркомании в образовательной среде»;</w:t>
      </w:r>
      <w:r w:rsidRPr="00627BC8">
        <w:rPr>
          <w:sz w:val="26"/>
          <w:szCs w:val="26"/>
        </w:rPr>
        <w:t xml:space="preserve"> Всероссийский урок безопасности школьников в сети Интернет, выставка рисунков, плакатов, листовок «Скажем НЕТ, всему тому, что несет вред!»;</w:t>
      </w:r>
      <w:r w:rsidRPr="00627BC8">
        <w:rPr>
          <w:bCs/>
          <w:sz w:val="26"/>
          <w:szCs w:val="26"/>
        </w:rPr>
        <w:t xml:space="preserve"> цикл бесед по ОБЖ: «Спорт в моей жизни»; «Моя красивая осанка»; «Значение прив</w:t>
      </w:r>
      <w:r w:rsidRPr="00627BC8">
        <w:rPr>
          <w:bCs/>
          <w:sz w:val="26"/>
          <w:szCs w:val="26"/>
        </w:rPr>
        <w:t>и</w:t>
      </w:r>
      <w:r w:rsidRPr="00627BC8">
        <w:rPr>
          <w:bCs/>
          <w:sz w:val="26"/>
          <w:szCs w:val="26"/>
        </w:rPr>
        <w:t>вок»;</w:t>
      </w:r>
      <w:r w:rsidRPr="00627BC8">
        <w:rPr>
          <w:color w:val="000000"/>
          <w:sz w:val="26"/>
          <w:szCs w:val="26"/>
        </w:rPr>
        <w:t xml:space="preserve"> внеклассное мероприятие «Детская безопасность в глобальной сети»; тестирование «Безопасный Интернет»; дискуссия «Считаете ли вы Интернет абсолютно безопасной ср</w:t>
      </w:r>
      <w:r w:rsidRPr="00627BC8">
        <w:rPr>
          <w:color w:val="000000"/>
          <w:sz w:val="26"/>
          <w:szCs w:val="26"/>
        </w:rPr>
        <w:t>е</w:t>
      </w:r>
      <w:r w:rsidRPr="00627BC8">
        <w:rPr>
          <w:color w:val="000000"/>
          <w:sz w:val="26"/>
          <w:szCs w:val="26"/>
        </w:rPr>
        <w:t>дой?» и т.д.</w:t>
      </w:r>
    </w:p>
    <w:p w:rsidR="008411AE" w:rsidRPr="00627BC8" w:rsidRDefault="008411AE" w:rsidP="008411AE">
      <w:pPr>
        <w:ind w:firstLine="426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Результат:</w:t>
      </w:r>
    </w:p>
    <w:p w:rsidR="008411AE" w:rsidRPr="00627BC8" w:rsidRDefault="008411AE" w:rsidP="00D6707D">
      <w:pPr>
        <w:numPr>
          <w:ilvl w:val="0"/>
          <w:numId w:val="40"/>
        </w:numPr>
        <w:tabs>
          <w:tab w:val="left" w:pos="426"/>
        </w:tabs>
        <w:ind w:left="426" w:hanging="71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Работа по здоровьесберегающему направлению в 2017 -2018 учебном году велась на х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рошем уровне. </w:t>
      </w:r>
    </w:p>
    <w:p w:rsidR="008411AE" w:rsidRPr="00627BC8" w:rsidRDefault="008411AE" w:rsidP="00D6707D">
      <w:pPr>
        <w:numPr>
          <w:ilvl w:val="0"/>
          <w:numId w:val="40"/>
        </w:numPr>
        <w:tabs>
          <w:tab w:val="left" w:pos="426"/>
        </w:tabs>
        <w:spacing w:after="120"/>
        <w:ind w:left="425" w:hanging="709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Школа давала стабильные результаты спортивных достижений.</w:t>
      </w:r>
    </w:p>
    <w:p w:rsidR="008411AE" w:rsidRPr="00627BC8" w:rsidRDefault="008411AE" w:rsidP="008411AE">
      <w:pPr>
        <w:ind w:firstLine="426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Проблемное поле:</w:t>
      </w:r>
    </w:p>
    <w:p w:rsidR="008411AE" w:rsidRPr="00627BC8" w:rsidRDefault="008411AE" w:rsidP="00D6707D">
      <w:pPr>
        <w:numPr>
          <w:ilvl w:val="0"/>
          <w:numId w:val="41"/>
        </w:numPr>
        <w:tabs>
          <w:tab w:val="left" w:pos="426"/>
        </w:tabs>
        <w:spacing w:after="120"/>
        <w:ind w:left="425" w:hanging="709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Недостаточное разнообразие соревнований в школе для полноценного развития спорти</w:t>
      </w:r>
      <w:r w:rsidRPr="00627BC8">
        <w:rPr>
          <w:sz w:val="26"/>
          <w:szCs w:val="26"/>
        </w:rPr>
        <w:t>в</w:t>
      </w:r>
      <w:r w:rsidRPr="00627BC8">
        <w:rPr>
          <w:sz w:val="26"/>
          <w:szCs w:val="26"/>
        </w:rPr>
        <w:t>но-массового воспитания.</w:t>
      </w:r>
    </w:p>
    <w:p w:rsidR="008411AE" w:rsidRPr="00627BC8" w:rsidRDefault="008411AE" w:rsidP="008411AE">
      <w:pPr>
        <w:ind w:firstLine="426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Задачи на 2018-2019 учебный год:</w:t>
      </w:r>
    </w:p>
    <w:p w:rsidR="008411AE" w:rsidRPr="00627BC8" w:rsidRDefault="008411AE" w:rsidP="00D6707D">
      <w:pPr>
        <w:numPr>
          <w:ilvl w:val="0"/>
          <w:numId w:val="42"/>
        </w:numPr>
        <w:tabs>
          <w:tab w:val="left" w:pos="426"/>
        </w:tabs>
        <w:ind w:left="426" w:hanging="7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Проведение мероприятий по этому направлению с использованием новых форм и методов работы.</w:t>
      </w:r>
    </w:p>
    <w:p w:rsidR="008411AE" w:rsidRPr="00627BC8" w:rsidRDefault="008411AE" w:rsidP="00D6707D">
      <w:pPr>
        <w:numPr>
          <w:ilvl w:val="0"/>
          <w:numId w:val="42"/>
        </w:numPr>
        <w:tabs>
          <w:tab w:val="left" w:pos="426"/>
        </w:tabs>
        <w:spacing w:after="120"/>
        <w:ind w:left="425" w:hanging="709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Привлечение  родителей к участию в спортивно-массовых мероприятиях.</w:t>
      </w:r>
    </w:p>
    <w:p w:rsidR="008411AE" w:rsidRPr="00627BC8" w:rsidRDefault="008411AE" w:rsidP="008411AE">
      <w:pPr>
        <w:ind w:left="720"/>
        <w:jc w:val="center"/>
        <w:rPr>
          <w:b/>
          <w:sz w:val="26"/>
          <w:szCs w:val="26"/>
        </w:rPr>
      </w:pPr>
    </w:p>
    <w:p w:rsidR="008411AE" w:rsidRPr="00627BC8" w:rsidRDefault="008411AE" w:rsidP="008411AE">
      <w:pPr>
        <w:ind w:left="720"/>
        <w:jc w:val="center"/>
        <w:rPr>
          <w:sz w:val="26"/>
          <w:szCs w:val="26"/>
        </w:rPr>
      </w:pPr>
      <w:r w:rsidRPr="00627BC8">
        <w:rPr>
          <w:b/>
          <w:sz w:val="26"/>
          <w:szCs w:val="26"/>
        </w:rPr>
        <w:t>Социальное направление.</w:t>
      </w:r>
    </w:p>
    <w:p w:rsidR="008411AE" w:rsidRPr="00627BC8" w:rsidRDefault="008411AE" w:rsidP="008411AE">
      <w:pPr>
        <w:spacing w:after="120"/>
        <w:ind w:left="720"/>
        <w:jc w:val="center"/>
        <w:rPr>
          <w:b/>
          <w:sz w:val="26"/>
          <w:szCs w:val="26"/>
        </w:rPr>
      </w:pPr>
      <w:r w:rsidRPr="00627BC8">
        <w:rPr>
          <w:sz w:val="26"/>
          <w:szCs w:val="26"/>
        </w:rPr>
        <w:t>(самоуправление в школе и в классе, трудовое воспитание, профориентация)</w:t>
      </w:r>
    </w:p>
    <w:p w:rsidR="008411AE" w:rsidRPr="00627BC8" w:rsidRDefault="008411AE" w:rsidP="00B21F62">
      <w:pPr>
        <w:ind w:left="426" w:firstLine="10"/>
        <w:rPr>
          <w:sz w:val="26"/>
          <w:szCs w:val="26"/>
        </w:rPr>
      </w:pPr>
      <w:r w:rsidRPr="00627BC8">
        <w:rPr>
          <w:bCs/>
          <w:sz w:val="26"/>
          <w:szCs w:val="26"/>
          <w:shd w:val="clear" w:color="auto" w:fill="FFFFFF"/>
        </w:rPr>
        <w:t>Самоуправление</w:t>
      </w:r>
      <w:r w:rsidRPr="00627BC8">
        <w:rPr>
          <w:sz w:val="26"/>
          <w:szCs w:val="26"/>
        </w:rPr>
        <w:t xml:space="preserve"> </w:t>
      </w:r>
      <w:r w:rsidRPr="00627BC8">
        <w:rPr>
          <w:b/>
          <w:sz w:val="26"/>
          <w:szCs w:val="26"/>
          <w:shd w:val="clear" w:color="auto" w:fill="FFFFFF"/>
        </w:rPr>
        <w:t>–</w:t>
      </w:r>
      <w:r w:rsidRPr="00627BC8">
        <w:rPr>
          <w:color w:val="000000"/>
          <w:sz w:val="26"/>
          <w:szCs w:val="26"/>
          <w:shd w:val="clear" w:color="auto" w:fill="FFFFFF"/>
        </w:rPr>
        <w:t xml:space="preserve"> важная и необходимая часть воспитательного процесса в школе. Сам</w:t>
      </w:r>
      <w:r w:rsidRPr="00627BC8">
        <w:rPr>
          <w:color w:val="000000"/>
          <w:sz w:val="26"/>
          <w:szCs w:val="26"/>
          <w:shd w:val="clear" w:color="auto" w:fill="FFFFFF"/>
        </w:rPr>
        <w:t>о</w:t>
      </w:r>
      <w:r w:rsidRPr="00627BC8">
        <w:rPr>
          <w:color w:val="000000"/>
          <w:sz w:val="26"/>
          <w:szCs w:val="26"/>
          <w:shd w:val="clear" w:color="auto" w:fill="FFFFFF"/>
        </w:rPr>
        <w:t>управление обучающихся выражается в самостоятельности проявлять инициативу, прин</w:t>
      </w:r>
      <w:r w:rsidRPr="00627BC8">
        <w:rPr>
          <w:color w:val="000000"/>
          <w:sz w:val="26"/>
          <w:szCs w:val="26"/>
          <w:shd w:val="clear" w:color="auto" w:fill="FFFFFF"/>
        </w:rPr>
        <w:t>и</w:t>
      </w:r>
      <w:r w:rsidRPr="00627BC8">
        <w:rPr>
          <w:color w:val="000000"/>
          <w:sz w:val="26"/>
          <w:szCs w:val="26"/>
          <w:shd w:val="clear" w:color="auto" w:fill="FFFFFF"/>
        </w:rPr>
        <w:t>мать решения и реализовывать их в интересах коллектива.</w:t>
      </w:r>
      <w:r w:rsidRPr="00627BC8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627BC8">
        <w:rPr>
          <w:sz w:val="26"/>
          <w:szCs w:val="26"/>
        </w:rPr>
        <w:t xml:space="preserve"> Наша школа – это сплоченный </w:t>
      </w:r>
      <w:r w:rsidRPr="00627BC8">
        <w:rPr>
          <w:sz w:val="26"/>
          <w:szCs w:val="26"/>
        </w:rPr>
        <w:lastRenderedPageBreak/>
        <w:t>коллектив учащихся и педагогов. Многие школьные дела мы делаем все вместе, распред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 xml:space="preserve">ляя обязанности по подготовке к мероприятию по классам. </w:t>
      </w:r>
    </w:p>
    <w:p w:rsidR="008411AE" w:rsidRPr="00627BC8" w:rsidRDefault="008411AE" w:rsidP="00B21F62">
      <w:pPr>
        <w:ind w:left="426" w:firstLine="10"/>
        <w:rPr>
          <w:sz w:val="26"/>
          <w:szCs w:val="26"/>
        </w:rPr>
      </w:pPr>
      <w:r w:rsidRPr="00627BC8">
        <w:rPr>
          <w:sz w:val="26"/>
          <w:szCs w:val="26"/>
        </w:rPr>
        <w:t>Наше образовательное учреждение является пилотной площадкой регионального отдел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ния общественно-государственной детско-юношеской организации «Российское движение школьников». В работу РДШ в течение года были вовлечены  учащиеся  7-10 классов. К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нечно, есть актив школы, но за проведение и участие в мероприятиях разного уровня отв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чает, как правило, один класс, или команда из разных классов. В рамках деятельности РДШ наша школа  принимала участие в следующих мероприятиях: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Акция «Помним. Скорбим. Гордимся».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Единый день безопасности Интернета 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Районный информационный день.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Акция «Сделано с заботой» (изготовление кормушек).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День Конституции.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Акция «Поздравь учителя».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Заповедный урок.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Акция «Сила РДШ».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Флеш- моб к дню рождения пионерской организации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Сретенский бал</w:t>
      </w:r>
    </w:p>
    <w:p w:rsidR="008411AE" w:rsidRPr="00627BC8" w:rsidRDefault="008411AE" w:rsidP="00D6707D">
      <w:pPr>
        <w:numPr>
          <w:ilvl w:val="0"/>
          <w:numId w:val="39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Открытка РДШ</w:t>
      </w:r>
    </w:p>
    <w:p w:rsidR="008411AE" w:rsidRPr="00627BC8" w:rsidRDefault="008411AE" w:rsidP="00B21F62">
      <w:pPr>
        <w:ind w:left="426" w:firstLine="10"/>
        <w:rPr>
          <w:sz w:val="26"/>
          <w:szCs w:val="26"/>
        </w:rPr>
      </w:pPr>
      <w:r w:rsidRPr="00627BC8">
        <w:rPr>
          <w:sz w:val="26"/>
          <w:szCs w:val="26"/>
        </w:rPr>
        <w:t>В рамках трудового воспитания и профориентации заложено развитие у обучающихся п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 xml:space="preserve">требности трудиться (дежурство по школе, уборка закрепленных территорий, субботники и пр.), ориентироваться на рациональный выбор профессии по способностям учащихся и их потребностям. </w:t>
      </w:r>
    </w:p>
    <w:p w:rsidR="008411AE" w:rsidRPr="00627BC8" w:rsidRDefault="008411AE" w:rsidP="00B21F62">
      <w:pPr>
        <w:ind w:left="426" w:firstLine="10"/>
        <w:rPr>
          <w:sz w:val="26"/>
          <w:szCs w:val="26"/>
        </w:rPr>
      </w:pPr>
      <w:r w:rsidRPr="00627BC8">
        <w:rPr>
          <w:sz w:val="26"/>
          <w:szCs w:val="26"/>
        </w:rPr>
        <w:t>В течение 2017- 2018 года школа активно работала в этом направлении. Педагог-психолог протестировала учащихся 8-9 классов по ориентированию их в выборе будущей профе</w:t>
      </w:r>
      <w:r w:rsidRPr="00627BC8">
        <w:rPr>
          <w:sz w:val="26"/>
          <w:szCs w:val="26"/>
        </w:rPr>
        <w:t>с</w:t>
      </w:r>
      <w:r w:rsidRPr="00627BC8">
        <w:rPr>
          <w:sz w:val="26"/>
          <w:szCs w:val="26"/>
        </w:rPr>
        <w:t xml:space="preserve">сии. </w:t>
      </w:r>
    </w:p>
    <w:p w:rsidR="008411AE" w:rsidRPr="00627BC8" w:rsidRDefault="008411AE" w:rsidP="00B21F62">
      <w:pPr>
        <w:ind w:left="426" w:firstLine="10"/>
        <w:rPr>
          <w:sz w:val="26"/>
          <w:szCs w:val="26"/>
        </w:rPr>
      </w:pPr>
      <w:r w:rsidRPr="00627BC8">
        <w:rPr>
          <w:sz w:val="26"/>
          <w:szCs w:val="26"/>
        </w:rPr>
        <w:t>Также были проведены мероприятия, направленные на профориентацию учащихся:</w:t>
      </w:r>
    </w:p>
    <w:p w:rsidR="008411AE" w:rsidRPr="00627BC8" w:rsidRDefault="008411AE" w:rsidP="00D6707D">
      <w:pPr>
        <w:numPr>
          <w:ilvl w:val="0"/>
          <w:numId w:val="43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беседа о профессии «Предприниматель» с практикумом «Как составить бизнес план» (9 кл.);</w:t>
      </w:r>
    </w:p>
    <w:p w:rsidR="008411AE" w:rsidRPr="00627BC8" w:rsidRDefault="008411AE" w:rsidP="00D6707D">
      <w:pPr>
        <w:numPr>
          <w:ilvl w:val="0"/>
          <w:numId w:val="43"/>
        </w:numPr>
        <w:ind w:left="426" w:firstLine="10"/>
        <w:jc w:val="left"/>
        <w:rPr>
          <w:sz w:val="26"/>
          <w:szCs w:val="26"/>
        </w:rPr>
      </w:pPr>
      <w:r w:rsidRPr="00627BC8">
        <w:rPr>
          <w:bCs/>
          <w:sz w:val="26"/>
          <w:szCs w:val="26"/>
        </w:rPr>
        <w:t>Самоопределение в области «Человек-труд-профессия» (8 кл.);</w:t>
      </w:r>
    </w:p>
    <w:p w:rsidR="008411AE" w:rsidRPr="00627BC8" w:rsidRDefault="008411AE" w:rsidP="00D6707D">
      <w:pPr>
        <w:numPr>
          <w:ilvl w:val="0"/>
          <w:numId w:val="43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Классные часы «Мотивы выбора профессии»;</w:t>
      </w:r>
    </w:p>
    <w:p w:rsidR="008411AE" w:rsidRPr="00627BC8" w:rsidRDefault="008411AE" w:rsidP="00D6707D">
      <w:pPr>
        <w:numPr>
          <w:ilvl w:val="0"/>
          <w:numId w:val="43"/>
        </w:numPr>
        <w:spacing w:after="120"/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Беседы «Самые востребованные профессии современности» и т.д.</w:t>
      </w:r>
    </w:p>
    <w:p w:rsidR="008411AE" w:rsidRPr="00627BC8" w:rsidRDefault="008411AE" w:rsidP="00D6707D">
      <w:pPr>
        <w:numPr>
          <w:ilvl w:val="0"/>
          <w:numId w:val="43"/>
        </w:numPr>
        <w:spacing w:after="120"/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Школьный тур городского мероприятия «Город мастеров»</w:t>
      </w:r>
    </w:p>
    <w:p w:rsidR="008411AE" w:rsidRPr="00627BC8" w:rsidRDefault="008411AE" w:rsidP="00B21F62">
      <w:pPr>
        <w:ind w:left="426" w:firstLine="10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Результат:</w:t>
      </w:r>
    </w:p>
    <w:p w:rsidR="008411AE" w:rsidRPr="00627BC8" w:rsidRDefault="008411AE" w:rsidP="00D6707D">
      <w:pPr>
        <w:numPr>
          <w:ilvl w:val="0"/>
          <w:numId w:val="44"/>
        </w:numPr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Все  больше учащихся школы активно включаются в Российское движение школьников.</w:t>
      </w:r>
    </w:p>
    <w:p w:rsidR="008411AE" w:rsidRPr="00627BC8" w:rsidRDefault="008411AE" w:rsidP="00B21F62">
      <w:pPr>
        <w:ind w:left="426" w:firstLine="10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Проблемное поле:</w:t>
      </w:r>
    </w:p>
    <w:p w:rsidR="008411AE" w:rsidRPr="00627BC8" w:rsidRDefault="008411AE" w:rsidP="00D6707D">
      <w:pPr>
        <w:numPr>
          <w:ilvl w:val="0"/>
          <w:numId w:val="45"/>
        </w:numPr>
        <w:tabs>
          <w:tab w:val="left" w:pos="426"/>
        </w:tabs>
        <w:ind w:left="426" w:firstLine="10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Профориентация учащихся начального и среднего звена. Низкий уровень заинтерес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ванности родителей в профориентации своих детей.</w:t>
      </w:r>
    </w:p>
    <w:p w:rsidR="008411AE" w:rsidRPr="00627BC8" w:rsidRDefault="008411AE" w:rsidP="00B21F62">
      <w:pPr>
        <w:ind w:left="426" w:firstLine="10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Задачи на 2017-2018 учебный год:</w:t>
      </w:r>
    </w:p>
    <w:p w:rsidR="008411AE" w:rsidRPr="00627BC8" w:rsidRDefault="008411AE" w:rsidP="00D6707D">
      <w:pPr>
        <w:numPr>
          <w:ilvl w:val="0"/>
          <w:numId w:val="46"/>
        </w:numPr>
        <w:ind w:left="426" w:firstLine="1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Продолжить работу по вовлечению учащихся в Российское движение школьников;</w:t>
      </w:r>
    </w:p>
    <w:p w:rsidR="008411AE" w:rsidRPr="00627BC8" w:rsidRDefault="008411AE" w:rsidP="00D6707D">
      <w:pPr>
        <w:numPr>
          <w:ilvl w:val="0"/>
          <w:numId w:val="46"/>
        </w:numPr>
        <w:spacing w:after="120"/>
        <w:ind w:left="426" w:firstLine="10"/>
        <w:jc w:val="left"/>
        <w:rPr>
          <w:b/>
          <w:sz w:val="26"/>
          <w:szCs w:val="26"/>
        </w:rPr>
      </w:pPr>
      <w:r w:rsidRPr="00627BC8">
        <w:rPr>
          <w:sz w:val="26"/>
          <w:szCs w:val="26"/>
        </w:rPr>
        <w:t>Организовать систематическую работу по профориентации учащихся начального и среднего звена и их родителей.</w:t>
      </w:r>
    </w:p>
    <w:p w:rsidR="008411AE" w:rsidRPr="00627BC8" w:rsidRDefault="008411AE" w:rsidP="008411AE">
      <w:pPr>
        <w:spacing w:after="120"/>
        <w:ind w:left="-284" w:firstLine="710"/>
        <w:jc w:val="center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Профилактика правонарушений учащимися школы.</w:t>
      </w:r>
    </w:p>
    <w:p w:rsidR="008411AE" w:rsidRPr="00627BC8" w:rsidRDefault="008411AE" w:rsidP="00B21F62">
      <w:pPr>
        <w:ind w:firstLine="426"/>
        <w:rPr>
          <w:sz w:val="26"/>
          <w:szCs w:val="26"/>
        </w:rPr>
      </w:pPr>
      <w:r w:rsidRPr="00627BC8">
        <w:rPr>
          <w:sz w:val="26"/>
          <w:szCs w:val="26"/>
        </w:rPr>
        <w:t>Работа по профилактике правонарушений – одна из приоритетных задач педагогического коллектива школы.</w:t>
      </w:r>
    </w:p>
    <w:p w:rsidR="008411AE" w:rsidRPr="00627BC8" w:rsidRDefault="008411AE" w:rsidP="00B21F62">
      <w:pPr>
        <w:ind w:firstLine="426"/>
        <w:rPr>
          <w:rFonts w:eastAsia="Times New Roman,Bold"/>
          <w:sz w:val="26"/>
          <w:szCs w:val="26"/>
        </w:rPr>
      </w:pPr>
      <w:r w:rsidRPr="00627BC8">
        <w:rPr>
          <w:rFonts w:eastAsia="Times New Roman,Bold"/>
          <w:sz w:val="26"/>
          <w:szCs w:val="26"/>
        </w:rPr>
        <w:t>Профилактическая деятельность с учащимися организовывалась согласно</w:t>
      </w:r>
      <w:r w:rsidRPr="00627BC8">
        <w:rPr>
          <w:sz w:val="26"/>
          <w:szCs w:val="26"/>
        </w:rPr>
        <w:t xml:space="preserve"> </w:t>
      </w:r>
      <w:r w:rsidRPr="00627BC8">
        <w:rPr>
          <w:rFonts w:eastAsia="Times New Roman,Bold"/>
          <w:sz w:val="26"/>
          <w:szCs w:val="26"/>
        </w:rPr>
        <w:t>Федеральному Закону № 120 «Об основах</w:t>
      </w:r>
      <w:r w:rsidRPr="00627BC8">
        <w:rPr>
          <w:sz w:val="26"/>
          <w:szCs w:val="26"/>
        </w:rPr>
        <w:t xml:space="preserve"> </w:t>
      </w:r>
      <w:r w:rsidRPr="00627BC8">
        <w:rPr>
          <w:rFonts w:eastAsia="Times New Roman,Bold"/>
          <w:sz w:val="26"/>
          <w:szCs w:val="26"/>
        </w:rPr>
        <w:t>системы профилактики безнадзорности и правонарушений</w:t>
      </w:r>
      <w:r w:rsidRPr="00627BC8">
        <w:rPr>
          <w:sz w:val="26"/>
          <w:szCs w:val="26"/>
        </w:rPr>
        <w:t xml:space="preserve"> </w:t>
      </w:r>
      <w:r w:rsidRPr="00627BC8">
        <w:rPr>
          <w:rFonts w:eastAsia="Times New Roman,Bold"/>
          <w:sz w:val="26"/>
          <w:szCs w:val="26"/>
        </w:rPr>
        <w:t>нес</w:t>
      </w:r>
      <w:r w:rsidRPr="00627BC8">
        <w:rPr>
          <w:rFonts w:eastAsia="Times New Roman,Bold"/>
          <w:sz w:val="26"/>
          <w:szCs w:val="26"/>
        </w:rPr>
        <w:t>о</w:t>
      </w:r>
      <w:r w:rsidRPr="00627BC8">
        <w:rPr>
          <w:rFonts w:eastAsia="Times New Roman,Bold"/>
          <w:sz w:val="26"/>
          <w:szCs w:val="26"/>
        </w:rPr>
        <w:t>вершеннолетних».</w:t>
      </w:r>
    </w:p>
    <w:p w:rsidR="008411AE" w:rsidRPr="00627BC8" w:rsidRDefault="008411AE" w:rsidP="00B21F62">
      <w:pPr>
        <w:ind w:firstLine="426"/>
        <w:rPr>
          <w:sz w:val="26"/>
          <w:szCs w:val="26"/>
        </w:rPr>
      </w:pPr>
      <w:r w:rsidRPr="00627BC8">
        <w:rPr>
          <w:sz w:val="26"/>
          <w:szCs w:val="26"/>
        </w:rPr>
        <w:lastRenderedPageBreak/>
        <w:t xml:space="preserve">В целях предупреждения и профилактики правонарушений несовершеннолетних в школе в течение года проводятся следующие мероприятия: 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составление списков детей из неблагополучных семей, многодетных семей, неполных семей, семей, находящихся в трудной жизненной ситуации; 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социальный паспорт класса/школы; 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>психолого-педагогические портреты классных коллективов;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контроль за посещаемостью и успеваемостью учащихся школы, </w:t>
      </w:r>
      <w:r w:rsidRPr="00627BC8">
        <w:rPr>
          <w:sz w:val="26"/>
          <w:szCs w:val="26"/>
        </w:rPr>
        <w:br/>
        <w:t>в т.ч. учащихся, стоящих на внутришкольном контроле;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обследование жилищно-бытовых условий учащихся, стоящих </w:t>
      </w:r>
      <w:r w:rsidRPr="00627BC8">
        <w:rPr>
          <w:sz w:val="26"/>
          <w:szCs w:val="26"/>
        </w:rPr>
        <w:br/>
        <w:t>на внутришкольном контроле, «группы риска», неблагополучных семей;</w:t>
      </w:r>
    </w:p>
    <w:p w:rsidR="008411AE" w:rsidRPr="00627BC8" w:rsidRDefault="008411AE" w:rsidP="00D6707D">
      <w:pPr>
        <w:numPr>
          <w:ilvl w:val="0"/>
          <w:numId w:val="47"/>
        </w:numPr>
        <w:ind w:left="0" w:firstLine="426"/>
        <w:jc w:val="left"/>
        <w:rPr>
          <w:sz w:val="26"/>
          <w:szCs w:val="26"/>
        </w:rPr>
      </w:pPr>
      <w:r w:rsidRPr="00627BC8">
        <w:rPr>
          <w:sz w:val="26"/>
          <w:szCs w:val="26"/>
        </w:rPr>
        <w:t xml:space="preserve">проведение мероприятий: бесед, классных часов, просмотра видеофильмов </w:t>
      </w:r>
      <w:r w:rsidRPr="00627BC8">
        <w:rPr>
          <w:sz w:val="26"/>
          <w:szCs w:val="26"/>
        </w:rPr>
        <w:br/>
        <w:t>и презентаций («Правила и обязанности школьника», «Что такое поручение», «Дисциплина и порядок – наши верные друзья» и т.д.).</w:t>
      </w:r>
    </w:p>
    <w:p w:rsidR="008411AE" w:rsidRPr="00627BC8" w:rsidRDefault="008411AE" w:rsidP="00B21F62">
      <w:pPr>
        <w:ind w:firstLine="426"/>
        <w:rPr>
          <w:sz w:val="26"/>
          <w:szCs w:val="26"/>
        </w:rPr>
      </w:pPr>
      <w:r w:rsidRPr="00627BC8">
        <w:rPr>
          <w:sz w:val="26"/>
          <w:szCs w:val="26"/>
        </w:rPr>
        <w:t>Руководство школы уделяет особое внимание совершенствованию профилактической р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боты. Вопросы правового воспитания и профилактики безнадзорности, правонарушений в т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 xml:space="preserve">чение года рассматривались </w:t>
      </w:r>
      <w:r w:rsidRPr="00627BC8">
        <w:rPr>
          <w:sz w:val="26"/>
          <w:szCs w:val="26"/>
        </w:rPr>
        <w:br/>
        <w:t>на родительских собраниях, совещаниях при директоре, Совете по профилактике правонар</w:t>
      </w:r>
      <w:r w:rsidRPr="00627BC8">
        <w:rPr>
          <w:sz w:val="26"/>
          <w:szCs w:val="26"/>
        </w:rPr>
        <w:t>у</w:t>
      </w:r>
      <w:r w:rsidRPr="00627BC8">
        <w:rPr>
          <w:sz w:val="26"/>
          <w:szCs w:val="26"/>
        </w:rPr>
        <w:t>шений, где решались индивидуальные проблемы отдельных учащихся, по каждому факту пр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нимались экстренные меры.</w:t>
      </w:r>
    </w:p>
    <w:p w:rsidR="008411AE" w:rsidRPr="00627BC8" w:rsidRDefault="008411AE" w:rsidP="008411AE">
      <w:pPr>
        <w:rPr>
          <w:sz w:val="26"/>
          <w:szCs w:val="26"/>
        </w:rPr>
      </w:pPr>
    </w:p>
    <w:p w:rsidR="008411AE" w:rsidRPr="00627BC8" w:rsidRDefault="008411AE" w:rsidP="008411AE">
      <w:pPr>
        <w:rPr>
          <w:sz w:val="26"/>
          <w:szCs w:val="26"/>
        </w:rPr>
      </w:pPr>
      <w:r w:rsidRPr="00627BC8">
        <w:rPr>
          <w:sz w:val="26"/>
          <w:szCs w:val="26"/>
        </w:rPr>
        <w:t>Необходимо отметить: увеличение числа мигрантов и детей из неполных семей, а также  уч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щихся, склонных к пропускам уроков, семей, состоящих на внутришкольном контроле.</w:t>
      </w:r>
    </w:p>
    <w:p w:rsidR="008411AE" w:rsidRPr="00627BC8" w:rsidRDefault="008411AE" w:rsidP="008411AE">
      <w:pPr>
        <w:rPr>
          <w:sz w:val="26"/>
          <w:szCs w:val="26"/>
        </w:rPr>
      </w:pPr>
      <w:r w:rsidRPr="00627BC8">
        <w:rPr>
          <w:sz w:val="26"/>
          <w:szCs w:val="26"/>
        </w:rPr>
        <w:t xml:space="preserve"> На начало учебного года в школе  был один учащийся, состоящий на учете в ОДН ОП №4, на конец года –2 обучающихся школы поставлены на учет в ОДН ОП №4. </w:t>
      </w:r>
    </w:p>
    <w:p w:rsidR="008411AE" w:rsidRPr="00627BC8" w:rsidRDefault="008411AE" w:rsidP="008411AE">
      <w:pPr>
        <w:ind w:firstLine="426"/>
        <w:rPr>
          <w:sz w:val="26"/>
          <w:szCs w:val="26"/>
        </w:rPr>
      </w:pPr>
      <w:r w:rsidRPr="00627BC8">
        <w:rPr>
          <w:sz w:val="26"/>
          <w:szCs w:val="26"/>
        </w:rPr>
        <w:t>Анализ причин, способствующих совершению правонарушения, показал, что, несмотря на большую профилактическую работу с данными учащимися в школе, имеется недоработка в области взаимодействия с субъектами профилактики, и родители недобросовестно выполняли свои обязанности по воспитанию детей, т.к. правонарушение несовершеннолетние совершили в вечернее время.</w:t>
      </w:r>
    </w:p>
    <w:p w:rsidR="008411AE" w:rsidRPr="00627BC8" w:rsidRDefault="008411AE" w:rsidP="008411AE">
      <w:pPr>
        <w:ind w:firstLine="426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Задачи на 2018-2019 учебный год:</w:t>
      </w:r>
    </w:p>
    <w:p w:rsidR="008411AE" w:rsidRPr="00627BC8" w:rsidRDefault="008411AE" w:rsidP="00D6707D">
      <w:pPr>
        <w:numPr>
          <w:ilvl w:val="0"/>
          <w:numId w:val="48"/>
        </w:numPr>
        <w:ind w:left="426" w:hanging="142"/>
        <w:rPr>
          <w:b/>
          <w:sz w:val="26"/>
          <w:szCs w:val="26"/>
        </w:rPr>
      </w:pPr>
      <w:r w:rsidRPr="00627BC8">
        <w:rPr>
          <w:sz w:val="26"/>
          <w:szCs w:val="26"/>
        </w:rPr>
        <w:t>Разработать планы индивидуальной работы с учащимися, состоящими на ВШК, ОДН и «группы риска». Продумать, как активизировать родителей и вовлечь в процесс воспит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 xml:space="preserve">ния детей. </w:t>
      </w:r>
    </w:p>
    <w:p w:rsidR="008411AE" w:rsidRPr="00627BC8" w:rsidRDefault="008411AE" w:rsidP="00D6707D">
      <w:pPr>
        <w:numPr>
          <w:ilvl w:val="0"/>
          <w:numId w:val="48"/>
        </w:numPr>
        <w:ind w:left="426" w:hanging="142"/>
        <w:rPr>
          <w:b/>
          <w:sz w:val="26"/>
          <w:szCs w:val="26"/>
        </w:rPr>
      </w:pPr>
      <w:r w:rsidRPr="00627BC8">
        <w:rPr>
          <w:sz w:val="26"/>
          <w:szCs w:val="26"/>
        </w:rPr>
        <w:t>Педагогам ОДОД и классным руководителям привлекать учащихся, состоящих на ВШК, ОДН и «группы риска», к занятиям в спортивных секциях. За каждым ребёнком, з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крепить куратора и контролировать организацию досуга данной категорией учащихся.</w:t>
      </w:r>
    </w:p>
    <w:p w:rsidR="008411AE" w:rsidRPr="00B21F62" w:rsidRDefault="008411AE" w:rsidP="00D6707D">
      <w:pPr>
        <w:numPr>
          <w:ilvl w:val="0"/>
          <w:numId w:val="48"/>
        </w:numPr>
        <w:ind w:left="426" w:hanging="142"/>
        <w:rPr>
          <w:b/>
          <w:spacing w:val="-20"/>
          <w:sz w:val="26"/>
          <w:szCs w:val="26"/>
        </w:rPr>
      </w:pPr>
      <w:r w:rsidRPr="00627BC8">
        <w:rPr>
          <w:sz w:val="26"/>
          <w:szCs w:val="26"/>
        </w:rPr>
        <w:t xml:space="preserve">Активизировать работу по взаимодействию школы  с субъектами системы </w:t>
      </w:r>
      <w:r w:rsidRPr="00B21F62">
        <w:rPr>
          <w:spacing w:val="-20"/>
          <w:sz w:val="26"/>
          <w:szCs w:val="26"/>
        </w:rPr>
        <w:t>профилактики.</w:t>
      </w:r>
    </w:p>
    <w:p w:rsidR="008411AE" w:rsidRPr="00B21F62" w:rsidRDefault="008411AE" w:rsidP="00D6707D">
      <w:pPr>
        <w:numPr>
          <w:ilvl w:val="0"/>
          <w:numId w:val="48"/>
        </w:numPr>
        <w:spacing w:after="120"/>
        <w:ind w:left="425" w:hanging="142"/>
        <w:rPr>
          <w:b/>
          <w:spacing w:val="-20"/>
          <w:sz w:val="26"/>
          <w:szCs w:val="26"/>
        </w:rPr>
      </w:pPr>
      <w:r w:rsidRPr="00627BC8">
        <w:rPr>
          <w:sz w:val="26"/>
          <w:szCs w:val="26"/>
        </w:rPr>
        <w:t xml:space="preserve">Корректировать планы работы по профилактике </w:t>
      </w:r>
      <w:r w:rsidRPr="00B21F62">
        <w:rPr>
          <w:spacing w:val="-20"/>
          <w:sz w:val="26"/>
          <w:szCs w:val="26"/>
        </w:rPr>
        <w:t>правонарушений</w:t>
      </w:r>
      <w:r w:rsidRPr="00627BC8">
        <w:rPr>
          <w:sz w:val="26"/>
          <w:szCs w:val="26"/>
        </w:rPr>
        <w:t xml:space="preserve"> </w:t>
      </w:r>
      <w:r w:rsidRPr="00B21F62">
        <w:rPr>
          <w:spacing w:val="-20"/>
          <w:sz w:val="26"/>
          <w:szCs w:val="26"/>
        </w:rPr>
        <w:t>не реже 1 раза в полугодие.</w:t>
      </w:r>
    </w:p>
    <w:p w:rsidR="008411AE" w:rsidRPr="00627BC8" w:rsidRDefault="008411AE" w:rsidP="00B21F62">
      <w:pPr>
        <w:rPr>
          <w:b/>
          <w:color w:val="000000"/>
          <w:sz w:val="26"/>
          <w:szCs w:val="26"/>
        </w:rPr>
      </w:pPr>
    </w:p>
    <w:p w:rsidR="008411AE" w:rsidRPr="00627BC8" w:rsidRDefault="008411AE" w:rsidP="008411AE">
      <w:pPr>
        <w:jc w:val="center"/>
        <w:rPr>
          <w:b/>
          <w:color w:val="000000"/>
          <w:sz w:val="26"/>
          <w:szCs w:val="26"/>
        </w:rPr>
      </w:pPr>
      <w:r w:rsidRPr="00627BC8">
        <w:rPr>
          <w:b/>
          <w:color w:val="000000"/>
          <w:sz w:val="26"/>
          <w:szCs w:val="26"/>
        </w:rPr>
        <w:t>Выводы и предложения:</w:t>
      </w:r>
    </w:p>
    <w:p w:rsidR="008411AE" w:rsidRPr="00627BC8" w:rsidRDefault="008411AE" w:rsidP="008411AE">
      <w:pPr>
        <w:ind w:firstLine="708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Об эффективности воспитательного процесса следует судить по 2-м аспектам  результ</w:t>
      </w:r>
      <w:r w:rsidRPr="00627BC8">
        <w:rPr>
          <w:color w:val="000000"/>
          <w:sz w:val="26"/>
          <w:szCs w:val="26"/>
        </w:rPr>
        <w:t>а</w:t>
      </w:r>
      <w:r w:rsidRPr="00627BC8">
        <w:rPr>
          <w:color w:val="000000"/>
          <w:sz w:val="26"/>
          <w:szCs w:val="26"/>
        </w:rPr>
        <w:t>тивным и процессуальным. Воспитание тем эффективнее, чем больше результаты совпадают с целями. Результативность проявляется в уровне воспитанности учащихся, который выражае</w:t>
      </w:r>
      <w:r w:rsidRPr="00627BC8">
        <w:rPr>
          <w:color w:val="000000"/>
          <w:sz w:val="26"/>
          <w:szCs w:val="26"/>
        </w:rPr>
        <w:t>т</w:t>
      </w:r>
      <w:r w:rsidRPr="00627BC8">
        <w:rPr>
          <w:color w:val="000000"/>
          <w:sz w:val="26"/>
          <w:szCs w:val="26"/>
        </w:rPr>
        <w:t>ся в показателях –наблюдаемых признаках поведения и сознания. Можно сказать, что резул</w:t>
      </w:r>
      <w:r w:rsidRPr="00627BC8">
        <w:rPr>
          <w:color w:val="000000"/>
          <w:sz w:val="26"/>
          <w:szCs w:val="26"/>
        </w:rPr>
        <w:t>ь</w:t>
      </w:r>
      <w:r w:rsidRPr="00627BC8">
        <w:rPr>
          <w:color w:val="000000"/>
          <w:sz w:val="26"/>
          <w:szCs w:val="26"/>
        </w:rPr>
        <w:t>тативность  2017-2018 учебного года находится на среднем  уровне.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О процессуальной оце</w:t>
      </w:r>
      <w:r w:rsidRPr="00627BC8">
        <w:rPr>
          <w:color w:val="000000"/>
          <w:sz w:val="26"/>
          <w:szCs w:val="26"/>
        </w:rPr>
        <w:t>н</w:t>
      </w:r>
      <w:r w:rsidRPr="00627BC8">
        <w:rPr>
          <w:color w:val="000000"/>
          <w:sz w:val="26"/>
          <w:szCs w:val="26"/>
        </w:rPr>
        <w:t>ке можно сказать, что она находится на высоком уровне.</w:t>
      </w:r>
    </w:p>
    <w:p w:rsidR="008411AE" w:rsidRPr="00627BC8" w:rsidRDefault="008411AE" w:rsidP="008411AE">
      <w:pPr>
        <w:ind w:firstLine="708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lastRenderedPageBreak/>
        <w:t>Все выше перечисленное дает право оценить воспитательную деятельность за 2017-2018 учебный год положительно.</w:t>
      </w:r>
    </w:p>
    <w:p w:rsidR="008411AE" w:rsidRPr="00627BC8" w:rsidRDefault="008411AE" w:rsidP="008411AE">
      <w:pPr>
        <w:ind w:firstLine="708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Воспитательная деятельность в  МОУ «Средняя общеобразовательная школа №35» оп</w:t>
      </w:r>
      <w:r w:rsidRPr="00627BC8">
        <w:rPr>
          <w:color w:val="000000"/>
          <w:sz w:val="26"/>
          <w:szCs w:val="26"/>
        </w:rPr>
        <w:t>и</w:t>
      </w:r>
      <w:r w:rsidRPr="00627BC8">
        <w:rPr>
          <w:color w:val="000000"/>
          <w:sz w:val="26"/>
          <w:szCs w:val="26"/>
        </w:rPr>
        <w:t>ралась на деятельность всего педагогического коллектива школы и была направлена на неп</w:t>
      </w:r>
      <w:r w:rsidRPr="00627BC8">
        <w:rPr>
          <w:color w:val="000000"/>
          <w:sz w:val="26"/>
          <w:szCs w:val="26"/>
        </w:rPr>
        <w:t>о</w:t>
      </w:r>
      <w:r w:rsidRPr="00627BC8">
        <w:rPr>
          <w:color w:val="000000"/>
          <w:sz w:val="26"/>
          <w:szCs w:val="26"/>
        </w:rPr>
        <w:t>средственных участников воспитания – обучающихся.</w:t>
      </w:r>
    </w:p>
    <w:p w:rsidR="008411AE" w:rsidRPr="00627BC8" w:rsidRDefault="008411AE" w:rsidP="008411AE">
      <w:pPr>
        <w:ind w:firstLine="708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В 2017-2018 учебном году необходимо продолжить работу по реализации Программы воспитательной деятельности школы: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Способствовать развитию индивидуальных особенностей обучающихся, создать усл</w:t>
      </w:r>
      <w:r w:rsidRPr="00627BC8">
        <w:rPr>
          <w:color w:val="000000"/>
          <w:sz w:val="26"/>
          <w:szCs w:val="26"/>
        </w:rPr>
        <w:t>о</w:t>
      </w:r>
      <w:r w:rsidRPr="00627BC8">
        <w:rPr>
          <w:color w:val="000000"/>
          <w:sz w:val="26"/>
          <w:szCs w:val="26"/>
        </w:rPr>
        <w:t>вия для творческой деятельности «учитель-обучающийся-семья» (особенно в проектной и исследовательской);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Обеспечить общее культурное развитие ребёнка, сформировать у обучающихся чувство моральной и социальной ответственности уважения к закону при соблюдении норм ч</w:t>
      </w:r>
      <w:r w:rsidRPr="00627BC8">
        <w:rPr>
          <w:color w:val="000000"/>
          <w:sz w:val="26"/>
          <w:szCs w:val="26"/>
        </w:rPr>
        <w:t>е</w:t>
      </w:r>
      <w:r w:rsidRPr="00627BC8">
        <w:rPr>
          <w:color w:val="000000"/>
          <w:sz w:val="26"/>
          <w:szCs w:val="26"/>
        </w:rPr>
        <w:t>ловеческой морали;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Развивать эстетическую культуру обучающихся через ознакомление с историей, культ</w:t>
      </w:r>
      <w:r w:rsidRPr="00627BC8">
        <w:rPr>
          <w:color w:val="000000"/>
          <w:sz w:val="26"/>
          <w:szCs w:val="26"/>
        </w:rPr>
        <w:t>у</w:t>
      </w:r>
      <w:r w:rsidRPr="00627BC8">
        <w:rPr>
          <w:color w:val="000000"/>
          <w:sz w:val="26"/>
          <w:szCs w:val="26"/>
        </w:rPr>
        <w:t>рой и национальными традициями; уважение к истории человечества; пробуждать со</w:t>
      </w:r>
      <w:r w:rsidRPr="00627BC8">
        <w:rPr>
          <w:color w:val="000000"/>
          <w:sz w:val="26"/>
          <w:szCs w:val="26"/>
        </w:rPr>
        <w:t>б</w:t>
      </w:r>
      <w:r w:rsidRPr="00627BC8">
        <w:rPr>
          <w:color w:val="000000"/>
          <w:sz w:val="26"/>
          <w:szCs w:val="26"/>
        </w:rPr>
        <w:t>ственную активность учащихся в творении по законам красоты.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Развивать школьные традиции, создавая благоприятные условия для всестороннего ра</w:t>
      </w:r>
      <w:r w:rsidRPr="00627BC8">
        <w:rPr>
          <w:color w:val="000000"/>
          <w:sz w:val="26"/>
          <w:szCs w:val="26"/>
        </w:rPr>
        <w:t>з</w:t>
      </w:r>
      <w:r w:rsidRPr="00627BC8">
        <w:rPr>
          <w:color w:val="000000"/>
          <w:sz w:val="26"/>
          <w:szCs w:val="26"/>
        </w:rPr>
        <w:t>вития личности обучающихся;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 xml:space="preserve">Способствовать развитию ученического самоуправления и РДШ; 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Формировать активную гражданскую позицию и самосознание гражданина РФ;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Продолжить работу по предупреждению правонарушений и безнадзорности среди нес</w:t>
      </w:r>
      <w:r w:rsidRPr="00627BC8">
        <w:rPr>
          <w:color w:val="000000"/>
          <w:sz w:val="26"/>
          <w:szCs w:val="26"/>
        </w:rPr>
        <w:t>о</w:t>
      </w:r>
      <w:r w:rsidRPr="00627BC8">
        <w:rPr>
          <w:color w:val="000000"/>
          <w:sz w:val="26"/>
          <w:szCs w:val="26"/>
        </w:rPr>
        <w:t>вершеннолетних, максимально привлекать детей «группы риска» к участию в жизни школы, класса, занятиях кружков, секций;</w:t>
      </w:r>
    </w:p>
    <w:p w:rsidR="008411AE" w:rsidRPr="00627BC8" w:rsidRDefault="008411AE" w:rsidP="00D6707D">
      <w:pPr>
        <w:numPr>
          <w:ilvl w:val="0"/>
          <w:numId w:val="49"/>
        </w:numPr>
        <w:ind w:hanging="720"/>
        <w:jc w:val="left"/>
        <w:rPr>
          <w:color w:val="000000"/>
          <w:sz w:val="26"/>
          <w:szCs w:val="26"/>
        </w:rPr>
      </w:pPr>
      <w:r w:rsidRPr="00627BC8">
        <w:rPr>
          <w:color w:val="000000"/>
          <w:sz w:val="26"/>
          <w:szCs w:val="26"/>
        </w:rPr>
        <w:t>Максимально вовлекать родителей в жизнь школы и привлекать их к реализации пр</w:t>
      </w:r>
      <w:r w:rsidRPr="00627BC8">
        <w:rPr>
          <w:color w:val="000000"/>
          <w:sz w:val="26"/>
          <w:szCs w:val="26"/>
        </w:rPr>
        <w:t>о</w:t>
      </w:r>
      <w:r w:rsidRPr="00627BC8">
        <w:rPr>
          <w:color w:val="000000"/>
          <w:sz w:val="26"/>
          <w:szCs w:val="26"/>
        </w:rPr>
        <w:t>граммы развития.</w:t>
      </w:r>
    </w:p>
    <w:p w:rsidR="004A674B" w:rsidRPr="00627BC8" w:rsidRDefault="004A674B" w:rsidP="004A674B">
      <w:pPr>
        <w:tabs>
          <w:tab w:val="left" w:pos="567"/>
        </w:tabs>
        <w:rPr>
          <w:b/>
          <w:sz w:val="26"/>
          <w:szCs w:val="26"/>
        </w:rPr>
      </w:pPr>
    </w:p>
    <w:p w:rsidR="00631430" w:rsidRPr="00627BC8" w:rsidRDefault="00B21F62" w:rsidP="00AB7701">
      <w:pPr>
        <w:tabs>
          <w:tab w:val="left" w:pos="567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631430" w:rsidRPr="00627BC8">
        <w:rPr>
          <w:b/>
          <w:sz w:val="26"/>
          <w:szCs w:val="26"/>
        </w:rPr>
        <w:t>Выводы:</w:t>
      </w:r>
      <w:r w:rsidR="00631430" w:rsidRPr="00627BC8">
        <w:rPr>
          <w:sz w:val="26"/>
          <w:szCs w:val="26"/>
        </w:rPr>
        <w:t xml:space="preserve"> </w:t>
      </w:r>
    </w:p>
    <w:p w:rsidR="00631430" w:rsidRPr="00627BC8" w:rsidRDefault="0060122D" w:rsidP="004E70F5">
      <w:p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 xml:space="preserve">Анализ работы ОУ </w:t>
      </w:r>
      <w:r w:rsidR="00631430" w:rsidRPr="00627BC8">
        <w:rPr>
          <w:sz w:val="26"/>
          <w:szCs w:val="26"/>
        </w:rPr>
        <w:t xml:space="preserve">  позволяет сделать следующие выводы: 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ОУ функционирует стабильно в режиме инновационного развития.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Деятельность школы  строится в соответствии  с государственной  нормативной базой  и программно-целевыми  установками  МО РМ.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В управлении школой сочетаются принципы  единоначалия   с демократичностью школьного уклада. Родители  являются активными  участниками  органов общественн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го самоуправления.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В школе созданы все условия  для самореализации  ребенка в  урочной и внеуро</w:t>
      </w:r>
      <w:r w:rsidRPr="00627BC8">
        <w:rPr>
          <w:sz w:val="26"/>
          <w:szCs w:val="26"/>
        </w:rPr>
        <w:t>ч</w:t>
      </w:r>
      <w:r w:rsidRPr="00627BC8">
        <w:rPr>
          <w:sz w:val="26"/>
          <w:szCs w:val="26"/>
        </w:rPr>
        <w:t>ной  деятельности, что подтверждается   качеством   и уровнем участия  в олимпиадах, конференциях, конкурсах, смотрах различного вида.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Родители  выпускников высказывают  позитивное отношение  к деятельности школы и педагогического коллектива.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В школе созданы условия для обеспечения базового и дополнительного образов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ния, соответствующего государственным образовательным стандартам.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Уровень обученности и качества знаний учащихся свидетельствует в целом о ст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бильной положительной динамике по предметам.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Школа укомплектована высококвалифицированными педагогическими кадрами.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Педколлектив активно включается в инновационную деятельность: апробируются новые педагогические технологии, серьезное внимание уделяется обновлению содерж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ния образования за счет введения новых предметов, преподавания по авторским пр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граммам и учебникам.</w:t>
      </w:r>
    </w:p>
    <w:p w:rsidR="00631430" w:rsidRPr="00627BC8" w:rsidRDefault="00631430" w:rsidP="001A22B7">
      <w:pPr>
        <w:numPr>
          <w:ilvl w:val="0"/>
          <w:numId w:val="5"/>
        </w:numPr>
        <w:ind w:firstLine="540"/>
        <w:rPr>
          <w:sz w:val="26"/>
          <w:szCs w:val="26"/>
        </w:rPr>
      </w:pPr>
      <w:r w:rsidRPr="00627BC8">
        <w:rPr>
          <w:sz w:val="26"/>
          <w:szCs w:val="26"/>
        </w:rPr>
        <w:t>На уровне дальнейшего роста поставлена спортивно-массовая работа.</w:t>
      </w:r>
    </w:p>
    <w:p w:rsidR="00631430" w:rsidRPr="00627BC8" w:rsidRDefault="00631430" w:rsidP="004E70F5">
      <w:pPr>
        <w:rPr>
          <w:sz w:val="26"/>
          <w:szCs w:val="26"/>
        </w:rPr>
      </w:pPr>
    </w:p>
    <w:p w:rsidR="00631430" w:rsidRPr="00627BC8" w:rsidRDefault="00631430" w:rsidP="004E70F5">
      <w:pPr>
        <w:ind w:firstLine="540"/>
        <w:rPr>
          <w:b/>
          <w:sz w:val="26"/>
          <w:szCs w:val="26"/>
        </w:rPr>
      </w:pPr>
      <w:r w:rsidRPr="00627BC8">
        <w:rPr>
          <w:b/>
          <w:sz w:val="26"/>
          <w:szCs w:val="26"/>
        </w:rPr>
        <w:t>Слабые стороны и резервы совершенствования школы</w:t>
      </w:r>
    </w:p>
    <w:p w:rsidR="00631430" w:rsidRPr="00627BC8" w:rsidRDefault="00631430" w:rsidP="001A22B7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357"/>
        <w:rPr>
          <w:sz w:val="26"/>
          <w:szCs w:val="26"/>
        </w:rPr>
      </w:pPr>
      <w:r w:rsidRPr="00627BC8">
        <w:rPr>
          <w:sz w:val="26"/>
          <w:szCs w:val="26"/>
        </w:rPr>
        <w:t>Несовершенна система оценки качества учебной и профессиональной результ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тивности по технологии «Портфолио».</w:t>
      </w:r>
    </w:p>
    <w:p w:rsidR="00631430" w:rsidRPr="00627BC8" w:rsidRDefault="00631430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>Созданная в ходе деятельности модель информационной образовательной среды (ИОС) школы, требует дальнейшей реализации и усовершенствования.</w:t>
      </w:r>
    </w:p>
    <w:p w:rsidR="00631430" w:rsidRPr="00627BC8" w:rsidRDefault="00631430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 xml:space="preserve"> Необходимо создание  и реализация модели сетеобразовательной деятельности как внутри образовательной среды ОУ, так и с другими образовательными учреждени</w:t>
      </w:r>
      <w:r w:rsidRPr="00627BC8">
        <w:rPr>
          <w:sz w:val="26"/>
          <w:szCs w:val="26"/>
        </w:rPr>
        <w:t>я</w:t>
      </w:r>
      <w:r w:rsidRPr="00627BC8">
        <w:rPr>
          <w:sz w:val="26"/>
          <w:szCs w:val="26"/>
        </w:rPr>
        <w:t>ми.</w:t>
      </w:r>
    </w:p>
    <w:p w:rsidR="00631430" w:rsidRPr="00627BC8" w:rsidRDefault="0060122D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>Не отработан</w:t>
      </w:r>
      <w:r w:rsidR="00631430" w:rsidRPr="00627BC8">
        <w:rPr>
          <w:sz w:val="26"/>
          <w:szCs w:val="26"/>
        </w:rPr>
        <w:t>а модель ОУ, как модель методической подготовки учителей для с</w:t>
      </w:r>
      <w:r w:rsidR="00631430" w:rsidRPr="00627BC8">
        <w:rPr>
          <w:sz w:val="26"/>
          <w:szCs w:val="26"/>
        </w:rPr>
        <w:t>о</w:t>
      </w:r>
      <w:r w:rsidR="00631430" w:rsidRPr="00627BC8">
        <w:rPr>
          <w:sz w:val="26"/>
          <w:szCs w:val="26"/>
        </w:rPr>
        <w:t>провождения данной деятельности.</w:t>
      </w:r>
    </w:p>
    <w:p w:rsidR="00631430" w:rsidRPr="00627BC8" w:rsidRDefault="00631430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>Появилась необходимость не только пропаганды здорового образа жизни, но и с</w:t>
      </w:r>
      <w:r w:rsidRPr="00627BC8">
        <w:rPr>
          <w:sz w:val="26"/>
          <w:szCs w:val="26"/>
        </w:rPr>
        <w:t>о</w:t>
      </w:r>
      <w:r w:rsidRPr="00627BC8">
        <w:rPr>
          <w:sz w:val="26"/>
          <w:szCs w:val="26"/>
        </w:rPr>
        <w:t>здания особого корпоративного здоровьесберегающего стиля жизни всех членов обр</w:t>
      </w:r>
      <w:r w:rsidRPr="00627BC8">
        <w:rPr>
          <w:sz w:val="26"/>
          <w:szCs w:val="26"/>
        </w:rPr>
        <w:t>а</w:t>
      </w:r>
      <w:r w:rsidRPr="00627BC8">
        <w:rPr>
          <w:sz w:val="26"/>
          <w:szCs w:val="26"/>
        </w:rPr>
        <w:t>зовательного процесса школы.</w:t>
      </w:r>
    </w:p>
    <w:p w:rsidR="00631430" w:rsidRPr="00627BC8" w:rsidRDefault="00631430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>Недостаточно активно внедряются интерактивные и дистанционные формы вза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>модействия ОУ и  родителей.</w:t>
      </w:r>
    </w:p>
    <w:p w:rsidR="00631430" w:rsidRPr="00627BC8" w:rsidRDefault="00631430" w:rsidP="001A22B7">
      <w:pPr>
        <w:numPr>
          <w:ilvl w:val="0"/>
          <w:numId w:val="6"/>
        </w:numPr>
        <w:ind w:firstLine="360"/>
        <w:rPr>
          <w:sz w:val="26"/>
          <w:szCs w:val="26"/>
        </w:rPr>
      </w:pPr>
      <w:r w:rsidRPr="00627BC8">
        <w:rPr>
          <w:sz w:val="26"/>
          <w:szCs w:val="26"/>
        </w:rPr>
        <w:t>Деловой, профессиональный, диалоговый стиль общения, складывающийся в коллективе, требует укрепления  и доведения до формирования своего собственного внутреннего пространства школы, своих принципов и законов взаимодействия, вну</w:t>
      </w:r>
      <w:r w:rsidRPr="00627BC8">
        <w:rPr>
          <w:sz w:val="26"/>
          <w:szCs w:val="26"/>
        </w:rPr>
        <w:t>т</w:t>
      </w:r>
      <w:r w:rsidRPr="00627BC8">
        <w:rPr>
          <w:sz w:val="26"/>
          <w:szCs w:val="26"/>
        </w:rPr>
        <w:t>риорганизационного климата.</w:t>
      </w:r>
    </w:p>
    <w:p w:rsidR="00631430" w:rsidRPr="00627BC8" w:rsidRDefault="00631430" w:rsidP="001A22B7">
      <w:pPr>
        <w:numPr>
          <w:ilvl w:val="0"/>
          <w:numId w:val="6"/>
        </w:numPr>
        <w:ind w:firstLine="340"/>
        <w:rPr>
          <w:sz w:val="26"/>
          <w:szCs w:val="26"/>
        </w:rPr>
      </w:pPr>
      <w:r w:rsidRPr="00627BC8">
        <w:rPr>
          <w:sz w:val="26"/>
          <w:szCs w:val="26"/>
        </w:rPr>
        <w:t>Особого вн</w:t>
      </w:r>
      <w:r w:rsidR="0060122D" w:rsidRPr="00627BC8">
        <w:rPr>
          <w:sz w:val="26"/>
          <w:szCs w:val="26"/>
        </w:rPr>
        <w:t xml:space="preserve">имания требует </w:t>
      </w:r>
      <w:r w:rsidRPr="00627BC8">
        <w:rPr>
          <w:sz w:val="26"/>
          <w:szCs w:val="26"/>
        </w:rPr>
        <w:t xml:space="preserve"> реализация духовно-нравственного воспитания, акт</w:t>
      </w:r>
      <w:r w:rsidRPr="00627BC8">
        <w:rPr>
          <w:sz w:val="26"/>
          <w:szCs w:val="26"/>
        </w:rPr>
        <w:t>и</w:t>
      </w:r>
      <w:r w:rsidRPr="00627BC8">
        <w:rPr>
          <w:sz w:val="26"/>
          <w:szCs w:val="26"/>
        </w:rPr>
        <w:t xml:space="preserve">визация форм и методов по повышению уровня воспитанности учащихся основной и средней ступени обучения. </w:t>
      </w:r>
    </w:p>
    <w:p w:rsidR="00631430" w:rsidRPr="00627BC8" w:rsidRDefault="00631430" w:rsidP="001A22B7">
      <w:pPr>
        <w:numPr>
          <w:ilvl w:val="0"/>
          <w:numId w:val="6"/>
        </w:numPr>
        <w:ind w:firstLine="340"/>
        <w:rPr>
          <w:sz w:val="26"/>
          <w:szCs w:val="26"/>
        </w:rPr>
      </w:pPr>
      <w:r w:rsidRPr="00627BC8">
        <w:rPr>
          <w:sz w:val="26"/>
          <w:szCs w:val="26"/>
        </w:rPr>
        <w:t>Учебно-материальная база отдельных кабинетов требует дальнейшего технич</w:t>
      </w:r>
      <w:r w:rsidRPr="00627BC8">
        <w:rPr>
          <w:sz w:val="26"/>
          <w:szCs w:val="26"/>
        </w:rPr>
        <w:t>е</w:t>
      </w:r>
      <w:r w:rsidRPr="00627BC8">
        <w:rPr>
          <w:sz w:val="26"/>
          <w:szCs w:val="26"/>
        </w:rPr>
        <w:t>ского и наглядного обеспечения.</w:t>
      </w:r>
    </w:p>
    <w:p w:rsidR="0060122D" w:rsidRPr="00627BC8" w:rsidRDefault="0060122D" w:rsidP="004E70F5">
      <w:pPr>
        <w:rPr>
          <w:sz w:val="26"/>
          <w:szCs w:val="26"/>
        </w:rPr>
      </w:pPr>
    </w:p>
    <w:p w:rsidR="00F759D0" w:rsidRPr="00627BC8" w:rsidRDefault="00F759D0" w:rsidP="004E70F5">
      <w:pPr>
        <w:rPr>
          <w:b/>
          <w:sz w:val="26"/>
          <w:szCs w:val="26"/>
        </w:rPr>
      </w:pPr>
    </w:p>
    <w:p w:rsidR="001A5A75" w:rsidRPr="00627BC8" w:rsidRDefault="001A5A75" w:rsidP="00E6576B">
      <w:pPr>
        <w:rPr>
          <w:sz w:val="26"/>
          <w:szCs w:val="26"/>
        </w:rPr>
      </w:pPr>
    </w:p>
    <w:p w:rsidR="001A5A75" w:rsidRPr="001A5A75" w:rsidRDefault="001A5A75" w:rsidP="001A5A75">
      <w:pPr>
        <w:rPr>
          <w:b/>
          <w:sz w:val="28"/>
          <w:szCs w:val="28"/>
        </w:rPr>
      </w:pPr>
      <w:r w:rsidRPr="001A5A75">
        <w:rPr>
          <w:b/>
          <w:sz w:val="28"/>
          <w:szCs w:val="28"/>
        </w:rPr>
        <w:t>Задачи на новый учебный год: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В целях успешной реализации образовательной программы ОУ и программы развития  определить для решения следующие задачи: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1.Формирование у подрастающего поколения патриотического сознания, чувства гра</w:t>
      </w:r>
      <w:r w:rsidRPr="001A5A75">
        <w:rPr>
          <w:sz w:val="28"/>
          <w:szCs w:val="28"/>
        </w:rPr>
        <w:t>ж</w:t>
      </w:r>
      <w:r w:rsidRPr="001A5A75">
        <w:rPr>
          <w:sz w:val="28"/>
          <w:szCs w:val="28"/>
        </w:rPr>
        <w:t>данского долга, духовно-нравственных ориентиров, напрвленных на развитие личности и национального самосознания, позитивных ценностей и установок на уважение, пон</w:t>
      </w:r>
      <w:r w:rsidRPr="001A5A75">
        <w:rPr>
          <w:sz w:val="28"/>
          <w:szCs w:val="28"/>
        </w:rPr>
        <w:t>и</w:t>
      </w:r>
      <w:r w:rsidRPr="001A5A75">
        <w:rPr>
          <w:sz w:val="28"/>
          <w:szCs w:val="28"/>
        </w:rPr>
        <w:t>мание и принятия многообразия культур.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2.Повышение уровня социализации и конкурентоспособности подрастающего покол</w:t>
      </w:r>
      <w:r w:rsidRPr="001A5A75">
        <w:rPr>
          <w:sz w:val="28"/>
          <w:szCs w:val="28"/>
        </w:rPr>
        <w:t>е</w:t>
      </w:r>
      <w:r w:rsidRPr="001A5A75">
        <w:rPr>
          <w:sz w:val="28"/>
          <w:szCs w:val="28"/>
        </w:rPr>
        <w:t>ния в современном обществе.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3.Создание совокупности ценностей, обеспечивающих профессиональную   ориентацию школьников на ступени основного общего образования.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4.Повышение качества и доступности образования через внедрение инновационных технологий в образовательный процесс ОУ.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5.Реализация Федерального государственного образовательного стандарта начального общего и основного общего образования.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6.Развитие внутренней системы оценки качества предоставления образовательных услуг на всех уровнях образования.</w:t>
      </w: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7.Разработка методического инструментария диагностики и оценивания планируемых результатов освоения ООП в соответствии с Федеральными образовательными станда</w:t>
      </w:r>
      <w:r w:rsidRPr="001A5A75">
        <w:rPr>
          <w:sz w:val="28"/>
          <w:szCs w:val="28"/>
        </w:rPr>
        <w:t>р</w:t>
      </w:r>
      <w:r w:rsidRPr="001A5A75">
        <w:rPr>
          <w:sz w:val="28"/>
          <w:szCs w:val="28"/>
        </w:rPr>
        <w:t>тами</w:t>
      </w:r>
    </w:p>
    <w:p w:rsidR="001A5A75" w:rsidRPr="001A5A75" w:rsidRDefault="001A5A75" w:rsidP="001A5A75">
      <w:pPr>
        <w:rPr>
          <w:sz w:val="28"/>
          <w:szCs w:val="28"/>
        </w:rPr>
      </w:pPr>
    </w:p>
    <w:p w:rsidR="001A5A75" w:rsidRPr="001A5A75" w:rsidRDefault="001A5A75" w:rsidP="001A5A75">
      <w:pPr>
        <w:contextualSpacing/>
        <w:rPr>
          <w:sz w:val="28"/>
          <w:szCs w:val="28"/>
        </w:rPr>
      </w:pPr>
      <w:r w:rsidRPr="001A5A75">
        <w:rPr>
          <w:sz w:val="28"/>
          <w:szCs w:val="28"/>
        </w:rPr>
        <w:t xml:space="preserve"> 8. Внедрение  в образовательную практику новое содержание образования в соотве</w:t>
      </w:r>
      <w:r w:rsidRPr="001A5A75">
        <w:rPr>
          <w:sz w:val="28"/>
          <w:szCs w:val="28"/>
        </w:rPr>
        <w:t>т</w:t>
      </w:r>
      <w:r w:rsidRPr="001A5A75">
        <w:rPr>
          <w:sz w:val="28"/>
          <w:szCs w:val="28"/>
        </w:rPr>
        <w:t>ствии с государственными образовательными стандартами нового поколения, усове</w:t>
      </w:r>
      <w:r w:rsidRPr="001A5A75">
        <w:rPr>
          <w:sz w:val="28"/>
          <w:szCs w:val="28"/>
        </w:rPr>
        <w:t>р</w:t>
      </w:r>
      <w:r w:rsidRPr="001A5A75">
        <w:rPr>
          <w:sz w:val="28"/>
          <w:szCs w:val="28"/>
        </w:rPr>
        <w:t>шенствование  механизма взаимодействия школы с учреждениями дополнительного образования.</w:t>
      </w:r>
    </w:p>
    <w:p w:rsidR="001A5A75" w:rsidRPr="001A5A75" w:rsidRDefault="001A5A75" w:rsidP="001A5A75">
      <w:pPr>
        <w:ind w:left="360"/>
        <w:contextualSpacing/>
        <w:rPr>
          <w:sz w:val="28"/>
          <w:szCs w:val="28"/>
        </w:rPr>
      </w:pPr>
    </w:p>
    <w:p w:rsidR="001A5A75" w:rsidRPr="001A5A75" w:rsidRDefault="001A5A75" w:rsidP="001A5A75">
      <w:pPr>
        <w:rPr>
          <w:sz w:val="28"/>
          <w:szCs w:val="28"/>
        </w:rPr>
      </w:pPr>
      <w:r w:rsidRPr="001A5A75">
        <w:rPr>
          <w:sz w:val="28"/>
          <w:szCs w:val="28"/>
        </w:rPr>
        <w:t>9. Дальнейшее укрепление материальной базы образовательного учреждения.</w:t>
      </w:r>
    </w:p>
    <w:p w:rsidR="001A5A75" w:rsidRPr="001A5A75" w:rsidRDefault="001A5A75" w:rsidP="001A5A75">
      <w:pPr>
        <w:rPr>
          <w:sz w:val="28"/>
          <w:szCs w:val="28"/>
        </w:rPr>
      </w:pPr>
    </w:p>
    <w:p w:rsidR="00E6576B" w:rsidRPr="00627BC8" w:rsidRDefault="00E6576B" w:rsidP="00E6576B">
      <w:pPr>
        <w:rPr>
          <w:b/>
          <w:sz w:val="26"/>
          <w:szCs w:val="26"/>
        </w:rPr>
      </w:pPr>
    </w:p>
    <w:p w:rsidR="00552610" w:rsidRPr="00B65AE7" w:rsidRDefault="00552610" w:rsidP="00552610">
      <w:pPr>
        <w:spacing w:line="276" w:lineRule="auto"/>
        <w:rPr>
          <w:sz w:val="28"/>
          <w:szCs w:val="28"/>
        </w:rPr>
      </w:pPr>
    </w:p>
    <w:p w:rsidR="00552610" w:rsidRPr="00B65AE7" w:rsidRDefault="00552610" w:rsidP="00552610">
      <w:pPr>
        <w:spacing w:line="276" w:lineRule="auto"/>
        <w:rPr>
          <w:sz w:val="28"/>
          <w:szCs w:val="28"/>
        </w:rPr>
      </w:pPr>
    </w:p>
    <w:p w:rsidR="00552610" w:rsidRPr="0060122D" w:rsidRDefault="00552610" w:rsidP="004E70F5">
      <w:pPr>
        <w:rPr>
          <w:b/>
          <w:sz w:val="28"/>
          <w:szCs w:val="28"/>
        </w:rPr>
      </w:pPr>
    </w:p>
    <w:sectPr w:rsidR="00552610" w:rsidRPr="0060122D" w:rsidSect="00F1168B">
      <w:footerReference w:type="even" r:id="rId11"/>
      <w:footerReference w:type="default" r:id="rId12"/>
      <w:type w:val="continuous"/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2" w:rsidRDefault="009C72F2">
      <w:r>
        <w:separator/>
      </w:r>
    </w:p>
  </w:endnote>
  <w:endnote w:type="continuationSeparator" w:id="0">
    <w:p w:rsidR="009C72F2" w:rsidRDefault="009C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3D" w:rsidRDefault="0087523D" w:rsidP="0040649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523D" w:rsidRDefault="0087523D" w:rsidP="00406499">
    <w:pPr>
      <w:pStyle w:val="ab"/>
      <w:ind w:right="360"/>
    </w:pPr>
  </w:p>
  <w:p w:rsidR="0087523D" w:rsidRDefault="00875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3D" w:rsidRDefault="0087523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1DA5" w:rsidRPr="00A91DA5">
      <w:rPr>
        <w:noProof/>
        <w:lang w:val="ru-RU"/>
      </w:rPr>
      <w:t>97</w:t>
    </w:r>
    <w:r>
      <w:fldChar w:fldCharType="end"/>
    </w:r>
  </w:p>
  <w:p w:rsidR="0087523D" w:rsidRDefault="00875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2" w:rsidRDefault="009C72F2">
      <w:r>
        <w:separator/>
      </w:r>
    </w:p>
  </w:footnote>
  <w:footnote w:type="continuationSeparator" w:id="0">
    <w:p w:rsidR="009C72F2" w:rsidRDefault="009C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785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C05392"/>
    <w:multiLevelType w:val="hybridMultilevel"/>
    <w:tmpl w:val="D38E7338"/>
    <w:lvl w:ilvl="0" w:tplc="4990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068"/>
    <w:multiLevelType w:val="multilevel"/>
    <w:tmpl w:val="09FC306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580F22"/>
    <w:multiLevelType w:val="multilevel"/>
    <w:tmpl w:val="0A580F22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AFE5F22"/>
    <w:multiLevelType w:val="multilevel"/>
    <w:tmpl w:val="0AFE5F2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C4F6870"/>
    <w:multiLevelType w:val="hybridMultilevel"/>
    <w:tmpl w:val="FA683272"/>
    <w:lvl w:ilvl="0" w:tplc="A61282E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CBB14EC"/>
    <w:multiLevelType w:val="hybridMultilevel"/>
    <w:tmpl w:val="C4C408A4"/>
    <w:lvl w:ilvl="0" w:tplc="4990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44C03"/>
    <w:multiLevelType w:val="multilevel"/>
    <w:tmpl w:val="0FA44C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A6E0B"/>
    <w:multiLevelType w:val="multilevel"/>
    <w:tmpl w:val="101A6E0B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5186DA9"/>
    <w:multiLevelType w:val="multilevel"/>
    <w:tmpl w:val="15186DA9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7F668D3"/>
    <w:multiLevelType w:val="multilevel"/>
    <w:tmpl w:val="17F668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4C062D"/>
    <w:multiLevelType w:val="hybridMultilevel"/>
    <w:tmpl w:val="2526AB0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63D3"/>
    <w:multiLevelType w:val="hybridMultilevel"/>
    <w:tmpl w:val="9EE06C66"/>
    <w:lvl w:ilvl="0" w:tplc="6EDC480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74694A"/>
    <w:multiLevelType w:val="multilevel"/>
    <w:tmpl w:val="1F74694A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24455F7"/>
    <w:multiLevelType w:val="multilevel"/>
    <w:tmpl w:val="70504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A3D6D"/>
    <w:multiLevelType w:val="multilevel"/>
    <w:tmpl w:val="232A3D6D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B04717C"/>
    <w:multiLevelType w:val="multilevel"/>
    <w:tmpl w:val="2B0471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0EE4"/>
    <w:multiLevelType w:val="hybridMultilevel"/>
    <w:tmpl w:val="3C5AB572"/>
    <w:lvl w:ilvl="0" w:tplc="78664E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7A065A"/>
    <w:multiLevelType w:val="hybridMultilevel"/>
    <w:tmpl w:val="1480CC64"/>
    <w:lvl w:ilvl="0" w:tplc="E3F00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8325DE"/>
    <w:multiLevelType w:val="hybridMultilevel"/>
    <w:tmpl w:val="89FE6DDE"/>
    <w:lvl w:ilvl="0" w:tplc="BA1A2D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B82"/>
    <w:multiLevelType w:val="multilevel"/>
    <w:tmpl w:val="3B0D1B82"/>
    <w:lvl w:ilvl="0">
      <w:start w:val="1"/>
      <w:numFmt w:val="decimal"/>
      <w:lvlText w:val="%1."/>
      <w:lvlJc w:val="left"/>
      <w:pPr>
        <w:ind w:left="10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B2B19A8"/>
    <w:multiLevelType w:val="hybridMultilevel"/>
    <w:tmpl w:val="7CA8CA90"/>
    <w:lvl w:ilvl="0" w:tplc="5EAE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82C04"/>
    <w:multiLevelType w:val="multilevel"/>
    <w:tmpl w:val="3B782C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A4AB9"/>
    <w:multiLevelType w:val="multilevel"/>
    <w:tmpl w:val="3C8A4AB9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77033"/>
    <w:multiLevelType w:val="multilevel"/>
    <w:tmpl w:val="2C20565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E005511"/>
    <w:multiLevelType w:val="hybridMultilevel"/>
    <w:tmpl w:val="28F4741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297E62"/>
    <w:multiLevelType w:val="hybridMultilevel"/>
    <w:tmpl w:val="2A569880"/>
    <w:lvl w:ilvl="0" w:tplc="C01468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1BAD"/>
    <w:multiLevelType w:val="hybridMultilevel"/>
    <w:tmpl w:val="B414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F4FF0"/>
    <w:multiLevelType w:val="hybridMultilevel"/>
    <w:tmpl w:val="50182802"/>
    <w:lvl w:ilvl="0" w:tplc="8444A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AE1F27"/>
    <w:multiLevelType w:val="multilevel"/>
    <w:tmpl w:val="43AE1F2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21AA5"/>
    <w:multiLevelType w:val="hybridMultilevel"/>
    <w:tmpl w:val="C916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E2556D"/>
    <w:multiLevelType w:val="hybridMultilevel"/>
    <w:tmpl w:val="1446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7E2F72"/>
    <w:multiLevelType w:val="multilevel"/>
    <w:tmpl w:val="547E2F72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5EF7D80"/>
    <w:multiLevelType w:val="hybridMultilevel"/>
    <w:tmpl w:val="B07E6604"/>
    <w:lvl w:ilvl="0" w:tplc="6EDC480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355D65"/>
    <w:multiLevelType w:val="multilevel"/>
    <w:tmpl w:val="57355D65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586C60B2"/>
    <w:multiLevelType w:val="multilevel"/>
    <w:tmpl w:val="586C60B2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58E933E4"/>
    <w:multiLevelType w:val="multilevel"/>
    <w:tmpl w:val="58E933E4"/>
    <w:lvl w:ilvl="0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5A2E6414"/>
    <w:multiLevelType w:val="multilevel"/>
    <w:tmpl w:val="5A2E6414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5A606743"/>
    <w:multiLevelType w:val="hybridMultilevel"/>
    <w:tmpl w:val="6A526C0E"/>
    <w:lvl w:ilvl="0" w:tplc="A61282E2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D764830"/>
    <w:multiLevelType w:val="multilevel"/>
    <w:tmpl w:val="5D764830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5EA64434"/>
    <w:multiLevelType w:val="hybridMultilevel"/>
    <w:tmpl w:val="43187CD4"/>
    <w:lvl w:ilvl="0" w:tplc="4990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377914"/>
    <w:multiLevelType w:val="hybridMultilevel"/>
    <w:tmpl w:val="5B3810EE"/>
    <w:lvl w:ilvl="0" w:tplc="6EDC48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B5508"/>
    <w:multiLevelType w:val="multilevel"/>
    <w:tmpl w:val="600B5508"/>
    <w:lvl w:ilvl="0">
      <w:start w:val="1"/>
      <w:numFmt w:val="bullet"/>
      <w:lvlText w:val="–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3">
    <w:nsid w:val="61391F80"/>
    <w:multiLevelType w:val="multilevel"/>
    <w:tmpl w:val="61391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2D72DC"/>
    <w:multiLevelType w:val="multilevel"/>
    <w:tmpl w:val="632D72DC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64E747A1"/>
    <w:multiLevelType w:val="hybridMultilevel"/>
    <w:tmpl w:val="833E5D10"/>
    <w:lvl w:ilvl="0" w:tplc="0419000F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3919B7"/>
    <w:multiLevelType w:val="hybridMultilevel"/>
    <w:tmpl w:val="ACB2BF6E"/>
    <w:lvl w:ilvl="0" w:tplc="852C73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B35FD"/>
    <w:multiLevelType w:val="multilevel"/>
    <w:tmpl w:val="668B35F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F17689"/>
    <w:multiLevelType w:val="multilevel"/>
    <w:tmpl w:val="66F17689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9">
    <w:nsid w:val="6A8A002F"/>
    <w:multiLevelType w:val="hybridMultilevel"/>
    <w:tmpl w:val="CAD2961C"/>
    <w:lvl w:ilvl="0" w:tplc="4990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156EEC"/>
    <w:multiLevelType w:val="multilevel"/>
    <w:tmpl w:val="6E156E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A04C98"/>
    <w:multiLevelType w:val="hybridMultilevel"/>
    <w:tmpl w:val="0060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7560C6"/>
    <w:multiLevelType w:val="multilevel"/>
    <w:tmpl w:val="717560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AB36DE"/>
    <w:multiLevelType w:val="hybridMultilevel"/>
    <w:tmpl w:val="85C433FE"/>
    <w:lvl w:ilvl="0" w:tplc="DD3246E0">
      <w:start w:val="1"/>
      <w:numFmt w:val="decimal"/>
      <w:lvlText w:val="%1."/>
      <w:lvlJc w:val="left"/>
      <w:pPr>
        <w:ind w:left="1743" w:hanging="10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57670D2"/>
    <w:multiLevelType w:val="multilevel"/>
    <w:tmpl w:val="757670D2"/>
    <w:lvl w:ilvl="0">
      <w:start w:val="1"/>
      <w:numFmt w:val="bullet"/>
      <w:lvlText w:val="–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>
    <w:nsid w:val="75E05327"/>
    <w:multiLevelType w:val="hybridMultilevel"/>
    <w:tmpl w:val="B37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6C37EB"/>
    <w:multiLevelType w:val="multilevel"/>
    <w:tmpl w:val="7B6C37EB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156" w:hanging="360"/>
      </w:pPr>
      <w:rPr>
        <w:rFonts w:ascii="Times New Roman" w:eastAsia="Times New Roman,Bold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8"/>
  </w:num>
  <w:num w:numId="5">
    <w:abstractNumId w:val="11"/>
  </w:num>
  <w:num w:numId="6">
    <w:abstractNumId w:val="25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40"/>
  </w:num>
  <w:num w:numId="10">
    <w:abstractNumId w:val="1"/>
  </w:num>
  <w:num w:numId="11">
    <w:abstractNumId w:val="6"/>
  </w:num>
  <w:num w:numId="12">
    <w:abstractNumId w:val="51"/>
  </w:num>
  <w:num w:numId="13">
    <w:abstractNumId w:val="24"/>
  </w:num>
  <w:num w:numId="14">
    <w:abstractNumId w:val="41"/>
  </w:num>
  <w:num w:numId="15">
    <w:abstractNumId w:val="33"/>
  </w:num>
  <w:num w:numId="16">
    <w:abstractNumId w:val="12"/>
  </w:num>
  <w:num w:numId="17">
    <w:abstractNumId w:val="27"/>
  </w:num>
  <w:num w:numId="18">
    <w:abstractNumId w:val="55"/>
  </w:num>
  <w:num w:numId="19">
    <w:abstractNumId w:val="30"/>
  </w:num>
  <w:num w:numId="20">
    <w:abstractNumId w:val="26"/>
  </w:num>
  <w:num w:numId="2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5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39"/>
  </w:num>
  <w:num w:numId="26">
    <w:abstractNumId w:val="37"/>
  </w:num>
  <w:num w:numId="27">
    <w:abstractNumId w:val="4"/>
  </w:num>
  <w:num w:numId="28">
    <w:abstractNumId w:val="48"/>
  </w:num>
  <w:num w:numId="29">
    <w:abstractNumId w:val="36"/>
  </w:num>
  <w:num w:numId="30">
    <w:abstractNumId w:val="35"/>
  </w:num>
  <w:num w:numId="31">
    <w:abstractNumId w:val="32"/>
  </w:num>
  <w:num w:numId="32">
    <w:abstractNumId w:val="56"/>
  </w:num>
  <w:num w:numId="33">
    <w:abstractNumId w:val="3"/>
  </w:num>
  <w:num w:numId="34">
    <w:abstractNumId w:val="23"/>
  </w:num>
  <w:num w:numId="35">
    <w:abstractNumId w:val="2"/>
  </w:num>
  <w:num w:numId="36">
    <w:abstractNumId w:val="15"/>
  </w:num>
  <w:num w:numId="37">
    <w:abstractNumId w:val="44"/>
  </w:num>
  <w:num w:numId="38">
    <w:abstractNumId w:val="42"/>
  </w:num>
  <w:num w:numId="39">
    <w:abstractNumId w:val="8"/>
  </w:num>
  <w:num w:numId="40">
    <w:abstractNumId w:val="20"/>
  </w:num>
  <w:num w:numId="41">
    <w:abstractNumId w:val="29"/>
  </w:num>
  <w:num w:numId="42">
    <w:abstractNumId w:val="22"/>
  </w:num>
  <w:num w:numId="43">
    <w:abstractNumId w:val="13"/>
  </w:num>
  <w:num w:numId="44">
    <w:abstractNumId w:val="9"/>
  </w:num>
  <w:num w:numId="45">
    <w:abstractNumId w:val="16"/>
  </w:num>
  <w:num w:numId="46">
    <w:abstractNumId w:val="43"/>
  </w:num>
  <w:num w:numId="47">
    <w:abstractNumId w:val="34"/>
  </w:num>
  <w:num w:numId="48">
    <w:abstractNumId w:val="10"/>
  </w:num>
  <w:num w:numId="49">
    <w:abstractNumId w:val="52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31"/>
  </w:num>
  <w:num w:numId="53">
    <w:abstractNumId w:val="18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9"/>
  </w:num>
  <w:num w:numId="57">
    <w:abstractNumId w:val="0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499"/>
    <w:rsid w:val="00000846"/>
    <w:rsid w:val="00000A7F"/>
    <w:rsid w:val="00000EED"/>
    <w:rsid w:val="00001679"/>
    <w:rsid w:val="0000187C"/>
    <w:rsid w:val="00001CEA"/>
    <w:rsid w:val="00002634"/>
    <w:rsid w:val="0000317B"/>
    <w:rsid w:val="0000420A"/>
    <w:rsid w:val="000050CC"/>
    <w:rsid w:val="0000586C"/>
    <w:rsid w:val="00006AEB"/>
    <w:rsid w:val="00006FA7"/>
    <w:rsid w:val="000077C7"/>
    <w:rsid w:val="00010826"/>
    <w:rsid w:val="00011281"/>
    <w:rsid w:val="000123C5"/>
    <w:rsid w:val="000127E6"/>
    <w:rsid w:val="00012917"/>
    <w:rsid w:val="00012A87"/>
    <w:rsid w:val="00013F6E"/>
    <w:rsid w:val="0001420F"/>
    <w:rsid w:val="000147D6"/>
    <w:rsid w:val="00015268"/>
    <w:rsid w:val="000153E4"/>
    <w:rsid w:val="000156D4"/>
    <w:rsid w:val="00017926"/>
    <w:rsid w:val="000210B3"/>
    <w:rsid w:val="00022454"/>
    <w:rsid w:val="00022D93"/>
    <w:rsid w:val="00022F32"/>
    <w:rsid w:val="00022FAD"/>
    <w:rsid w:val="000230F2"/>
    <w:rsid w:val="00023AA9"/>
    <w:rsid w:val="0002419F"/>
    <w:rsid w:val="0002447F"/>
    <w:rsid w:val="00025042"/>
    <w:rsid w:val="00026162"/>
    <w:rsid w:val="000261F7"/>
    <w:rsid w:val="0002634B"/>
    <w:rsid w:val="00026B5A"/>
    <w:rsid w:val="00026C33"/>
    <w:rsid w:val="00027437"/>
    <w:rsid w:val="00027F2F"/>
    <w:rsid w:val="000318E2"/>
    <w:rsid w:val="00032509"/>
    <w:rsid w:val="0003278D"/>
    <w:rsid w:val="000344AA"/>
    <w:rsid w:val="00034D71"/>
    <w:rsid w:val="00034DC6"/>
    <w:rsid w:val="00036740"/>
    <w:rsid w:val="00037A9A"/>
    <w:rsid w:val="00040266"/>
    <w:rsid w:val="00040F4C"/>
    <w:rsid w:val="00042520"/>
    <w:rsid w:val="00042E07"/>
    <w:rsid w:val="00042E7C"/>
    <w:rsid w:val="00044658"/>
    <w:rsid w:val="000446B5"/>
    <w:rsid w:val="000454FB"/>
    <w:rsid w:val="0005089C"/>
    <w:rsid w:val="000508B2"/>
    <w:rsid w:val="00051177"/>
    <w:rsid w:val="00051191"/>
    <w:rsid w:val="000515E1"/>
    <w:rsid w:val="00051AF6"/>
    <w:rsid w:val="000525C8"/>
    <w:rsid w:val="0005316C"/>
    <w:rsid w:val="0005338E"/>
    <w:rsid w:val="000546DB"/>
    <w:rsid w:val="00054F8B"/>
    <w:rsid w:val="00056487"/>
    <w:rsid w:val="00060D08"/>
    <w:rsid w:val="00061D0F"/>
    <w:rsid w:val="00062864"/>
    <w:rsid w:val="00064130"/>
    <w:rsid w:val="00064799"/>
    <w:rsid w:val="00065FB6"/>
    <w:rsid w:val="0006605A"/>
    <w:rsid w:val="000676A4"/>
    <w:rsid w:val="00070293"/>
    <w:rsid w:val="000703B4"/>
    <w:rsid w:val="00070BC0"/>
    <w:rsid w:val="000713EB"/>
    <w:rsid w:val="00072464"/>
    <w:rsid w:val="0007392A"/>
    <w:rsid w:val="00073A6A"/>
    <w:rsid w:val="00073FB8"/>
    <w:rsid w:val="000741FF"/>
    <w:rsid w:val="0007463B"/>
    <w:rsid w:val="00075EBA"/>
    <w:rsid w:val="00076175"/>
    <w:rsid w:val="000762B3"/>
    <w:rsid w:val="00080EB9"/>
    <w:rsid w:val="00081267"/>
    <w:rsid w:val="00081BAD"/>
    <w:rsid w:val="0008254C"/>
    <w:rsid w:val="00082592"/>
    <w:rsid w:val="00082957"/>
    <w:rsid w:val="0008321E"/>
    <w:rsid w:val="0008434D"/>
    <w:rsid w:val="00086004"/>
    <w:rsid w:val="0008659B"/>
    <w:rsid w:val="000866A0"/>
    <w:rsid w:val="00086E19"/>
    <w:rsid w:val="000872D5"/>
    <w:rsid w:val="00087D9B"/>
    <w:rsid w:val="00090C6C"/>
    <w:rsid w:val="00091125"/>
    <w:rsid w:val="00092644"/>
    <w:rsid w:val="000928D1"/>
    <w:rsid w:val="00093878"/>
    <w:rsid w:val="00093A07"/>
    <w:rsid w:val="00094BEA"/>
    <w:rsid w:val="00094FF8"/>
    <w:rsid w:val="000964B8"/>
    <w:rsid w:val="00096A00"/>
    <w:rsid w:val="00097393"/>
    <w:rsid w:val="00097A8F"/>
    <w:rsid w:val="000A013F"/>
    <w:rsid w:val="000A0620"/>
    <w:rsid w:val="000A06E6"/>
    <w:rsid w:val="000A06FC"/>
    <w:rsid w:val="000A0CB7"/>
    <w:rsid w:val="000A2526"/>
    <w:rsid w:val="000A3750"/>
    <w:rsid w:val="000A4E8E"/>
    <w:rsid w:val="000A53C0"/>
    <w:rsid w:val="000A6B89"/>
    <w:rsid w:val="000A6D0D"/>
    <w:rsid w:val="000A71DE"/>
    <w:rsid w:val="000B03B5"/>
    <w:rsid w:val="000B2869"/>
    <w:rsid w:val="000B3260"/>
    <w:rsid w:val="000B359E"/>
    <w:rsid w:val="000B3A8F"/>
    <w:rsid w:val="000B4B56"/>
    <w:rsid w:val="000B5A96"/>
    <w:rsid w:val="000B5C2E"/>
    <w:rsid w:val="000B5D8F"/>
    <w:rsid w:val="000B6315"/>
    <w:rsid w:val="000B78F5"/>
    <w:rsid w:val="000B7D8A"/>
    <w:rsid w:val="000C01AA"/>
    <w:rsid w:val="000C11C9"/>
    <w:rsid w:val="000C1451"/>
    <w:rsid w:val="000C1F4C"/>
    <w:rsid w:val="000C3952"/>
    <w:rsid w:val="000C5046"/>
    <w:rsid w:val="000C699A"/>
    <w:rsid w:val="000C76DF"/>
    <w:rsid w:val="000C7E69"/>
    <w:rsid w:val="000C7F8D"/>
    <w:rsid w:val="000D0089"/>
    <w:rsid w:val="000D167B"/>
    <w:rsid w:val="000D1B6F"/>
    <w:rsid w:val="000D2321"/>
    <w:rsid w:val="000D23EA"/>
    <w:rsid w:val="000D2A44"/>
    <w:rsid w:val="000D3BDF"/>
    <w:rsid w:val="000D4B52"/>
    <w:rsid w:val="000D68D2"/>
    <w:rsid w:val="000D7878"/>
    <w:rsid w:val="000D7A1C"/>
    <w:rsid w:val="000E0257"/>
    <w:rsid w:val="000E1121"/>
    <w:rsid w:val="000E27DF"/>
    <w:rsid w:val="000E2848"/>
    <w:rsid w:val="000E4888"/>
    <w:rsid w:val="000E5783"/>
    <w:rsid w:val="000E5F17"/>
    <w:rsid w:val="000E624A"/>
    <w:rsid w:val="000E64AA"/>
    <w:rsid w:val="000E6587"/>
    <w:rsid w:val="000E7931"/>
    <w:rsid w:val="000F0373"/>
    <w:rsid w:val="000F141B"/>
    <w:rsid w:val="000F165B"/>
    <w:rsid w:val="000F16E6"/>
    <w:rsid w:val="000F1859"/>
    <w:rsid w:val="000F2EA0"/>
    <w:rsid w:val="000F3841"/>
    <w:rsid w:val="000F483D"/>
    <w:rsid w:val="000F50CE"/>
    <w:rsid w:val="000F56B5"/>
    <w:rsid w:val="000F606D"/>
    <w:rsid w:val="000F6C47"/>
    <w:rsid w:val="001011CE"/>
    <w:rsid w:val="00102D90"/>
    <w:rsid w:val="00104910"/>
    <w:rsid w:val="00104B84"/>
    <w:rsid w:val="001051A3"/>
    <w:rsid w:val="00105293"/>
    <w:rsid w:val="00105794"/>
    <w:rsid w:val="00110A07"/>
    <w:rsid w:val="00111085"/>
    <w:rsid w:val="0011180F"/>
    <w:rsid w:val="00111C22"/>
    <w:rsid w:val="001135FD"/>
    <w:rsid w:val="0011453B"/>
    <w:rsid w:val="001152C6"/>
    <w:rsid w:val="00116F01"/>
    <w:rsid w:val="00117466"/>
    <w:rsid w:val="001174AC"/>
    <w:rsid w:val="001218C6"/>
    <w:rsid w:val="001223DF"/>
    <w:rsid w:val="00122E8C"/>
    <w:rsid w:val="00123013"/>
    <w:rsid w:val="00123502"/>
    <w:rsid w:val="00124E2A"/>
    <w:rsid w:val="00125EF7"/>
    <w:rsid w:val="001263DA"/>
    <w:rsid w:val="001264D3"/>
    <w:rsid w:val="00126FC1"/>
    <w:rsid w:val="00127A01"/>
    <w:rsid w:val="00127CFF"/>
    <w:rsid w:val="00127E9D"/>
    <w:rsid w:val="00127FA5"/>
    <w:rsid w:val="00130FA3"/>
    <w:rsid w:val="00133D3E"/>
    <w:rsid w:val="00134D7E"/>
    <w:rsid w:val="0013529F"/>
    <w:rsid w:val="001354E4"/>
    <w:rsid w:val="001355EB"/>
    <w:rsid w:val="00135DDB"/>
    <w:rsid w:val="0013644E"/>
    <w:rsid w:val="00136734"/>
    <w:rsid w:val="0013718B"/>
    <w:rsid w:val="001418FB"/>
    <w:rsid w:val="00141A81"/>
    <w:rsid w:val="00142C76"/>
    <w:rsid w:val="0014461C"/>
    <w:rsid w:val="001452DC"/>
    <w:rsid w:val="001457FB"/>
    <w:rsid w:val="00145887"/>
    <w:rsid w:val="00146053"/>
    <w:rsid w:val="00146953"/>
    <w:rsid w:val="00146AC8"/>
    <w:rsid w:val="00146D61"/>
    <w:rsid w:val="0015156E"/>
    <w:rsid w:val="00151B80"/>
    <w:rsid w:val="00151E54"/>
    <w:rsid w:val="00152172"/>
    <w:rsid w:val="001525C3"/>
    <w:rsid w:val="00152F28"/>
    <w:rsid w:val="001546E5"/>
    <w:rsid w:val="0015544F"/>
    <w:rsid w:val="00155971"/>
    <w:rsid w:val="001565A3"/>
    <w:rsid w:val="00156C25"/>
    <w:rsid w:val="00156F44"/>
    <w:rsid w:val="001575DC"/>
    <w:rsid w:val="00160500"/>
    <w:rsid w:val="00160B45"/>
    <w:rsid w:val="00160F62"/>
    <w:rsid w:val="001610FB"/>
    <w:rsid w:val="0016129A"/>
    <w:rsid w:val="00161886"/>
    <w:rsid w:val="00161C31"/>
    <w:rsid w:val="00161D2A"/>
    <w:rsid w:val="00162DC0"/>
    <w:rsid w:val="001636FA"/>
    <w:rsid w:val="00163C5A"/>
    <w:rsid w:val="00163E17"/>
    <w:rsid w:val="00164494"/>
    <w:rsid w:val="001649BA"/>
    <w:rsid w:val="00166822"/>
    <w:rsid w:val="00166AD7"/>
    <w:rsid w:val="00166C52"/>
    <w:rsid w:val="00167924"/>
    <w:rsid w:val="00167A3F"/>
    <w:rsid w:val="00167C96"/>
    <w:rsid w:val="00170BE2"/>
    <w:rsid w:val="00170D54"/>
    <w:rsid w:val="00172666"/>
    <w:rsid w:val="00173F12"/>
    <w:rsid w:val="00174586"/>
    <w:rsid w:val="0017536F"/>
    <w:rsid w:val="001757E7"/>
    <w:rsid w:val="00175A8C"/>
    <w:rsid w:val="001775C7"/>
    <w:rsid w:val="00177A1E"/>
    <w:rsid w:val="00177A9A"/>
    <w:rsid w:val="001802B2"/>
    <w:rsid w:val="00180858"/>
    <w:rsid w:val="00181F77"/>
    <w:rsid w:val="00182700"/>
    <w:rsid w:val="00182843"/>
    <w:rsid w:val="00182B31"/>
    <w:rsid w:val="0018338E"/>
    <w:rsid w:val="0018342E"/>
    <w:rsid w:val="00183D2A"/>
    <w:rsid w:val="00184FFB"/>
    <w:rsid w:val="0018576B"/>
    <w:rsid w:val="00186268"/>
    <w:rsid w:val="001868C1"/>
    <w:rsid w:val="001879D7"/>
    <w:rsid w:val="00190A8E"/>
    <w:rsid w:val="00190D94"/>
    <w:rsid w:val="00191E46"/>
    <w:rsid w:val="00192F67"/>
    <w:rsid w:val="00192FF8"/>
    <w:rsid w:val="00193623"/>
    <w:rsid w:val="001A0840"/>
    <w:rsid w:val="001A181B"/>
    <w:rsid w:val="001A1B6B"/>
    <w:rsid w:val="001A22B7"/>
    <w:rsid w:val="001A3675"/>
    <w:rsid w:val="001A3FA5"/>
    <w:rsid w:val="001A41AA"/>
    <w:rsid w:val="001A429A"/>
    <w:rsid w:val="001A4593"/>
    <w:rsid w:val="001A4739"/>
    <w:rsid w:val="001A5A75"/>
    <w:rsid w:val="001A60F8"/>
    <w:rsid w:val="001A65BD"/>
    <w:rsid w:val="001A6D81"/>
    <w:rsid w:val="001A7896"/>
    <w:rsid w:val="001A7D5D"/>
    <w:rsid w:val="001B00DF"/>
    <w:rsid w:val="001B105D"/>
    <w:rsid w:val="001B140F"/>
    <w:rsid w:val="001B2233"/>
    <w:rsid w:val="001B2FF8"/>
    <w:rsid w:val="001B3852"/>
    <w:rsid w:val="001B39D6"/>
    <w:rsid w:val="001B3ED6"/>
    <w:rsid w:val="001B4A65"/>
    <w:rsid w:val="001B5B07"/>
    <w:rsid w:val="001C00ED"/>
    <w:rsid w:val="001C1755"/>
    <w:rsid w:val="001C2358"/>
    <w:rsid w:val="001C23F2"/>
    <w:rsid w:val="001C269A"/>
    <w:rsid w:val="001C46AE"/>
    <w:rsid w:val="001C498D"/>
    <w:rsid w:val="001C59F8"/>
    <w:rsid w:val="001C6806"/>
    <w:rsid w:val="001C6B38"/>
    <w:rsid w:val="001D278C"/>
    <w:rsid w:val="001D3BB3"/>
    <w:rsid w:val="001D519E"/>
    <w:rsid w:val="001D689C"/>
    <w:rsid w:val="001D6DAC"/>
    <w:rsid w:val="001D7859"/>
    <w:rsid w:val="001D7CC7"/>
    <w:rsid w:val="001E06EF"/>
    <w:rsid w:val="001E0E54"/>
    <w:rsid w:val="001E0F41"/>
    <w:rsid w:val="001E1483"/>
    <w:rsid w:val="001E245F"/>
    <w:rsid w:val="001E2B30"/>
    <w:rsid w:val="001E322F"/>
    <w:rsid w:val="001E384C"/>
    <w:rsid w:val="001F0A23"/>
    <w:rsid w:val="001F0CA6"/>
    <w:rsid w:val="001F17AF"/>
    <w:rsid w:val="001F1865"/>
    <w:rsid w:val="001F2006"/>
    <w:rsid w:val="001F210B"/>
    <w:rsid w:val="001F22DC"/>
    <w:rsid w:val="001F2339"/>
    <w:rsid w:val="001F2DAC"/>
    <w:rsid w:val="001F3237"/>
    <w:rsid w:val="001F3363"/>
    <w:rsid w:val="001F4722"/>
    <w:rsid w:val="001F4BCA"/>
    <w:rsid w:val="001F5460"/>
    <w:rsid w:val="001F577E"/>
    <w:rsid w:val="001F61A8"/>
    <w:rsid w:val="001F6C21"/>
    <w:rsid w:val="001F733B"/>
    <w:rsid w:val="00202792"/>
    <w:rsid w:val="00202EAC"/>
    <w:rsid w:val="00203795"/>
    <w:rsid w:val="00203BEE"/>
    <w:rsid w:val="002048A6"/>
    <w:rsid w:val="00205352"/>
    <w:rsid w:val="00206872"/>
    <w:rsid w:val="00206AF7"/>
    <w:rsid w:val="00206E94"/>
    <w:rsid w:val="0020780E"/>
    <w:rsid w:val="00207A40"/>
    <w:rsid w:val="002102FA"/>
    <w:rsid w:val="002109D8"/>
    <w:rsid w:val="00211309"/>
    <w:rsid w:val="00211E24"/>
    <w:rsid w:val="00212AD7"/>
    <w:rsid w:val="00212C1F"/>
    <w:rsid w:val="0021321D"/>
    <w:rsid w:val="0021355E"/>
    <w:rsid w:val="00214888"/>
    <w:rsid w:val="00214B78"/>
    <w:rsid w:val="00215CC7"/>
    <w:rsid w:val="00215EB9"/>
    <w:rsid w:val="00216294"/>
    <w:rsid w:val="00216528"/>
    <w:rsid w:val="002166DB"/>
    <w:rsid w:val="00216864"/>
    <w:rsid w:val="002175A0"/>
    <w:rsid w:val="00220AF3"/>
    <w:rsid w:val="0022113C"/>
    <w:rsid w:val="002215C8"/>
    <w:rsid w:val="00222C01"/>
    <w:rsid w:val="00223F36"/>
    <w:rsid w:val="00224299"/>
    <w:rsid w:val="00225518"/>
    <w:rsid w:val="00225973"/>
    <w:rsid w:val="002259F2"/>
    <w:rsid w:val="00225C62"/>
    <w:rsid w:val="00226C5D"/>
    <w:rsid w:val="00226FF7"/>
    <w:rsid w:val="0022716B"/>
    <w:rsid w:val="002307D1"/>
    <w:rsid w:val="00230A69"/>
    <w:rsid w:val="00230ABC"/>
    <w:rsid w:val="00233C43"/>
    <w:rsid w:val="00233C8F"/>
    <w:rsid w:val="002341DC"/>
    <w:rsid w:val="002346DA"/>
    <w:rsid w:val="00234EAE"/>
    <w:rsid w:val="002354F4"/>
    <w:rsid w:val="00236BBE"/>
    <w:rsid w:val="002375B1"/>
    <w:rsid w:val="00237F05"/>
    <w:rsid w:val="00240C72"/>
    <w:rsid w:val="00241BC9"/>
    <w:rsid w:val="00241CDA"/>
    <w:rsid w:val="0024374A"/>
    <w:rsid w:val="00244474"/>
    <w:rsid w:val="002445B2"/>
    <w:rsid w:val="002449AF"/>
    <w:rsid w:val="00244DAA"/>
    <w:rsid w:val="0024502F"/>
    <w:rsid w:val="0024519D"/>
    <w:rsid w:val="00245E22"/>
    <w:rsid w:val="00246DC6"/>
    <w:rsid w:val="00250F11"/>
    <w:rsid w:val="00254341"/>
    <w:rsid w:val="002554B0"/>
    <w:rsid w:val="002556B9"/>
    <w:rsid w:val="00257302"/>
    <w:rsid w:val="00257B2C"/>
    <w:rsid w:val="00260571"/>
    <w:rsid w:val="00260642"/>
    <w:rsid w:val="00260CBC"/>
    <w:rsid w:val="00263B4D"/>
    <w:rsid w:val="0026488D"/>
    <w:rsid w:val="00264AAB"/>
    <w:rsid w:val="002654F1"/>
    <w:rsid w:val="00265634"/>
    <w:rsid w:val="00265948"/>
    <w:rsid w:val="00266870"/>
    <w:rsid w:val="002704E5"/>
    <w:rsid w:val="002708EB"/>
    <w:rsid w:val="00270971"/>
    <w:rsid w:val="00272823"/>
    <w:rsid w:val="002730B8"/>
    <w:rsid w:val="00273461"/>
    <w:rsid w:val="00273789"/>
    <w:rsid w:val="00275968"/>
    <w:rsid w:val="002767EE"/>
    <w:rsid w:val="00277F58"/>
    <w:rsid w:val="00277F63"/>
    <w:rsid w:val="00280274"/>
    <w:rsid w:val="00280B26"/>
    <w:rsid w:val="00281D44"/>
    <w:rsid w:val="00281DDD"/>
    <w:rsid w:val="002845D0"/>
    <w:rsid w:val="00284A45"/>
    <w:rsid w:val="0029093F"/>
    <w:rsid w:val="00290E9D"/>
    <w:rsid w:val="00291EA7"/>
    <w:rsid w:val="00292158"/>
    <w:rsid w:val="00292E60"/>
    <w:rsid w:val="00292FB1"/>
    <w:rsid w:val="002942A2"/>
    <w:rsid w:val="00294B77"/>
    <w:rsid w:val="00294F61"/>
    <w:rsid w:val="002964CC"/>
    <w:rsid w:val="00296EA1"/>
    <w:rsid w:val="002A0388"/>
    <w:rsid w:val="002A0A99"/>
    <w:rsid w:val="002A0DAA"/>
    <w:rsid w:val="002A1188"/>
    <w:rsid w:val="002A1415"/>
    <w:rsid w:val="002A1882"/>
    <w:rsid w:val="002A2079"/>
    <w:rsid w:val="002A2A29"/>
    <w:rsid w:val="002A2CE6"/>
    <w:rsid w:val="002A2F82"/>
    <w:rsid w:val="002A32EE"/>
    <w:rsid w:val="002A387D"/>
    <w:rsid w:val="002A56F1"/>
    <w:rsid w:val="002A5F25"/>
    <w:rsid w:val="002A77B4"/>
    <w:rsid w:val="002A79ED"/>
    <w:rsid w:val="002A7C28"/>
    <w:rsid w:val="002A7E37"/>
    <w:rsid w:val="002B1969"/>
    <w:rsid w:val="002B2109"/>
    <w:rsid w:val="002B28A9"/>
    <w:rsid w:val="002B2AD2"/>
    <w:rsid w:val="002B2C6E"/>
    <w:rsid w:val="002B4410"/>
    <w:rsid w:val="002B4A54"/>
    <w:rsid w:val="002B4E54"/>
    <w:rsid w:val="002B4E6A"/>
    <w:rsid w:val="002B59E7"/>
    <w:rsid w:val="002B60FF"/>
    <w:rsid w:val="002B65F8"/>
    <w:rsid w:val="002B6BA7"/>
    <w:rsid w:val="002B6F3B"/>
    <w:rsid w:val="002B7967"/>
    <w:rsid w:val="002B7E55"/>
    <w:rsid w:val="002B7FD7"/>
    <w:rsid w:val="002C12CB"/>
    <w:rsid w:val="002C28EA"/>
    <w:rsid w:val="002C2A6A"/>
    <w:rsid w:val="002C3041"/>
    <w:rsid w:val="002C36E8"/>
    <w:rsid w:val="002C4185"/>
    <w:rsid w:val="002C5041"/>
    <w:rsid w:val="002C6E42"/>
    <w:rsid w:val="002C7753"/>
    <w:rsid w:val="002C7D7D"/>
    <w:rsid w:val="002D0B3C"/>
    <w:rsid w:val="002D0C23"/>
    <w:rsid w:val="002D1077"/>
    <w:rsid w:val="002D1812"/>
    <w:rsid w:val="002D1CEB"/>
    <w:rsid w:val="002D25CC"/>
    <w:rsid w:val="002D26B3"/>
    <w:rsid w:val="002D28F5"/>
    <w:rsid w:val="002D2F85"/>
    <w:rsid w:val="002D39F5"/>
    <w:rsid w:val="002D48A6"/>
    <w:rsid w:val="002D6DF6"/>
    <w:rsid w:val="002D7B7A"/>
    <w:rsid w:val="002D7D98"/>
    <w:rsid w:val="002E0754"/>
    <w:rsid w:val="002E07D1"/>
    <w:rsid w:val="002E1E0D"/>
    <w:rsid w:val="002E2038"/>
    <w:rsid w:val="002E25DB"/>
    <w:rsid w:val="002E27B1"/>
    <w:rsid w:val="002E2958"/>
    <w:rsid w:val="002E3157"/>
    <w:rsid w:val="002E4331"/>
    <w:rsid w:val="002E4BCE"/>
    <w:rsid w:val="002E59DD"/>
    <w:rsid w:val="002E5F86"/>
    <w:rsid w:val="002E6234"/>
    <w:rsid w:val="002E6527"/>
    <w:rsid w:val="002E7982"/>
    <w:rsid w:val="002F08DD"/>
    <w:rsid w:val="002F1287"/>
    <w:rsid w:val="002F1460"/>
    <w:rsid w:val="002F14AD"/>
    <w:rsid w:val="002F1F03"/>
    <w:rsid w:val="002F1F82"/>
    <w:rsid w:val="002F2C07"/>
    <w:rsid w:val="002F32BF"/>
    <w:rsid w:val="002F36D7"/>
    <w:rsid w:val="002F3DDC"/>
    <w:rsid w:val="002F3F9B"/>
    <w:rsid w:val="002F6034"/>
    <w:rsid w:val="002F7231"/>
    <w:rsid w:val="002F739D"/>
    <w:rsid w:val="002F75A4"/>
    <w:rsid w:val="002F7D7F"/>
    <w:rsid w:val="002F7FC3"/>
    <w:rsid w:val="003004C6"/>
    <w:rsid w:val="003008F7"/>
    <w:rsid w:val="00301C25"/>
    <w:rsid w:val="003024A3"/>
    <w:rsid w:val="00303CA6"/>
    <w:rsid w:val="00304374"/>
    <w:rsid w:val="00305085"/>
    <w:rsid w:val="00305E8C"/>
    <w:rsid w:val="00306391"/>
    <w:rsid w:val="0030710F"/>
    <w:rsid w:val="00307823"/>
    <w:rsid w:val="00310148"/>
    <w:rsid w:val="0031021A"/>
    <w:rsid w:val="00310FF2"/>
    <w:rsid w:val="0031144F"/>
    <w:rsid w:val="00311870"/>
    <w:rsid w:val="00311F6F"/>
    <w:rsid w:val="00312686"/>
    <w:rsid w:val="00313612"/>
    <w:rsid w:val="00313853"/>
    <w:rsid w:val="0031490F"/>
    <w:rsid w:val="00315E99"/>
    <w:rsid w:val="0031611F"/>
    <w:rsid w:val="00316290"/>
    <w:rsid w:val="00316593"/>
    <w:rsid w:val="003165FB"/>
    <w:rsid w:val="00316803"/>
    <w:rsid w:val="00316FEC"/>
    <w:rsid w:val="00317931"/>
    <w:rsid w:val="00317F15"/>
    <w:rsid w:val="0032042D"/>
    <w:rsid w:val="00320883"/>
    <w:rsid w:val="00320B81"/>
    <w:rsid w:val="00320B82"/>
    <w:rsid w:val="0032125D"/>
    <w:rsid w:val="00323C85"/>
    <w:rsid w:val="0032597C"/>
    <w:rsid w:val="00325C00"/>
    <w:rsid w:val="003264BD"/>
    <w:rsid w:val="00326B80"/>
    <w:rsid w:val="00326DD1"/>
    <w:rsid w:val="003270B3"/>
    <w:rsid w:val="00327479"/>
    <w:rsid w:val="0032767C"/>
    <w:rsid w:val="0032772D"/>
    <w:rsid w:val="003303C0"/>
    <w:rsid w:val="00331996"/>
    <w:rsid w:val="00332F82"/>
    <w:rsid w:val="003336E3"/>
    <w:rsid w:val="00333848"/>
    <w:rsid w:val="00333ABE"/>
    <w:rsid w:val="003344E9"/>
    <w:rsid w:val="00334EB2"/>
    <w:rsid w:val="003350F8"/>
    <w:rsid w:val="003357D3"/>
    <w:rsid w:val="003358C2"/>
    <w:rsid w:val="00336BD4"/>
    <w:rsid w:val="00337675"/>
    <w:rsid w:val="00337C08"/>
    <w:rsid w:val="00340D8F"/>
    <w:rsid w:val="00341118"/>
    <w:rsid w:val="00341265"/>
    <w:rsid w:val="00341270"/>
    <w:rsid w:val="00341346"/>
    <w:rsid w:val="0034230E"/>
    <w:rsid w:val="00344959"/>
    <w:rsid w:val="003449FF"/>
    <w:rsid w:val="0034587B"/>
    <w:rsid w:val="00346393"/>
    <w:rsid w:val="00346605"/>
    <w:rsid w:val="003474CA"/>
    <w:rsid w:val="00347F90"/>
    <w:rsid w:val="003500EB"/>
    <w:rsid w:val="00350249"/>
    <w:rsid w:val="003507DD"/>
    <w:rsid w:val="00351E75"/>
    <w:rsid w:val="00353025"/>
    <w:rsid w:val="00353CD0"/>
    <w:rsid w:val="00353F00"/>
    <w:rsid w:val="003549FC"/>
    <w:rsid w:val="00354B59"/>
    <w:rsid w:val="00354F08"/>
    <w:rsid w:val="00355DB0"/>
    <w:rsid w:val="00356456"/>
    <w:rsid w:val="0035645F"/>
    <w:rsid w:val="00356A23"/>
    <w:rsid w:val="00357297"/>
    <w:rsid w:val="00357525"/>
    <w:rsid w:val="00357B54"/>
    <w:rsid w:val="00357B76"/>
    <w:rsid w:val="003617C3"/>
    <w:rsid w:val="00361B85"/>
    <w:rsid w:val="003630AE"/>
    <w:rsid w:val="003646B8"/>
    <w:rsid w:val="00364C6B"/>
    <w:rsid w:val="00365148"/>
    <w:rsid w:val="003651FF"/>
    <w:rsid w:val="00367255"/>
    <w:rsid w:val="003703C8"/>
    <w:rsid w:val="00370A06"/>
    <w:rsid w:val="00370D11"/>
    <w:rsid w:val="00370F27"/>
    <w:rsid w:val="00371506"/>
    <w:rsid w:val="00371920"/>
    <w:rsid w:val="003753A1"/>
    <w:rsid w:val="00375908"/>
    <w:rsid w:val="00376861"/>
    <w:rsid w:val="00376BF9"/>
    <w:rsid w:val="00376F0D"/>
    <w:rsid w:val="003821E0"/>
    <w:rsid w:val="00382C55"/>
    <w:rsid w:val="00383D83"/>
    <w:rsid w:val="00384051"/>
    <w:rsid w:val="003848EC"/>
    <w:rsid w:val="00384A80"/>
    <w:rsid w:val="0038506E"/>
    <w:rsid w:val="00386F7F"/>
    <w:rsid w:val="00387449"/>
    <w:rsid w:val="00387D45"/>
    <w:rsid w:val="00392E77"/>
    <w:rsid w:val="003933F3"/>
    <w:rsid w:val="00393E04"/>
    <w:rsid w:val="0039565C"/>
    <w:rsid w:val="00396D40"/>
    <w:rsid w:val="003973AF"/>
    <w:rsid w:val="003A09CB"/>
    <w:rsid w:val="003A1BA2"/>
    <w:rsid w:val="003A219E"/>
    <w:rsid w:val="003A284B"/>
    <w:rsid w:val="003A2F70"/>
    <w:rsid w:val="003A401D"/>
    <w:rsid w:val="003A46B1"/>
    <w:rsid w:val="003A5030"/>
    <w:rsid w:val="003A5563"/>
    <w:rsid w:val="003A578B"/>
    <w:rsid w:val="003A5880"/>
    <w:rsid w:val="003A5897"/>
    <w:rsid w:val="003A6473"/>
    <w:rsid w:val="003A7125"/>
    <w:rsid w:val="003B03B9"/>
    <w:rsid w:val="003B088B"/>
    <w:rsid w:val="003B15F0"/>
    <w:rsid w:val="003B1B5B"/>
    <w:rsid w:val="003B22AE"/>
    <w:rsid w:val="003B25F5"/>
    <w:rsid w:val="003B26CF"/>
    <w:rsid w:val="003B2FE1"/>
    <w:rsid w:val="003B3945"/>
    <w:rsid w:val="003B6212"/>
    <w:rsid w:val="003B6A48"/>
    <w:rsid w:val="003B6C00"/>
    <w:rsid w:val="003B744F"/>
    <w:rsid w:val="003B76D4"/>
    <w:rsid w:val="003B7FA9"/>
    <w:rsid w:val="003C025B"/>
    <w:rsid w:val="003C0986"/>
    <w:rsid w:val="003C0BDE"/>
    <w:rsid w:val="003C0C5E"/>
    <w:rsid w:val="003C20C5"/>
    <w:rsid w:val="003C2F4B"/>
    <w:rsid w:val="003C320F"/>
    <w:rsid w:val="003C3C3B"/>
    <w:rsid w:val="003C4C4D"/>
    <w:rsid w:val="003C6042"/>
    <w:rsid w:val="003C6488"/>
    <w:rsid w:val="003C6A22"/>
    <w:rsid w:val="003C6AC9"/>
    <w:rsid w:val="003C747F"/>
    <w:rsid w:val="003C7E8F"/>
    <w:rsid w:val="003C7F1F"/>
    <w:rsid w:val="003D299D"/>
    <w:rsid w:val="003D2C0B"/>
    <w:rsid w:val="003D3F4B"/>
    <w:rsid w:val="003D40AF"/>
    <w:rsid w:val="003D4CCA"/>
    <w:rsid w:val="003D5A95"/>
    <w:rsid w:val="003D5EA2"/>
    <w:rsid w:val="003D6481"/>
    <w:rsid w:val="003E0402"/>
    <w:rsid w:val="003E0C03"/>
    <w:rsid w:val="003E1F31"/>
    <w:rsid w:val="003E22D7"/>
    <w:rsid w:val="003E277F"/>
    <w:rsid w:val="003E365D"/>
    <w:rsid w:val="003E3A04"/>
    <w:rsid w:val="003E636C"/>
    <w:rsid w:val="003E659A"/>
    <w:rsid w:val="003E7465"/>
    <w:rsid w:val="003E79D7"/>
    <w:rsid w:val="003E7B1B"/>
    <w:rsid w:val="003E7DF9"/>
    <w:rsid w:val="003F0BA5"/>
    <w:rsid w:val="003F1013"/>
    <w:rsid w:val="003F104B"/>
    <w:rsid w:val="003F1BFB"/>
    <w:rsid w:val="003F1CC9"/>
    <w:rsid w:val="003F1DCE"/>
    <w:rsid w:val="003F29C1"/>
    <w:rsid w:val="003F3E72"/>
    <w:rsid w:val="003F4937"/>
    <w:rsid w:val="00400B0F"/>
    <w:rsid w:val="00400F34"/>
    <w:rsid w:val="00401168"/>
    <w:rsid w:val="00401988"/>
    <w:rsid w:val="0040350B"/>
    <w:rsid w:val="004037CE"/>
    <w:rsid w:val="004051B3"/>
    <w:rsid w:val="00405977"/>
    <w:rsid w:val="00406499"/>
    <w:rsid w:val="004107DA"/>
    <w:rsid w:val="00410967"/>
    <w:rsid w:val="00410C53"/>
    <w:rsid w:val="0041107C"/>
    <w:rsid w:val="00411435"/>
    <w:rsid w:val="00411558"/>
    <w:rsid w:val="00411802"/>
    <w:rsid w:val="00411974"/>
    <w:rsid w:val="004122F8"/>
    <w:rsid w:val="0041291E"/>
    <w:rsid w:val="0041396E"/>
    <w:rsid w:val="00413B8D"/>
    <w:rsid w:val="0041471F"/>
    <w:rsid w:val="004149C1"/>
    <w:rsid w:val="00414D22"/>
    <w:rsid w:val="0041504A"/>
    <w:rsid w:val="00415BC9"/>
    <w:rsid w:val="0041659B"/>
    <w:rsid w:val="00417A58"/>
    <w:rsid w:val="00420463"/>
    <w:rsid w:val="0042123D"/>
    <w:rsid w:val="004227FD"/>
    <w:rsid w:val="00422D55"/>
    <w:rsid w:val="00423866"/>
    <w:rsid w:val="00424069"/>
    <w:rsid w:val="0042414E"/>
    <w:rsid w:val="004250EA"/>
    <w:rsid w:val="004254E3"/>
    <w:rsid w:val="004259F6"/>
    <w:rsid w:val="0042621D"/>
    <w:rsid w:val="0042730C"/>
    <w:rsid w:val="004311A4"/>
    <w:rsid w:val="00431376"/>
    <w:rsid w:val="0043207C"/>
    <w:rsid w:val="004336D9"/>
    <w:rsid w:val="00433B67"/>
    <w:rsid w:val="0043446C"/>
    <w:rsid w:val="004345EC"/>
    <w:rsid w:val="004346D8"/>
    <w:rsid w:val="004352AD"/>
    <w:rsid w:val="00435565"/>
    <w:rsid w:val="0043782D"/>
    <w:rsid w:val="00437A86"/>
    <w:rsid w:val="0044001F"/>
    <w:rsid w:val="00441D22"/>
    <w:rsid w:val="00442339"/>
    <w:rsid w:val="00443368"/>
    <w:rsid w:val="00443715"/>
    <w:rsid w:val="00443D7B"/>
    <w:rsid w:val="00444140"/>
    <w:rsid w:val="0044442C"/>
    <w:rsid w:val="00444C49"/>
    <w:rsid w:val="00445A05"/>
    <w:rsid w:val="00445DBC"/>
    <w:rsid w:val="00446D07"/>
    <w:rsid w:val="0044772B"/>
    <w:rsid w:val="00450C5C"/>
    <w:rsid w:val="004510E3"/>
    <w:rsid w:val="00451D7E"/>
    <w:rsid w:val="00452CE0"/>
    <w:rsid w:val="004533E4"/>
    <w:rsid w:val="004535EC"/>
    <w:rsid w:val="004541B6"/>
    <w:rsid w:val="00455263"/>
    <w:rsid w:val="00455BCB"/>
    <w:rsid w:val="004560C4"/>
    <w:rsid w:val="004567BC"/>
    <w:rsid w:val="00456B13"/>
    <w:rsid w:val="00456E85"/>
    <w:rsid w:val="00456EBA"/>
    <w:rsid w:val="00457B36"/>
    <w:rsid w:val="00461E31"/>
    <w:rsid w:val="00462270"/>
    <w:rsid w:val="0046335E"/>
    <w:rsid w:val="00463C29"/>
    <w:rsid w:val="00463F2E"/>
    <w:rsid w:val="00464BA1"/>
    <w:rsid w:val="00465A7F"/>
    <w:rsid w:val="00466E2B"/>
    <w:rsid w:val="00470020"/>
    <w:rsid w:val="00471055"/>
    <w:rsid w:val="00472DBA"/>
    <w:rsid w:val="004743B8"/>
    <w:rsid w:val="00474E61"/>
    <w:rsid w:val="00474E79"/>
    <w:rsid w:val="00475CD3"/>
    <w:rsid w:val="00476222"/>
    <w:rsid w:val="004768DE"/>
    <w:rsid w:val="00477C4A"/>
    <w:rsid w:val="0048029C"/>
    <w:rsid w:val="00482239"/>
    <w:rsid w:val="0048312E"/>
    <w:rsid w:val="00483B80"/>
    <w:rsid w:val="004844D4"/>
    <w:rsid w:val="0048516E"/>
    <w:rsid w:val="004852A1"/>
    <w:rsid w:val="00485BB3"/>
    <w:rsid w:val="004868EE"/>
    <w:rsid w:val="00487C06"/>
    <w:rsid w:val="004906CE"/>
    <w:rsid w:val="00490ABA"/>
    <w:rsid w:val="00490B51"/>
    <w:rsid w:val="00490F6F"/>
    <w:rsid w:val="00491102"/>
    <w:rsid w:val="004913E0"/>
    <w:rsid w:val="004929FF"/>
    <w:rsid w:val="0049341B"/>
    <w:rsid w:val="004950B7"/>
    <w:rsid w:val="004951B5"/>
    <w:rsid w:val="004955AD"/>
    <w:rsid w:val="00495B7F"/>
    <w:rsid w:val="00495D82"/>
    <w:rsid w:val="004967E3"/>
    <w:rsid w:val="004972C9"/>
    <w:rsid w:val="004A0047"/>
    <w:rsid w:val="004A0541"/>
    <w:rsid w:val="004A083F"/>
    <w:rsid w:val="004A0901"/>
    <w:rsid w:val="004A1553"/>
    <w:rsid w:val="004A16CF"/>
    <w:rsid w:val="004A1DD2"/>
    <w:rsid w:val="004A438B"/>
    <w:rsid w:val="004A44A0"/>
    <w:rsid w:val="004A5400"/>
    <w:rsid w:val="004A54A4"/>
    <w:rsid w:val="004A54B9"/>
    <w:rsid w:val="004A5F5F"/>
    <w:rsid w:val="004A674B"/>
    <w:rsid w:val="004A6829"/>
    <w:rsid w:val="004A71B0"/>
    <w:rsid w:val="004B0AFD"/>
    <w:rsid w:val="004B10E5"/>
    <w:rsid w:val="004B1179"/>
    <w:rsid w:val="004B2573"/>
    <w:rsid w:val="004B2A6A"/>
    <w:rsid w:val="004B33CE"/>
    <w:rsid w:val="004B36FF"/>
    <w:rsid w:val="004B427C"/>
    <w:rsid w:val="004B5E58"/>
    <w:rsid w:val="004B7D7C"/>
    <w:rsid w:val="004B7E93"/>
    <w:rsid w:val="004C1872"/>
    <w:rsid w:val="004C3583"/>
    <w:rsid w:val="004C3A9D"/>
    <w:rsid w:val="004C44D6"/>
    <w:rsid w:val="004C4ADD"/>
    <w:rsid w:val="004C4B61"/>
    <w:rsid w:val="004C4D5B"/>
    <w:rsid w:val="004C53D2"/>
    <w:rsid w:val="004C5662"/>
    <w:rsid w:val="004C64D9"/>
    <w:rsid w:val="004C6569"/>
    <w:rsid w:val="004C72BB"/>
    <w:rsid w:val="004D01FC"/>
    <w:rsid w:val="004D032D"/>
    <w:rsid w:val="004D1597"/>
    <w:rsid w:val="004D2263"/>
    <w:rsid w:val="004D23EA"/>
    <w:rsid w:val="004D296A"/>
    <w:rsid w:val="004D2DDA"/>
    <w:rsid w:val="004D33E1"/>
    <w:rsid w:val="004D3782"/>
    <w:rsid w:val="004D3A44"/>
    <w:rsid w:val="004D3E21"/>
    <w:rsid w:val="004D440E"/>
    <w:rsid w:val="004D4E34"/>
    <w:rsid w:val="004D519E"/>
    <w:rsid w:val="004D5221"/>
    <w:rsid w:val="004D64F5"/>
    <w:rsid w:val="004D674C"/>
    <w:rsid w:val="004D6794"/>
    <w:rsid w:val="004D6C66"/>
    <w:rsid w:val="004D783C"/>
    <w:rsid w:val="004D7C0E"/>
    <w:rsid w:val="004D7E2B"/>
    <w:rsid w:val="004E11BB"/>
    <w:rsid w:val="004E198B"/>
    <w:rsid w:val="004E1CAF"/>
    <w:rsid w:val="004E27F5"/>
    <w:rsid w:val="004E3591"/>
    <w:rsid w:val="004E3CA0"/>
    <w:rsid w:val="004E49CF"/>
    <w:rsid w:val="004E4A63"/>
    <w:rsid w:val="004E4C61"/>
    <w:rsid w:val="004E54E0"/>
    <w:rsid w:val="004E591A"/>
    <w:rsid w:val="004E70F5"/>
    <w:rsid w:val="004E78C8"/>
    <w:rsid w:val="004F0D96"/>
    <w:rsid w:val="004F19D3"/>
    <w:rsid w:val="004F1FD6"/>
    <w:rsid w:val="004F2AD4"/>
    <w:rsid w:val="004F3308"/>
    <w:rsid w:val="004F426C"/>
    <w:rsid w:val="004F5CE2"/>
    <w:rsid w:val="004F6E99"/>
    <w:rsid w:val="004F78CF"/>
    <w:rsid w:val="004F7CF7"/>
    <w:rsid w:val="004F7E26"/>
    <w:rsid w:val="005019D3"/>
    <w:rsid w:val="0050207B"/>
    <w:rsid w:val="005025C4"/>
    <w:rsid w:val="005027DC"/>
    <w:rsid w:val="00502D81"/>
    <w:rsid w:val="0050351A"/>
    <w:rsid w:val="00504607"/>
    <w:rsid w:val="00504EA3"/>
    <w:rsid w:val="00505388"/>
    <w:rsid w:val="005063C4"/>
    <w:rsid w:val="0050652B"/>
    <w:rsid w:val="00507211"/>
    <w:rsid w:val="005072FD"/>
    <w:rsid w:val="00507478"/>
    <w:rsid w:val="005075B0"/>
    <w:rsid w:val="005078A1"/>
    <w:rsid w:val="00507F76"/>
    <w:rsid w:val="005104A3"/>
    <w:rsid w:val="00510A8B"/>
    <w:rsid w:val="00510BAF"/>
    <w:rsid w:val="00510C3A"/>
    <w:rsid w:val="00511986"/>
    <w:rsid w:val="00511D7D"/>
    <w:rsid w:val="00511E63"/>
    <w:rsid w:val="00512270"/>
    <w:rsid w:val="005130CE"/>
    <w:rsid w:val="0051313F"/>
    <w:rsid w:val="005132AD"/>
    <w:rsid w:val="005132CD"/>
    <w:rsid w:val="00514520"/>
    <w:rsid w:val="00514E01"/>
    <w:rsid w:val="00515247"/>
    <w:rsid w:val="00520712"/>
    <w:rsid w:val="00520EF8"/>
    <w:rsid w:val="00520FC2"/>
    <w:rsid w:val="005211DB"/>
    <w:rsid w:val="005217F7"/>
    <w:rsid w:val="0052272C"/>
    <w:rsid w:val="00523030"/>
    <w:rsid w:val="005235C8"/>
    <w:rsid w:val="00523F51"/>
    <w:rsid w:val="0052402A"/>
    <w:rsid w:val="00524A82"/>
    <w:rsid w:val="005253E3"/>
    <w:rsid w:val="005254B1"/>
    <w:rsid w:val="00525DDE"/>
    <w:rsid w:val="00526490"/>
    <w:rsid w:val="0052795A"/>
    <w:rsid w:val="00527B71"/>
    <w:rsid w:val="00531684"/>
    <w:rsid w:val="005319C5"/>
    <w:rsid w:val="00533364"/>
    <w:rsid w:val="005333D9"/>
    <w:rsid w:val="00533F84"/>
    <w:rsid w:val="005345A1"/>
    <w:rsid w:val="0053479C"/>
    <w:rsid w:val="0053532B"/>
    <w:rsid w:val="00535478"/>
    <w:rsid w:val="00536187"/>
    <w:rsid w:val="0053650A"/>
    <w:rsid w:val="00537759"/>
    <w:rsid w:val="005401D3"/>
    <w:rsid w:val="0054037B"/>
    <w:rsid w:val="00542765"/>
    <w:rsid w:val="00543333"/>
    <w:rsid w:val="00543827"/>
    <w:rsid w:val="00543AA1"/>
    <w:rsid w:val="005442A2"/>
    <w:rsid w:val="005446F7"/>
    <w:rsid w:val="00544CED"/>
    <w:rsid w:val="00545148"/>
    <w:rsid w:val="005463A3"/>
    <w:rsid w:val="00547010"/>
    <w:rsid w:val="00547E4A"/>
    <w:rsid w:val="005509BC"/>
    <w:rsid w:val="0055189A"/>
    <w:rsid w:val="00551AA6"/>
    <w:rsid w:val="00551F97"/>
    <w:rsid w:val="00552484"/>
    <w:rsid w:val="00552515"/>
    <w:rsid w:val="005525A8"/>
    <w:rsid w:val="00552610"/>
    <w:rsid w:val="00552F74"/>
    <w:rsid w:val="005533BA"/>
    <w:rsid w:val="00553FA0"/>
    <w:rsid w:val="00555526"/>
    <w:rsid w:val="005579F7"/>
    <w:rsid w:val="00557C3B"/>
    <w:rsid w:val="0056004F"/>
    <w:rsid w:val="0056460E"/>
    <w:rsid w:val="005648DA"/>
    <w:rsid w:val="00564950"/>
    <w:rsid w:val="00564F9F"/>
    <w:rsid w:val="005658EB"/>
    <w:rsid w:val="00565901"/>
    <w:rsid w:val="00565B0A"/>
    <w:rsid w:val="00566907"/>
    <w:rsid w:val="005671F7"/>
    <w:rsid w:val="00567398"/>
    <w:rsid w:val="0057175F"/>
    <w:rsid w:val="00571B21"/>
    <w:rsid w:val="00572CDC"/>
    <w:rsid w:val="00572FA5"/>
    <w:rsid w:val="0057322C"/>
    <w:rsid w:val="0057414F"/>
    <w:rsid w:val="00575029"/>
    <w:rsid w:val="0057605D"/>
    <w:rsid w:val="005769E8"/>
    <w:rsid w:val="00576B71"/>
    <w:rsid w:val="00576C4D"/>
    <w:rsid w:val="005778EA"/>
    <w:rsid w:val="00577B12"/>
    <w:rsid w:val="0058007E"/>
    <w:rsid w:val="00580EAA"/>
    <w:rsid w:val="00581C86"/>
    <w:rsid w:val="00582287"/>
    <w:rsid w:val="00585304"/>
    <w:rsid w:val="00585B25"/>
    <w:rsid w:val="00585D7C"/>
    <w:rsid w:val="00585FC8"/>
    <w:rsid w:val="0058634A"/>
    <w:rsid w:val="005864FC"/>
    <w:rsid w:val="00590184"/>
    <w:rsid w:val="0059038C"/>
    <w:rsid w:val="00590582"/>
    <w:rsid w:val="0059154D"/>
    <w:rsid w:val="0059298E"/>
    <w:rsid w:val="00592CE0"/>
    <w:rsid w:val="00594003"/>
    <w:rsid w:val="005956FB"/>
    <w:rsid w:val="00595F30"/>
    <w:rsid w:val="00596B86"/>
    <w:rsid w:val="00597186"/>
    <w:rsid w:val="0059764A"/>
    <w:rsid w:val="005A00E8"/>
    <w:rsid w:val="005A0319"/>
    <w:rsid w:val="005A0DFB"/>
    <w:rsid w:val="005A101D"/>
    <w:rsid w:val="005A1F33"/>
    <w:rsid w:val="005A28FB"/>
    <w:rsid w:val="005A4093"/>
    <w:rsid w:val="005A491B"/>
    <w:rsid w:val="005A4CE6"/>
    <w:rsid w:val="005A6453"/>
    <w:rsid w:val="005A7C8B"/>
    <w:rsid w:val="005B0A9B"/>
    <w:rsid w:val="005B1C38"/>
    <w:rsid w:val="005B22D4"/>
    <w:rsid w:val="005B23CB"/>
    <w:rsid w:val="005B396E"/>
    <w:rsid w:val="005B5143"/>
    <w:rsid w:val="005B590D"/>
    <w:rsid w:val="005B6DFA"/>
    <w:rsid w:val="005B7D36"/>
    <w:rsid w:val="005C09B0"/>
    <w:rsid w:val="005C18EF"/>
    <w:rsid w:val="005C2286"/>
    <w:rsid w:val="005C3D79"/>
    <w:rsid w:val="005C3DF5"/>
    <w:rsid w:val="005C47AB"/>
    <w:rsid w:val="005C5CEE"/>
    <w:rsid w:val="005C6747"/>
    <w:rsid w:val="005C7846"/>
    <w:rsid w:val="005C7CB2"/>
    <w:rsid w:val="005D28DA"/>
    <w:rsid w:val="005D623C"/>
    <w:rsid w:val="005D6EAA"/>
    <w:rsid w:val="005D7593"/>
    <w:rsid w:val="005D7AAE"/>
    <w:rsid w:val="005E153E"/>
    <w:rsid w:val="005E25BB"/>
    <w:rsid w:val="005E350E"/>
    <w:rsid w:val="005E3575"/>
    <w:rsid w:val="005E3F55"/>
    <w:rsid w:val="005E5E48"/>
    <w:rsid w:val="005E62CB"/>
    <w:rsid w:val="005E6832"/>
    <w:rsid w:val="005E7514"/>
    <w:rsid w:val="005E76E7"/>
    <w:rsid w:val="005E7770"/>
    <w:rsid w:val="005F0D95"/>
    <w:rsid w:val="005F2BCC"/>
    <w:rsid w:val="005F36D5"/>
    <w:rsid w:val="005F3C8B"/>
    <w:rsid w:val="005F4030"/>
    <w:rsid w:val="005F5DEB"/>
    <w:rsid w:val="005F6D89"/>
    <w:rsid w:val="005F79A3"/>
    <w:rsid w:val="005F7E2B"/>
    <w:rsid w:val="00600215"/>
    <w:rsid w:val="00600935"/>
    <w:rsid w:val="00600F93"/>
    <w:rsid w:val="0060122D"/>
    <w:rsid w:val="0060193B"/>
    <w:rsid w:val="006021F1"/>
    <w:rsid w:val="00602A49"/>
    <w:rsid w:val="00603B9F"/>
    <w:rsid w:val="00603CBC"/>
    <w:rsid w:val="00604D2B"/>
    <w:rsid w:val="00604D8F"/>
    <w:rsid w:val="00606340"/>
    <w:rsid w:val="00606EE8"/>
    <w:rsid w:val="00607C04"/>
    <w:rsid w:val="006106ED"/>
    <w:rsid w:val="0061137E"/>
    <w:rsid w:val="00611715"/>
    <w:rsid w:val="00612C9C"/>
    <w:rsid w:val="00613583"/>
    <w:rsid w:val="00613DE1"/>
    <w:rsid w:val="00613F29"/>
    <w:rsid w:val="00614395"/>
    <w:rsid w:val="00614CB6"/>
    <w:rsid w:val="0061500A"/>
    <w:rsid w:val="0061507F"/>
    <w:rsid w:val="006158A4"/>
    <w:rsid w:val="006220E1"/>
    <w:rsid w:val="0062266E"/>
    <w:rsid w:val="00623E34"/>
    <w:rsid w:val="006241BF"/>
    <w:rsid w:val="0062422E"/>
    <w:rsid w:val="006270A5"/>
    <w:rsid w:val="00627596"/>
    <w:rsid w:val="00627BC8"/>
    <w:rsid w:val="0063047B"/>
    <w:rsid w:val="00631430"/>
    <w:rsid w:val="00632949"/>
    <w:rsid w:val="00633BD6"/>
    <w:rsid w:val="00634739"/>
    <w:rsid w:val="006359C3"/>
    <w:rsid w:val="00636066"/>
    <w:rsid w:val="006369F6"/>
    <w:rsid w:val="00636BBF"/>
    <w:rsid w:val="006372E3"/>
    <w:rsid w:val="00640408"/>
    <w:rsid w:val="00641BCE"/>
    <w:rsid w:val="006444E3"/>
    <w:rsid w:val="00644576"/>
    <w:rsid w:val="00644E35"/>
    <w:rsid w:val="0064523F"/>
    <w:rsid w:val="00645B54"/>
    <w:rsid w:val="00646541"/>
    <w:rsid w:val="006477EF"/>
    <w:rsid w:val="006501F6"/>
    <w:rsid w:val="00650F9F"/>
    <w:rsid w:val="0065136B"/>
    <w:rsid w:val="00651564"/>
    <w:rsid w:val="00654322"/>
    <w:rsid w:val="006548B5"/>
    <w:rsid w:val="0065571E"/>
    <w:rsid w:val="00656631"/>
    <w:rsid w:val="006576ED"/>
    <w:rsid w:val="00657A25"/>
    <w:rsid w:val="00660EBA"/>
    <w:rsid w:val="0066173B"/>
    <w:rsid w:val="0066262A"/>
    <w:rsid w:val="00662B40"/>
    <w:rsid w:val="00663AE7"/>
    <w:rsid w:val="00664103"/>
    <w:rsid w:val="006645CE"/>
    <w:rsid w:val="0066534A"/>
    <w:rsid w:val="00665B88"/>
    <w:rsid w:val="00665DD1"/>
    <w:rsid w:val="006661DA"/>
    <w:rsid w:val="00666B31"/>
    <w:rsid w:val="00670C24"/>
    <w:rsid w:val="006719EE"/>
    <w:rsid w:val="00671A3D"/>
    <w:rsid w:val="00671C56"/>
    <w:rsid w:val="00672657"/>
    <w:rsid w:val="00672E95"/>
    <w:rsid w:val="00672F39"/>
    <w:rsid w:val="00672FB6"/>
    <w:rsid w:val="00673F3E"/>
    <w:rsid w:val="00674591"/>
    <w:rsid w:val="006746B1"/>
    <w:rsid w:val="00674FC4"/>
    <w:rsid w:val="0067512B"/>
    <w:rsid w:val="0067597B"/>
    <w:rsid w:val="00676BF9"/>
    <w:rsid w:val="00677847"/>
    <w:rsid w:val="00677E5B"/>
    <w:rsid w:val="00680D38"/>
    <w:rsid w:val="00681729"/>
    <w:rsid w:val="00681F39"/>
    <w:rsid w:val="00682063"/>
    <w:rsid w:val="00682112"/>
    <w:rsid w:val="00682DD5"/>
    <w:rsid w:val="00685132"/>
    <w:rsid w:val="006853C7"/>
    <w:rsid w:val="00685447"/>
    <w:rsid w:val="0068608F"/>
    <w:rsid w:val="006869C8"/>
    <w:rsid w:val="0068714B"/>
    <w:rsid w:val="006912CF"/>
    <w:rsid w:val="0069137D"/>
    <w:rsid w:val="00691388"/>
    <w:rsid w:val="00691A3A"/>
    <w:rsid w:val="006925AC"/>
    <w:rsid w:val="00693FC3"/>
    <w:rsid w:val="00694EF3"/>
    <w:rsid w:val="00695598"/>
    <w:rsid w:val="0069636A"/>
    <w:rsid w:val="006965C6"/>
    <w:rsid w:val="006967D0"/>
    <w:rsid w:val="00696B80"/>
    <w:rsid w:val="00697281"/>
    <w:rsid w:val="006A045D"/>
    <w:rsid w:val="006A0A00"/>
    <w:rsid w:val="006A1849"/>
    <w:rsid w:val="006A1998"/>
    <w:rsid w:val="006A1ACC"/>
    <w:rsid w:val="006A2055"/>
    <w:rsid w:val="006A20CD"/>
    <w:rsid w:val="006A2999"/>
    <w:rsid w:val="006A2F12"/>
    <w:rsid w:val="006A35CC"/>
    <w:rsid w:val="006A5743"/>
    <w:rsid w:val="006A64F1"/>
    <w:rsid w:val="006A6CD5"/>
    <w:rsid w:val="006A6F51"/>
    <w:rsid w:val="006A6FE2"/>
    <w:rsid w:val="006A7262"/>
    <w:rsid w:val="006A7443"/>
    <w:rsid w:val="006B0412"/>
    <w:rsid w:val="006B0A5C"/>
    <w:rsid w:val="006B133F"/>
    <w:rsid w:val="006B1BB5"/>
    <w:rsid w:val="006B1E89"/>
    <w:rsid w:val="006B204D"/>
    <w:rsid w:val="006B2123"/>
    <w:rsid w:val="006B220C"/>
    <w:rsid w:val="006B2820"/>
    <w:rsid w:val="006B29C8"/>
    <w:rsid w:val="006B2DA2"/>
    <w:rsid w:val="006B36AC"/>
    <w:rsid w:val="006B3722"/>
    <w:rsid w:val="006B412F"/>
    <w:rsid w:val="006B4D8A"/>
    <w:rsid w:val="006B512F"/>
    <w:rsid w:val="006B5198"/>
    <w:rsid w:val="006B578A"/>
    <w:rsid w:val="006B65F7"/>
    <w:rsid w:val="006B73F5"/>
    <w:rsid w:val="006B7481"/>
    <w:rsid w:val="006B7AE7"/>
    <w:rsid w:val="006C0316"/>
    <w:rsid w:val="006C1025"/>
    <w:rsid w:val="006C2398"/>
    <w:rsid w:val="006C2841"/>
    <w:rsid w:val="006C41E4"/>
    <w:rsid w:val="006C4499"/>
    <w:rsid w:val="006C5249"/>
    <w:rsid w:val="006C6447"/>
    <w:rsid w:val="006C762A"/>
    <w:rsid w:val="006C77C5"/>
    <w:rsid w:val="006C7B3C"/>
    <w:rsid w:val="006C7BBF"/>
    <w:rsid w:val="006D08D7"/>
    <w:rsid w:val="006D0F3A"/>
    <w:rsid w:val="006D0FC2"/>
    <w:rsid w:val="006D1C44"/>
    <w:rsid w:val="006D2237"/>
    <w:rsid w:val="006D2DCC"/>
    <w:rsid w:val="006D3E3A"/>
    <w:rsid w:val="006D53AA"/>
    <w:rsid w:val="006D5A85"/>
    <w:rsid w:val="006D5D02"/>
    <w:rsid w:val="006D7732"/>
    <w:rsid w:val="006D773B"/>
    <w:rsid w:val="006D7B5D"/>
    <w:rsid w:val="006E057B"/>
    <w:rsid w:val="006E0FFE"/>
    <w:rsid w:val="006E20A2"/>
    <w:rsid w:val="006E3756"/>
    <w:rsid w:val="006E3EB2"/>
    <w:rsid w:val="006E3EB3"/>
    <w:rsid w:val="006E4B05"/>
    <w:rsid w:val="006E5440"/>
    <w:rsid w:val="006E59D4"/>
    <w:rsid w:val="006E6E32"/>
    <w:rsid w:val="006F0757"/>
    <w:rsid w:val="006F0A1E"/>
    <w:rsid w:val="006F1594"/>
    <w:rsid w:val="006F15BE"/>
    <w:rsid w:val="006F2327"/>
    <w:rsid w:val="006F2D00"/>
    <w:rsid w:val="006F346E"/>
    <w:rsid w:val="006F464D"/>
    <w:rsid w:val="006F5057"/>
    <w:rsid w:val="006F50D8"/>
    <w:rsid w:val="006F56EB"/>
    <w:rsid w:val="006F5F0A"/>
    <w:rsid w:val="006F74A1"/>
    <w:rsid w:val="006F7D20"/>
    <w:rsid w:val="0070233A"/>
    <w:rsid w:val="00703191"/>
    <w:rsid w:val="00703706"/>
    <w:rsid w:val="00703B74"/>
    <w:rsid w:val="00704019"/>
    <w:rsid w:val="00704FD1"/>
    <w:rsid w:val="0070677E"/>
    <w:rsid w:val="007068FD"/>
    <w:rsid w:val="007075C4"/>
    <w:rsid w:val="007124FF"/>
    <w:rsid w:val="00713237"/>
    <w:rsid w:val="00716905"/>
    <w:rsid w:val="00717274"/>
    <w:rsid w:val="00717AFC"/>
    <w:rsid w:val="0072018B"/>
    <w:rsid w:val="00721371"/>
    <w:rsid w:val="007223B8"/>
    <w:rsid w:val="00723AD9"/>
    <w:rsid w:val="0072408D"/>
    <w:rsid w:val="0072489D"/>
    <w:rsid w:val="00725D8E"/>
    <w:rsid w:val="00727670"/>
    <w:rsid w:val="00727AA0"/>
    <w:rsid w:val="007301D2"/>
    <w:rsid w:val="00730801"/>
    <w:rsid w:val="00730B95"/>
    <w:rsid w:val="00732937"/>
    <w:rsid w:val="00732AE6"/>
    <w:rsid w:val="007331FB"/>
    <w:rsid w:val="007356CF"/>
    <w:rsid w:val="0073608E"/>
    <w:rsid w:val="007378E1"/>
    <w:rsid w:val="00741EBA"/>
    <w:rsid w:val="00742592"/>
    <w:rsid w:val="00742D53"/>
    <w:rsid w:val="00742F3D"/>
    <w:rsid w:val="0074316F"/>
    <w:rsid w:val="007432C1"/>
    <w:rsid w:val="007442EB"/>
    <w:rsid w:val="00744598"/>
    <w:rsid w:val="007450D6"/>
    <w:rsid w:val="00745B4A"/>
    <w:rsid w:val="00745E03"/>
    <w:rsid w:val="0074672E"/>
    <w:rsid w:val="00747465"/>
    <w:rsid w:val="00747A03"/>
    <w:rsid w:val="00750588"/>
    <w:rsid w:val="00750FED"/>
    <w:rsid w:val="007514D7"/>
    <w:rsid w:val="007515B3"/>
    <w:rsid w:val="00751D46"/>
    <w:rsid w:val="007521B8"/>
    <w:rsid w:val="007554C9"/>
    <w:rsid w:val="007555FE"/>
    <w:rsid w:val="0075596C"/>
    <w:rsid w:val="0075723E"/>
    <w:rsid w:val="0075797D"/>
    <w:rsid w:val="0076101C"/>
    <w:rsid w:val="0076149D"/>
    <w:rsid w:val="00761932"/>
    <w:rsid w:val="00761CCD"/>
    <w:rsid w:val="007620F5"/>
    <w:rsid w:val="007621C0"/>
    <w:rsid w:val="0076257B"/>
    <w:rsid w:val="00763A6B"/>
    <w:rsid w:val="00763D04"/>
    <w:rsid w:val="00764AC4"/>
    <w:rsid w:val="00765D06"/>
    <w:rsid w:val="007669CE"/>
    <w:rsid w:val="00766E71"/>
    <w:rsid w:val="00767D59"/>
    <w:rsid w:val="007719A3"/>
    <w:rsid w:val="00771F3A"/>
    <w:rsid w:val="00772A57"/>
    <w:rsid w:val="007741A1"/>
    <w:rsid w:val="00775B74"/>
    <w:rsid w:val="0077643C"/>
    <w:rsid w:val="0077692F"/>
    <w:rsid w:val="00776B99"/>
    <w:rsid w:val="00777D46"/>
    <w:rsid w:val="00780C2A"/>
    <w:rsid w:val="00780D68"/>
    <w:rsid w:val="00781B1F"/>
    <w:rsid w:val="00781CD7"/>
    <w:rsid w:val="00782638"/>
    <w:rsid w:val="00782700"/>
    <w:rsid w:val="007837B9"/>
    <w:rsid w:val="007844BD"/>
    <w:rsid w:val="007853DC"/>
    <w:rsid w:val="007860FC"/>
    <w:rsid w:val="00786601"/>
    <w:rsid w:val="00786FDE"/>
    <w:rsid w:val="00790414"/>
    <w:rsid w:val="00790861"/>
    <w:rsid w:val="00791EA3"/>
    <w:rsid w:val="00791ECC"/>
    <w:rsid w:val="0079263B"/>
    <w:rsid w:val="0079283A"/>
    <w:rsid w:val="007930ED"/>
    <w:rsid w:val="00793237"/>
    <w:rsid w:val="007943A9"/>
    <w:rsid w:val="007943AA"/>
    <w:rsid w:val="0079457E"/>
    <w:rsid w:val="0079594F"/>
    <w:rsid w:val="00795D3B"/>
    <w:rsid w:val="007979CE"/>
    <w:rsid w:val="00797C15"/>
    <w:rsid w:val="007A0181"/>
    <w:rsid w:val="007A167B"/>
    <w:rsid w:val="007A1CD5"/>
    <w:rsid w:val="007A2C17"/>
    <w:rsid w:val="007A30AD"/>
    <w:rsid w:val="007A328B"/>
    <w:rsid w:val="007A371A"/>
    <w:rsid w:val="007A3CD4"/>
    <w:rsid w:val="007A48DD"/>
    <w:rsid w:val="007A5E15"/>
    <w:rsid w:val="007A6820"/>
    <w:rsid w:val="007A6E9B"/>
    <w:rsid w:val="007A74C4"/>
    <w:rsid w:val="007A7913"/>
    <w:rsid w:val="007B066F"/>
    <w:rsid w:val="007B15F7"/>
    <w:rsid w:val="007B27BF"/>
    <w:rsid w:val="007B304A"/>
    <w:rsid w:val="007B3EC3"/>
    <w:rsid w:val="007B4081"/>
    <w:rsid w:val="007B449A"/>
    <w:rsid w:val="007B585E"/>
    <w:rsid w:val="007B60FE"/>
    <w:rsid w:val="007B6F41"/>
    <w:rsid w:val="007B7718"/>
    <w:rsid w:val="007C0684"/>
    <w:rsid w:val="007C0E4A"/>
    <w:rsid w:val="007C151B"/>
    <w:rsid w:val="007C1815"/>
    <w:rsid w:val="007C1C18"/>
    <w:rsid w:val="007C1C5B"/>
    <w:rsid w:val="007C23AA"/>
    <w:rsid w:val="007C3791"/>
    <w:rsid w:val="007C4AE8"/>
    <w:rsid w:val="007C4B71"/>
    <w:rsid w:val="007C4C19"/>
    <w:rsid w:val="007C4F00"/>
    <w:rsid w:val="007C63D8"/>
    <w:rsid w:val="007C667C"/>
    <w:rsid w:val="007C6AEF"/>
    <w:rsid w:val="007C7DFA"/>
    <w:rsid w:val="007D0122"/>
    <w:rsid w:val="007D0F0D"/>
    <w:rsid w:val="007D1EC1"/>
    <w:rsid w:val="007D273B"/>
    <w:rsid w:val="007D3255"/>
    <w:rsid w:val="007D3417"/>
    <w:rsid w:val="007D3A15"/>
    <w:rsid w:val="007D3D0D"/>
    <w:rsid w:val="007D63E8"/>
    <w:rsid w:val="007D6467"/>
    <w:rsid w:val="007D68EE"/>
    <w:rsid w:val="007D6F5C"/>
    <w:rsid w:val="007D765A"/>
    <w:rsid w:val="007E0A29"/>
    <w:rsid w:val="007E0C15"/>
    <w:rsid w:val="007E1962"/>
    <w:rsid w:val="007E29AA"/>
    <w:rsid w:val="007E2C8C"/>
    <w:rsid w:val="007E3EB7"/>
    <w:rsid w:val="007E3FDC"/>
    <w:rsid w:val="007E510E"/>
    <w:rsid w:val="007E6FAF"/>
    <w:rsid w:val="007E74C1"/>
    <w:rsid w:val="007E7657"/>
    <w:rsid w:val="007F0081"/>
    <w:rsid w:val="007F16C0"/>
    <w:rsid w:val="007F1B78"/>
    <w:rsid w:val="007F29E3"/>
    <w:rsid w:val="007F3C4B"/>
    <w:rsid w:val="007F3F9C"/>
    <w:rsid w:val="007F5D6F"/>
    <w:rsid w:val="007F69DD"/>
    <w:rsid w:val="007F7F75"/>
    <w:rsid w:val="00800226"/>
    <w:rsid w:val="00802EE7"/>
    <w:rsid w:val="00803444"/>
    <w:rsid w:val="00804267"/>
    <w:rsid w:val="008047E6"/>
    <w:rsid w:val="0080488F"/>
    <w:rsid w:val="00805355"/>
    <w:rsid w:val="00805886"/>
    <w:rsid w:val="0080626D"/>
    <w:rsid w:val="00807078"/>
    <w:rsid w:val="008076FE"/>
    <w:rsid w:val="00810057"/>
    <w:rsid w:val="00811368"/>
    <w:rsid w:val="0081176A"/>
    <w:rsid w:val="0081290E"/>
    <w:rsid w:val="00814624"/>
    <w:rsid w:val="00814775"/>
    <w:rsid w:val="008151D2"/>
    <w:rsid w:val="008154BB"/>
    <w:rsid w:val="0081777C"/>
    <w:rsid w:val="00820C1A"/>
    <w:rsid w:val="008217CA"/>
    <w:rsid w:val="00821D69"/>
    <w:rsid w:val="0082223E"/>
    <w:rsid w:val="0082337D"/>
    <w:rsid w:val="0082349E"/>
    <w:rsid w:val="00824539"/>
    <w:rsid w:val="00824D6E"/>
    <w:rsid w:val="008263BC"/>
    <w:rsid w:val="008269EE"/>
    <w:rsid w:val="00826C7B"/>
    <w:rsid w:val="00826D96"/>
    <w:rsid w:val="00827028"/>
    <w:rsid w:val="00827490"/>
    <w:rsid w:val="00830BDD"/>
    <w:rsid w:val="00830C52"/>
    <w:rsid w:val="00830CA3"/>
    <w:rsid w:val="008311F4"/>
    <w:rsid w:val="00831934"/>
    <w:rsid w:val="008338F4"/>
    <w:rsid w:val="00834EFF"/>
    <w:rsid w:val="0083527B"/>
    <w:rsid w:val="00835EA6"/>
    <w:rsid w:val="00836F69"/>
    <w:rsid w:val="008372F4"/>
    <w:rsid w:val="00840532"/>
    <w:rsid w:val="008411AE"/>
    <w:rsid w:val="00841445"/>
    <w:rsid w:val="008419F8"/>
    <w:rsid w:val="00841CFD"/>
    <w:rsid w:val="0084225C"/>
    <w:rsid w:val="00842349"/>
    <w:rsid w:val="00843E7E"/>
    <w:rsid w:val="00844570"/>
    <w:rsid w:val="008464C2"/>
    <w:rsid w:val="008471B2"/>
    <w:rsid w:val="00847640"/>
    <w:rsid w:val="00847E06"/>
    <w:rsid w:val="008503B8"/>
    <w:rsid w:val="008506DB"/>
    <w:rsid w:val="00850895"/>
    <w:rsid w:val="00851110"/>
    <w:rsid w:val="00851327"/>
    <w:rsid w:val="00851484"/>
    <w:rsid w:val="00851951"/>
    <w:rsid w:val="0085204E"/>
    <w:rsid w:val="00852CFB"/>
    <w:rsid w:val="00853671"/>
    <w:rsid w:val="00853E73"/>
    <w:rsid w:val="00854C0F"/>
    <w:rsid w:val="00855768"/>
    <w:rsid w:val="00855A5F"/>
    <w:rsid w:val="00855DE7"/>
    <w:rsid w:val="00856AA8"/>
    <w:rsid w:val="00857AA9"/>
    <w:rsid w:val="0086016D"/>
    <w:rsid w:val="00860781"/>
    <w:rsid w:val="00861205"/>
    <w:rsid w:val="008612E6"/>
    <w:rsid w:val="0086175A"/>
    <w:rsid w:val="00861A9B"/>
    <w:rsid w:val="00861B96"/>
    <w:rsid w:val="00862C51"/>
    <w:rsid w:val="008648E6"/>
    <w:rsid w:val="008648FD"/>
    <w:rsid w:val="00865338"/>
    <w:rsid w:val="00866089"/>
    <w:rsid w:val="008663C0"/>
    <w:rsid w:val="008665B8"/>
    <w:rsid w:val="00866811"/>
    <w:rsid w:val="008670C1"/>
    <w:rsid w:val="00867422"/>
    <w:rsid w:val="00867F9A"/>
    <w:rsid w:val="00872AFE"/>
    <w:rsid w:val="00872D9D"/>
    <w:rsid w:val="0087523D"/>
    <w:rsid w:val="008754EC"/>
    <w:rsid w:val="00875AA9"/>
    <w:rsid w:val="00876009"/>
    <w:rsid w:val="00876043"/>
    <w:rsid w:val="00876B90"/>
    <w:rsid w:val="00877284"/>
    <w:rsid w:val="00877930"/>
    <w:rsid w:val="00877CFB"/>
    <w:rsid w:val="0088004E"/>
    <w:rsid w:val="00881E5E"/>
    <w:rsid w:val="00882956"/>
    <w:rsid w:val="00883A0E"/>
    <w:rsid w:val="008846D4"/>
    <w:rsid w:val="00887F0C"/>
    <w:rsid w:val="0089021D"/>
    <w:rsid w:val="0089096C"/>
    <w:rsid w:val="008909B4"/>
    <w:rsid w:val="00890E5D"/>
    <w:rsid w:val="00890F7E"/>
    <w:rsid w:val="00891938"/>
    <w:rsid w:val="00891E72"/>
    <w:rsid w:val="008933E0"/>
    <w:rsid w:val="008947EC"/>
    <w:rsid w:val="00894ABC"/>
    <w:rsid w:val="00894F2B"/>
    <w:rsid w:val="00894FB4"/>
    <w:rsid w:val="00897595"/>
    <w:rsid w:val="008A0981"/>
    <w:rsid w:val="008A0A28"/>
    <w:rsid w:val="008A0DA5"/>
    <w:rsid w:val="008A12D6"/>
    <w:rsid w:val="008A1FF2"/>
    <w:rsid w:val="008A2D38"/>
    <w:rsid w:val="008A37C2"/>
    <w:rsid w:val="008A3830"/>
    <w:rsid w:val="008A41FE"/>
    <w:rsid w:val="008A4205"/>
    <w:rsid w:val="008A5841"/>
    <w:rsid w:val="008A598B"/>
    <w:rsid w:val="008A6100"/>
    <w:rsid w:val="008A6383"/>
    <w:rsid w:val="008A65B6"/>
    <w:rsid w:val="008B024E"/>
    <w:rsid w:val="008B05EE"/>
    <w:rsid w:val="008B16BD"/>
    <w:rsid w:val="008B1B5F"/>
    <w:rsid w:val="008B1D27"/>
    <w:rsid w:val="008B281E"/>
    <w:rsid w:val="008B3277"/>
    <w:rsid w:val="008B3984"/>
    <w:rsid w:val="008B4300"/>
    <w:rsid w:val="008B442C"/>
    <w:rsid w:val="008B4FB0"/>
    <w:rsid w:val="008B5244"/>
    <w:rsid w:val="008B538F"/>
    <w:rsid w:val="008B54C7"/>
    <w:rsid w:val="008B5FA4"/>
    <w:rsid w:val="008B6299"/>
    <w:rsid w:val="008B65F3"/>
    <w:rsid w:val="008B6C87"/>
    <w:rsid w:val="008B741E"/>
    <w:rsid w:val="008B7494"/>
    <w:rsid w:val="008B7764"/>
    <w:rsid w:val="008B7DED"/>
    <w:rsid w:val="008C0121"/>
    <w:rsid w:val="008C25F7"/>
    <w:rsid w:val="008C2652"/>
    <w:rsid w:val="008C2D78"/>
    <w:rsid w:val="008C36EE"/>
    <w:rsid w:val="008C37E4"/>
    <w:rsid w:val="008C59D0"/>
    <w:rsid w:val="008C5BC3"/>
    <w:rsid w:val="008C653E"/>
    <w:rsid w:val="008C6F75"/>
    <w:rsid w:val="008C723C"/>
    <w:rsid w:val="008D06AF"/>
    <w:rsid w:val="008D142D"/>
    <w:rsid w:val="008D1A37"/>
    <w:rsid w:val="008D1F63"/>
    <w:rsid w:val="008D281B"/>
    <w:rsid w:val="008D3691"/>
    <w:rsid w:val="008D3D57"/>
    <w:rsid w:val="008D44A1"/>
    <w:rsid w:val="008D4BF5"/>
    <w:rsid w:val="008D6A7F"/>
    <w:rsid w:val="008D6D10"/>
    <w:rsid w:val="008D713E"/>
    <w:rsid w:val="008D7E35"/>
    <w:rsid w:val="008E044B"/>
    <w:rsid w:val="008E0684"/>
    <w:rsid w:val="008E1A7C"/>
    <w:rsid w:val="008E2006"/>
    <w:rsid w:val="008E2197"/>
    <w:rsid w:val="008E266F"/>
    <w:rsid w:val="008E2935"/>
    <w:rsid w:val="008E57C1"/>
    <w:rsid w:val="008E622A"/>
    <w:rsid w:val="008E6963"/>
    <w:rsid w:val="008E6F01"/>
    <w:rsid w:val="008E7C1D"/>
    <w:rsid w:val="008E7C6A"/>
    <w:rsid w:val="008F08EF"/>
    <w:rsid w:val="008F100A"/>
    <w:rsid w:val="008F1254"/>
    <w:rsid w:val="008F1B58"/>
    <w:rsid w:val="008F1D33"/>
    <w:rsid w:val="008F3A5B"/>
    <w:rsid w:val="008F5450"/>
    <w:rsid w:val="008F5B92"/>
    <w:rsid w:val="008F6DBE"/>
    <w:rsid w:val="008F6E06"/>
    <w:rsid w:val="009002D1"/>
    <w:rsid w:val="009004FB"/>
    <w:rsid w:val="009005DF"/>
    <w:rsid w:val="00900703"/>
    <w:rsid w:val="00900F76"/>
    <w:rsid w:val="00900FE2"/>
    <w:rsid w:val="00902A8F"/>
    <w:rsid w:val="0090363A"/>
    <w:rsid w:val="00903805"/>
    <w:rsid w:val="00903EB3"/>
    <w:rsid w:val="00904C66"/>
    <w:rsid w:val="0090509F"/>
    <w:rsid w:val="00905EC5"/>
    <w:rsid w:val="00907709"/>
    <w:rsid w:val="00907C1E"/>
    <w:rsid w:val="009125E0"/>
    <w:rsid w:val="00912882"/>
    <w:rsid w:val="00912887"/>
    <w:rsid w:val="009128DF"/>
    <w:rsid w:val="00912EA3"/>
    <w:rsid w:val="0091355C"/>
    <w:rsid w:val="009140D4"/>
    <w:rsid w:val="00914270"/>
    <w:rsid w:val="00915DF2"/>
    <w:rsid w:val="0091601F"/>
    <w:rsid w:val="00916E06"/>
    <w:rsid w:val="00917068"/>
    <w:rsid w:val="00917078"/>
    <w:rsid w:val="00920652"/>
    <w:rsid w:val="00920CDF"/>
    <w:rsid w:val="00921354"/>
    <w:rsid w:val="00921E03"/>
    <w:rsid w:val="009229CB"/>
    <w:rsid w:val="009230A5"/>
    <w:rsid w:val="00924335"/>
    <w:rsid w:val="009244EC"/>
    <w:rsid w:val="00924613"/>
    <w:rsid w:val="00924672"/>
    <w:rsid w:val="00924CBE"/>
    <w:rsid w:val="00926FC3"/>
    <w:rsid w:val="009315FC"/>
    <w:rsid w:val="0093261B"/>
    <w:rsid w:val="00932AE9"/>
    <w:rsid w:val="009341C5"/>
    <w:rsid w:val="009342BD"/>
    <w:rsid w:val="00934B1E"/>
    <w:rsid w:val="00935599"/>
    <w:rsid w:val="00935646"/>
    <w:rsid w:val="00936CD9"/>
    <w:rsid w:val="00936CFB"/>
    <w:rsid w:val="00936E04"/>
    <w:rsid w:val="00940929"/>
    <w:rsid w:val="0094095B"/>
    <w:rsid w:val="00940F72"/>
    <w:rsid w:val="00940F78"/>
    <w:rsid w:val="00941D0B"/>
    <w:rsid w:val="00945372"/>
    <w:rsid w:val="009503A2"/>
    <w:rsid w:val="009506C2"/>
    <w:rsid w:val="00950832"/>
    <w:rsid w:val="0095125F"/>
    <w:rsid w:val="00951304"/>
    <w:rsid w:val="009528F5"/>
    <w:rsid w:val="0095310C"/>
    <w:rsid w:val="0095414D"/>
    <w:rsid w:val="00954287"/>
    <w:rsid w:val="00956A62"/>
    <w:rsid w:val="00956B11"/>
    <w:rsid w:val="00956D73"/>
    <w:rsid w:val="00956E49"/>
    <w:rsid w:val="00961EC3"/>
    <w:rsid w:val="009632AA"/>
    <w:rsid w:val="00963323"/>
    <w:rsid w:val="009638B5"/>
    <w:rsid w:val="00964DF9"/>
    <w:rsid w:val="009662F6"/>
    <w:rsid w:val="00966750"/>
    <w:rsid w:val="00967563"/>
    <w:rsid w:val="00970135"/>
    <w:rsid w:val="0097056F"/>
    <w:rsid w:val="009706E2"/>
    <w:rsid w:val="00971135"/>
    <w:rsid w:val="0097165F"/>
    <w:rsid w:val="0097337D"/>
    <w:rsid w:val="00973531"/>
    <w:rsid w:val="00973F03"/>
    <w:rsid w:val="0097589F"/>
    <w:rsid w:val="00975C4D"/>
    <w:rsid w:val="00976CC9"/>
    <w:rsid w:val="00976DE3"/>
    <w:rsid w:val="00980136"/>
    <w:rsid w:val="00980275"/>
    <w:rsid w:val="009809BD"/>
    <w:rsid w:val="0098109E"/>
    <w:rsid w:val="00981E56"/>
    <w:rsid w:val="00982F0C"/>
    <w:rsid w:val="0098385D"/>
    <w:rsid w:val="00984EF7"/>
    <w:rsid w:val="00984FE5"/>
    <w:rsid w:val="00984FFA"/>
    <w:rsid w:val="009852E5"/>
    <w:rsid w:val="00987640"/>
    <w:rsid w:val="009905CE"/>
    <w:rsid w:val="00990B34"/>
    <w:rsid w:val="009915BE"/>
    <w:rsid w:val="00992D80"/>
    <w:rsid w:val="00992FB4"/>
    <w:rsid w:val="009934CD"/>
    <w:rsid w:val="00993514"/>
    <w:rsid w:val="0099353F"/>
    <w:rsid w:val="009936DD"/>
    <w:rsid w:val="00993B05"/>
    <w:rsid w:val="00993B45"/>
    <w:rsid w:val="00993EC2"/>
    <w:rsid w:val="0099415D"/>
    <w:rsid w:val="009947A1"/>
    <w:rsid w:val="009950A9"/>
    <w:rsid w:val="00995789"/>
    <w:rsid w:val="00996FAD"/>
    <w:rsid w:val="009978BC"/>
    <w:rsid w:val="00997BD8"/>
    <w:rsid w:val="009A01C1"/>
    <w:rsid w:val="009A01C2"/>
    <w:rsid w:val="009A0C7A"/>
    <w:rsid w:val="009A0CDB"/>
    <w:rsid w:val="009A1196"/>
    <w:rsid w:val="009A123C"/>
    <w:rsid w:val="009A1798"/>
    <w:rsid w:val="009A1B06"/>
    <w:rsid w:val="009A235B"/>
    <w:rsid w:val="009A31DB"/>
    <w:rsid w:val="009A359A"/>
    <w:rsid w:val="009A48B4"/>
    <w:rsid w:val="009A679E"/>
    <w:rsid w:val="009A6DD3"/>
    <w:rsid w:val="009A73FD"/>
    <w:rsid w:val="009B0432"/>
    <w:rsid w:val="009B111D"/>
    <w:rsid w:val="009B3F7B"/>
    <w:rsid w:val="009B549A"/>
    <w:rsid w:val="009B59C2"/>
    <w:rsid w:val="009B6EC1"/>
    <w:rsid w:val="009B7713"/>
    <w:rsid w:val="009C0A10"/>
    <w:rsid w:val="009C0E14"/>
    <w:rsid w:val="009C159B"/>
    <w:rsid w:val="009C1857"/>
    <w:rsid w:val="009C2187"/>
    <w:rsid w:val="009C2487"/>
    <w:rsid w:val="009C268B"/>
    <w:rsid w:val="009C2808"/>
    <w:rsid w:val="009C2A1C"/>
    <w:rsid w:val="009C2D73"/>
    <w:rsid w:val="009C2DFD"/>
    <w:rsid w:val="009C2E58"/>
    <w:rsid w:val="009C303E"/>
    <w:rsid w:val="009C4945"/>
    <w:rsid w:val="009C5645"/>
    <w:rsid w:val="009C60B6"/>
    <w:rsid w:val="009C67E8"/>
    <w:rsid w:val="009C6DA8"/>
    <w:rsid w:val="009C72F2"/>
    <w:rsid w:val="009D04DC"/>
    <w:rsid w:val="009D18CA"/>
    <w:rsid w:val="009D1C1B"/>
    <w:rsid w:val="009D2D28"/>
    <w:rsid w:val="009D39DF"/>
    <w:rsid w:val="009D3A43"/>
    <w:rsid w:val="009D3F34"/>
    <w:rsid w:val="009D43A4"/>
    <w:rsid w:val="009D509A"/>
    <w:rsid w:val="009D586C"/>
    <w:rsid w:val="009E0489"/>
    <w:rsid w:val="009E0E1C"/>
    <w:rsid w:val="009E1811"/>
    <w:rsid w:val="009E261A"/>
    <w:rsid w:val="009E5CDA"/>
    <w:rsid w:val="009E5FAA"/>
    <w:rsid w:val="009E7D73"/>
    <w:rsid w:val="009E7E81"/>
    <w:rsid w:val="009F0E29"/>
    <w:rsid w:val="009F1BE7"/>
    <w:rsid w:val="009F1E42"/>
    <w:rsid w:val="009F2459"/>
    <w:rsid w:val="009F35A8"/>
    <w:rsid w:val="009F3ABE"/>
    <w:rsid w:val="009F3B13"/>
    <w:rsid w:val="009F3B19"/>
    <w:rsid w:val="009F3CF9"/>
    <w:rsid w:val="009F3D55"/>
    <w:rsid w:val="009F4456"/>
    <w:rsid w:val="009F66CC"/>
    <w:rsid w:val="009F7364"/>
    <w:rsid w:val="009F7D0B"/>
    <w:rsid w:val="00A03007"/>
    <w:rsid w:val="00A0399A"/>
    <w:rsid w:val="00A0485B"/>
    <w:rsid w:val="00A05EED"/>
    <w:rsid w:val="00A0632E"/>
    <w:rsid w:val="00A065C3"/>
    <w:rsid w:val="00A06691"/>
    <w:rsid w:val="00A07FA8"/>
    <w:rsid w:val="00A10451"/>
    <w:rsid w:val="00A11BA0"/>
    <w:rsid w:val="00A120D4"/>
    <w:rsid w:val="00A12272"/>
    <w:rsid w:val="00A12874"/>
    <w:rsid w:val="00A12994"/>
    <w:rsid w:val="00A1360B"/>
    <w:rsid w:val="00A13E15"/>
    <w:rsid w:val="00A13F21"/>
    <w:rsid w:val="00A15499"/>
    <w:rsid w:val="00A16340"/>
    <w:rsid w:val="00A166B5"/>
    <w:rsid w:val="00A1689D"/>
    <w:rsid w:val="00A17583"/>
    <w:rsid w:val="00A179EE"/>
    <w:rsid w:val="00A17C86"/>
    <w:rsid w:val="00A17DBD"/>
    <w:rsid w:val="00A203E0"/>
    <w:rsid w:val="00A209A7"/>
    <w:rsid w:val="00A21836"/>
    <w:rsid w:val="00A21D42"/>
    <w:rsid w:val="00A21FB3"/>
    <w:rsid w:val="00A22179"/>
    <w:rsid w:val="00A2238D"/>
    <w:rsid w:val="00A224EF"/>
    <w:rsid w:val="00A24977"/>
    <w:rsid w:val="00A24BDE"/>
    <w:rsid w:val="00A24E21"/>
    <w:rsid w:val="00A255CB"/>
    <w:rsid w:val="00A258F5"/>
    <w:rsid w:val="00A25E03"/>
    <w:rsid w:val="00A27728"/>
    <w:rsid w:val="00A2773E"/>
    <w:rsid w:val="00A27808"/>
    <w:rsid w:val="00A27C5A"/>
    <w:rsid w:val="00A30737"/>
    <w:rsid w:val="00A30E42"/>
    <w:rsid w:val="00A3142C"/>
    <w:rsid w:val="00A317EB"/>
    <w:rsid w:val="00A31860"/>
    <w:rsid w:val="00A31B53"/>
    <w:rsid w:val="00A31E24"/>
    <w:rsid w:val="00A31F33"/>
    <w:rsid w:val="00A3234F"/>
    <w:rsid w:val="00A32A9B"/>
    <w:rsid w:val="00A3331F"/>
    <w:rsid w:val="00A3352B"/>
    <w:rsid w:val="00A3435E"/>
    <w:rsid w:val="00A3457E"/>
    <w:rsid w:val="00A349B4"/>
    <w:rsid w:val="00A352A5"/>
    <w:rsid w:val="00A35B3E"/>
    <w:rsid w:val="00A36260"/>
    <w:rsid w:val="00A37833"/>
    <w:rsid w:val="00A37E0F"/>
    <w:rsid w:val="00A40374"/>
    <w:rsid w:val="00A40EE1"/>
    <w:rsid w:val="00A41232"/>
    <w:rsid w:val="00A42789"/>
    <w:rsid w:val="00A43221"/>
    <w:rsid w:val="00A433BC"/>
    <w:rsid w:val="00A43599"/>
    <w:rsid w:val="00A44087"/>
    <w:rsid w:val="00A451E0"/>
    <w:rsid w:val="00A4659C"/>
    <w:rsid w:val="00A465E6"/>
    <w:rsid w:val="00A46B30"/>
    <w:rsid w:val="00A514CB"/>
    <w:rsid w:val="00A51A7F"/>
    <w:rsid w:val="00A51B3A"/>
    <w:rsid w:val="00A52C17"/>
    <w:rsid w:val="00A532E8"/>
    <w:rsid w:val="00A5358B"/>
    <w:rsid w:val="00A54403"/>
    <w:rsid w:val="00A553DD"/>
    <w:rsid w:val="00A5554C"/>
    <w:rsid w:val="00A55720"/>
    <w:rsid w:val="00A56F2D"/>
    <w:rsid w:val="00A57EA9"/>
    <w:rsid w:val="00A617C9"/>
    <w:rsid w:val="00A62279"/>
    <w:rsid w:val="00A6260A"/>
    <w:rsid w:val="00A62CCB"/>
    <w:rsid w:val="00A63E41"/>
    <w:rsid w:val="00A642A0"/>
    <w:rsid w:val="00A650B3"/>
    <w:rsid w:val="00A65D8D"/>
    <w:rsid w:val="00A66A09"/>
    <w:rsid w:val="00A66FEF"/>
    <w:rsid w:val="00A674B8"/>
    <w:rsid w:val="00A67569"/>
    <w:rsid w:val="00A67C0C"/>
    <w:rsid w:val="00A701D8"/>
    <w:rsid w:val="00A707EF"/>
    <w:rsid w:val="00A70D19"/>
    <w:rsid w:val="00A7144D"/>
    <w:rsid w:val="00A7213B"/>
    <w:rsid w:val="00A7227E"/>
    <w:rsid w:val="00A725F8"/>
    <w:rsid w:val="00A739E3"/>
    <w:rsid w:val="00A7457A"/>
    <w:rsid w:val="00A748CC"/>
    <w:rsid w:val="00A74CE9"/>
    <w:rsid w:val="00A767DB"/>
    <w:rsid w:val="00A768EA"/>
    <w:rsid w:val="00A76C97"/>
    <w:rsid w:val="00A76C99"/>
    <w:rsid w:val="00A77FF1"/>
    <w:rsid w:val="00A8086F"/>
    <w:rsid w:val="00A829F6"/>
    <w:rsid w:val="00A84304"/>
    <w:rsid w:val="00A8516B"/>
    <w:rsid w:val="00A85805"/>
    <w:rsid w:val="00A864EA"/>
    <w:rsid w:val="00A86C21"/>
    <w:rsid w:val="00A87265"/>
    <w:rsid w:val="00A8781C"/>
    <w:rsid w:val="00A91327"/>
    <w:rsid w:val="00A91DA5"/>
    <w:rsid w:val="00A92847"/>
    <w:rsid w:val="00A92A54"/>
    <w:rsid w:val="00A935A9"/>
    <w:rsid w:val="00A95214"/>
    <w:rsid w:val="00A95955"/>
    <w:rsid w:val="00A95F55"/>
    <w:rsid w:val="00A964D4"/>
    <w:rsid w:val="00A96CC3"/>
    <w:rsid w:val="00A976F6"/>
    <w:rsid w:val="00A9780F"/>
    <w:rsid w:val="00A97DEF"/>
    <w:rsid w:val="00AA034A"/>
    <w:rsid w:val="00AA14DF"/>
    <w:rsid w:val="00AA2229"/>
    <w:rsid w:val="00AA3572"/>
    <w:rsid w:val="00AA4DE5"/>
    <w:rsid w:val="00AA5895"/>
    <w:rsid w:val="00AA5B66"/>
    <w:rsid w:val="00AA6D90"/>
    <w:rsid w:val="00AA79F6"/>
    <w:rsid w:val="00AB0080"/>
    <w:rsid w:val="00AB02C2"/>
    <w:rsid w:val="00AB0C3B"/>
    <w:rsid w:val="00AB1137"/>
    <w:rsid w:val="00AB1C41"/>
    <w:rsid w:val="00AB32E5"/>
    <w:rsid w:val="00AB3FB1"/>
    <w:rsid w:val="00AB478D"/>
    <w:rsid w:val="00AB48E1"/>
    <w:rsid w:val="00AB4AAD"/>
    <w:rsid w:val="00AB4F4D"/>
    <w:rsid w:val="00AB519F"/>
    <w:rsid w:val="00AB5961"/>
    <w:rsid w:val="00AB61C3"/>
    <w:rsid w:val="00AB6E84"/>
    <w:rsid w:val="00AB71A3"/>
    <w:rsid w:val="00AB743F"/>
    <w:rsid w:val="00AB7701"/>
    <w:rsid w:val="00AB7B7C"/>
    <w:rsid w:val="00AC2055"/>
    <w:rsid w:val="00AC275A"/>
    <w:rsid w:val="00AC2A9B"/>
    <w:rsid w:val="00AC3B4C"/>
    <w:rsid w:val="00AC442A"/>
    <w:rsid w:val="00AC5DD4"/>
    <w:rsid w:val="00AC710E"/>
    <w:rsid w:val="00AC7457"/>
    <w:rsid w:val="00AD0358"/>
    <w:rsid w:val="00AD0F0F"/>
    <w:rsid w:val="00AD12E8"/>
    <w:rsid w:val="00AD1775"/>
    <w:rsid w:val="00AD1BDB"/>
    <w:rsid w:val="00AD1F2E"/>
    <w:rsid w:val="00AD1FAF"/>
    <w:rsid w:val="00AD21E5"/>
    <w:rsid w:val="00AD21E8"/>
    <w:rsid w:val="00AD2668"/>
    <w:rsid w:val="00AD26BD"/>
    <w:rsid w:val="00AD28D6"/>
    <w:rsid w:val="00AD2C9D"/>
    <w:rsid w:val="00AD3663"/>
    <w:rsid w:val="00AD3C14"/>
    <w:rsid w:val="00AD4E4B"/>
    <w:rsid w:val="00AD4ED3"/>
    <w:rsid w:val="00AD554C"/>
    <w:rsid w:val="00AD59B7"/>
    <w:rsid w:val="00AD5CE6"/>
    <w:rsid w:val="00AD6B4A"/>
    <w:rsid w:val="00AE082A"/>
    <w:rsid w:val="00AE178F"/>
    <w:rsid w:val="00AE18E9"/>
    <w:rsid w:val="00AE2328"/>
    <w:rsid w:val="00AE2694"/>
    <w:rsid w:val="00AE302F"/>
    <w:rsid w:val="00AE385C"/>
    <w:rsid w:val="00AE4893"/>
    <w:rsid w:val="00AE5848"/>
    <w:rsid w:val="00AE6199"/>
    <w:rsid w:val="00AE64C4"/>
    <w:rsid w:val="00AE764B"/>
    <w:rsid w:val="00AE7F73"/>
    <w:rsid w:val="00AF0F0B"/>
    <w:rsid w:val="00AF1BBC"/>
    <w:rsid w:val="00AF3AB2"/>
    <w:rsid w:val="00AF447A"/>
    <w:rsid w:val="00AF7D2F"/>
    <w:rsid w:val="00B00252"/>
    <w:rsid w:val="00B00360"/>
    <w:rsid w:val="00B031E3"/>
    <w:rsid w:val="00B03328"/>
    <w:rsid w:val="00B033F3"/>
    <w:rsid w:val="00B036A5"/>
    <w:rsid w:val="00B03E31"/>
    <w:rsid w:val="00B0425F"/>
    <w:rsid w:val="00B042E0"/>
    <w:rsid w:val="00B04A2C"/>
    <w:rsid w:val="00B04B49"/>
    <w:rsid w:val="00B05CBD"/>
    <w:rsid w:val="00B06A5F"/>
    <w:rsid w:val="00B100DB"/>
    <w:rsid w:val="00B11033"/>
    <w:rsid w:val="00B113A9"/>
    <w:rsid w:val="00B123A4"/>
    <w:rsid w:val="00B128A7"/>
    <w:rsid w:val="00B12B7A"/>
    <w:rsid w:val="00B13103"/>
    <w:rsid w:val="00B1370E"/>
    <w:rsid w:val="00B13940"/>
    <w:rsid w:val="00B13F9A"/>
    <w:rsid w:val="00B14537"/>
    <w:rsid w:val="00B14FC1"/>
    <w:rsid w:val="00B151AC"/>
    <w:rsid w:val="00B152C6"/>
    <w:rsid w:val="00B157FB"/>
    <w:rsid w:val="00B16540"/>
    <w:rsid w:val="00B16550"/>
    <w:rsid w:val="00B169E7"/>
    <w:rsid w:val="00B17B0C"/>
    <w:rsid w:val="00B17B18"/>
    <w:rsid w:val="00B17C95"/>
    <w:rsid w:val="00B20256"/>
    <w:rsid w:val="00B21462"/>
    <w:rsid w:val="00B2191A"/>
    <w:rsid w:val="00B21F62"/>
    <w:rsid w:val="00B21FE9"/>
    <w:rsid w:val="00B252AA"/>
    <w:rsid w:val="00B25614"/>
    <w:rsid w:val="00B277E8"/>
    <w:rsid w:val="00B27A9B"/>
    <w:rsid w:val="00B27C8E"/>
    <w:rsid w:val="00B3084B"/>
    <w:rsid w:val="00B3092E"/>
    <w:rsid w:val="00B30A92"/>
    <w:rsid w:val="00B31855"/>
    <w:rsid w:val="00B3314D"/>
    <w:rsid w:val="00B339E6"/>
    <w:rsid w:val="00B351CD"/>
    <w:rsid w:val="00B351F4"/>
    <w:rsid w:val="00B36832"/>
    <w:rsid w:val="00B36A0D"/>
    <w:rsid w:val="00B3797C"/>
    <w:rsid w:val="00B400B2"/>
    <w:rsid w:val="00B407CF"/>
    <w:rsid w:val="00B4095A"/>
    <w:rsid w:val="00B421E6"/>
    <w:rsid w:val="00B439EC"/>
    <w:rsid w:val="00B43A04"/>
    <w:rsid w:val="00B43DC5"/>
    <w:rsid w:val="00B4444F"/>
    <w:rsid w:val="00B44D32"/>
    <w:rsid w:val="00B467B8"/>
    <w:rsid w:val="00B46E9A"/>
    <w:rsid w:val="00B47719"/>
    <w:rsid w:val="00B4780E"/>
    <w:rsid w:val="00B479A6"/>
    <w:rsid w:val="00B50313"/>
    <w:rsid w:val="00B50A07"/>
    <w:rsid w:val="00B50E8E"/>
    <w:rsid w:val="00B51258"/>
    <w:rsid w:val="00B51F9B"/>
    <w:rsid w:val="00B53139"/>
    <w:rsid w:val="00B54559"/>
    <w:rsid w:val="00B56618"/>
    <w:rsid w:val="00B56D04"/>
    <w:rsid w:val="00B60206"/>
    <w:rsid w:val="00B60600"/>
    <w:rsid w:val="00B60B17"/>
    <w:rsid w:val="00B61286"/>
    <w:rsid w:val="00B61986"/>
    <w:rsid w:val="00B62199"/>
    <w:rsid w:val="00B625C7"/>
    <w:rsid w:val="00B64F7F"/>
    <w:rsid w:val="00B651F9"/>
    <w:rsid w:val="00B6599B"/>
    <w:rsid w:val="00B65AE7"/>
    <w:rsid w:val="00B66159"/>
    <w:rsid w:val="00B6654F"/>
    <w:rsid w:val="00B6714B"/>
    <w:rsid w:val="00B6792B"/>
    <w:rsid w:val="00B67F9D"/>
    <w:rsid w:val="00B70243"/>
    <w:rsid w:val="00B71220"/>
    <w:rsid w:val="00B71A0E"/>
    <w:rsid w:val="00B726BE"/>
    <w:rsid w:val="00B7275C"/>
    <w:rsid w:val="00B729DE"/>
    <w:rsid w:val="00B72B84"/>
    <w:rsid w:val="00B72C70"/>
    <w:rsid w:val="00B73601"/>
    <w:rsid w:val="00B7380A"/>
    <w:rsid w:val="00B75473"/>
    <w:rsid w:val="00B75CDE"/>
    <w:rsid w:val="00B76864"/>
    <w:rsid w:val="00B774E9"/>
    <w:rsid w:val="00B7752F"/>
    <w:rsid w:val="00B77563"/>
    <w:rsid w:val="00B7768E"/>
    <w:rsid w:val="00B776C2"/>
    <w:rsid w:val="00B77714"/>
    <w:rsid w:val="00B77A54"/>
    <w:rsid w:val="00B81201"/>
    <w:rsid w:val="00B812D5"/>
    <w:rsid w:val="00B81E82"/>
    <w:rsid w:val="00B821F4"/>
    <w:rsid w:val="00B8286B"/>
    <w:rsid w:val="00B8299E"/>
    <w:rsid w:val="00B83444"/>
    <w:rsid w:val="00B83851"/>
    <w:rsid w:val="00B83928"/>
    <w:rsid w:val="00B84236"/>
    <w:rsid w:val="00B8460E"/>
    <w:rsid w:val="00B84737"/>
    <w:rsid w:val="00B84CFD"/>
    <w:rsid w:val="00B85BA8"/>
    <w:rsid w:val="00B913F3"/>
    <w:rsid w:val="00B9233E"/>
    <w:rsid w:val="00B92408"/>
    <w:rsid w:val="00B928F6"/>
    <w:rsid w:val="00B93F0E"/>
    <w:rsid w:val="00B947FD"/>
    <w:rsid w:val="00B9535B"/>
    <w:rsid w:val="00B9593D"/>
    <w:rsid w:val="00B96743"/>
    <w:rsid w:val="00B96BFB"/>
    <w:rsid w:val="00BA1525"/>
    <w:rsid w:val="00BA1911"/>
    <w:rsid w:val="00BA1ED4"/>
    <w:rsid w:val="00BA3B57"/>
    <w:rsid w:val="00BA4C79"/>
    <w:rsid w:val="00BA51F4"/>
    <w:rsid w:val="00BA6D45"/>
    <w:rsid w:val="00BB0737"/>
    <w:rsid w:val="00BB0E9E"/>
    <w:rsid w:val="00BB215A"/>
    <w:rsid w:val="00BB2BDB"/>
    <w:rsid w:val="00BB2FC4"/>
    <w:rsid w:val="00BB3CEF"/>
    <w:rsid w:val="00BB43F0"/>
    <w:rsid w:val="00BB4551"/>
    <w:rsid w:val="00BB692C"/>
    <w:rsid w:val="00BB6CF5"/>
    <w:rsid w:val="00BC057E"/>
    <w:rsid w:val="00BC0A70"/>
    <w:rsid w:val="00BC0E5E"/>
    <w:rsid w:val="00BC1B6F"/>
    <w:rsid w:val="00BC399C"/>
    <w:rsid w:val="00BC45F8"/>
    <w:rsid w:val="00BC55E7"/>
    <w:rsid w:val="00BC5E9C"/>
    <w:rsid w:val="00BC5FBD"/>
    <w:rsid w:val="00BC6346"/>
    <w:rsid w:val="00BC6360"/>
    <w:rsid w:val="00BC793A"/>
    <w:rsid w:val="00BD0129"/>
    <w:rsid w:val="00BD0432"/>
    <w:rsid w:val="00BD1B0A"/>
    <w:rsid w:val="00BD2A03"/>
    <w:rsid w:val="00BD2FCE"/>
    <w:rsid w:val="00BD54D2"/>
    <w:rsid w:val="00BD5D8C"/>
    <w:rsid w:val="00BD5ECE"/>
    <w:rsid w:val="00BD6708"/>
    <w:rsid w:val="00BD670B"/>
    <w:rsid w:val="00BD6EF1"/>
    <w:rsid w:val="00BD6FC8"/>
    <w:rsid w:val="00BD7A07"/>
    <w:rsid w:val="00BE2051"/>
    <w:rsid w:val="00BE3D69"/>
    <w:rsid w:val="00BE4236"/>
    <w:rsid w:val="00BE455F"/>
    <w:rsid w:val="00BE4A06"/>
    <w:rsid w:val="00BE4C79"/>
    <w:rsid w:val="00BE52ED"/>
    <w:rsid w:val="00BE5ABC"/>
    <w:rsid w:val="00BE657D"/>
    <w:rsid w:val="00BE66AD"/>
    <w:rsid w:val="00BE6ACD"/>
    <w:rsid w:val="00BE726C"/>
    <w:rsid w:val="00BE7EB0"/>
    <w:rsid w:val="00BE7F2C"/>
    <w:rsid w:val="00BE7F98"/>
    <w:rsid w:val="00BF02B1"/>
    <w:rsid w:val="00BF0582"/>
    <w:rsid w:val="00BF0EC0"/>
    <w:rsid w:val="00BF3188"/>
    <w:rsid w:val="00BF42D2"/>
    <w:rsid w:val="00BF46AB"/>
    <w:rsid w:val="00BF574C"/>
    <w:rsid w:val="00C00AEC"/>
    <w:rsid w:val="00C0116A"/>
    <w:rsid w:val="00C02306"/>
    <w:rsid w:val="00C02EB9"/>
    <w:rsid w:val="00C03F4F"/>
    <w:rsid w:val="00C05A2F"/>
    <w:rsid w:val="00C06135"/>
    <w:rsid w:val="00C063C0"/>
    <w:rsid w:val="00C0785E"/>
    <w:rsid w:val="00C07CF1"/>
    <w:rsid w:val="00C07FFA"/>
    <w:rsid w:val="00C10573"/>
    <w:rsid w:val="00C1108B"/>
    <w:rsid w:val="00C115E2"/>
    <w:rsid w:val="00C118F9"/>
    <w:rsid w:val="00C12085"/>
    <w:rsid w:val="00C13765"/>
    <w:rsid w:val="00C13CF7"/>
    <w:rsid w:val="00C14181"/>
    <w:rsid w:val="00C14297"/>
    <w:rsid w:val="00C146F4"/>
    <w:rsid w:val="00C149B4"/>
    <w:rsid w:val="00C149E9"/>
    <w:rsid w:val="00C14A7A"/>
    <w:rsid w:val="00C15247"/>
    <w:rsid w:val="00C15443"/>
    <w:rsid w:val="00C15A6D"/>
    <w:rsid w:val="00C17CFC"/>
    <w:rsid w:val="00C20E09"/>
    <w:rsid w:val="00C20F6E"/>
    <w:rsid w:val="00C223E2"/>
    <w:rsid w:val="00C22A80"/>
    <w:rsid w:val="00C24A47"/>
    <w:rsid w:val="00C2587D"/>
    <w:rsid w:val="00C25BF7"/>
    <w:rsid w:val="00C25CD0"/>
    <w:rsid w:val="00C25D68"/>
    <w:rsid w:val="00C26086"/>
    <w:rsid w:val="00C2788B"/>
    <w:rsid w:val="00C27FA8"/>
    <w:rsid w:val="00C3000B"/>
    <w:rsid w:val="00C306EA"/>
    <w:rsid w:val="00C30A1C"/>
    <w:rsid w:val="00C30C1D"/>
    <w:rsid w:val="00C31156"/>
    <w:rsid w:val="00C315C7"/>
    <w:rsid w:val="00C3185D"/>
    <w:rsid w:val="00C31BF9"/>
    <w:rsid w:val="00C32551"/>
    <w:rsid w:val="00C32AA6"/>
    <w:rsid w:val="00C33096"/>
    <w:rsid w:val="00C34107"/>
    <w:rsid w:val="00C34F71"/>
    <w:rsid w:val="00C35E1A"/>
    <w:rsid w:val="00C37656"/>
    <w:rsid w:val="00C40248"/>
    <w:rsid w:val="00C405A0"/>
    <w:rsid w:val="00C40849"/>
    <w:rsid w:val="00C40E07"/>
    <w:rsid w:val="00C42F62"/>
    <w:rsid w:val="00C4539D"/>
    <w:rsid w:val="00C454E4"/>
    <w:rsid w:val="00C46DDC"/>
    <w:rsid w:val="00C47D25"/>
    <w:rsid w:val="00C47D8A"/>
    <w:rsid w:val="00C507EE"/>
    <w:rsid w:val="00C514D2"/>
    <w:rsid w:val="00C51B80"/>
    <w:rsid w:val="00C5226D"/>
    <w:rsid w:val="00C522C5"/>
    <w:rsid w:val="00C52480"/>
    <w:rsid w:val="00C526DD"/>
    <w:rsid w:val="00C53E20"/>
    <w:rsid w:val="00C55650"/>
    <w:rsid w:val="00C55B69"/>
    <w:rsid w:val="00C562F3"/>
    <w:rsid w:val="00C56706"/>
    <w:rsid w:val="00C5769F"/>
    <w:rsid w:val="00C60004"/>
    <w:rsid w:val="00C61665"/>
    <w:rsid w:val="00C61DE5"/>
    <w:rsid w:val="00C62648"/>
    <w:rsid w:val="00C626F0"/>
    <w:rsid w:val="00C63D8E"/>
    <w:rsid w:val="00C63E4C"/>
    <w:rsid w:val="00C664F7"/>
    <w:rsid w:val="00C66C02"/>
    <w:rsid w:val="00C66E41"/>
    <w:rsid w:val="00C673F9"/>
    <w:rsid w:val="00C67612"/>
    <w:rsid w:val="00C67724"/>
    <w:rsid w:val="00C7157C"/>
    <w:rsid w:val="00C71847"/>
    <w:rsid w:val="00C71F5C"/>
    <w:rsid w:val="00C722D0"/>
    <w:rsid w:val="00C72968"/>
    <w:rsid w:val="00C73B13"/>
    <w:rsid w:val="00C7426E"/>
    <w:rsid w:val="00C743B3"/>
    <w:rsid w:val="00C753FE"/>
    <w:rsid w:val="00C76D95"/>
    <w:rsid w:val="00C77317"/>
    <w:rsid w:val="00C80173"/>
    <w:rsid w:val="00C80DA0"/>
    <w:rsid w:val="00C80EC7"/>
    <w:rsid w:val="00C81367"/>
    <w:rsid w:val="00C82F44"/>
    <w:rsid w:val="00C82FAE"/>
    <w:rsid w:val="00C83B61"/>
    <w:rsid w:val="00C8508A"/>
    <w:rsid w:val="00C85AC6"/>
    <w:rsid w:val="00C85DDA"/>
    <w:rsid w:val="00C86BF6"/>
    <w:rsid w:val="00C86BFA"/>
    <w:rsid w:val="00C87F01"/>
    <w:rsid w:val="00C918F1"/>
    <w:rsid w:val="00C9261A"/>
    <w:rsid w:val="00C931F8"/>
    <w:rsid w:val="00C936DB"/>
    <w:rsid w:val="00C93B6F"/>
    <w:rsid w:val="00C94E27"/>
    <w:rsid w:val="00C950BD"/>
    <w:rsid w:val="00C95883"/>
    <w:rsid w:val="00C95990"/>
    <w:rsid w:val="00C95FA9"/>
    <w:rsid w:val="00C96846"/>
    <w:rsid w:val="00C96B35"/>
    <w:rsid w:val="00C972BB"/>
    <w:rsid w:val="00C979DE"/>
    <w:rsid w:val="00CA03A8"/>
    <w:rsid w:val="00CA0578"/>
    <w:rsid w:val="00CA070F"/>
    <w:rsid w:val="00CA11C5"/>
    <w:rsid w:val="00CA1309"/>
    <w:rsid w:val="00CA1E80"/>
    <w:rsid w:val="00CA288F"/>
    <w:rsid w:val="00CA29CC"/>
    <w:rsid w:val="00CA3054"/>
    <w:rsid w:val="00CA3163"/>
    <w:rsid w:val="00CA3177"/>
    <w:rsid w:val="00CA3641"/>
    <w:rsid w:val="00CA488A"/>
    <w:rsid w:val="00CA58D5"/>
    <w:rsid w:val="00CA69A9"/>
    <w:rsid w:val="00CA71E8"/>
    <w:rsid w:val="00CA746E"/>
    <w:rsid w:val="00CA7B26"/>
    <w:rsid w:val="00CA7FAB"/>
    <w:rsid w:val="00CB06E5"/>
    <w:rsid w:val="00CB114A"/>
    <w:rsid w:val="00CB1FEC"/>
    <w:rsid w:val="00CB29F0"/>
    <w:rsid w:val="00CB2CC0"/>
    <w:rsid w:val="00CB2EB2"/>
    <w:rsid w:val="00CB2EFE"/>
    <w:rsid w:val="00CB3445"/>
    <w:rsid w:val="00CB3664"/>
    <w:rsid w:val="00CB5A22"/>
    <w:rsid w:val="00CB5F6C"/>
    <w:rsid w:val="00CB644A"/>
    <w:rsid w:val="00CB6A00"/>
    <w:rsid w:val="00CB6A86"/>
    <w:rsid w:val="00CB6B28"/>
    <w:rsid w:val="00CC332B"/>
    <w:rsid w:val="00CC3C73"/>
    <w:rsid w:val="00CC4358"/>
    <w:rsid w:val="00CC5CFD"/>
    <w:rsid w:val="00CC6966"/>
    <w:rsid w:val="00CC74DF"/>
    <w:rsid w:val="00CC79A9"/>
    <w:rsid w:val="00CC7C4D"/>
    <w:rsid w:val="00CD0067"/>
    <w:rsid w:val="00CD1BAA"/>
    <w:rsid w:val="00CD387E"/>
    <w:rsid w:val="00CD39C8"/>
    <w:rsid w:val="00CD5360"/>
    <w:rsid w:val="00CD7510"/>
    <w:rsid w:val="00CE0209"/>
    <w:rsid w:val="00CE1137"/>
    <w:rsid w:val="00CE1435"/>
    <w:rsid w:val="00CE152F"/>
    <w:rsid w:val="00CE171D"/>
    <w:rsid w:val="00CE1B93"/>
    <w:rsid w:val="00CE1DC9"/>
    <w:rsid w:val="00CE26E3"/>
    <w:rsid w:val="00CE3170"/>
    <w:rsid w:val="00CE3B34"/>
    <w:rsid w:val="00CE4051"/>
    <w:rsid w:val="00CE4A82"/>
    <w:rsid w:val="00CE4F78"/>
    <w:rsid w:val="00CE4F96"/>
    <w:rsid w:val="00CE53BB"/>
    <w:rsid w:val="00CE56E9"/>
    <w:rsid w:val="00CE60D4"/>
    <w:rsid w:val="00CE6185"/>
    <w:rsid w:val="00CF182B"/>
    <w:rsid w:val="00CF1AB5"/>
    <w:rsid w:val="00CF30CE"/>
    <w:rsid w:val="00CF38D6"/>
    <w:rsid w:val="00CF3949"/>
    <w:rsid w:val="00CF4AA8"/>
    <w:rsid w:val="00CF5514"/>
    <w:rsid w:val="00CF55FC"/>
    <w:rsid w:val="00CF5993"/>
    <w:rsid w:val="00CF5AE1"/>
    <w:rsid w:val="00CF5CF5"/>
    <w:rsid w:val="00CF65F6"/>
    <w:rsid w:val="00CF6F40"/>
    <w:rsid w:val="00CF7096"/>
    <w:rsid w:val="00CF726A"/>
    <w:rsid w:val="00CF758B"/>
    <w:rsid w:val="00CF763C"/>
    <w:rsid w:val="00CF7B66"/>
    <w:rsid w:val="00CF7C2D"/>
    <w:rsid w:val="00CF7E09"/>
    <w:rsid w:val="00CF7FDA"/>
    <w:rsid w:val="00D00602"/>
    <w:rsid w:val="00D00973"/>
    <w:rsid w:val="00D02C11"/>
    <w:rsid w:val="00D03210"/>
    <w:rsid w:val="00D033AA"/>
    <w:rsid w:val="00D048D9"/>
    <w:rsid w:val="00D05A43"/>
    <w:rsid w:val="00D075AF"/>
    <w:rsid w:val="00D10C21"/>
    <w:rsid w:val="00D12548"/>
    <w:rsid w:val="00D127D1"/>
    <w:rsid w:val="00D135AD"/>
    <w:rsid w:val="00D140DD"/>
    <w:rsid w:val="00D14466"/>
    <w:rsid w:val="00D14630"/>
    <w:rsid w:val="00D14852"/>
    <w:rsid w:val="00D14E34"/>
    <w:rsid w:val="00D15126"/>
    <w:rsid w:val="00D16921"/>
    <w:rsid w:val="00D176A7"/>
    <w:rsid w:val="00D21842"/>
    <w:rsid w:val="00D21907"/>
    <w:rsid w:val="00D2265C"/>
    <w:rsid w:val="00D23466"/>
    <w:rsid w:val="00D234E9"/>
    <w:rsid w:val="00D23AFC"/>
    <w:rsid w:val="00D23CB2"/>
    <w:rsid w:val="00D247D2"/>
    <w:rsid w:val="00D24D6C"/>
    <w:rsid w:val="00D2553B"/>
    <w:rsid w:val="00D25C6B"/>
    <w:rsid w:val="00D261F1"/>
    <w:rsid w:val="00D2643C"/>
    <w:rsid w:val="00D2768D"/>
    <w:rsid w:val="00D3154C"/>
    <w:rsid w:val="00D31952"/>
    <w:rsid w:val="00D32B3A"/>
    <w:rsid w:val="00D32DD0"/>
    <w:rsid w:val="00D32EBA"/>
    <w:rsid w:val="00D352DF"/>
    <w:rsid w:val="00D358BE"/>
    <w:rsid w:val="00D3630C"/>
    <w:rsid w:val="00D36322"/>
    <w:rsid w:val="00D36528"/>
    <w:rsid w:val="00D37193"/>
    <w:rsid w:val="00D37BCB"/>
    <w:rsid w:val="00D404F9"/>
    <w:rsid w:val="00D40D12"/>
    <w:rsid w:val="00D40E53"/>
    <w:rsid w:val="00D416EA"/>
    <w:rsid w:val="00D41F11"/>
    <w:rsid w:val="00D42866"/>
    <w:rsid w:val="00D43833"/>
    <w:rsid w:val="00D44131"/>
    <w:rsid w:val="00D443C4"/>
    <w:rsid w:val="00D4469F"/>
    <w:rsid w:val="00D44A83"/>
    <w:rsid w:val="00D44A85"/>
    <w:rsid w:val="00D4665D"/>
    <w:rsid w:val="00D46FC4"/>
    <w:rsid w:val="00D50209"/>
    <w:rsid w:val="00D5039E"/>
    <w:rsid w:val="00D505F4"/>
    <w:rsid w:val="00D50B63"/>
    <w:rsid w:val="00D50CEE"/>
    <w:rsid w:val="00D51067"/>
    <w:rsid w:val="00D51DAB"/>
    <w:rsid w:val="00D525EB"/>
    <w:rsid w:val="00D52AF7"/>
    <w:rsid w:val="00D533CC"/>
    <w:rsid w:val="00D53547"/>
    <w:rsid w:val="00D53687"/>
    <w:rsid w:val="00D5385C"/>
    <w:rsid w:val="00D54279"/>
    <w:rsid w:val="00D544A8"/>
    <w:rsid w:val="00D55075"/>
    <w:rsid w:val="00D5513B"/>
    <w:rsid w:val="00D56AD6"/>
    <w:rsid w:val="00D579B6"/>
    <w:rsid w:val="00D60391"/>
    <w:rsid w:val="00D6096D"/>
    <w:rsid w:val="00D61347"/>
    <w:rsid w:val="00D61525"/>
    <w:rsid w:val="00D6271D"/>
    <w:rsid w:val="00D659AF"/>
    <w:rsid w:val="00D66105"/>
    <w:rsid w:val="00D66373"/>
    <w:rsid w:val="00D6707D"/>
    <w:rsid w:val="00D701FD"/>
    <w:rsid w:val="00D7053E"/>
    <w:rsid w:val="00D7145D"/>
    <w:rsid w:val="00D72B4F"/>
    <w:rsid w:val="00D72E0C"/>
    <w:rsid w:val="00D73FE2"/>
    <w:rsid w:val="00D74E90"/>
    <w:rsid w:val="00D75142"/>
    <w:rsid w:val="00D751AA"/>
    <w:rsid w:val="00D7523E"/>
    <w:rsid w:val="00D75333"/>
    <w:rsid w:val="00D767C1"/>
    <w:rsid w:val="00D76AF3"/>
    <w:rsid w:val="00D77D15"/>
    <w:rsid w:val="00D81605"/>
    <w:rsid w:val="00D8197D"/>
    <w:rsid w:val="00D82D21"/>
    <w:rsid w:val="00D8352F"/>
    <w:rsid w:val="00D840A1"/>
    <w:rsid w:val="00D9104E"/>
    <w:rsid w:val="00D91300"/>
    <w:rsid w:val="00D918CE"/>
    <w:rsid w:val="00D92C22"/>
    <w:rsid w:val="00D93C21"/>
    <w:rsid w:val="00D940B9"/>
    <w:rsid w:val="00D94589"/>
    <w:rsid w:val="00D94BBE"/>
    <w:rsid w:val="00D94C81"/>
    <w:rsid w:val="00D95B43"/>
    <w:rsid w:val="00D9655A"/>
    <w:rsid w:val="00D973F2"/>
    <w:rsid w:val="00D97A1C"/>
    <w:rsid w:val="00D97BBC"/>
    <w:rsid w:val="00DA1739"/>
    <w:rsid w:val="00DA1CEC"/>
    <w:rsid w:val="00DA2303"/>
    <w:rsid w:val="00DA3870"/>
    <w:rsid w:val="00DA3CCB"/>
    <w:rsid w:val="00DA40F5"/>
    <w:rsid w:val="00DA49EC"/>
    <w:rsid w:val="00DA5E3A"/>
    <w:rsid w:val="00DA630C"/>
    <w:rsid w:val="00DB06D4"/>
    <w:rsid w:val="00DB2185"/>
    <w:rsid w:val="00DB3629"/>
    <w:rsid w:val="00DB3645"/>
    <w:rsid w:val="00DB3C31"/>
    <w:rsid w:val="00DB47C5"/>
    <w:rsid w:val="00DB65FE"/>
    <w:rsid w:val="00DC0130"/>
    <w:rsid w:val="00DC0BD9"/>
    <w:rsid w:val="00DC1CE9"/>
    <w:rsid w:val="00DC31C1"/>
    <w:rsid w:val="00DC4B13"/>
    <w:rsid w:val="00DC521E"/>
    <w:rsid w:val="00DC5EF2"/>
    <w:rsid w:val="00DC66A1"/>
    <w:rsid w:val="00DC759F"/>
    <w:rsid w:val="00DC762A"/>
    <w:rsid w:val="00DC77B7"/>
    <w:rsid w:val="00DD093D"/>
    <w:rsid w:val="00DD0BF4"/>
    <w:rsid w:val="00DD0E1B"/>
    <w:rsid w:val="00DD15F8"/>
    <w:rsid w:val="00DD1786"/>
    <w:rsid w:val="00DD1913"/>
    <w:rsid w:val="00DD1AE0"/>
    <w:rsid w:val="00DD224C"/>
    <w:rsid w:val="00DD225B"/>
    <w:rsid w:val="00DD23F2"/>
    <w:rsid w:val="00DD2B33"/>
    <w:rsid w:val="00DD3452"/>
    <w:rsid w:val="00DD3524"/>
    <w:rsid w:val="00DD5CE2"/>
    <w:rsid w:val="00DD626D"/>
    <w:rsid w:val="00DD62BA"/>
    <w:rsid w:val="00DD6848"/>
    <w:rsid w:val="00DD6A57"/>
    <w:rsid w:val="00DD6B76"/>
    <w:rsid w:val="00DD6C85"/>
    <w:rsid w:val="00DD7714"/>
    <w:rsid w:val="00DE12F2"/>
    <w:rsid w:val="00DE18E4"/>
    <w:rsid w:val="00DE21A0"/>
    <w:rsid w:val="00DE2A24"/>
    <w:rsid w:val="00DE43E9"/>
    <w:rsid w:val="00DE4B8A"/>
    <w:rsid w:val="00DE6213"/>
    <w:rsid w:val="00DE750A"/>
    <w:rsid w:val="00DE79F4"/>
    <w:rsid w:val="00DF1809"/>
    <w:rsid w:val="00DF18F5"/>
    <w:rsid w:val="00DF19F9"/>
    <w:rsid w:val="00DF224F"/>
    <w:rsid w:val="00DF259F"/>
    <w:rsid w:val="00DF2F70"/>
    <w:rsid w:val="00DF3B06"/>
    <w:rsid w:val="00DF3B2B"/>
    <w:rsid w:val="00DF3E33"/>
    <w:rsid w:val="00DF40DC"/>
    <w:rsid w:val="00DF41D3"/>
    <w:rsid w:val="00DF6A77"/>
    <w:rsid w:val="00DF7819"/>
    <w:rsid w:val="00E00EBD"/>
    <w:rsid w:val="00E01BAA"/>
    <w:rsid w:val="00E02722"/>
    <w:rsid w:val="00E02DEC"/>
    <w:rsid w:val="00E02EF1"/>
    <w:rsid w:val="00E03057"/>
    <w:rsid w:val="00E03DAB"/>
    <w:rsid w:val="00E0528F"/>
    <w:rsid w:val="00E05D9E"/>
    <w:rsid w:val="00E06502"/>
    <w:rsid w:val="00E065C4"/>
    <w:rsid w:val="00E06E5C"/>
    <w:rsid w:val="00E07DE4"/>
    <w:rsid w:val="00E07E00"/>
    <w:rsid w:val="00E10AFE"/>
    <w:rsid w:val="00E10C98"/>
    <w:rsid w:val="00E14E2D"/>
    <w:rsid w:val="00E15E50"/>
    <w:rsid w:val="00E1673E"/>
    <w:rsid w:val="00E169EA"/>
    <w:rsid w:val="00E17055"/>
    <w:rsid w:val="00E1720A"/>
    <w:rsid w:val="00E17697"/>
    <w:rsid w:val="00E20AD8"/>
    <w:rsid w:val="00E21470"/>
    <w:rsid w:val="00E21785"/>
    <w:rsid w:val="00E21EC9"/>
    <w:rsid w:val="00E22550"/>
    <w:rsid w:val="00E22EAB"/>
    <w:rsid w:val="00E2320F"/>
    <w:rsid w:val="00E2350E"/>
    <w:rsid w:val="00E23AA3"/>
    <w:rsid w:val="00E24A7C"/>
    <w:rsid w:val="00E26037"/>
    <w:rsid w:val="00E26BF8"/>
    <w:rsid w:val="00E2726A"/>
    <w:rsid w:val="00E27376"/>
    <w:rsid w:val="00E276A5"/>
    <w:rsid w:val="00E27E63"/>
    <w:rsid w:val="00E30DAD"/>
    <w:rsid w:val="00E30ECF"/>
    <w:rsid w:val="00E311DD"/>
    <w:rsid w:val="00E31754"/>
    <w:rsid w:val="00E31E35"/>
    <w:rsid w:val="00E31F99"/>
    <w:rsid w:val="00E32EA2"/>
    <w:rsid w:val="00E32F96"/>
    <w:rsid w:val="00E345A8"/>
    <w:rsid w:val="00E34954"/>
    <w:rsid w:val="00E35894"/>
    <w:rsid w:val="00E36AD6"/>
    <w:rsid w:val="00E37563"/>
    <w:rsid w:val="00E40A00"/>
    <w:rsid w:val="00E41846"/>
    <w:rsid w:val="00E41AD0"/>
    <w:rsid w:val="00E42A1C"/>
    <w:rsid w:val="00E44213"/>
    <w:rsid w:val="00E44C37"/>
    <w:rsid w:val="00E45341"/>
    <w:rsid w:val="00E4579A"/>
    <w:rsid w:val="00E466E9"/>
    <w:rsid w:val="00E47AB1"/>
    <w:rsid w:val="00E504E3"/>
    <w:rsid w:val="00E50661"/>
    <w:rsid w:val="00E50CA7"/>
    <w:rsid w:val="00E510C4"/>
    <w:rsid w:val="00E51560"/>
    <w:rsid w:val="00E515F9"/>
    <w:rsid w:val="00E529BA"/>
    <w:rsid w:val="00E53076"/>
    <w:rsid w:val="00E534F0"/>
    <w:rsid w:val="00E5353F"/>
    <w:rsid w:val="00E5516F"/>
    <w:rsid w:val="00E55CEA"/>
    <w:rsid w:val="00E567C7"/>
    <w:rsid w:val="00E568B1"/>
    <w:rsid w:val="00E5698E"/>
    <w:rsid w:val="00E569A6"/>
    <w:rsid w:val="00E600A6"/>
    <w:rsid w:val="00E60772"/>
    <w:rsid w:val="00E61A94"/>
    <w:rsid w:val="00E61AE5"/>
    <w:rsid w:val="00E61E44"/>
    <w:rsid w:val="00E6239F"/>
    <w:rsid w:val="00E627C3"/>
    <w:rsid w:val="00E62BEB"/>
    <w:rsid w:val="00E62E25"/>
    <w:rsid w:val="00E631C7"/>
    <w:rsid w:val="00E6383E"/>
    <w:rsid w:val="00E63F27"/>
    <w:rsid w:val="00E6576B"/>
    <w:rsid w:val="00E65B9F"/>
    <w:rsid w:val="00E665D3"/>
    <w:rsid w:val="00E66FEA"/>
    <w:rsid w:val="00E722A7"/>
    <w:rsid w:val="00E725D6"/>
    <w:rsid w:val="00E7292C"/>
    <w:rsid w:val="00E739B4"/>
    <w:rsid w:val="00E746FC"/>
    <w:rsid w:val="00E754FA"/>
    <w:rsid w:val="00E75B96"/>
    <w:rsid w:val="00E75E01"/>
    <w:rsid w:val="00E77ACA"/>
    <w:rsid w:val="00E80038"/>
    <w:rsid w:val="00E814E4"/>
    <w:rsid w:val="00E82BE2"/>
    <w:rsid w:val="00E82FAF"/>
    <w:rsid w:val="00E83007"/>
    <w:rsid w:val="00E83379"/>
    <w:rsid w:val="00E837A9"/>
    <w:rsid w:val="00E83B6C"/>
    <w:rsid w:val="00E84071"/>
    <w:rsid w:val="00E847C5"/>
    <w:rsid w:val="00E862AB"/>
    <w:rsid w:val="00E87148"/>
    <w:rsid w:val="00E8729D"/>
    <w:rsid w:val="00E872A1"/>
    <w:rsid w:val="00E87A08"/>
    <w:rsid w:val="00E906FA"/>
    <w:rsid w:val="00E919A1"/>
    <w:rsid w:val="00E936A0"/>
    <w:rsid w:val="00E939A9"/>
    <w:rsid w:val="00E9400C"/>
    <w:rsid w:val="00E94820"/>
    <w:rsid w:val="00E94D0E"/>
    <w:rsid w:val="00E951F2"/>
    <w:rsid w:val="00E95438"/>
    <w:rsid w:val="00E95D00"/>
    <w:rsid w:val="00E96E6A"/>
    <w:rsid w:val="00E97580"/>
    <w:rsid w:val="00E97FD3"/>
    <w:rsid w:val="00EA014F"/>
    <w:rsid w:val="00EA0629"/>
    <w:rsid w:val="00EA13B2"/>
    <w:rsid w:val="00EA1793"/>
    <w:rsid w:val="00EA28AE"/>
    <w:rsid w:val="00EA2C23"/>
    <w:rsid w:val="00EA3104"/>
    <w:rsid w:val="00EA4C2F"/>
    <w:rsid w:val="00EA56D5"/>
    <w:rsid w:val="00EA58F6"/>
    <w:rsid w:val="00EA5D30"/>
    <w:rsid w:val="00EA64C0"/>
    <w:rsid w:val="00EA6C41"/>
    <w:rsid w:val="00EA71D3"/>
    <w:rsid w:val="00EB133C"/>
    <w:rsid w:val="00EB2060"/>
    <w:rsid w:val="00EB367F"/>
    <w:rsid w:val="00EB3928"/>
    <w:rsid w:val="00EB49E9"/>
    <w:rsid w:val="00EB4D1E"/>
    <w:rsid w:val="00EB7DB6"/>
    <w:rsid w:val="00EC0629"/>
    <w:rsid w:val="00EC0A0C"/>
    <w:rsid w:val="00EC17C2"/>
    <w:rsid w:val="00EC22B6"/>
    <w:rsid w:val="00EC23CE"/>
    <w:rsid w:val="00EC3C3C"/>
    <w:rsid w:val="00EC4F18"/>
    <w:rsid w:val="00EC559D"/>
    <w:rsid w:val="00EC6037"/>
    <w:rsid w:val="00EC6473"/>
    <w:rsid w:val="00EC6E56"/>
    <w:rsid w:val="00EC7275"/>
    <w:rsid w:val="00ED05CE"/>
    <w:rsid w:val="00ED1A4F"/>
    <w:rsid w:val="00ED2DFE"/>
    <w:rsid w:val="00ED3DB1"/>
    <w:rsid w:val="00ED5039"/>
    <w:rsid w:val="00ED6711"/>
    <w:rsid w:val="00ED74AE"/>
    <w:rsid w:val="00EE010D"/>
    <w:rsid w:val="00EE21BD"/>
    <w:rsid w:val="00EE2559"/>
    <w:rsid w:val="00EE2861"/>
    <w:rsid w:val="00EE32E6"/>
    <w:rsid w:val="00EE342C"/>
    <w:rsid w:val="00EE3DF1"/>
    <w:rsid w:val="00EE506E"/>
    <w:rsid w:val="00EE595E"/>
    <w:rsid w:val="00EE5C48"/>
    <w:rsid w:val="00EE6DFB"/>
    <w:rsid w:val="00EE71B5"/>
    <w:rsid w:val="00EF107B"/>
    <w:rsid w:val="00EF162D"/>
    <w:rsid w:val="00EF189C"/>
    <w:rsid w:val="00EF1DE4"/>
    <w:rsid w:val="00EF26AE"/>
    <w:rsid w:val="00EF36DD"/>
    <w:rsid w:val="00EF44E9"/>
    <w:rsid w:val="00EF733F"/>
    <w:rsid w:val="00F00263"/>
    <w:rsid w:val="00F01443"/>
    <w:rsid w:val="00F0160A"/>
    <w:rsid w:val="00F01CE5"/>
    <w:rsid w:val="00F01DBD"/>
    <w:rsid w:val="00F02217"/>
    <w:rsid w:val="00F036D1"/>
    <w:rsid w:val="00F03D3A"/>
    <w:rsid w:val="00F03EF4"/>
    <w:rsid w:val="00F043B9"/>
    <w:rsid w:val="00F04542"/>
    <w:rsid w:val="00F04E73"/>
    <w:rsid w:val="00F06589"/>
    <w:rsid w:val="00F06C44"/>
    <w:rsid w:val="00F073A3"/>
    <w:rsid w:val="00F11434"/>
    <w:rsid w:val="00F1157C"/>
    <w:rsid w:val="00F115CD"/>
    <w:rsid w:val="00F11684"/>
    <w:rsid w:val="00F1168B"/>
    <w:rsid w:val="00F12961"/>
    <w:rsid w:val="00F13C55"/>
    <w:rsid w:val="00F14351"/>
    <w:rsid w:val="00F1511D"/>
    <w:rsid w:val="00F1595E"/>
    <w:rsid w:val="00F15B70"/>
    <w:rsid w:val="00F15D51"/>
    <w:rsid w:val="00F15DE6"/>
    <w:rsid w:val="00F16467"/>
    <w:rsid w:val="00F20E75"/>
    <w:rsid w:val="00F211D9"/>
    <w:rsid w:val="00F21319"/>
    <w:rsid w:val="00F2142A"/>
    <w:rsid w:val="00F22C64"/>
    <w:rsid w:val="00F22E8A"/>
    <w:rsid w:val="00F2353E"/>
    <w:rsid w:val="00F235BC"/>
    <w:rsid w:val="00F255DB"/>
    <w:rsid w:val="00F25701"/>
    <w:rsid w:val="00F25725"/>
    <w:rsid w:val="00F257EF"/>
    <w:rsid w:val="00F270CD"/>
    <w:rsid w:val="00F276D3"/>
    <w:rsid w:val="00F30E06"/>
    <w:rsid w:val="00F313AB"/>
    <w:rsid w:val="00F31A06"/>
    <w:rsid w:val="00F31B9B"/>
    <w:rsid w:val="00F32000"/>
    <w:rsid w:val="00F339F0"/>
    <w:rsid w:val="00F3422D"/>
    <w:rsid w:val="00F34AC0"/>
    <w:rsid w:val="00F34DED"/>
    <w:rsid w:val="00F35A36"/>
    <w:rsid w:val="00F35B3C"/>
    <w:rsid w:val="00F36501"/>
    <w:rsid w:val="00F370D3"/>
    <w:rsid w:val="00F374A7"/>
    <w:rsid w:val="00F37C79"/>
    <w:rsid w:val="00F40B24"/>
    <w:rsid w:val="00F4103E"/>
    <w:rsid w:val="00F42294"/>
    <w:rsid w:val="00F42F40"/>
    <w:rsid w:val="00F437DB"/>
    <w:rsid w:val="00F43EE5"/>
    <w:rsid w:val="00F441F4"/>
    <w:rsid w:val="00F444FE"/>
    <w:rsid w:val="00F46433"/>
    <w:rsid w:val="00F4698C"/>
    <w:rsid w:val="00F50677"/>
    <w:rsid w:val="00F511C7"/>
    <w:rsid w:val="00F51B52"/>
    <w:rsid w:val="00F52000"/>
    <w:rsid w:val="00F52733"/>
    <w:rsid w:val="00F53A0C"/>
    <w:rsid w:val="00F53EDC"/>
    <w:rsid w:val="00F544BF"/>
    <w:rsid w:val="00F54B65"/>
    <w:rsid w:val="00F54C38"/>
    <w:rsid w:val="00F571AA"/>
    <w:rsid w:val="00F573E4"/>
    <w:rsid w:val="00F57B47"/>
    <w:rsid w:val="00F57B4A"/>
    <w:rsid w:val="00F57D7F"/>
    <w:rsid w:val="00F60573"/>
    <w:rsid w:val="00F60844"/>
    <w:rsid w:val="00F6139D"/>
    <w:rsid w:val="00F63E72"/>
    <w:rsid w:val="00F642F9"/>
    <w:rsid w:val="00F646B4"/>
    <w:rsid w:val="00F66EF0"/>
    <w:rsid w:val="00F6781F"/>
    <w:rsid w:val="00F67975"/>
    <w:rsid w:val="00F709A9"/>
    <w:rsid w:val="00F709BB"/>
    <w:rsid w:val="00F70DB0"/>
    <w:rsid w:val="00F710B0"/>
    <w:rsid w:val="00F7194B"/>
    <w:rsid w:val="00F719D6"/>
    <w:rsid w:val="00F71E4B"/>
    <w:rsid w:val="00F72A2F"/>
    <w:rsid w:val="00F72CD7"/>
    <w:rsid w:val="00F7453B"/>
    <w:rsid w:val="00F74E1F"/>
    <w:rsid w:val="00F74F47"/>
    <w:rsid w:val="00F759D0"/>
    <w:rsid w:val="00F77952"/>
    <w:rsid w:val="00F77C21"/>
    <w:rsid w:val="00F8052B"/>
    <w:rsid w:val="00F80BCB"/>
    <w:rsid w:val="00F81B65"/>
    <w:rsid w:val="00F81EB3"/>
    <w:rsid w:val="00F823ED"/>
    <w:rsid w:val="00F826CF"/>
    <w:rsid w:val="00F82B7D"/>
    <w:rsid w:val="00F82F32"/>
    <w:rsid w:val="00F82FF1"/>
    <w:rsid w:val="00F84F93"/>
    <w:rsid w:val="00F84FE5"/>
    <w:rsid w:val="00F852F8"/>
    <w:rsid w:val="00F90562"/>
    <w:rsid w:val="00F9097C"/>
    <w:rsid w:val="00F90F33"/>
    <w:rsid w:val="00F91489"/>
    <w:rsid w:val="00F91C37"/>
    <w:rsid w:val="00F91F62"/>
    <w:rsid w:val="00F935B4"/>
    <w:rsid w:val="00F93A46"/>
    <w:rsid w:val="00F946BA"/>
    <w:rsid w:val="00F94FFD"/>
    <w:rsid w:val="00F96327"/>
    <w:rsid w:val="00F96627"/>
    <w:rsid w:val="00F96C3D"/>
    <w:rsid w:val="00F97E68"/>
    <w:rsid w:val="00F97F3F"/>
    <w:rsid w:val="00FA0173"/>
    <w:rsid w:val="00FA0ADC"/>
    <w:rsid w:val="00FA1040"/>
    <w:rsid w:val="00FA2E1E"/>
    <w:rsid w:val="00FA438C"/>
    <w:rsid w:val="00FA5EDB"/>
    <w:rsid w:val="00FA6140"/>
    <w:rsid w:val="00FA66BF"/>
    <w:rsid w:val="00FA68DB"/>
    <w:rsid w:val="00FA732C"/>
    <w:rsid w:val="00FA741F"/>
    <w:rsid w:val="00FA76F5"/>
    <w:rsid w:val="00FA791E"/>
    <w:rsid w:val="00FA7E7E"/>
    <w:rsid w:val="00FB00BD"/>
    <w:rsid w:val="00FB03D5"/>
    <w:rsid w:val="00FB1623"/>
    <w:rsid w:val="00FB168A"/>
    <w:rsid w:val="00FB29BE"/>
    <w:rsid w:val="00FB33F0"/>
    <w:rsid w:val="00FB4B46"/>
    <w:rsid w:val="00FB5E34"/>
    <w:rsid w:val="00FB6E99"/>
    <w:rsid w:val="00FB7838"/>
    <w:rsid w:val="00FB79F7"/>
    <w:rsid w:val="00FC017A"/>
    <w:rsid w:val="00FC03F2"/>
    <w:rsid w:val="00FC0690"/>
    <w:rsid w:val="00FC243F"/>
    <w:rsid w:val="00FC2A49"/>
    <w:rsid w:val="00FC2C8F"/>
    <w:rsid w:val="00FC2D89"/>
    <w:rsid w:val="00FC34F5"/>
    <w:rsid w:val="00FC4406"/>
    <w:rsid w:val="00FC611E"/>
    <w:rsid w:val="00FC7EA8"/>
    <w:rsid w:val="00FD06C4"/>
    <w:rsid w:val="00FD0F37"/>
    <w:rsid w:val="00FD1A9D"/>
    <w:rsid w:val="00FD1ED8"/>
    <w:rsid w:val="00FD2052"/>
    <w:rsid w:val="00FD2E3F"/>
    <w:rsid w:val="00FD3280"/>
    <w:rsid w:val="00FD40B3"/>
    <w:rsid w:val="00FD4B64"/>
    <w:rsid w:val="00FD4D1D"/>
    <w:rsid w:val="00FD4D78"/>
    <w:rsid w:val="00FD546B"/>
    <w:rsid w:val="00FD57F8"/>
    <w:rsid w:val="00FD5C74"/>
    <w:rsid w:val="00FD5F6C"/>
    <w:rsid w:val="00FD6B25"/>
    <w:rsid w:val="00FD78C8"/>
    <w:rsid w:val="00FE0995"/>
    <w:rsid w:val="00FE0A0E"/>
    <w:rsid w:val="00FE13B3"/>
    <w:rsid w:val="00FE18AA"/>
    <w:rsid w:val="00FE1D4D"/>
    <w:rsid w:val="00FE2E31"/>
    <w:rsid w:val="00FE33B6"/>
    <w:rsid w:val="00FE3FA1"/>
    <w:rsid w:val="00FE3FAA"/>
    <w:rsid w:val="00FE4406"/>
    <w:rsid w:val="00FE45A2"/>
    <w:rsid w:val="00FE4638"/>
    <w:rsid w:val="00FE46E3"/>
    <w:rsid w:val="00FE54CF"/>
    <w:rsid w:val="00FE55B1"/>
    <w:rsid w:val="00FE6F95"/>
    <w:rsid w:val="00FF08AB"/>
    <w:rsid w:val="00FF0956"/>
    <w:rsid w:val="00FF0AD6"/>
    <w:rsid w:val="00FF148A"/>
    <w:rsid w:val="00FF22CD"/>
    <w:rsid w:val="00FF2BA8"/>
    <w:rsid w:val="00FF35BB"/>
    <w:rsid w:val="00FF488F"/>
    <w:rsid w:val="00FF6432"/>
    <w:rsid w:val="00FF6616"/>
    <w:rsid w:val="00FF697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5" w:uiPriority="99"/>
    <w:lsdException w:name="List Number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F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6499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4567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67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567B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67B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567B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7DD"/>
    <w:pPr>
      <w:spacing w:line="276" w:lineRule="auto"/>
      <w:jc w:val="left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7DD"/>
    <w:pPr>
      <w:spacing w:line="276" w:lineRule="auto"/>
      <w:jc w:val="left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7DD"/>
    <w:pPr>
      <w:spacing w:line="276" w:lineRule="auto"/>
      <w:jc w:val="left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67BC"/>
    <w:rPr>
      <w:sz w:val="28"/>
      <w:szCs w:val="28"/>
    </w:rPr>
  </w:style>
  <w:style w:type="character" w:customStyle="1" w:styleId="21">
    <w:name w:val="Заголовок 2 Знак"/>
    <w:link w:val="20"/>
    <w:uiPriority w:val="9"/>
    <w:rsid w:val="004567B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67B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567B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567B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4567BC"/>
    <w:rPr>
      <w:b/>
      <w:bCs/>
      <w:sz w:val="22"/>
      <w:szCs w:val="22"/>
    </w:rPr>
  </w:style>
  <w:style w:type="paragraph" w:customStyle="1" w:styleId="a3">
    <w:name w:val="Знак"/>
    <w:basedOn w:val="a"/>
    <w:rsid w:val="00406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406499"/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4567BC"/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406499"/>
    <w:pPr>
      <w:jc w:val="center"/>
    </w:pPr>
    <w:rPr>
      <w:b/>
      <w:sz w:val="28"/>
      <w:szCs w:val="28"/>
      <w:lang w:val="x-none" w:eastAsia="x-none"/>
    </w:rPr>
  </w:style>
  <w:style w:type="character" w:customStyle="1" w:styleId="a7">
    <w:name w:val="Название Знак"/>
    <w:link w:val="a6"/>
    <w:uiPriority w:val="99"/>
    <w:rsid w:val="002A0DAA"/>
    <w:rPr>
      <w:b/>
      <w:sz w:val="28"/>
      <w:szCs w:val="28"/>
    </w:rPr>
  </w:style>
  <w:style w:type="paragraph" w:styleId="a8">
    <w:name w:val="Body Text"/>
    <w:basedOn w:val="a"/>
    <w:link w:val="a9"/>
    <w:uiPriority w:val="99"/>
    <w:rsid w:val="00406499"/>
    <w:rPr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uiPriority w:val="99"/>
    <w:locked/>
    <w:rsid w:val="004567BC"/>
    <w:rPr>
      <w:sz w:val="28"/>
      <w:szCs w:val="28"/>
    </w:rPr>
  </w:style>
  <w:style w:type="paragraph" w:styleId="31">
    <w:name w:val="Body Text 3"/>
    <w:basedOn w:val="a"/>
    <w:link w:val="32"/>
    <w:uiPriority w:val="99"/>
    <w:rsid w:val="004064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4567BC"/>
    <w:rPr>
      <w:sz w:val="16"/>
      <w:szCs w:val="16"/>
    </w:rPr>
  </w:style>
  <w:style w:type="character" w:styleId="aa">
    <w:name w:val="page number"/>
    <w:basedOn w:val="a0"/>
    <w:rsid w:val="00406499"/>
  </w:style>
  <w:style w:type="paragraph" w:styleId="ab">
    <w:name w:val="footer"/>
    <w:basedOn w:val="a"/>
    <w:link w:val="ac"/>
    <w:uiPriority w:val="99"/>
    <w:rsid w:val="004064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567BC"/>
    <w:rPr>
      <w:sz w:val="24"/>
      <w:szCs w:val="24"/>
    </w:rPr>
  </w:style>
  <w:style w:type="paragraph" w:styleId="ad">
    <w:name w:val="Balloon Text"/>
    <w:basedOn w:val="a"/>
    <w:link w:val="ae"/>
    <w:uiPriority w:val="99"/>
    <w:rsid w:val="00E66FE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4567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B777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B77714"/>
    <w:rPr>
      <w:sz w:val="24"/>
      <w:szCs w:val="24"/>
    </w:rPr>
  </w:style>
  <w:style w:type="table" w:styleId="af1">
    <w:name w:val="Table Grid"/>
    <w:basedOn w:val="a1"/>
    <w:uiPriority w:val="59"/>
    <w:rsid w:val="00B7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99"/>
    <w:qFormat/>
    <w:rsid w:val="00703191"/>
    <w:pPr>
      <w:ind w:firstLine="426"/>
      <w:jc w:val="center"/>
    </w:pPr>
    <w:rPr>
      <w:b/>
      <w:i/>
      <w:sz w:val="28"/>
      <w:szCs w:val="20"/>
      <w:lang w:val="x-none" w:eastAsia="x-none"/>
    </w:rPr>
  </w:style>
  <w:style w:type="character" w:customStyle="1" w:styleId="af3">
    <w:name w:val="Подзаголовок Знак"/>
    <w:link w:val="af2"/>
    <w:uiPriority w:val="99"/>
    <w:rsid w:val="00703191"/>
    <w:rPr>
      <w:b/>
      <w:i/>
      <w:sz w:val="28"/>
    </w:rPr>
  </w:style>
  <w:style w:type="paragraph" w:styleId="22">
    <w:name w:val="Body Text Indent 2"/>
    <w:basedOn w:val="a"/>
    <w:link w:val="23"/>
    <w:uiPriority w:val="99"/>
    <w:rsid w:val="00DF6A7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DF6A77"/>
    <w:rPr>
      <w:sz w:val="24"/>
      <w:szCs w:val="24"/>
    </w:rPr>
  </w:style>
  <w:style w:type="paragraph" w:customStyle="1" w:styleId="af4">
    <w:name w:val="Знак"/>
    <w:basedOn w:val="a"/>
    <w:uiPriority w:val="99"/>
    <w:rsid w:val="00241B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Document Map"/>
    <w:basedOn w:val="a"/>
    <w:link w:val="af6"/>
    <w:uiPriority w:val="99"/>
    <w:rsid w:val="004567B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link w:val="af5"/>
    <w:uiPriority w:val="99"/>
    <w:rsid w:val="004567BC"/>
    <w:rPr>
      <w:rFonts w:ascii="Tahoma" w:hAnsi="Tahoma" w:cs="Tahoma"/>
      <w:shd w:val="clear" w:color="auto" w:fill="000080"/>
    </w:rPr>
  </w:style>
  <w:style w:type="paragraph" w:styleId="af7">
    <w:name w:val="List Paragraph"/>
    <w:basedOn w:val="a"/>
    <w:uiPriority w:val="34"/>
    <w:qFormat/>
    <w:rsid w:val="004567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8">
    <w:name w:val="Hyperlink"/>
    <w:uiPriority w:val="99"/>
    <w:rsid w:val="004567BC"/>
    <w:rPr>
      <w:color w:val="0000FF"/>
      <w:u w:val="single"/>
    </w:rPr>
  </w:style>
  <w:style w:type="character" w:customStyle="1" w:styleId="af9">
    <w:name w:val="Текст примечания Знак"/>
    <w:basedOn w:val="a0"/>
    <w:link w:val="afa"/>
    <w:uiPriority w:val="99"/>
    <w:rsid w:val="004567BC"/>
  </w:style>
  <w:style w:type="paragraph" w:styleId="afa">
    <w:name w:val="annotation text"/>
    <w:basedOn w:val="a"/>
    <w:link w:val="af9"/>
    <w:uiPriority w:val="99"/>
    <w:unhideWhenUsed/>
    <w:rsid w:val="004567BC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4567BC"/>
  </w:style>
  <w:style w:type="paragraph" w:styleId="2">
    <w:name w:val="List Number 2"/>
    <w:basedOn w:val="a"/>
    <w:uiPriority w:val="99"/>
    <w:unhideWhenUsed/>
    <w:rsid w:val="004567BC"/>
    <w:pPr>
      <w:numPr>
        <w:numId w:val="1"/>
      </w:numPr>
    </w:pPr>
  </w:style>
  <w:style w:type="character" w:customStyle="1" w:styleId="24">
    <w:name w:val="Основной текст 2 Знак"/>
    <w:link w:val="25"/>
    <w:uiPriority w:val="99"/>
    <w:rsid w:val="004567BC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4567BC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uiPriority w:val="99"/>
    <w:rsid w:val="004567BC"/>
    <w:rPr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rsid w:val="004567BC"/>
    <w:rPr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4567B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uiPriority w:val="99"/>
    <w:rsid w:val="004567BC"/>
    <w:rPr>
      <w:sz w:val="16"/>
      <w:szCs w:val="16"/>
    </w:rPr>
  </w:style>
  <w:style w:type="character" w:customStyle="1" w:styleId="afb">
    <w:name w:val="Тема примечания Знак"/>
    <w:link w:val="afc"/>
    <w:uiPriority w:val="99"/>
    <w:rsid w:val="004567BC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4567BC"/>
    <w:rPr>
      <w:b/>
      <w:bCs/>
      <w:lang w:val="x-none" w:eastAsia="x-none"/>
    </w:rPr>
  </w:style>
  <w:style w:type="character" w:customStyle="1" w:styleId="12">
    <w:name w:val="Тема примечания Знак1"/>
    <w:uiPriority w:val="99"/>
    <w:rsid w:val="004567BC"/>
    <w:rPr>
      <w:b/>
      <w:bCs/>
    </w:rPr>
  </w:style>
  <w:style w:type="paragraph" w:styleId="afd">
    <w:name w:val="No Spacing"/>
    <w:link w:val="afe"/>
    <w:uiPriority w:val="1"/>
    <w:qFormat/>
    <w:rsid w:val="004567BC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rsid w:val="004567BC"/>
    <w:pPr>
      <w:widowControl w:val="0"/>
      <w:spacing w:line="288" w:lineRule="auto"/>
    </w:pPr>
    <w:rPr>
      <w:noProof/>
      <w:szCs w:val="20"/>
    </w:rPr>
  </w:style>
  <w:style w:type="paragraph" w:customStyle="1" w:styleId="14">
    <w:name w:val="Стиль1"/>
    <w:basedOn w:val="2"/>
    <w:next w:val="51"/>
    <w:uiPriority w:val="99"/>
    <w:rsid w:val="004567BC"/>
    <w:pPr>
      <w:numPr>
        <w:numId w:val="0"/>
      </w:numPr>
      <w:tabs>
        <w:tab w:val="num" w:pos="1492"/>
      </w:tabs>
    </w:pPr>
    <w:rPr>
      <w:sz w:val="28"/>
    </w:rPr>
  </w:style>
  <w:style w:type="paragraph" w:styleId="51">
    <w:name w:val="List 5"/>
    <w:basedOn w:val="a"/>
    <w:uiPriority w:val="99"/>
    <w:unhideWhenUsed/>
    <w:rsid w:val="004567BC"/>
    <w:pPr>
      <w:ind w:left="1415" w:hanging="283"/>
    </w:pPr>
  </w:style>
  <w:style w:type="character" w:customStyle="1" w:styleId="16">
    <w:name w:val="Стиль 16 пт"/>
    <w:uiPriority w:val="99"/>
    <w:rsid w:val="004567BC"/>
    <w:rPr>
      <w:rFonts w:ascii="Times New Roman" w:hAnsi="Times New Roman" w:cs="Times New Roman" w:hint="default"/>
      <w:sz w:val="32"/>
    </w:rPr>
  </w:style>
  <w:style w:type="character" w:customStyle="1" w:styleId="14pt">
    <w:name w:val="Стиль 14 pt"/>
    <w:rsid w:val="004567BC"/>
    <w:rPr>
      <w:sz w:val="28"/>
    </w:rPr>
  </w:style>
  <w:style w:type="paragraph" w:customStyle="1" w:styleId="FR2">
    <w:name w:val="FR2"/>
    <w:uiPriority w:val="99"/>
    <w:rsid w:val="00B47719"/>
    <w:pPr>
      <w:widowControl w:val="0"/>
      <w:autoSpaceDE w:val="0"/>
      <w:autoSpaceDN w:val="0"/>
      <w:adjustRightInd w:val="0"/>
      <w:spacing w:after="100"/>
      <w:jc w:val="right"/>
    </w:pPr>
    <w:rPr>
      <w:rFonts w:ascii="Arial" w:hAnsi="Arial" w:cs="Arial"/>
      <w:i/>
      <w:iCs/>
      <w:sz w:val="16"/>
      <w:szCs w:val="16"/>
    </w:rPr>
  </w:style>
  <w:style w:type="numbering" w:customStyle="1" w:styleId="15">
    <w:name w:val="Нет списка1"/>
    <w:next w:val="a2"/>
    <w:semiHidden/>
    <w:unhideWhenUsed/>
    <w:rsid w:val="00281DDD"/>
  </w:style>
  <w:style w:type="table" w:customStyle="1" w:styleId="17">
    <w:name w:val="Сетка таблицы1"/>
    <w:basedOn w:val="a1"/>
    <w:next w:val="af1"/>
    <w:uiPriority w:val="59"/>
    <w:rsid w:val="00281D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281DDD"/>
    <w:pPr>
      <w:spacing w:before="100" w:beforeAutospacing="1" w:after="100" w:afterAutospacing="1"/>
      <w:jc w:val="left"/>
    </w:pPr>
  </w:style>
  <w:style w:type="character" w:styleId="aff0">
    <w:name w:val="FollowedHyperlink"/>
    <w:uiPriority w:val="99"/>
    <w:rsid w:val="00DB47C5"/>
    <w:rPr>
      <w:color w:val="800080"/>
      <w:u w:val="single"/>
    </w:rPr>
  </w:style>
  <w:style w:type="character" w:customStyle="1" w:styleId="TitleChar">
    <w:name w:val="Title Char"/>
    <w:locked/>
    <w:rsid w:val="00982F0C"/>
    <w:rPr>
      <w:rFonts w:ascii="Times New Roman" w:hAnsi="Times New Roman" w:cs="Times New Roman"/>
      <w:b/>
      <w:sz w:val="28"/>
      <w:szCs w:val="28"/>
      <w:lang w:val="x-none" w:eastAsia="ru-RU"/>
    </w:rPr>
  </w:style>
  <w:style w:type="paragraph" w:customStyle="1" w:styleId="msonormalcxspmiddle">
    <w:name w:val="msonormalcxspmiddle"/>
    <w:basedOn w:val="a"/>
    <w:uiPriority w:val="99"/>
    <w:rsid w:val="00D74E90"/>
    <w:pPr>
      <w:spacing w:before="100" w:beforeAutospacing="1" w:after="100" w:afterAutospacing="1"/>
      <w:jc w:val="left"/>
    </w:pPr>
  </w:style>
  <w:style w:type="character" w:customStyle="1" w:styleId="c02">
    <w:name w:val="c02"/>
    <w:rsid w:val="00370D11"/>
    <w:rPr>
      <w:rFonts w:ascii="Times New Roman" w:hAnsi="Times New Roman" w:cs="Times New Roman"/>
      <w:sz w:val="24"/>
      <w:szCs w:val="24"/>
    </w:rPr>
  </w:style>
  <w:style w:type="character" w:customStyle="1" w:styleId="c62">
    <w:name w:val="c62"/>
    <w:rsid w:val="00370D11"/>
    <w:rPr>
      <w:rFonts w:ascii="Times New Roman" w:hAnsi="Times New Roman" w:cs="Times New Roman"/>
      <w:sz w:val="28"/>
      <w:szCs w:val="28"/>
    </w:rPr>
  </w:style>
  <w:style w:type="character" w:customStyle="1" w:styleId="c0c7">
    <w:name w:val="c0 c7"/>
    <w:rsid w:val="00370D11"/>
    <w:rPr>
      <w:rFonts w:cs="Times New Roman"/>
    </w:rPr>
  </w:style>
  <w:style w:type="paragraph" w:customStyle="1" w:styleId="ajus">
    <w:name w:val="ajus"/>
    <w:basedOn w:val="a"/>
    <w:uiPriority w:val="99"/>
    <w:rsid w:val="0082337D"/>
    <w:pPr>
      <w:suppressAutoHyphens/>
      <w:spacing w:before="280" w:after="280"/>
      <w:jc w:val="left"/>
    </w:pPr>
    <w:rPr>
      <w:lang w:eastAsia="ar-SA"/>
    </w:rPr>
  </w:style>
  <w:style w:type="character" w:styleId="aff1">
    <w:name w:val="Emphasis"/>
    <w:qFormat/>
    <w:rsid w:val="0082337D"/>
    <w:rPr>
      <w:i/>
      <w:iCs/>
    </w:rPr>
  </w:style>
  <w:style w:type="paragraph" w:customStyle="1" w:styleId="western">
    <w:name w:val="western"/>
    <w:basedOn w:val="a"/>
    <w:uiPriority w:val="99"/>
    <w:rsid w:val="0082337D"/>
    <w:pPr>
      <w:spacing w:before="100" w:beforeAutospacing="1" w:after="115"/>
      <w:jc w:val="left"/>
    </w:pPr>
    <w:rPr>
      <w:color w:val="000000"/>
    </w:rPr>
  </w:style>
  <w:style w:type="character" w:customStyle="1" w:styleId="highlighthighlightactive">
    <w:name w:val="highlight highlight_active"/>
    <w:basedOn w:val="a0"/>
    <w:rsid w:val="0082337D"/>
  </w:style>
  <w:style w:type="character" w:styleId="aff2">
    <w:name w:val="Strong"/>
    <w:qFormat/>
    <w:rsid w:val="008B6299"/>
    <w:rPr>
      <w:b/>
      <w:bCs/>
    </w:rPr>
  </w:style>
  <w:style w:type="table" w:customStyle="1" w:styleId="26">
    <w:name w:val="Сетка таблицы2"/>
    <w:basedOn w:val="a1"/>
    <w:next w:val="af1"/>
    <w:uiPriority w:val="59"/>
    <w:rsid w:val="000E02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1"/>
    <w:uiPriority w:val="59"/>
    <w:rsid w:val="00284A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1B14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rsid w:val="001D6DAC"/>
  </w:style>
  <w:style w:type="paragraph" w:customStyle="1" w:styleId="18">
    <w:name w:val="Абзац списка1"/>
    <w:basedOn w:val="a"/>
    <w:uiPriority w:val="99"/>
    <w:rsid w:val="001D6DA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1D6DAC"/>
  </w:style>
  <w:style w:type="table" w:customStyle="1" w:styleId="52">
    <w:name w:val="Сетка таблицы5"/>
    <w:basedOn w:val="a1"/>
    <w:next w:val="af1"/>
    <w:uiPriority w:val="59"/>
    <w:rsid w:val="001D6DA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1D6D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D6DAC"/>
  </w:style>
  <w:style w:type="table" w:customStyle="1" w:styleId="61">
    <w:name w:val="Сетка таблицы6"/>
    <w:basedOn w:val="a1"/>
    <w:next w:val="af1"/>
    <w:uiPriority w:val="99"/>
    <w:rsid w:val="001D6DA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D6DA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"/>
    <w:basedOn w:val="a"/>
    <w:uiPriority w:val="99"/>
    <w:rsid w:val="001D6DA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1D6DA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3">
    <w:name w:val="Нет списка5"/>
    <w:next w:val="a2"/>
    <w:semiHidden/>
    <w:rsid w:val="001D6DAC"/>
  </w:style>
  <w:style w:type="paragraph" w:customStyle="1" w:styleId="Default">
    <w:name w:val="Default"/>
    <w:uiPriority w:val="99"/>
    <w:rsid w:val="001D6D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9A0CDB"/>
  </w:style>
  <w:style w:type="numbering" w:customStyle="1" w:styleId="62">
    <w:name w:val="Нет списка6"/>
    <w:next w:val="a2"/>
    <w:uiPriority w:val="99"/>
    <w:semiHidden/>
    <w:unhideWhenUsed/>
    <w:rsid w:val="00DD3452"/>
  </w:style>
  <w:style w:type="numbering" w:customStyle="1" w:styleId="71">
    <w:name w:val="Нет списка7"/>
    <w:next w:val="a2"/>
    <w:uiPriority w:val="99"/>
    <w:semiHidden/>
    <w:unhideWhenUsed/>
    <w:rsid w:val="00BA1525"/>
  </w:style>
  <w:style w:type="paragraph" w:customStyle="1" w:styleId="xl65">
    <w:name w:val="xl65"/>
    <w:basedOn w:val="a"/>
    <w:uiPriority w:val="99"/>
    <w:rsid w:val="00BA1525"/>
    <w:pPr>
      <w:spacing w:before="100" w:beforeAutospacing="1" w:after="100" w:afterAutospacing="1"/>
      <w:jc w:val="left"/>
    </w:pPr>
    <w:rPr>
      <w:b/>
      <w:bCs/>
    </w:rPr>
  </w:style>
  <w:style w:type="paragraph" w:customStyle="1" w:styleId="xl66">
    <w:name w:val="xl66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67">
    <w:name w:val="xl67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68">
    <w:name w:val="xl68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BA152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BA152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73">
    <w:name w:val="xl73"/>
    <w:basedOn w:val="a"/>
    <w:uiPriority w:val="99"/>
    <w:rsid w:val="00BA152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BA152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BA152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BA1525"/>
    <w:pPr>
      <w:spacing w:before="100" w:beforeAutospacing="1" w:after="100" w:afterAutospacing="1"/>
      <w:jc w:val="left"/>
    </w:pPr>
    <w:rPr>
      <w:color w:val="FFFFFF"/>
    </w:rPr>
  </w:style>
  <w:style w:type="paragraph" w:customStyle="1" w:styleId="xl77">
    <w:name w:val="xl77"/>
    <w:basedOn w:val="a"/>
    <w:uiPriority w:val="99"/>
    <w:rsid w:val="00BA1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  <w:u w:val="single"/>
    </w:rPr>
  </w:style>
  <w:style w:type="paragraph" w:customStyle="1" w:styleId="xl80">
    <w:name w:val="xl80"/>
    <w:basedOn w:val="a"/>
    <w:uiPriority w:val="99"/>
    <w:rsid w:val="00BA152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BA1525"/>
    <w:pPr>
      <w:spacing w:before="100" w:beforeAutospacing="1" w:after="100" w:afterAutospacing="1"/>
      <w:jc w:val="left"/>
    </w:pPr>
    <w:rPr>
      <w:color w:val="FFFFFF"/>
      <w:sz w:val="28"/>
      <w:szCs w:val="28"/>
    </w:rPr>
  </w:style>
  <w:style w:type="paragraph" w:customStyle="1" w:styleId="xl82">
    <w:name w:val="xl82"/>
    <w:basedOn w:val="a"/>
    <w:uiPriority w:val="99"/>
    <w:rsid w:val="00BA1525"/>
    <w:pPr>
      <w:spacing w:before="100" w:beforeAutospacing="1" w:after="100" w:afterAutospacing="1"/>
      <w:jc w:val="left"/>
    </w:pPr>
    <w:rPr>
      <w:b/>
      <w:bCs/>
      <w:sz w:val="28"/>
      <w:szCs w:val="28"/>
      <w:u w:val="single"/>
    </w:rPr>
  </w:style>
  <w:style w:type="paragraph" w:customStyle="1" w:styleId="xl83">
    <w:name w:val="xl83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BA152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uiPriority w:val="99"/>
    <w:rsid w:val="00BA152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uiPriority w:val="99"/>
    <w:rsid w:val="00BA1525"/>
    <w:pPr>
      <w:spacing w:before="100" w:beforeAutospacing="1" w:after="100" w:afterAutospacing="1"/>
      <w:jc w:val="left"/>
    </w:pPr>
    <w:rPr>
      <w:color w:val="FFFFFF"/>
    </w:rPr>
  </w:style>
  <w:style w:type="paragraph" w:customStyle="1" w:styleId="xl94">
    <w:name w:val="xl94"/>
    <w:basedOn w:val="a"/>
    <w:uiPriority w:val="99"/>
    <w:rsid w:val="00BA15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uiPriority w:val="99"/>
    <w:rsid w:val="00BA1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BA1525"/>
    <w:pP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9">
    <w:name w:val="xl99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BA15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BA15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BA15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BA15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uiPriority w:val="99"/>
    <w:rsid w:val="00BA1525"/>
    <w:pPr>
      <w:spacing w:before="100" w:beforeAutospacing="1" w:after="100" w:afterAutospacing="1"/>
      <w:jc w:val="left"/>
      <w:textAlignment w:val="top"/>
    </w:pPr>
    <w:rPr>
      <w:sz w:val="28"/>
      <w:szCs w:val="28"/>
      <w:u w:val="single"/>
    </w:rPr>
  </w:style>
  <w:style w:type="paragraph" w:customStyle="1" w:styleId="xl118">
    <w:name w:val="xl118"/>
    <w:basedOn w:val="a"/>
    <w:uiPriority w:val="99"/>
    <w:rsid w:val="00BA1525"/>
    <w:pPr>
      <w:spacing w:before="100" w:beforeAutospacing="1" w:after="100" w:afterAutospacing="1"/>
      <w:jc w:val="left"/>
      <w:textAlignment w:val="top"/>
    </w:pPr>
    <w:rPr>
      <w:sz w:val="28"/>
      <w:szCs w:val="28"/>
    </w:rPr>
  </w:style>
  <w:style w:type="paragraph" w:customStyle="1" w:styleId="xl119">
    <w:name w:val="xl119"/>
    <w:basedOn w:val="a"/>
    <w:uiPriority w:val="99"/>
    <w:rsid w:val="00BA1525"/>
    <w:pPr>
      <w:spacing w:before="100" w:beforeAutospacing="1" w:after="100" w:afterAutospacing="1"/>
      <w:jc w:val="left"/>
    </w:pPr>
    <w:rPr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1">
    <w:name w:val="xl121"/>
    <w:basedOn w:val="a"/>
    <w:uiPriority w:val="99"/>
    <w:rsid w:val="00BA1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uiPriority w:val="99"/>
    <w:rsid w:val="00BA15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BA1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  <w:u w:val="single"/>
    </w:rPr>
  </w:style>
  <w:style w:type="paragraph" w:customStyle="1" w:styleId="xl126">
    <w:name w:val="xl126"/>
    <w:basedOn w:val="a"/>
    <w:uiPriority w:val="99"/>
    <w:rsid w:val="00BA1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BA1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BA1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BA1525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BA1525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BA1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BA15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BA152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BA1525"/>
    <w:pPr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BA1525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uiPriority w:val="99"/>
    <w:rsid w:val="00BA1525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72">
    <w:name w:val="Сетка таблицы7"/>
    <w:basedOn w:val="a1"/>
    <w:next w:val="af1"/>
    <w:uiPriority w:val="59"/>
    <w:rsid w:val="00DF2F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1"/>
    <w:uiPriority w:val="59"/>
    <w:rsid w:val="00DE4B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1"/>
    <w:uiPriority w:val="59"/>
    <w:rsid w:val="00D52A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D52A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250F11"/>
  </w:style>
  <w:style w:type="table" w:customStyle="1" w:styleId="130">
    <w:name w:val="Сетка таблицы13"/>
    <w:basedOn w:val="a1"/>
    <w:next w:val="af1"/>
    <w:uiPriority w:val="9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1"/>
    <w:basedOn w:val="a"/>
    <w:uiPriority w:val="99"/>
    <w:rsid w:val="00250F11"/>
    <w:pPr>
      <w:widowControl w:val="0"/>
      <w:spacing w:line="288" w:lineRule="auto"/>
    </w:pPr>
    <w:rPr>
      <w:noProof/>
      <w:szCs w:val="20"/>
    </w:rPr>
  </w:style>
  <w:style w:type="numbering" w:customStyle="1" w:styleId="111">
    <w:name w:val="Нет списка11"/>
    <w:next w:val="a2"/>
    <w:semiHidden/>
    <w:unhideWhenUsed/>
    <w:rsid w:val="00250F11"/>
  </w:style>
  <w:style w:type="table" w:customStyle="1" w:styleId="140">
    <w:name w:val="Сетка таблицы14"/>
    <w:basedOn w:val="a1"/>
    <w:next w:val="af1"/>
    <w:uiPriority w:val="5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1"/>
    <w:uiPriority w:val="5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1"/>
    <w:uiPriority w:val="5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1"/>
    <w:uiPriority w:val="5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semiHidden/>
    <w:rsid w:val="00250F11"/>
  </w:style>
  <w:style w:type="paragraph" w:customStyle="1" w:styleId="1b">
    <w:name w:val="Абзац списка1"/>
    <w:basedOn w:val="a"/>
    <w:uiPriority w:val="99"/>
    <w:rsid w:val="00250F11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312">
    <w:name w:val="Нет списка31"/>
    <w:next w:val="a2"/>
    <w:uiPriority w:val="99"/>
    <w:semiHidden/>
    <w:unhideWhenUsed/>
    <w:rsid w:val="00250F11"/>
  </w:style>
  <w:style w:type="table" w:customStyle="1" w:styleId="510">
    <w:name w:val="Сетка таблицы51"/>
    <w:basedOn w:val="a1"/>
    <w:next w:val="af1"/>
    <w:uiPriority w:val="59"/>
    <w:rsid w:val="00250F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59"/>
    <w:rsid w:val="00250F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250F11"/>
  </w:style>
  <w:style w:type="table" w:customStyle="1" w:styleId="610">
    <w:name w:val="Сетка таблицы61"/>
    <w:basedOn w:val="a1"/>
    <w:next w:val="af1"/>
    <w:uiPriority w:val="99"/>
    <w:rsid w:val="00250F11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50F1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semiHidden/>
    <w:rsid w:val="00250F11"/>
  </w:style>
  <w:style w:type="numbering" w:customStyle="1" w:styleId="92">
    <w:name w:val="Нет списка9"/>
    <w:next w:val="a2"/>
    <w:semiHidden/>
    <w:rsid w:val="00250F11"/>
  </w:style>
  <w:style w:type="numbering" w:customStyle="1" w:styleId="101">
    <w:name w:val="Нет списка10"/>
    <w:next w:val="a2"/>
    <w:uiPriority w:val="99"/>
    <w:semiHidden/>
    <w:unhideWhenUsed/>
    <w:rsid w:val="00250F11"/>
  </w:style>
  <w:style w:type="table" w:customStyle="1" w:styleId="150">
    <w:name w:val="Сетка таблицы15"/>
    <w:basedOn w:val="a1"/>
    <w:next w:val="af1"/>
    <w:uiPriority w:val="59"/>
    <w:rsid w:val="00250F1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semiHidden/>
    <w:rsid w:val="007C151B"/>
  </w:style>
  <w:style w:type="numbering" w:customStyle="1" w:styleId="131">
    <w:name w:val="Нет списка13"/>
    <w:next w:val="a2"/>
    <w:uiPriority w:val="99"/>
    <w:semiHidden/>
    <w:unhideWhenUsed/>
    <w:rsid w:val="00FC2A49"/>
  </w:style>
  <w:style w:type="table" w:customStyle="1" w:styleId="160">
    <w:name w:val="Сетка таблицы16"/>
    <w:basedOn w:val="a1"/>
    <w:next w:val="af1"/>
    <w:rsid w:val="00FC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A748CC"/>
  </w:style>
  <w:style w:type="table" w:customStyle="1" w:styleId="170">
    <w:name w:val="Сетка таблицы17"/>
    <w:basedOn w:val="a1"/>
    <w:next w:val="af1"/>
    <w:uiPriority w:val="59"/>
    <w:rsid w:val="00A748CC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A748CC"/>
  </w:style>
  <w:style w:type="table" w:customStyle="1" w:styleId="180">
    <w:name w:val="Сетка таблицы18"/>
    <w:basedOn w:val="a1"/>
    <w:next w:val="af1"/>
    <w:uiPriority w:val="99"/>
    <w:rsid w:val="00A748C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A748C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 Знак Знак Знак2"/>
    <w:basedOn w:val="a"/>
    <w:uiPriority w:val="99"/>
    <w:rsid w:val="00A748C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1"/>
    <w:uiPriority w:val="59"/>
    <w:rsid w:val="00BB0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BB0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C31156"/>
    <w:pPr>
      <w:spacing w:before="100" w:beforeAutospacing="1" w:after="100" w:afterAutospacing="1"/>
      <w:jc w:val="left"/>
    </w:pPr>
  </w:style>
  <w:style w:type="character" w:customStyle="1" w:styleId="c5">
    <w:name w:val="c5"/>
    <w:rsid w:val="00C31156"/>
  </w:style>
  <w:style w:type="table" w:customStyle="1" w:styleId="230">
    <w:name w:val="Сетка таблицы23"/>
    <w:basedOn w:val="a1"/>
    <w:next w:val="af1"/>
    <w:uiPriority w:val="59"/>
    <w:rsid w:val="00D006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1"/>
    <w:uiPriority w:val="59"/>
    <w:rsid w:val="00D006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1"/>
    <w:uiPriority w:val="59"/>
    <w:rsid w:val="00D151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1"/>
    <w:uiPriority w:val="59"/>
    <w:rsid w:val="00F022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1"/>
    <w:uiPriority w:val="59"/>
    <w:rsid w:val="00E61E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1"/>
    <w:uiPriority w:val="59"/>
    <w:rsid w:val="007E74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1152C6"/>
  </w:style>
  <w:style w:type="paragraph" w:customStyle="1" w:styleId="xl92">
    <w:name w:val="xl92"/>
    <w:basedOn w:val="a"/>
    <w:uiPriority w:val="99"/>
    <w:rsid w:val="00115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1152C6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9">
    <w:name w:val="Сетка таблицы29"/>
    <w:basedOn w:val="a1"/>
    <w:next w:val="af1"/>
    <w:uiPriority w:val="59"/>
    <w:rsid w:val="009A0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1"/>
    <w:uiPriority w:val="59"/>
    <w:rsid w:val="00682D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59"/>
    <w:rsid w:val="000244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A46B30"/>
  </w:style>
  <w:style w:type="numbering" w:customStyle="1" w:styleId="171">
    <w:name w:val="Нет списка17"/>
    <w:next w:val="a2"/>
    <w:uiPriority w:val="99"/>
    <w:semiHidden/>
    <w:unhideWhenUsed/>
    <w:rsid w:val="00F15D51"/>
  </w:style>
  <w:style w:type="table" w:customStyle="1" w:styleId="330">
    <w:name w:val="Сетка таблицы33"/>
    <w:basedOn w:val="a1"/>
    <w:next w:val="af1"/>
    <w:uiPriority w:val="59"/>
    <w:rsid w:val="00EC4F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FD40B3"/>
  </w:style>
  <w:style w:type="table" w:customStyle="1" w:styleId="340">
    <w:name w:val="Сетка таблицы34"/>
    <w:basedOn w:val="a1"/>
    <w:next w:val="af1"/>
    <w:uiPriority w:val="59"/>
    <w:rsid w:val="00FD40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1"/>
    <w:uiPriority w:val="59"/>
    <w:rsid w:val="00FD40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1"/>
    <w:uiPriority w:val="59"/>
    <w:rsid w:val="007D1E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1"/>
    <w:uiPriority w:val="59"/>
    <w:rsid w:val="007D1E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">
    <w:name w:val="c46"/>
    <w:basedOn w:val="a"/>
    <w:uiPriority w:val="99"/>
    <w:rsid w:val="005E76E7"/>
    <w:pPr>
      <w:spacing w:before="100" w:beforeAutospacing="1" w:after="100" w:afterAutospacing="1"/>
      <w:jc w:val="left"/>
    </w:pPr>
  </w:style>
  <w:style w:type="paragraph" w:customStyle="1" w:styleId="c21">
    <w:name w:val="c21"/>
    <w:basedOn w:val="a"/>
    <w:uiPriority w:val="99"/>
    <w:rsid w:val="005E76E7"/>
    <w:pPr>
      <w:spacing w:before="100" w:beforeAutospacing="1" w:after="100" w:afterAutospacing="1"/>
      <w:jc w:val="left"/>
    </w:pPr>
  </w:style>
  <w:style w:type="paragraph" w:customStyle="1" w:styleId="c6">
    <w:name w:val="c6"/>
    <w:basedOn w:val="a"/>
    <w:uiPriority w:val="99"/>
    <w:rsid w:val="005E76E7"/>
    <w:pPr>
      <w:spacing w:before="100" w:beforeAutospacing="1" w:after="100" w:afterAutospacing="1"/>
      <w:jc w:val="left"/>
    </w:pPr>
  </w:style>
  <w:style w:type="character" w:customStyle="1" w:styleId="c15">
    <w:name w:val="c15"/>
    <w:rsid w:val="005E76E7"/>
  </w:style>
  <w:style w:type="numbering" w:customStyle="1" w:styleId="191">
    <w:name w:val="Нет списка19"/>
    <w:next w:val="a2"/>
    <w:semiHidden/>
    <w:rsid w:val="00DA2303"/>
  </w:style>
  <w:style w:type="numbering" w:customStyle="1" w:styleId="201">
    <w:name w:val="Нет списка20"/>
    <w:next w:val="a2"/>
    <w:uiPriority w:val="99"/>
    <w:semiHidden/>
    <w:unhideWhenUsed/>
    <w:rsid w:val="00DA2303"/>
  </w:style>
  <w:style w:type="table" w:customStyle="1" w:styleId="38">
    <w:name w:val="Сетка таблицы38"/>
    <w:basedOn w:val="a1"/>
    <w:next w:val="af1"/>
    <w:uiPriority w:val="59"/>
    <w:rsid w:val="00DA23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unhideWhenUsed/>
    <w:rsid w:val="00022D93"/>
  </w:style>
  <w:style w:type="character" w:customStyle="1" w:styleId="70">
    <w:name w:val="Заголовок 7 Знак"/>
    <w:link w:val="7"/>
    <w:uiPriority w:val="9"/>
    <w:semiHidden/>
    <w:rsid w:val="003507DD"/>
    <w:rPr>
      <w:rFonts w:ascii="Cambria" w:hAnsi="Cambria"/>
      <w:i/>
      <w:i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3507DD"/>
    <w:rPr>
      <w:rFonts w:ascii="Cambria" w:hAnsi="Cambria"/>
      <w:lang w:eastAsia="en-US"/>
    </w:rPr>
  </w:style>
  <w:style w:type="character" w:customStyle="1" w:styleId="90">
    <w:name w:val="Заголовок 9 Знак"/>
    <w:link w:val="9"/>
    <w:uiPriority w:val="9"/>
    <w:semiHidden/>
    <w:rsid w:val="003507DD"/>
    <w:rPr>
      <w:rFonts w:ascii="Cambria" w:hAnsi="Cambria"/>
      <w:i/>
      <w:iCs/>
      <w:spacing w:val="5"/>
      <w:lang w:eastAsia="en-US"/>
    </w:rPr>
  </w:style>
  <w:style w:type="numbering" w:customStyle="1" w:styleId="231">
    <w:name w:val="Нет списка23"/>
    <w:next w:val="a2"/>
    <w:uiPriority w:val="99"/>
    <w:semiHidden/>
    <w:unhideWhenUsed/>
    <w:rsid w:val="003507DD"/>
  </w:style>
  <w:style w:type="table" w:customStyle="1" w:styleId="39">
    <w:name w:val="Сетка таблицы39"/>
    <w:basedOn w:val="a1"/>
    <w:next w:val="af1"/>
    <w:uiPriority w:val="59"/>
    <w:rsid w:val="003507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Quote"/>
    <w:basedOn w:val="a"/>
    <w:next w:val="a"/>
    <w:link w:val="2b"/>
    <w:uiPriority w:val="29"/>
    <w:qFormat/>
    <w:rsid w:val="003507DD"/>
    <w:pPr>
      <w:spacing w:before="200" w:line="276" w:lineRule="auto"/>
      <w:ind w:left="360" w:right="360"/>
      <w:jc w:val="left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2b">
    <w:name w:val="Цитата 2 Знак"/>
    <w:link w:val="2a"/>
    <w:uiPriority w:val="29"/>
    <w:rsid w:val="003507DD"/>
    <w:rPr>
      <w:rFonts w:ascii="Calibri" w:hAnsi="Calibri"/>
      <w:i/>
      <w:iCs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uiPriority w:val="30"/>
    <w:qFormat/>
    <w:rsid w:val="003507D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aff5">
    <w:name w:val="Выделенная цитата Знак"/>
    <w:link w:val="aff4"/>
    <w:uiPriority w:val="30"/>
    <w:rsid w:val="003507DD"/>
    <w:rPr>
      <w:rFonts w:ascii="Calibri" w:hAnsi="Calibri"/>
      <w:b/>
      <w:bCs/>
      <w:i/>
      <w:iCs/>
      <w:sz w:val="22"/>
      <w:szCs w:val="22"/>
      <w:lang w:eastAsia="en-US"/>
    </w:rPr>
  </w:style>
  <w:style w:type="character" w:styleId="aff6">
    <w:name w:val="Subtle Emphasis"/>
    <w:uiPriority w:val="19"/>
    <w:qFormat/>
    <w:rsid w:val="003507DD"/>
    <w:rPr>
      <w:i/>
      <w:iCs/>
    </w:rPr>
  </w:style>
  <w:style w:type="character" w:styleId="aff7">
    <w:name w:val="Intense Emphasis"/>
    <w:uiPriority w:val="21"/>
    <w:qFormat/>
    <w:rsid w:val="003507DD"/>
    <w:rPr>
      <w:b/>
      <w:bCs/>
    </w:rPr>
  </w:style>
  <w:style w:type="character" w:styleId="aff8">
    <w:name w:val="Subtle Reference"/>
    <w:uiPriority w:val="31"/>
    <w:qFormat/>
    <w:rsid w:val="003507DD"/>
    <w:rPr>
      <w:smallCaps/>
    </w:rPr>
  </w:style>
  <w:style w:type="character" w:styleId="aff9">
    <w:name w:val="Intense Reference"/>
    <w:uiPriority w:val="32"/>
    <w:qFormat/>
    <w:rsid w:val="003507DD"/>
    <w:rPr>
      <w:smallCaps/>
      <w:spacing w:val="5"/>
      <w:u w:val="single"/>
    </w:rPr>
  </w:style>
  <w:style w:type="character" w:styleId="affa">
    <w:name w:val="Book Title"/>
    <w:uiPriority w:val="33"/>
    <w:qFormat/>
    <w:rsid w:val="003507DD"/>
    <w:rPr>
      <w:i/>
      <w:iCs/>
      <w:smallCap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3507DD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/>
      <w:bCs/>
      <w:lang w:val="ru-RU" w:eastAsia="en-US" w:bidi="en-US"/>
    </w:rPr>
  </w:style>
  <w:style w:type="numbering" w:customStyle="1" w:styleId="241">
    <w:name w:val="Нет списка24"/>
    <w:next w:val="a2"/>
    <w:uiPriority w:val="99"/>
    <w:semiHidden/>
    <w:unhideWhenUsed/>
    <w:rsid w:val="00AB7701"/>
  </w:style>
  <w:style w:type="character" w:customStyle="1" w:styleId="afe">
    <w:name w:val="Без интервала Знак"/>
    <w:link w:val="afd"/>
    <w:uiPriority w:val="1"/>
    <w:locked/>
    <w:rsid w:val="00AB7701"/>
    <w:rPr>
      <w:rFonts w:ascii="Calibri" w:eastAsia="Calibri" w:hAnsi="Calibri"/>
      <w:sz w:val="22"/>
      <w:szCs w:val="22"/>
      <w:lang w:eastAsia="en-US"/>
    </w:rPr>
  </w:style>
  <w:style w:type="paragraph" w:styleId="affc">
    <w:name w:val="Plain Text"/>
    <w:basedOn w:val="a"/>
    <w:link w:val="affd"/>
    <w:uiPriority w:val="99"/>
    <w:unhideWhenUsed/>
    <w:rsid w:val="007A30AD"/>
    <w:pPr>
      <w:spacing w:before="100" w:beforeAutospacing="1" w:after="100" w:afterAutospacing="1"/>
      <w:jc w:val="left"/>
    </w:pPr>
  </w:style>
  <w:style w:type="character" w:customStyle="1" w:styleId="affd">
    <w:name w:val="Текст Знак"/>
    <w:link w:val="affc"/>
    <w:uiPriority w:val="99"/>
    <w:rsid w:val="007A30AD"/>
    <w:rPr>
      <w:sz w:val="24"/>
      <w:szCs w:val="24"/>
    </w:rPr>
  </w:style>
  <w:style w:type="character" w:customStyle="1" w:styleId="spelle">
    <w:name w:val="spelle"/>
    <w:rsid w:val="00110A07"/>
  </w:style>
  <w:style w:type="character" w:customStyle="1" w:styleId="grame">
    <w:name w:val="grame"/>
    <w:rsid w:val="00110A07"/>
  </w:style>
  <w:style w:type="character" w:customStyle="1" w:styleId="c1">
    <w:name w:val="c1"/>
    <w:rsid w:val="00110A07"/>
  </w:style>
  <w:style w:type="numbering" w:customStyle="1" w:styleId="251">
    <w:name w:val="Нет списка25"/>
    <w:next w:val="a2"/>
    <w:semiHidden/>
    <w:unhideWhenUsed/>
    <w:rsid w:val="00F43EE5"/>
  </w:style>
  <w:style w:type="paragraph" w:customStyle="1" w:styleId="affe">
    <w:name w:val="Базовый"/>
    <w:uiPriority w:val="99"/>
    <w:rsid w:val="00EE2861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p1">
    <w:name w:val="p1"/>
    <w:basedOn w:val="a"/>
    <w:uiPriority w:val="99"/>
    <w:rsid w:val="00A6260A"/>
    <w:pPr>
      <w:spacing w:before="100" w:beforeAutospacing="1" w:after="100" w:afterAutospacing="1"/>
      <w:jc w:val="left"/>
    </w:pPr>
  </w:style>
  <w:style w:type="character" w:customStyle="1" w:styleId="s1">
    <w:name w:val="s1"/>
    <w:rsid w:val="00A6260A"/>
  </w:style>
  <w:style w:type="paragraph" w:customStyle="1" w:styleId="p2">
    <w:name w:val="p2"/>
    <w:basedOn w:val="a"/>
    <w:uiPriority w:val="99"/>
    <w:rsid w:val="00A6260A"/>
    <w:pPr>
      <w:spacing w:before="100" w:beforeAutospacing="1" w:after="100" w:afterAutospacing="1"/>
      <w:jc w:val="left"/>
    </w:pPr>
  </w:style>
  <w:style w:type="paragraph" w:customStyle="1" w:styleId="p3">
    <w:name w:val="p3"/>
    <w:basedOn w:val="a"/>
    <w:uiPriority w:val="99"/>
    <w:rsid w:val="00A6260A"/>
    <w:pPr>
      <w:spacing w:before="100" w:beforeAutospacing="1" w:after="100" w:afterAutospacing="1"/>
      <w:jc w:val="left"/>
    </w:pPr>
  </w:style>
  <w:style w:type="paragraph" w:customStyle="1" w:styleId="p4">
    <w:name w:val="p4"/>
    <w:basedOn w:val="a"/>
    <w:uiPriority w:val="99"/>
    <w:rsid w:val="00A6260A"/>
    <w:pPr>
      <w:spacing w:before="100" w:beforeAutospacing="1" w:after="100" w:afterAutospacing="1"/>
      <w:jc w:val="left"/>
    </w:pPr>
  </w:style>
  <w:style w:type="character" w:customStyle="1" w:styleId="s2">
    <w:name w:val="s2"/>
    <w:rsid w:val="00A6260A"/>
  </w:style>
  <w:style w:type="numbering" w:customStyle="1" w:styleId="261">
    <w:name w:val="Нет списка26"/>
    <w:next w:val="a2"/>
    <w:uiPriority w:val="99"/>
    <w:semiHidden/>
    <w:unhideWhenUsed/>
    <w:rsid w:val="002A1188"/>
  </w:style>
  <w:style w:type="paragraph" w:styleId="afff">
    <w:name w:val="endnote text"/>
    <w:basedOn w:val="a"/>
    <w:link w:val="afff0"/>
    <w:uiPriority w:val="99"/>
    <w:unhideWhenUsed/>
    <w:rsid w:val="00423866"/>
    <w:pPr>
      <w:jc w:val="left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rsid w:val="00423866"/>
  </w:style>
  <w:style w:type="character" w:styleId="afff1">
    <w:name w:val="endnote reference"/>
    <w:uiPriority w:val="99"/>
    <w:unhideWhenUsed/>
    <w:rsid w:val="00423866"/>
    <w:rPr>
      <w:vertAlign w:val="superscript"/>
    </w:rPr>
  </w:style>
  <w:style w:type="paragraph" w:customStyle="1" w:styleId="c11">
    <w:name w:val="c11"/>
    <w:basedOn w:val="a"/>
    <w:uiPriority w:val="99"/>
    <w:rsid w:val="003A5880"/>
    <w:pPr>
      <w:spacing w:before="100" w:beforeAutospacing="1" w:after="100" w:afterAutospacing="1"/>
      <w:jc w:val="left"/>
    </w:pPr>
  </w:style>
  <w:style w:type="character" w:customStyle="1" w:styleId="1c">
    <w:name w:val="Текст выноски Знак1"/>
    <w:uiPriority w:val="99"/>
    <w:semiHidden/>
    <w:rsid w:val="003A5880"/>
    <w:rPr>
      <w:rFonts w:ascii="Tahoma" w:hAnsi="Tahoma" w:cs="Tahoma" w:hint="default"/>
      <w:sz w:val="16"/>
      <w:szCs w:val="16"/>
    </w:rPr>
  </w:style>
  <w:style w:type="character" w:customStyle="1" w:styleId="c4">
    <w:name w:val="c4"/>
    <w:rsid w:val="003A5880"/>
  </w:style>
  <w:style w:type="character" w:customStyle="1" w:styleId="c12">
    <w:name w:val="c12"/>
    <w:rsid w:val="003A5880"/>
  </w:style>
  <w:style w:type="table" w:customStyle="1" w:styleId="400">
    <w:name w:val="Сетка таблицы40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3A588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3A5880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3A58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1"/>
    <w:uiPriority w:val="59"/>
    <w:rsid w:val="007D27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f1"/>
    <w:uiPriority w:val="59"/>
    <w:rsid w:val="007D27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8A6100"/>
    <w:pPr>
      <w:spacing w:before="100" w:beforeAutospacing="1" w:after="100" w:afterAutospacing="1"/>
      <w:jc w:val="left"/>
    </w:pPr>
  </w:style>
  <w:style w:type="paragraph" w:customStyle="1" w:styleId="Standard">
    <w:name w:val="Standard"/>
    <w:uiPriority w:val="99"/>
    <w:rsid w:val="00206AF7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</w:style>
  <w:style w:type="numbering" w:customStyle="1" w:styleId="WWNum1">
    <w:name w:val="WWNum1"/>
    <w:basedOn w:val="a2"/>
    <w:rsid w:val="000230F2"/>
    <w:pPr>
      <w:numPr>
        <w:numId w:val="13"/>
      </w:numPr>
    </w:pPr>
  </w:style>
  <w:style w:type="table" w:customStyle="1" w:styleId="500">
    <w:name w:val="Сетка таблицы50"/>
    <w:basedOn w:val="a1"/>
    <w:next w:val="af1"/>
    <w:uiPriority w:val="59"/>
    <w:rsid w:val="004972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1"/>
    <w:uiPriority w:val="59"/>
    <w:rsid w:val="004972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156F44"/>
  </w:style>
  <w:style w:type="numbering" w:customStyle="1" w:styleId="281">
    <w:name w:val="Нет списка28"/>
    <w:next w:val="a2"/>
    <w:uiPriority w:val="99"/>
    <w:semiHidden/>
    <w:unhideWhenUsed/>
    <w:rsid w:val="00847640"/>
  </w:style>
  <w:style w:type="paragraph" w:customStyle="1" w:styleId="xl63">
    <w:name w:val="xl63"/>
    <w:basedOn w:val="a"/>
    <w:uiPriority w:val="99"/>
    <w:rsid w:val="00456EB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45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520">
    <w:name w:val="Сетка таблицы52"/>
    <w:basedOn w:val="a1"/>
    <w:next w:val="af1"/>
    <w:uiPriority w:val="59"/>
    <w:rsid w:val="005438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1"/>
    <w:uiPriority w:val="59"/>
    <w:rsid w:val="005438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1"/>
    <w:uiPriority w:val="59"/>
    <w:rsid w:val="007D3D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1"/>
    <w:uiPriority w:val="59"/>
    <w:rsid w:val="000261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1"/>
    <w:uiPriority w:val="59"/>
    <w:rsid w:val="00552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1"/>
    <w:uiPriority w:val="59"/>
    <w:rsid w:val="004F6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1"/>
    <w:uiPriority w:val="59"/>
    <w:rsid w:val="004F6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4F6E99"/>
  </w:style>
  <w:style w:type="table" w:customStyle="1" w:styleId="59">
    <w:name w:val="Сетка таблицы59"/>
    <w:basedOn w:val="a1"/>
    <w:next w:val="af1"/>
    <w:uiPriority w:val="59"/>
    <w:rsid w:val="004F6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1"/>
    <w:uiPriority w:val="59"/>
    <w:rsid w:val="004F6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1"/>
    <w:uiPriority w:val="59"/>
    <w:rsid w:val="004F6E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a"/>
    <w:basedOn w:val="a"/>
    <w:uiPriority w:val="99"/>
    <w:rsid w:val="005D7AAE"/>
    <w:pPr>
      <w:spacing w:before="100" w:beforeAutospacing="1" w:after="100" w:afterAutospacing="1"/>
      <w:jc w:val="left"/>
    </w:pPr>
  </w:style>
  <w:style w:type="paragraph" w:customStyle="1" w:styleId="1d">
    <w:name w:val="Без интервала1"/>
    <w:rsid w:val="00023AA9"/>
    <w:rPr>
      <w:sz w:val="24"/>
      <w:szCs w:val="22"/>
      <w:lang w:eastAsia="en-US"/>
    </w:rPr>
  </w:style>
  <w:style w:type="paragraph" w:customStyle="1" w:styleId="1e">
    <w:name w:val="Без интервала1"/>
    <w:uiPriority w:val="99"/>
    <w:rsid w:val="00023AA9"/>
    <w:rPr>
      <w:sz w:val="24"/>
      <w:szCs w:val="22"/>
      <w:lang w:eastAsia="en-US"/>
    </w:rPr>
  </w:style>
  <w:style w:type="character" w:customStyle="1" w:styleId="color15">
    <w:name w:val="color_15"/>
    <w:rsid w:val="00396D40"/>
  </w:style>
  <w:style w:type="paragraph" w:customStyle="1" w:styleId="font8">
    <w:name w:val="font_8"/>
    <w:basedOn w:val="a"/>
    <w:uiPriority w:val="99"/>
    <w:rsid w:val="00396D40"/>
    <w:pPr>
      <w:spacing w:before="100" w:beforeAutospacing="1" w:after="100" w:afterAutospacing="1"/>
      <w:jc w:val="left"/>
    </w:pPr>
  </w:style>
  <w:style w:type="character" w:customStyle="1" w:styleId="color19">
    <w:name w:val="color_19"/>
    <w:rsid w:val="00396D40"/>
  </w:style>
  <w:style w:type="paragraph" w:customStyle="1" w:styleId="font7">
    <w:name w:val="font_7"/>
    <w:basedOn w:val="a"/>
    <w:uiPriority w:val="99"/>
    <w:rsid w:val="00396D40"/>
    <w:pPr>
      <w:spacing w:before="100" w:beforeAutospacing="1" w:after="100" w:afterAutospacing="1"/>
      <w:jc w:val="left"/>
    </w:pPr>
  </w:style>
  <w:style w:type="character" w:customStyle="1" w:styleId="color14">
    <w:name w:val="color_14"/>
    <w:rsid w:val="00396D40"/>
  </w:style>
  <w:style w:type="character" w:customStyle="1" w:styleId="color3">
    <w:name w:val="color_3"/>
    <w:rsid w:val="00396D40"/>
  </w:style>
  <w:style w:type="table" w:customStyle="1" w:styleId="600">
    <w:name w:val="Сетка таблицы60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1"/>
    <w:uiPriority w:val="59"/>
    <w:rsid w:val="00B21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1"/>
    <w:uiPriority w:val="59"/>
    <w:rsid w:val="00B776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2556B9"/>
  </w:style>
  <w:style w:type="table" w:customStyle="1" w:styleId="64">
    <w:name w:val="Сетка таблицы64"/>
    <w:basedOn w:val="a1"/>
    <w:next w:val="af1"/>
    <w:uiPriority w:val="59"/>
    <w:rsid w:val="00BF0E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1"/>
    <w:uiPriority w:val="59"/>
    <w:rsid w:val="00BF0E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1"/>
    <w:uiPriority w:val="59"/>
    <w:rsid w:val="000964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1"/>
    <w:uiPriority w:val="59"/>
    <w:rsid w:val="00CE53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1"/>
    <w:uiPriority w:val="59"/>
    <w:rsid w:val="00B407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1"/>
    <w:uiPriority w:val="59"/>
    <w:rsid w:val="00525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1"/>
    <w:uiPriority w:val="59"/>
    <w:rsid w:val="00F235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1"/>
    <w:uiPriority w:val="59"/>
    <w:rsid w:val="00571B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1"/>
    <w:uiPriority w:val="59"/>
    <w:rsid w:val="001F2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1"/>
    <w:uiPriority w:val="59"/>
    <w:rsid w:val="009935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1"/>
    <w:uiPriority w:val="59"/>
    <w:rsid w:val="00AB11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1"/>
    <w:uiPriority w:val="59"/>
    <w:rsid w:val="00E83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1"/>
    <w:uiPriority w:val="59"/>
    <w:rsid w:val="00E83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1"/>
    <w:uiPriority w:val="59"/>
    <w:rsid w:val="008A0A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1"/>
    <w:uiPriority w:val="59"/>
    <w:rsid w:val="008A0A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1"/>
    <w:uiPriority w:val="59"/>
    <w:rsid w:val="008A0A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os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1F49-E33A-4800-9EDE-CFFDCBF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33187</Words>
  <Characters>189167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общеобразовательного учреждения</vt:lpstr>
    </vt:vector>
  </TitlesOfParts>
  <Company>Министерство образования Российской Федерации</Company>
  <LinksUpToDate>false</LinksUpToDate>
  <CharactersWithSpaces>221911</CharactersWithSpaces>
  <SharedDoc>false</SharedDoc>
  <HLinks>
    <vt:vector size="12" baseType="variant"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https://infourok.ru/prezentaciya-urokviktorina-dlya-klassa-my-englis-2287480.html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http://www.prosv/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общеобразовательного учреждения</dc:title>
  <dc:subject/>
  <dc:creator>User</dc:creator>
  <cp:keywords/>
  <cp:lastModifiedBy>Ирина В. Панина</cp:lastModifiedBy>
  <cp:revision>14</cp:revision>
  <cp:lastPrinted>2018-11-13T05:01:00Z</cp:lastPrinted>
  <dcterms:created xsi:type="dcterms:W3CDTF">2018-08-12T19:03:00Z</dcterms:created>
  <dcterms:modified xsi:type="dcterms:W3CDTF">2018-11-22T10:52:00Z</dcterms:modified>
</cp:coreProperties>
</file>