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2D" w:rsidRDefault="00095302">
      <w:r w:rsidRPr="00095302">
        <w:object w:dxaOrig="9921" w:dyaOrig="14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41pt" o:ole="">
            <v:imagedata r:id="rId5" o:title=""/>
          </v:shape>
          <o:OLEObject Type="Embed" ProgID="Word.Document.12" ShapeID="_x0000_i1025" DrawAspect="Content" ObjectID="_1659894953" r:id="rId6">
            <o:FieldCodes>\s</o:FieldCodes>
          </o:OLEObject>
        </w:objec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3605A">
        <w:rPr>
          <w:color w:val="000000"/>
          <w:sz w:val="28"/>
          <w:szCs w:val="28"/>
        </w:rPr>
        <w:lastRenderedPageBreak/>
        <w:t>4)Стихотворение должно соответствовать характеру малыша. Поэтому нужно постараться подобрать то стихотворение, которое будет ему интересно. Например, озорнику и непоседе будет легче выучить и воспроизвести веселые стихи, а мечтателю — более спокойные, плавные по звучанию 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3605A">
        <w:rPr>
          <w:color w:val="000000"/>
          <w:sz w:val="28"/>
          <w:szCs w:val="28"/>
        </w:rPr>
        <w:t>5) Стихи для детей должны быть высокого качества, ведь поэзия является источником и средством обогащения образной речи, развития поэтического слуха (умения тонко чувствовать художественную форму, мелодику и ритм родного языка, этических и нравственных понятий).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3605A">
        <w:rPr>
          <w:color w:val="000000"/>
          <w:sz w:val="28"/>
          <w:szCs w:val="28"/>
        </w:rPr>
        <w:t xml:space="preserve">Нужно читать детям произведения народного творчества (народные </w:t>
      </w:r>
      <w:proofErr w:type="spellStart"/>
      <w:r w:rsidRPr="00F3605A">
        <w:rPr>
          <w:color w:val="000000"/>
          <w:sz w:val="28"/>
          <w:szCs w:val="28"/>
        </w:rPr>
        <w:t>потешки</w:t>
      </w:r>
      <w:proofErr w:type="spellEnd"/>
      <w:r w:rsidRPr="00F3605A">
        <w:rPr>
          <w:color w:val="000000"/>
          <w:sz w:val="28"/>
          <w:szCs w:val="28"/>
        </w:rPr>
        <w:t>, прибаутки, шутки, песенки), а также произведения мастеров художественного слова.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3605A">
        <w:rPr>
          <w:b/>
          <w:bCs/>
          <w:color w:val="000000"/>
          <w:sz w:val="28"/>
          <w:szCs w:val="28"/>
        </w:rPr>
        <w:t>2. Прочитать стихотворение выразительно самим взрослым.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605A">
        <w:rPr>
          <w:color w:val="000000"/>
          <w:sz w:val="28"/>
          <w:szCs w:val="28"/>
        </w:rPr>
        <w:t>Прежде чем познакомить ребенка с выбранным стихотворением, нужно просмотреть его заранее, выбрать нужное настроение, интонацию, расставить акценты, выделяя главное слово. А затем прочитать стихотворение самим</w:t>
      </w:r>
      <w:r w:rsidRPr="00F3605A">
        <w:rPr>
          <w:b/>
          <w:bCs/>
          <w:color w:val="000000"/>
          <w:sz w:val="28"/>
          <w:szCs w:val="28"/>
        </w:rPr>
        <w:t> </w:t>
      </w:r>
      <w:r w:rsidRPr="00F3605A">
        <w:rPr>
          <w:color w:val="000000"/>
          <w:sz w:val="28"/>
          <w:szCs w:val="28"/>
        </w:rPr>
        <w:t>медленно и с выражением. Ребенок должен видеть и понимать, что значит читать выразительно. Поэтому нужно читать максимально эмоционально, правильно расставляя логические ударения, делать, где необходимо, паузы, как можно точнее придерживаясь ритма стихотворения.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3605A">
        <w:rPr>
          <w:b/>
          <w:bCs/>
          <w:color w:val="000000"/>
          <w:sz w:val="28"/>
          <w:szCs w:val="28"/>
        </w:rPr>
        <w:t>3. Выяснить, всё ли понятно ребёнку в этом тексте.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605A">
        <w:rPr>
          <w:color w:val="000000"/>
          <w:sz w:val="28"/>
          <w:szCs w:val="28"/>
        </w:rPr>
        <w:t>При необходимости нужно разобрать каждую строчку, каждое слово. На этом этапе главное, чтобы малыш понимал, о чем стихотворение и для него не было бы непонятных слов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3605A">
        <w:rPr>
          <w:b/>
          <w:bCs/>
          <w:color w:val="000000"/>
          <w:sz w:val="28"/>
          <w:szCs w:val="28"/>
        </w:rPr>
        <w:t>4. Определить настроение стихотворения.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605A">
        <w:rPr>
          <w:color w:val="000000"/>
          <w:sz w:val="28"/>
          <w:szCs w:val="28"/>
        </w:rPr>
        <w:t xml:space="preserve">Определите вместе с ребёнком, как, с каким настроением нужно читать текст, </w:t>
      </w:r>
      <w:proofErr w:type="gramStart"/>
      <w:r w:rsidRPr="00F3605A">
        <w:rPr>
          <w:color w:val="000000"/>
          <w:sz w:val="28"/>
          <w:szCs w:val="28"/>
        </w:rPr>
        <w:t>с</w:t>
      </w:r>
      <w:proofErr w:type="gramEnd"/>
      <w:r w:rsidRPr="00F3605A">
        <w:rPr>
          <w:color w:val="000000"/>
          <w:sz w:val="28"/>
          <w:szCs w:val="28"/>
        </w:rPr>
        <w:t xml:space="preserve"> грустным или весёлым.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605A">
        <w:rPr>
          <w:color w:val="000000"/>
          <w:sz w:val="28"/>
          <w:szCs w:val="28"/>
        </w:rPr>
        <w:t>Можно потренироваться, вместе с ребёнком читать первую строчку, с разным настроением: радостным, грустным, удивленным, недоверчивым.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3605A">
        <w:rPr>
          <w:b/>
          <w:bCs/>
          <w:color w:val="000000"/>
          <w:sz w:val="28"/>
          <w:szCs w:val="28"/>
        </w:rPr>
        <w:t>5. Расставить логическое ударение.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605A">
        <w:rPr>
          <w:color w:val="000000"/>
          <w:sz w:val="28"/>
          <w:szCs w:val="28"/>
        </w:rPr>
        <w:t>Важно, научится определять главные по смыслу слова текста и выделять их голосом при чтении.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F3605A">
        <w:rPr>
          <w:b/>
          <w:bCs/>
          <w:color w:val="000000"/>
          <w:sz w:val="28"/>
          <w:szCs w:val="28"/>
        </w:rPr>
        <w:t>Для того чтобы выделить голосом какое-то слово нужно</w:t>
      </w:r>
      <w:r w:rsidRPr="00F3605A">
        <w:rPr>
          <w:color w:val="000000"/>
          <w:sz w:val="28"/>
          <w:szCs w:val="28"/>
        </w:rPr>
        <w:t>: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3605A">
        <w:rPr>
          <w:color w:val="000000"/>
          <w:sz w:val="28"/>
          <w:szCs w:val="28"/>
        </w:rPr>
        <w:t>-прочитать его громче, чем другие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3605A">
        <w:rPr>
          <w:color w:val="000000"/>
          <w:sz w:val="28"/>
          <w:szCs w:val="28"/>
        </w:rPr>
        <w:t>-после прочтения этого слова сделать короткую паузу </w:t>
      </w:r>
      <w:r w:rsidRPr="00F3605A">
        <w:rPr>
          <w:i/>
          <w:iCs/>
          <w:color w:val="000000"/>
          <w:sz w:val="28"/>
          <w:szCs w:val="28"/>
        </w:rPr>
        <w:t>(чуть-чуть помолчать)</w:t>
      </w:r>
      <w:r>
        <w:rPr>
          <w:color w:val="000000"/>
          <w:sz w:val="28"/>
          <w:szCs w:val="28"/>
        </w:rPr>
        <w:t xml:space="preserve">. </w:t>
      </w:r>
      <w:r w:rsidRPr="00F3605A">
        <w:rPr>
          <w:color w:val="000000"/>
          <w:sz w:val="28"/>
          <w:szCs w:val="28"/>
        </w:rPr>
        <w:t>Обычно в высказывании </w:t>
      </w:r>
      <w:r w:rsidRPr="00F3605A">
        <w:rPr>
          <w:i/>
          <w:iCs/>
          <w:color w:val="000000"/>
          <w:sz w:val="28"/>
          <w:szCs w:val="28"/>
        </w:rPr>
        <w:t>(устном или письменном)</w:t>
      </w:r>
      <w:r w:rsidRPr="00F3605A">
        <w:rPr>
          <w:color w:val="000000"/>
          <w:sz w:val="28"/>
          <w:szCs w:val="28"/>
        </w:rPr>
        <w:t xml:space="preserve"> есть слова, словосочетания, иногда и предложения, которые являются его логическими и эмоциональными центрами и которые должны быть обязательно как-то выделены, иначе смысл того, о чём мы говорим или читаем, может быть понят неправильно или не совсем верно. Нужно потренироваться, вместе с ребёнком, читать строчку, выделяя </w:t>
      </w:r>
      <w:r w:rsidRPr="00F3605A">
        <w:rPr>
          <w:color w:val="000000"/>
          <w:sz w:val="28"/>
          <w:szCs w:val="28"/>
        </w:rPr>
        <w:lastRenderedPageBreak/>
        <w:t>голосом главные слова. Читать с</w:t>
      </w:r>
      <w:r w:rsidRPr="00F3605A">
        <w:rPr>
          <w:b/>
          <w:bCs/>
          <w:color w:val="000000"/>
          <w:sz w:val="28"/>
          <w:szCs w:val="28"/>
        </w:rPr>
        <w:t> </w:t>
      </w:r>
      <w:r w:rsidRPr="00F3605A">
        <w:rPr>
          <w:color w:val="000000"/>
          <w:sz w:val="28"/>
          <w:szCs w:val="28"/>
        </w:rPr>
        <w:t>ребёнком лучше по очереди, </w:t>
      </w:r>
      <w:r w:rsidRPr="00F3605A">
        <w:rPr>
          <w:i/>
          <w:iCs/>
          <w:color w:val="000000"/>
          <w:sz w:val="28"/>
          <w:szCs w:val="28"/>
        </w:rPr>
        <w:t>(взрослый читает для того, чтобы дать образец чтения)</w:t>
      </w:r>
      <w:r w:rsidRPr="00F3605A">
        <w:rPr>
          <w:color w:val="000000"/>
          <w:sz w:val="28"/>
          <w:szCs w:val="28"/>
        </w:rPr>
        <w:t> д</w:t>
      </w:r>
      <w:r>
        <w:rPr>
          <w:color w:val="000000"/>
          <w:sz w:val="28"/>
          <w:szCs w:val="28"/>
        </w:rPr>
        <w:t>о тех пор, пока у Вашего ребенка</w:t>
      </w:r>
      <w:r w:rsidRPr="00F3605A">
        <w:rPr>
          <w:color w:val="000000"/>
          <w:sz w:val="28"/>
          <w:szCs w:val="28"/>
        </w:rPr>
        <w:t xml:space="preserve"> не получится выделять голосом главные слова.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3605A">
        <w:rPr>
          <w:b/>
          <w:bCs/>
          <w:color w:val="000000"/>
          <w:sz w:val="28"/>
          <w:szCs w:val="28"/>
        </w:rPr>
        <w:t>6. Выбрать нужный темп чтения, соблюдая паузы.</w:t>
      </w:r>
    </w:p>
    <w:p w:rsidR="00095302" w:rsidRPr="00C83FD6" w:rsidRDefault="00095302" w:rsidP="0009530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3FD6">
        <w:rPr>
          <w:sz w:val="28"/>
          <w:szCs w:val="28"/>
        </w:rPr>
        <w:t xml:space="preserve">  </w:t>
      </w:r>
      <w:proofErr w:type="gramStart"/>
      <w:r w:rsidRPr="00C83FD6">
        <w:rPr>
          <w:sz w:val="30"/>
          <w:szCs w:val="30"/>
          <w:shd w:val="clear" w:color="auto" w:fill="FFFFFF"/>
        </w:rPr>
        <w:t>Важное значение</w:t>
      </w:r>
      <w:proofErr w:type="gramEnd"/>
      <w:r w:rsidRPr="00C83FD6">
        <w:rPr>
          <w:sz w:val="30"/>
          <w:szCs w:val="30"/>
          <w:shd w:val="clear" w:color="auto" w:fill="FFFFFF"/>
        </w:rPr>
        <w:t xml:space="preserve"> также имеет </w:t>
      </w:r>
      <w:r w:rsidRPr="00C83FD6">
        <w:rPr>
          <w:rStyle w:val="a5"/>
          <w:sz w:val="30"/>
          <w:szCs w:val="30"/>
          <w:shd w:val="clear" w:color="auto" w:fill="FFFFFF"/>
        </w:rPr>
        <w:t>темп голоса</w:t>
      </w:r>
      <w:r w:rsidRPr="00C83FD6">
        <w:rPr>
          <w:sz w:val="30"/>
          <w:szCs w:val="30"/>
          <w:shd w:val="clear" w:color="auto" w:fill="FFFFFF"/>
        </w:rPr>
        <w:t> (иным словам, ее скорость). Медленный темп повествует о торжественности момента. А вот к быстрому темпу прибегают, когда хотят передать</w:t>
      </w:r>
      <w:r>
        <w:rPr>
          <w:color w:val="3C3C3C"/>
          <w:sz w:val="30"/>
          <w:szCs w:val="30"/>
          <w:shd w:val="clear" w:color="auto" w:fill="FFFFFF"/>
        </w:rPr>
        <w:t xml:space="preserve"> сильные эмоции, волнующие рассказчика.</w:t>
      </w:r>
      <w:r w:rsidRPr="00C83FD6">
        <w:rPr>
          <w:sz w:val="28"/>
          <w:szCs w:val="28"/>
        </w:rPr>
        <w:t xml:space="preserve"> Важно, выбрать нужный темп чтения, соблюдая короткие и длинные паузы при чтении. Как правило, темп чтения зависит:</w:t>
      </w:r>
    </w:p>
    <w:p w:rsidR="00095302" w:rsidRPr="00F3605A" w:rsidRDefault="00095302" w:rsidP="0009530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3605A">
        <w:rPr>
          <w:color w:val="000000"/>
          <w:sz w:val="28"/>
          <w:szCs w:val="28"/>
        </w:rPr>
        <w:t>от содержания (о чём текст, настроения (грустные стихи, как правило, читаются медленнее, чем радостные),</w:t>
      </w:r>
      <w:proofErr w:type="gramEnd"/>
    </w:p>
    <w:p w:rsidR="00095302" w:rsidRPr="00F3605A" w:rsidRDefault="00095302" w:rsidP="0009530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3605A">
        <w:rPr>
          <w:color w:val="000000"/>
          <w:sz w:val="28"/>
          <w:szCs w:val="28"/>
        </w:rPr>
        <w:t>от типа речи (повествование читается быстрее, чем описание или рассуждение).</w:t>
      </w:r>
    </w:p>
    <w:p w:rsidR="00095302" w:rsidRPr="00EB51E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1E2">
        <w:rPr>
          <w:rFonts w:ascii="Times New Roman" w:hAnsi="Times New Roman" w:cs="Times New Roman"/>
          <w:sz w:val="28"/>
          <w:szCs w:val="28"/>
        </w:rPr>
        <w:t xml:space="preserve">     Нужно тренироваться читать одно и то же предложение в трёх разных темпах </w:t>
      </w:r>
      <w:r w:rsidRPr="00EB51E2">
        <w:rPr>
          <w:rFonts w:ascii="Times New Roman" w:hAnsi="Times New Roman" w:cs="Times New Roman"/>
          <w:i/>
          <w:iCs/>
          <w:sz w:val="28"/>
          <w:szCs w:val="28"/>
        </w:rPr>
        <w:t>(быстром, среднем, медленном)</w:t>
      </w:r>
      <w:r w:rsidRPr="00EB51E2">
        <w:rPr>
          <w:rFonts w:ascii="Times New Roman" w:hAnsi="Times New Roman" w:cs="Times New Roman"/>
          <w:sz w:val="28"/>
          <w:szCs w:val="28"/>
        </w:rPr>
        <w:t>. Если ребёнку трудно менять темп, можно дать образец чтения или читать вместе с ним.</w:t>
      </w:r>
    </w:p>
    <w:p w:rsidR="00095302" w:rsidRPr="00EB51E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1E2">
        <w:rPr>
          <w:rFonts w:ascii="Times New Roman" w:hAnsi="Times New Roman" w:cs="Times New Roman"/>
          <w:sz w:val="28"/>
          <w:szCs w:val="28"/>
        </w:rPr>
        <w:t xml:space="preserve">     Создайте </w:t>
      </w:r>
      <w:r w:rsidRPr="00EB51E2">
        <w:rPr>
          <w:rStyle w:val="a5"/>
          <w:rFonts w:ascii="Times New Roman" w:hAnsi="Times New Roman" w:cs="Times New Roman"/>
          <w:sz w:val="28"/>
          <w:szCs w:val="28"/>
        </w:rPr>
        <w:t>партитуру текста</w:t>
      </w:r>
      <w:r w:rsidRPr="00EB51E2">
        <w:rPr>
          <w:rFonts w:ascii="Times New Roman" w:hAnsi="Times New Roman" w:cs="Times New Roman"/>
          <w:sz w:val="28"/>
          <w:szCs w:val="28"/>
        </w:rPr>
        <w:t>. Это своего рода схема стихотворения, где будут выделены все логические ударения, паузы и важные слова. Укажите черточками рост интонации (нисходящая или восходящая); длину паузы (длинная, короткая, средняя). Все значения надо проставлять карандашом. Держа в голове эту схему, вы сможете правильно воспроизвести интонацию.</w:t>
      </w:r>
    </w:p>
    <w:p w:rsidR="0009530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1E2">
        <w:rPr>
          <w:rFonts w:ascii="Times New Roman" w:hAnsi="Times New Roman" w:cs="Times New Roman"/>
          <w:sz w:val="28"/>
          <w:szCs w:val="28"/>
        </w:rPr>
        <w:t>Контролируйте </w:t>
      </w:r>
      <w:r w:rsidRPr="00EB51E2">
        <w:rPr>
          <w:rStyle w:val="a5"/>
          <w:rFonts w:ascii="Times New Roman" w:hAnsi="Times New Roman" w:cs="Times New Roman"/>
          <w:sz w:val="28"/>
          <w:szCs w:val="28"/>
        </w:rPr>
        <w:t>дыхание</w:t>
      </w:r>
      <w:r w:rsidRPr="00EB51E2">
        <w:rPr>
          <w:rFonts w:ascii="Times New Roman" w:hAnsi="Times New Roman" w:cs="Times New Roman"/>
          <w:sz w:val="28"/>
          <w:szCs w:val="28"/>
        </w:rPr>
        <w:t>. Старайтесь не набирать в легкие излишков воздуха, дабы не возникало неожиданных пауз.</w:t>
      </w:r>
    </w:p>
    <w:p w:rsidR="00095302" w:rsidRPr="00EB51E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302" w:rsidRPr="00EB51E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1E2">
        <w:rPr>
          <w:rStyle w:val="a5"/>
          <w:rFonts w:ascii="Times New Roman" w:hAnsi="Times New Roman" w:cs="Times New Roman"/>
          <w:sz w:val="28"/>
          <w:szCs w:val="28"/>
        </w:rPr>
        <w:t>Дикция</w:t>
      </w:r>
      <w:r w:rsidRPr="00EB51E2">
        <w:t xml:space="preserve"> — </w:t>
      </w:r>
      <w:r w:rsidRPr="00EB51E2">
        <w:rPr>
          <w:rFonts w:ascii="Times New Roman" w:hAnsi="Times New Roman" w:cs="Times New Roman"/>
          <w:sz w:val="28"/>
          <w:szCs w:val="28"/>
        </w:rPr>
        <w:t>крайне важна! Если вы хотите узнать, как правильно читать стихи, то обязательно поработайте над дикцией. </w:t>
      </w:r>
    </w:p>
    <w:p w:rsidR="00095302" w:rsidRPr="00EB51E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302" w:rsidRPr="00EB51E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1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51E2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важным инструментом, который позволяет добиться выразительного чтения — это </w:t>
      </w:r>
      <w:r w:rsidRPr="00E6144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пауза</w:t>
      </w:r>
      <w:r w:rsidRPr="00E614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5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паузы можно разбить монотонный звуковой поток на несколько частей, тем самым сделав его более понятным для понимания.</w:t>
      </w:r>
    </w:p>
    <w:p w:rsidR="00095302" w:rsidRPr="00EB51E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1E2">
        <w:rPr>
          <w:rFonts w:ascii="Times New Roman" w:hAnsi="Times New Roman" w:cs="Times New Roman"/>
          <w:sz w:val="28"/>
          <w:szCs w:val="28"/>
        </w:rPr>
        <w:t xml:space="preserve">     Важно научится расставлять короткие и длинные паузы. Нужно объяснить ребёнку, что пауза – это остановка во время чтения. Паузы бывают короткие </w:t>
      </w:r>
      <w:r w:rsidRPr="00EB51E2">
        <w:rPr>
          <w:rFonts w:ascii="Times New Roman" w:hAnsi="Times New Roman" w:cs="Times New Roman"/>
          <w:i/>
          <w:iCs/>
          <w:sz w:val="28"/>
          <w:szCs w:val="28"/>
        </w:rPr>
        <w:t>(молчим 1 секунду)</w:t>
      </w:r>
      <w:r w:rsidRPr="00EB51E2">
        <w:rPr>
          <w:rFonts w:ascii="Times New Roman" w:hAnsi="Times New Roman" w:cs="Times New Roman"/>
          <w:sz w:val="28"/>
          <w:szCs w:val="28"/>
        </w:rPr>
        <w:t>. Короткие паузы делают там, где стоит запятая или после главного слова. Паузы бывают длинные </w:t>
      </w:r>
      <w:r w:rsidRPr="00EB51E2">
        <w:rPr>
          <w:rFonts w:ascii="Times New Roman" w:hAnsi="Times New Roman" w:cs="Times New Roman"/>
          <w:i/>
          <w:iCs/>
          <w:sz w:val="28"/>
          <w:szCs w:val="28"/>
        </w:rPr>
        <w:t>(молчим 3 секунды)</w:t>
      </w:r>
      <w:r w:rsidRPr="00EB51E2">
        <w:rPr>
          <w:rFonts w:ascii="Times New Roman" w:hAnsi="Times New Roman" w:cs="Times New Roman"/>
          <w:sz w:val="28"/>
          <w:szCs w:val="28"/>
        </w:rPr>
        <w:t>. Длинные паузы делают в конце предложения, в конце стихотворной строки. Чтение вслух можно сопровождать мимикой и жестами. Они сделают выступление более интересным и эмоциональным.</w:t>
      </w:r>
    </w:p>
    <w:p w:rsidR="0009530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1E2">
        <w:rPr>
          <w:rFonts w:ascii="Times New Roman" w:hAnsi="Times New Roman" w:cs="Times New Roman"/>
          <w:sz w:val="28"/>
          <w:szCs w:val="28"/>
        </w:rPr>
        <w:t xml:space="preserve">     Выучили и забыли? После того как стихотворение выучено нужно постараться сохранить интерес ребенка к нему.     Выученное стихотворение можно дарить бабушке и дедушке на дни рождения, использовать в домашних концертах. Можно рассказывать выученное стихотворение от лица своих любимых </w:t>
      </w:r>
      <w:r w:rsidRPr="00EB51E2">
        <w:rPr>
          <w:rFonts w:ascii="Times New Roman" w:hAnsi="Times New Roman" w:cs="Times New Roman"/>
          <w:sz w:val="28"/>
          <w:szCs w:val="28"/>
        </w:rPr>
        <w:lastRenderedPageBreak/>
        <w:t xml:space="preserve">персонажей. У каждого сказочного героя свой характер и соответственно своя манера речи.   </w:t>
      </w:r>
    </w:p>
    <w:p w:rsidR="00095302" w:rsidRDefault="00095302" w:rsidP="000953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E614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E614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моциональный фон</w:t>
      </w:r>
    </w:p>
    <w:p w:rsidR="00095302" w:rsidRPr="00E6144D" w:rsidRDefault="00095302" w:rsidP="000953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61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Создавайте качественный </w:t>
      </w:r>
      <w:r w:rsidRPr="00E614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эмоциональный фон</w:t>
      </w:r>
      <w:r w:rsidRPr="00E61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жестикулируйте и используйте мимику. Отточите свой стихотворный артистизм тренировками перед зеркалом.</w:t>
      </w:r>
    </w:p>
    <w:p w:rsidR="00095302" w:rsidRPr="00EB51E2" w:rsidRDefault="00095302" w:rsidP="000953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44D">
        <w:rPr>
          <w:color w:val="000000" w:themeColor="text1"/>
          <w:sz w:val="28"/>
          <w:szCs w:val="28"/>
        </w:rPr>
        <w:t xml:space="preserve">     Примеры анализа</w:t>
      </w:r>
      <w:r w:rsidRPr="00EB51E2">
        <w:rPr>
          <w:color w:val="000000"/>
          <w:sz w:val="28"/>
          <w:szCs w:val="28"/>
        </w:rPr>
        <w:t xml:space="preserve"> детских стихов для выразительного чтения.</w:t>
      </w:r>
    </w:p>
    <w:p w:rsidR="00095302" w:rsidRPr="00F3605A" w:rsidRDefault="00095302" w:rsidP="000953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5A">
        <w:rPr>
          <w:rFonts w:ascii="Times New Roman" w:hAnsi="Times New Roman" w:cs="Times New Roman"/>
          <w:b/>
          <w:iCs/>
          <w:sz w:val="28"/>
          <w:szCs w:val="28"/>
        </w:rPr>
        <w:t>«Киска»</w:t>
      </w:r>
      <w:r w:rsidRPr="00F3605A">
        <w:rPr>
          <w:rFonts w:ascii="Times New Roman" w:hAnsi="Times New Roman" w:cs="Times New Roman"/>
          <w:b/>
          <w:sz w:val="28"/>
          <w:szCs w:val="28"/>
        </w:rPr>
        <w:t> И. Жуков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-Здравствуй, киска, как дела?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Что же ты от нас ушла? </w:t>
      </w:r>
      <w:r w:rsidRPr="00F3605A">
        <w:rPr>
          <w:rFonts w:ascii="Times New Roman" w:hAnsi="Times New Roman" w:cs="Times New Roman"/>
          <w:i/>
          <w:iCs/>
          <w:sz w:val="28"/>
          <w:szCs w:val="28"/>
        </w:rPr>
        <w:t>(ласково, вопросительная интонация)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-Не могу я с вами жить,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Хвостик негде положить</w:t>
      </w:r>
      <w:proofErr w:type="gramStart"/>
      <w:r w:rsidRPr="00F360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605A">
        <w:rPr>
          <w:rFonts w:ascii="Times New Roman" w:hAnsi="Times New Roman" w:cs="Times New Roman"/>
          <w:sz w:val="28"/>
          <w:szCs w:val="28"/>
        </w:rPr>
        <w:t> </w:t>
      </w:r>
      <w:r w:rsidRPr="00F3605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3605A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F3605A">
        <w:rPr>
          <w:rFonts w:ascii="Times New Roman" w:hAnsi="Times New Roman" w:cs="Times New Roman"/>
          <w:i/>
          <w:iCs/>
          <w:sz w:val="28"/>
          <w:szCs w:val="28"/>
        </w:rPr>
        <w:t>биженно)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Ходите, зеваете,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На хвостик наступаете! </w:t>
      </w:r>
      <w:r w:rsidRPr="00F3605A">
        <w:rPr>
          <w:rFonts w:ascii="Times New Roman" w:hAnsi="Times New Roman" w:cs="Times New Roman"/>
          <w:i/>
          <w:iCs/>
          <w:sz w:val="28"/>
          <w:szCs w:val="28"/>
        </w:rPr>
        <w:t>(сердито)</w:t>
      </w:r>
    </w:p>
    <w:p w:rsidR="00095302" w:rsidRPr="00F3605A" w:rsidRDefault="00095302" w:rsidP="000953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95302" w:rsidRPr="00F3605A" w:rsidRDefault="00095302" w:rsidP="000953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5A">
        <w:rPr>
          <w:rFonts w:ascii="Times New Roman" w:hAnsi="Times New Roman" w:cs="Times New Roman"/>
          <w:b/>
          <w:i/>
          <w:iCs/>
          <w:sz w:val="28"/>
          <w:szCs w:val="28"/>
        </w:rPr>
        <w:t>«Строитель»</w:t>
      </w:r>
      <w:r w:rsidRPr="00F3605A">
        <w:rPr>
          <w:rFonts w:ascii="Times New Roman" w:hAnsi="Times New Roman" w:cs="Times New Roman"/>
          <w:b/>
          <w:sz w:val="28"/>
          <w:szCs w:val="28"/>
        </w:rPr>
        <w:t xml:space="preserve"> Г. </w:t>
      </w:r>
      <w:proofErr w:type="spellStart"/>
      <w:r w:rsidRPr="00F3605A">
        <w:rPr>
          <w:rFonts w:ascii="Times New Roman" w:hAnsi="Times New Roman" w:cs="Times New Roman"/>
          <w:b/>
          <w:sz w:val="28"/>
          <w:szCs w:val="28"/>
        </w:rPr>
        <w:t>Ладонщиков</w:t>
      </w:r>
      <w:proofErr w:type="spellEnd"/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Клювом, точно долотом, </w:t>
      </w:r>
      <w:r w:rsidRPr="00F3605A">
        <w:rPr>
          <w:rFonts w:ascii="Times New Roman" w:hAnsi="Times New Roman" w:cs="Times New Roman"/>
          <w:i/>
          <w:iCs/>
          <w:sz w:val="28"/>
          <w:szCs w:val="28"/>
        </w:rPr>
        <w:t>(ритмично, передавая стук)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Дятел строит новый дом,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Хоть и сам еще не знает </w:t>
      </w:r>
      <w:r w:rsidRPr="00F3605A">
        <w:rPr>
          <w:rFonts w:ascii="Times New Roman" w:hAnsi="Times New Roman" w:cs="Times New Roman"/>
          <w:i/>
          <w:iCs/>
          <w:sz w:val="28"/>
          <w:szCs w:val="28"/>
        </w:rPr>
        <w:t>(озадаченно)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Кто прописан будет в нем.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Подлетает к дятлу чиж: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- Что ты, дятел, тут стучишь? </w:t>
      </w:r>
      <w:r w:rsidRPr="00F3605A">
        <w:rPr>
          <w:rFonts w:ascii="Times New Roman" w:hAnsi="Times New Roman" w:cs="Times New Roman"/>
          <w:i/>
          <w:iCs/>
          <w:sz w:val="28"/>
          <w:szCs w:val="28"/>
        </w:rPr>
        <w:t>(вопросительно)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Целый час в дупле осины, </w:t>
      </w:r>
      <w:r w:rsidRPr="00F3605A">
        <w:rPr>
          <w:rFonts w:ascii="Times New Roman" w:hAnsi="Times New Roman" w:cs="Times New Roman"/>
          <w:i/>
          <w:iCs/>
          <w:sz w:val="28"/>
          <w:szCs w:val="28"/>
        </w:rPr>
        <w:t>(удивленно)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Как привязанный, торчишь!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- Я недаром тут стучу! </w:t>
      </w:r>
      <w:r w:rsidRPr="00F3605A">
        <w:rPr>
          <w:rFonts w:ascii="Times New Roman" w:hAnsi="Times New Roman" w:cs="Times New Roman"/>
          <w:i/>
          <w:iCs/>
          <w:sz w:val="28"/>
          <w:szCs w:val="28"/>
        </w:rPr>
        <w:t>(доброжелательно)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Червяков достать хочу.</w:t>
      </w:r>
    </w:p>
    <w:p w:rsidR="00095302" w:rsidRPr="00F3605A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05A">
        <w:rPr>
          <w:rFonts w:ascii="Times New Roman" w:hAnsi="Times New Roman" w:cs="Times New Roman"/>
          <w:sz w:val="28"/>
          <w:szCs w:val="28"/>
        </w:rPr>
        <w:t>Пообедаю на славу </w:t>
      </w:r>
      <w:r w:rsidRPr="00F3605A">
        <w:rPr>
          <w:rFonts w:ascii="Times New Roman" w:hAnsi="Times New Roman" w:cs="Times New Roman"/>
          <w:i/>
          <w:iCs/>
          <w:sz w:val="28"/>
          <w:szCs w:val="28"/>
        </w:rPr>
        <w:t>(с удовольствием)</w:t>
      </w:r>
      <w:r w:rsidRPr="00F3605A">
        <w:rPr>
          <w:rFonts w:ascii="Times New Roman" w:hAnsi="Times New Roman" w:cs="Times New Roman"/>
          <w:sz w:val="28"/>
          <w:szCs w:val="28"/>
        </w:rPr>
        <w:t> И осину полечу.</w:t>
      </w:r>
    </w:p>
    <w:p w:rsidR="0009530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302" w:rsidRPr="001E2B63" w:rsidRDefault="00095302" w:rsidP="00095302">
      <w:pPr>
        <w:pStyle w:val="c3"/>
        <w:shd w:val="clear" w:color="auto" w:fill="FFFFFF"/>
        <w:spacing w:before="0" w:beforeAutospacing="0" w:after="0" w:afterAutospacing="0"/>
        <w:jc w:val="center"/>
      </w:pPr>
      <w:r w:rsidRPr="001E2B63">
        <w:rPr>
          <w:rStyle w:val="c1"/>
          <w:b/>
          <w:bCs/>
          <w:sz w:val="28"/>
          <w:szCs w:val="28"/>
        </w:rPr>
        <w:t>Заключение</w:t>
      </w:r>
    </w:p>
    <w:p w:rsidR="00095302" w:rsidRPr="00E6144D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44D">
        <w:rPr>
          <w:rStyle w:val="c0"/>
          <w:rFonts w:ascii="Times New Roman" w:hAnsi="Times New Roman" w:cs="Times New Roman"/>
          <w:sz w:val="28"/>
          <w:szCs w:val="28"/>
        </w:rPr>
        <w:t xml:space="preserve">     Заучивание стихов наизусть развивает память, речь, воображение, мышление, чувство </w:t>
      </w:r>
      <w:proofErr w:type="gramStart"/>
      <w:r w:rsidRPr="00E6144D">
        <w:rPr>
          <w:rStyle w:val="c0"/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E6144D">
        <w:rPr>
          <w:rStyle w:val="c0"/>
          <w:rFonts w:ascii="Times New Roman" w:hAnsi="Times New Roman" w:cs="Times New Roman"/>
          <w:sz w:val="28"/>
          <w:szCs w:val="28"/>
        </w:rPr>
        <w:t>, помогает найти внутреннюю гармонию, повышает уровень общей культуры. Особенность поэзии заключается еще в том, что она, подобно музыке, своим ритмом, мелодикой влияет на эмоциональное состояние человека, что очень важно в современном, довольно агрессивном мире. Стихотворения воспитывают у ребенка особое, вдумчивое отношение к литературе. Лирическая поэзия дает возможность насладиться красотой слова и ритма.</w:t>
      </w:r>
    </w:p>
    <w:p w:rsidR="0009530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44D">
        <w:rPr>
          <w:rFonts w:ascii="Times New Roman" w:hAnsi="Times New Roman" w:cs="Times New Roman"/>
          <w:sz w:val="28"/>
          <w:szCs w:val="28"/>
        </w:rPr>
        <w:t xml:space="preserve">      Пожалуй, на этом все. Следуя этим простым советам, вы быстро </w:t>
      </w:r>
      <w:proofErr w:type="gramStart"/>
      <w:r w:rsidRPr="00E6144D">
        <w:rPr>
          <w:rFonts w:ascii="Times New Roman" w:hAnsi="Times New Roman" w:cs="Times New Roman"/>
          <w:sz w:val="28"/>
          <w:szCs w:val="28"/>
        </w:rPr>
        <w:t>поймете</w:t>
      </w:r>
      <w:proofErr w:type="gramEnd"/>
      <w:r w:rsidRPr="00E6144D">
        <w:rPr>
          <w:rFonts w:ascii="Times New Roman" w:hAnsi="Times New Roman" w:cs="Times New Roman"/>
          <w:sz w:val="28"/>
          <w:szCs w:val="28"/>
        </w:rPr>
        <w:t xml:space="preserve"> как правильно читать стихи. Если вы будете проводить постоянные тренировки, и если вы по-настоящему любите поэзию — то вы быстро обретете мастерство выразительного и красивого чтения.</w:t>
      </w:r>
    </w:p>
    <w:p w:rsidR="00095302" w:rsidRDefault="00095302" w:rsidP="000953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302" w:rsidRDefault="00095302"/>
    <w:sectPr w:rsidR="00095302" w:rsidSect="0009530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671"/>
    <w:multiLevelType w:val="multilevel"/>
    <w:tmpl w:val="0D2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02"/>
    <w:rsid w:val="00095302"/>
    <w:rsid w:val="00415F75"/>
    <w:rsid w:val="0097632D"/>
    <w:rsid w:val="00EA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5302"/>
    <w:pPr>
      <w:spacing w:after="0" w:line="240" w:lineRule="auto"/>
    </w:pPr>
  </w:style>
  <w:style w:type="paragraph" w:customStyle="1" w:styleId="c3">
    <w:name w:val="c3"/>
    <w:basedOn w:val="a"/>
    <w:rsid w:val="0009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5302"/>
  </w:style>
  <w:style w:type="character" w:customStyle="1" w:styleId="c0">
    <w:name w:val="c0"/>
    <w:basedOn w:val="a0"/>
    <w:rsid w:val="00095302"/>
  </w:style>
  <w:style w:type="character" w:styleId="a5">
    <w:name w:val="Strong"/>
    <w:basedOn w:val="a0"/>
    <w:uiPriority w:val="22"/>
    <w:qFormat/>
    <w:rsid w:val="00095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2020-08-25T18:08:00Z</dcterms:created>
  <dcterms:modified xsi:type="dcterms:W3CDTF">2020-08-25T18:09:00Z</dcterms:modified>
</cp:coreProperties>
</file>