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CC" w:rsidRPr="00066D0F" w:rsidRDefault="00E62ECC" w:rsidP="00E62ECC">
      <w:pPr>
        <w:shd w:val="clear" w:color="auto" w:fill="FFFFFF"/>
        <w:spacing w:after="0" w:line="240" w:lineRule="auto"/>
        <w:jc w:val="center"/>
        <w:rPr>
          <w:rFonts w:ascii="yandex-sans" w:eastAsia="Times New Roman" w:hAnsi="yandex-sans" w:cs="Times New Roman"/>
          <w:b/>
          <w:color w:val="000000"/>
          <w:sz w:val="28"/>
          <w:szCs w:val="28"/>
          <w:lang w:eastAsia="ru-RU"/>
        </w:rPr>
      </w:pPr>
      <w:r w:rsidRPr="00066D0F">
        <w:rPr>
          <w:rFonts w:ascii="yandex-sans" w:eastAsia="Times New Roman" w:hAnsi="yandex-sans" w:cs="Times New Roman"/>
          <w:b/>
          <w:color w:val="000000"/>
          <w:sz w:val="28"/>
          <w:szCs w:val="28"/>
          <w:lang w:eastAsia="ru-RU"/>
        </w:rPr>
        <w:t xml:space="preserve">Дистанционное обучение по </w:t>
      </w:r>
      <w:proofErr w:type="gramStart"/>
      <w:r w:rsidRPr="00066D0F">
        <w:rPr>
          <w:rFonts w:ascii="yandex-sans" w:eastAsia="Times New Roman" w:hAnsi="yandex-sans" w:cs="Times New Roman"/>
          <w:b/>
          <w:color w:val="000000"/>
          <w:sz w:val="28"/>
          <w:szCs w:val="28"/>
          <w:lang w:eastAsia="ru-RU"/>
        </w:rPr>
        <w:t>дополнительной</w:t>
      </w:r>
      <w:proofErr w:type="gramEnd"/>
    </w:p>
    <w:p w:rsidR="00E62ECC" w:rsidRPr="00066D0F" w:rsidRDefault="00E62ECC" w:rsidP="00E62ECC">
      <w:pPr>
        <w:shd w:val="clear" w:color="auto" w:fill="FFFFFF"/>
        <w:spacing w:after="0" w:line="240" w:lineRule="auto"/>
        <w:jc w:val="center"/>
        <w:rPr>
          <w:rFonts w:ascii="yandex-sans" w:eastAsia="Times New Roman" w:hAnsi="yandex-sans" w:cs="Times New Roman"/>
          <w:b/>
          <w:color w:val="000000"/>
          <w:sz w:val="28"/>
          <w:szCs w:val="28"/>
          <w:lang w:eastAsia="ru-RU"/>
        </w:rPr>
      </w:pPr>
      <w:r w:rsidRPr="00066D0F">
        <w:rPr>
          <w:rFonts w:ascii="yandex-sans" w:eastAsia="Times New Roman" w:hAnsi="yandex-sans" w:cs="Times New Roman"/>
          <w:b/>
          <w:color w:val="000000"/>
          <w:sz w:val="28"/>
          <w:szCs w:val="28"/>
          <w:lang w:eastAsia="ru-RU"/>
        </w:rPr>
        <w:t>общеобразовательной программе «</w:t>
      </w:r>
      <w:r>
        <w:rPr>
          <w:rFonts w:ascii="yandex-sans" w:eastAsia="Times New Roman" w:hAnsi="yandex-sans" w:cs="Times New Roman"/>
          <w:b/>
          <w:color w:val="000000"/>
          <w:sz w:val="28"/>
          <w:szCs w:val="28"/>
          <w:lang w:eastAsia="ru-RU"/>
        </w:rPr>
        <w:t>Радуга</w:t>
      </w:r>
      <w:r w:rsidRPr="00066D0F">
        <w:rPr>
          <w:rFonts w:ascii="yandex-sans" w:eastAsia="Times New Roman" w:hAnsi="yandex-sans" w:cs="Times New Roman"/>
          <w:b/>
          <w:color w:val="000000"/>
          <w:sz w:val="28"/>
          <w:szCs w:val="28"/>
          <w:lang w:eastAsia="ru-RU"/>
        </w:rPr>
        <w:t>»</w:t>
      </w:r>
    </w:p>
    <w:p w:rsidR="00E62ECC" w:rsidRPr="00066D0F" w:rsidRDefault="00E62ECC" w:rsidP="00E62ECC">
      <w:pPr>
        <w:shd w:val="clear" w:color="auto" w:fill="FFFFFF"/>
        <w:spacing w:after="0" w:line="240" w:lineRule="auto"/>
        <w:jc w:val="center"/>
        <w:rPr>
          <w:rFonts w:ascii="yandex-sans" w:eastAsia="Times New Roman" w:hAnsi="yandex-sans" w:cs="Times New Roman"/>
          <w:b/>
          <w:color w:val="000000"/>
          <w:sz w:val="28"/>
          <w:szCs w:val="28"/>
          <w:lang w:eastAsia="ru-RU"/>
        </w:rPr>
      </w:pPr>
      <w:r w:rsidRPr="00066D0F">
        <w:rPr>
          <w:rFonts w:ascii="yandex-sans" w:eastAsia="Times New Roman" w:hAnsi="yandex-sans" w:cs="Times New Roman"/>
          <w:b/>
          <w:color w:val="000000"/>
          <w:sz w:val="28"/>
          <w:szCs w:val="28"/>
          <w:lang w:eastAsia="ru-RU"/>
        </w:rPr>
        <w:t xml:space="preserve">Группа </w:t>
      </w:r>
      <w:r>
        <w:rPr>
          <w:rFonts w:ascii="yandex-sans" w:eastAsia="Times New Roman" w:hAnsi="yandex-sans" w:cs="Times New Roman"/>
          <w:b/>
          <w:color w:val="000000"/>
          <w:sz w:val="28"/>
          <w:szCs w:val="28"/>
          <w:lang w:eastAsia="ru-RU"/>
        </w:rPr>
        <w:t>1</w:t>
      </w:r>
      <w:r w:rsidRPr="00066D0F">
        <w:rPr>
          <w:rFonts w:ascii="yandex-sans" w:eastAsia="Times New Roman" w:hAnsi="yandex-sans" w:cs="Times New Roman"/>
          <w:b/>
          <w:color w:val="000000"/>
          <w:sz w:val="28"/>
          <w:szCs w:val="28"/>
          <w:lang w:eastAsia="ru-RU"/>
        </w:rPr>
        <w:t>,</w:t>
      </w:r>
      <w:r>
        <w:rPr>
          <w:rFonts w:ascii="yandex-sans" w:eastAsia="Times New Roman" w:hAnsi="yandex-sans" w:cs="Times New Roman"/>
          <w:b/>
          <w:color w:val="000000"/>
          <w:sz w:val="28"/>
          <w:szCs w:val="28"/>
          <w:lang w:eastAsia="ru-RU"/>
        </w:rPr>
        <w:t>2</w:t>
      </w:r>
      <w:r w:rsidRPr="00066D0F">
        <w:rPr>
          <w:rFonts w:ascii="yandex-sans" w:eastAsia="Times New Roman" w:hAnsi="yandex-sans" w:cs="Times New Roman"/>
          <w:b/>
          <w:color w:val="000000"/>
          <w:sz w:val="28"/>
          <w:szCs w:val="28"/>
          <w:lang w:eastAsia="ru-RU"/>
        </w:rPr>
        <w:t>,</w:t>
      </w:r>
      <w:r>
        <w:rPr>
          <w:rFonts w:ascii="yandex-sans" w:eastAsia="Times New Roman" w:hAnsi="yandex-sans" w:cs="Times New Roman"/>
          <w:b/>
          <w:color w:val="000000"/>
          <w:sz w:val="28"/>
          <w:szCs w:val="28"/>
          <w:lang w:eastAsia="ru-RU"/>
        </w:rPr>
        <w:t>3,4 (возраст 8</w:t>
      </w:r>
      <w:r w:rsidRPr="00066D0F">
        <w:rPr>
          <w:rFonts w:ascii="yandex-sans" w:eastAsia="Times New Roman" w:hAnsi="yandex-sans" w:cs="Times New Roman"/>
          <w:b/>
          <w:color w:val="000000"/>
          <w:sz w:val="28"/>
          <w:szCs w:val="28"/>
          <w:lang w:eastAsia="ru-RU"/>
        </w:rPr>
        <w:t>-</w:t>
      </w:r>
      <w:r>
        <w:rPr>
          <w:rFonts w:ascii="yandex-sans" w:eastAsia="Times New Roman" w:hAnsi="yandex-sans" w:cs="Times New Roman"/>
          <w:b/>
          <w:color w:val="000000"/>
          <w:sz w:val="28"/>
          <w:szCs w:val="28"/>
          <w:lang w:eastAsia="ru-RU"/>
        </w:rPr>
        <w:t>9</w:t>
      </w:r>
      <w:r w:rsidRPr="00066D0F">
        <w:rPr>
          <w:rFonts w:ascii="yandex-sans" w:eastAsia="Times New Roman" w:hAnsi="yandex-sans" w:cs="Times New Roman"/>
          <w:b/>
          <w:color w:val="000000"/>
          <w:sz w:val="28"/>
          <w:szCs w:val="28"/>
          <w:lang w:eastAsia="ru-RU"/>
        </w:rPr>
        <w:t xml:space="preserve"> лет)</w:t>
      </w:r>
      <w:r>
        <w:rPr>
          <w:rFonts w:ascii="yandex-sans" w:eastAsia="Times New Roman" w:hAnsi="yandex-sans" w:cs="Times New Roman"/>
          <w:b/>
          <w:color w:val="000000"/>
          <w:sz w:val="28"/>
          <w:szCs w:val="28"/>
          <w:lang w:eastAsia="ru-RU"/>
        </w:rPr>
        <w:t xml:space="preserve"> ПФДО</w:t>
      </w:r>
    </w:p>
    <w:p w:rsidR="00E62ECC" w:rsidRDefault="00E62ECC" w:rsidP="00E62ECC">
      <w:pPr>
        <w:pStyle w:val="a4"/>
        <w:shd w:val="clear" w:color="auto" w:fill="FFFFFF"/>
        <w:spacing w:before="0" w:beforeAutospacing="0" w:after="0" w:afterAutospacing="0"/>
        <w:jc w:val="center"/>
        <w:rPr>
          <w:b/>
          <w:sz w:val="28"/>
          <w:szCs w:val="28"/>
        </w:rPr>
      </w:pPr>
    </w:p>
    <w:p w:rsidR="00E62ECC" w:rsidRPr="00141C03" w:rsidRDefault="00E62ECC" w:rsidP="00E62ECC">
      <w:pPr>
        <w:pStyle w:val="a4"/>
        <w:shd w:val="clear" w:color="auto" w:fill="FFFFFF"/>
        <w:spacing w:before="0" w:beforeAutospacing="0" w:after="0" w:afterAutospacing="0"/>
        <w:jc w:val="center"/>
        <w:rPr>
          <w:b/>
          <w:sz w:val="28"/>
          <w:szCs w:val="28"/>
        </w:rPr>
      </w:pPr>
      <w:r>
        <w:rPr>
          <w:b/>
          <w:sz w:val="28"/>
          <w:szCs w:val="28"/>
        </w:rPr>
        <w:t xml:space="preserve">Занятие </w:t>
      </w:r>
      <w:proofErr w:type="gramStart"/>
      <w:r>
        <w:rPr>
          <w:b/>
          <w:sz w:val="28"/>
          <w:szCs w:val="28"/>
        </w:rPr>
        <w:t>по</w:t>
      </w:r>
      <w:proofErr w:type="gramEnd"/>
      <w:r>
        <w:rPr>
          <w:b/>
          <w:sz w:val="28"/>
          <w:szCs w:val="28"/>
        </w:rPr>
        <w:t xml:space="preserve"> ИЗО на тему:</w:t>
      </w:r>
    </w:p>
    <w:p w:rsidR="00E62ECC" w:rsidRPr="00E62ECC" w:rsidRDefault="00E62ECC" w:rsidP="00E62ECC">
      <w:pPr>
        <w:spacing w:before="60" w:after="36" w:line="240" w:lineRule="auto"/>
        <w:jc w:val="center"/>
        <w:textAlignment w:val="baseline"/>
        <w:outlineLvl w:val="0"/>
        <w:rPr>
          <w:rFonts w:ascii="Times New Roman" w:eastAsia="Times New Roman" w:hAnsi="Times New Roman" w:cs="Times New Roman"/>
          <w:b/>
          <w:bCs/>
          <w:kern w:val="36"/>
          <w:sz w:val="36"/>
          <w:szCs w:val="36"/>
          <w:lang w:eastAsia="ru-RU"/>
        </w:rPr>
      </w:pPr>
      <w:r>
        <w:rPr>
          <w:b/>
          <w:sz w:val="28"/>
          <w:szCs w:val="28"/>
        </w:rPr>
        <w:t>«</w:t>
      </w:r>
      <w:r w:rsidRPr="00E62ECC">
        <w:rPr>
          <w:rFonts w:ascii="Times New Roman" w:eastAsia="Times New Roman" w:hAnsi="Times New Roman" w:cs="Times New Roman"/>
          <w:b/>
          <w:bCs/>
          <w:kern w:val="36"/>
          <w:sz w:val="28"/>
          <w:szCs w:val="28"/>
          <w:lang w:eastAsia="ru-RU"/>
        </w:rPr>
        <w:t>Перспектива в рисовании. Прямоугольные предметы</w:t>
      </w:r>
      <w:r w:rsidRPr="00141C03">
        <w:rPr>
          <w:b/>
          <w:sz w:val="28"/>
          <w:szCs w:val="28"/>
        </w:rPr>
        <w:t xml:space="preserve">» </w:t>
      </w:r>
    </w:p>
    <w:p w:rsidR="00E62ECC" w:rsidRPr="00666FA4" w:rsidRDefault="00E62ECC" w:rsidP="00E62ECC">
      <w:pPr>
        <w:pStyle w:val="a4"/>
        <w:shd w:val="clear" w:color="auto" w:fill="FFFFFF"/>
        <w:spacing w:before="0" w:beforeAutospacing="0" w:after="150" w:afterAutospacing="0"/>
        <w:rPr>
          <w:color w:val="000000"/>
          <w:sz w:val="28"/>
          <w:szCs w:val="28"/>
        </w:rPr>
      </w:pPr>
      <w:r w:rsidRPr="00666FA4">
        <w:rPr>
          <w:b/>
          <w:bCs/>
          <w:color w:val="000000"/>
          <w:sz w:val="28"/>
          <w:szCs w:val="28"/>
        </w:rPr>
        <w:t xml:space="preserve">Цель </w:t>
      </w:r>
      <w:r>
        <w:rPr>
          <w:b/>
          <w:bCs/>
          <w:color w:val="000000"/>
          <w:sz w:val="28"/>
          <w:szCs w:val="28"/>
        </w:rPr>
        <w:t>занятия</w:t>
      </w:r>
      <w:r w:rsidRPr="00666FA4">
        <w:rPr>
          <w:b/>
          <w:bCs/>
          <w:color w:val="000000"/>
          <w:sz w:val="28"/>
          <w:szCs w:val="28"/>
        </w:rPr>
        <w:t>: </w:t>
      </w:r>
      <w:r>
        <w:rPr>
          <w:color w:val="000000"/>
          <w:sz w:val="28"/>
          <w:szCs w:val="28"/>
        </w:rPr>
        <w:t>Самостоятельное выполнение зарисовок предметов прямоугольной формы</w:t>
      </w:r>
      <w:r w:rsidRPr="00666FA4">
        <w:rPr>
          <w:color w:val="000000"/>
          <w:sz w:val="28"/>
          <w:szCs w:val="28"/>
        </w:rPr>
        <w:t>.</w:t>
      </w:r>
    </w:p>
    <w:p w:rsidR="00E62ECC" w:rsidRPr="00666FA4" w:rsidRDefault="00E62ECC" w:rsidP="00E62ECC">
      <w:pPr>
        <w:pStyle w:val="a4"/>
        <w:shd w:val="clear" w:color="auto" w:fill="FFFFFF"/>
        <w:spacing w:before="0" w:beforeAutospacing="0" w:after="150" w:afterAutospacing="0"/>
        <w:rPr>
          <w:color w:val="000000"/>
          <w:sz w:val="28"/>
          <w:szCs w:val="28"/>
        </w:rPr>
      </w:pPr>
      <w:r w:rsidRPr="00666FA4">
        <w:rPr>
          <w:b/>
          <w:bCs/>
          <w:color w:val="000000"/>
          <w:sz w:val="28"/>
          <w:szCs w:val="28"/>
        </w:rPr>
        <w:t>Задачи:</w:t>
      </w:r>
    </w:p>
    <w:p w:rsidR="00E62ECC" w:rsidRPr="00666FA4" w:rsidRDefault="00E62ECC" w:rsidP="00E62ECC">
      <w:pPr>
        <w:pStyle w:val="a4"/>
        <w:shd w:val="clear" w:color="auto" w:fill="FFFFFF"/>
        <w:spacing w:before="0" w:beforeAutospacing="0" w:after="150" w:afterAutospacing="0"/>
        <w:rPr>
          <w:color w:val="000000"/>
          <w:sz w:val="28"/>
          <w:szCs w:val="28"/>
        </w:rPr>
      </w:pPr>
      <w:r>
        <w:rPr>
          <w:color w:val="000000"/>
          <w:sz w:val="28"/>
          <w:szCs w:val="28"/>
        </w:rPr>
        <w:t>1.</w:t>
      </w:r>
      <w:r w:rsidRPr="00666FA4">
        <w:rPr>
          <w:color w:val="000000"/>
          <w:sz w:val="28"/>
          <w:szCs w:val="28"/>
        </w:rPr>
        <w:t xml:space="preserve"> </w:t>
      </w:r>
      <w:r>
        <w:rPr>
          <w:color w:val="000000"/>
          <w:sz w:val="28"/>
          <w:szCs w:val="28"/>
        </w:rPr>
        <w:t>Упражнять навыки поэтапного ведения работы над рисунком</w:t>
      </w:r>
      <w:r w:rsidRPr="00666FA4">
        <w:rPr>
          <w:color w:val="000000"/>
          <w:sz w:val="28"/>
          <w:szCs w:val="28"/>
        </w:rPr>
        <w:t>.</w:t>
      </w:r>
    </w:p>
    <w:p w:rsidR="00E62ECC" w:rsidRPr="00666FA4" w:rsidRDefault="00E62ECC" w:rsidP="00E62ECC">
      <w:pPr>
        <w:pStyle w:val="a4"/>
        <w:shd w:val="clear" w:color="auto" w:fill="FFFFFF"/>
        <w:spacing w:before="0" w:beforeAutospacing="0" w:after="150" w:afterAutospacing="0"/>
        <w:rPr>
          <w:color w:val="000000"/>
          <w:sz w:val="28"/>
          <w:szCs w:val="28"/>
        </w:rPr>
      </w:pPr>
      <w:r>
        <w:rPr>
          <w:color w:val="000000"/>
          <w:sz w:val="28"/>
          <w:szCs w:val="28"/>
        </w:rPr>
        <w:t>2. Закреплять</w:t>
      </w:r>
      <w:r w:rsidRPr="00666FA4">
        <w:rPr>
          <w:color w:val="000000"/>
          <w:sz w:val="28"/>
          <w:szCs w:val="28"/>
        </w:rPr>
        <w:t xml:space="preserve"> знания о композиции в рисунке.</w:t>
      </w:r>
    </w:p>
    <w:p w:rsidR="00E62ECC" w:rsidRPr="00666FA4" w:rsidRDefault="00E62ECC" w:rsidP="00E62ECC">
      <w:pPr>
        <w:pStyle w:val="a4"/>
        <w:shd w:val="clear" w:color="auto" w:fill="FFFFFF"/>
        <w:spacing w:before="0" w:beforeAutospacing="0" w:after="150" w:afterAutospacing="0"/>
        <w:rPr>
          <w:color w:val="000000"/>
          <w:sz w:val="28"/>
          <w:szCs w:val="28"/>
        </w:rPr>
      </w:pPr>
      <w:r>
        <w:rPr>
          <w:color w:val="000000"/>
          <w:sz w:val="28"/>
          <w:szCs w:val="28"/>
        </w:rPr>
        <w:t>3.</w:t>
      </w:r>
      <w:r w:rsidRPr="00666FA4">
        <w:rPr>
          <w:color w:val="000000"/>
          <w:sz w:val="28"/>
          <w:szCs w:val="28"/>
        </w:rPr>
        <w:t xml:space="preserve"> </w:t>
      </w:r>
      <w:r>
        <w:rPr>
          <w:color w:val="000000"/>
          <w:sz w:val="28"/>
          <w:szCs w:val="28"/>
        </w:rPr>
        <w:t>З</w:t>
      </w:r>
      <w:r w:rsidRPr="00666FA4">
        <w:rPr>
          <w:color w:val="000000"/>
          <w:sz w:val="28"/>
          <w:szCs w:val="28"/>
        </w:rPr>
        <w:t xml:space="preserve">накомить </w:t>
      </w:r>
      <w:r>
        <w:rPr>
          <w:color w:val="000000"/>
          <w:sz w:val="28"/>
          <w:szCs w:val="28"/>
        </w:rPr>
        <w:t>с правилами передачи перспективы</w:t>
      </w:r>
      <w:r w:rsidRPr="00666FA4">
        <w:rPr>
          <w:color w:val="000000"/>
          <w:sz w:val="28"/>
          <w:szCs w:val="28"/>
        </w:rPr>
        <w:t>.</w:t>
      </w:r>
    </w:p>
    <w:p w:rsidR="00E62ECC" w:rsidRPr="00141C03" w:rsidRDefault="00E62ECC" w:rsidP="00E62ECC">
      <w:pPr>
        <w:pStyle w:val="a4"/>
        <w:shd w:val="clear" w:color="auto" w:fill="FFFFFF"/>
        <w:spacing w:before="0" w:beforeAutospacing="0" w:after="0" w:afterAutospacing="0"/>
        <w:rPr>
          <w:color w:val="000000"/>
          <w:sz w:val="28"/>
          <w:szCs w:val="28"/>
        </w:rPr>
      </w:pPr>
      <w:r w:rsidRPr="00141C03">
        <w:rPr>
          <w:color w:val="000000"/>
          <w:sz w:val="28"/>
          <w:szCs w:val="28"/>
        </w:rPr>
        <w:t>Оборудование для учащихся:</w:t>
      </w:r>
    </w:p>
    <w:p w:rsidR="00E62ECC" w:rsidRPr="00141C03" w:rsidRDefault="00E62ECC" w:rsidP="00E62ECC">
      <w:pPr>
        <w:pStyle w:val="a4"/>
        <w:numPr>
          <w:ilvl w:val="0"/>
          <w:numId w:val="1"/>
        </w:numPr>
        <w:shd w:val="clear" w:color="auto" w:fill="FFFFFF"/>
        <w:spacing w:before="0" w:beforeAutospacing="0" w:after="0" w:afterAutospacing="0"/>
        <w:ind w:left="0"/>
        <w:rPr>
          <w:color w:val="000000"/>
          <w:sz w:val="28"/>
          <w:szCs w:val="28"/>
        </w:rPr>
      </w:pPr>
      <w:r w:rsidRPr="00141C03">
        <w:rPr>
          <w:color w:val="000000"/>
          <w:sz w:val="28"/>
          <w:szCs w:val="28"/>
        </w:rPr>
        <w:t>бумага (А</w:t>
      </w:r>
      <w:proofErr w:type="gramStart"/>
      <w:r>
        <w:rPr>
          <w:color w:val="000000"/>
          <w:sz w:val="28"/>
          <w:szCs w:val="28"/>
        </w:rPr>
        <w:t>4</w:t>
      </w:r>
      <w:proofErr w:type="gramEnd"/>
      <w:r w:rsidRPr="00141C03">
        <w:rPr>
          <w:color w:val="000000"/>
          <w:sz w:val="28"/>
          <w:szCs w:val="28"/>
        </w:rPr>
        <w:t>) ,</w:t>
      </w:r>
    </w:p>
    <w:p w:rsidR="00E62ECC" w:rsidRDefault="00E62ECC" w:rsidP="00E62ECC">
      <w:pPr>
        <w:pStyle w:val="a4"/>
        <w:numPr>
          <w:ilvl w:val="0"/>
          <w:numId w:val="1"/>
        </w:numPr>
        <w:shd w:val="clear" w:color="auto" w:fill="FFFFFF"/>
        <w:spacing w:before="0" w:beforeAutospacing="0" w:after="0" w:afterAutospacing="0"/>
        <w:ind w:left="0"/>
        <w:rPr>
          <w:color w:val="000000"/>
          <w:sz w:val="28"/>
          <w:szCs w:val="28"/>
        </w:rPr>
      </w:pPr>
      <w:r>
        <w:rPr>
          <w:color w:val="000000"/>
          <w:sz w:val="28"/>
          <w:szCs w:val="28"/>
        </w:rPr>
        <w:t>карандаш</w:t>
      </w:r>
    </w:p>
    <w:p w:rsidR="00E62ECC" w:rsidRDefault="00E62ECC" w:rsidP="00E62ECC">
      <w:pPr>
        <w:pStyle w:val="a4"/>
        <w:numPr>
          <w:ilvl w:val="0"/>
          <w:numId w:val="1"/>
        </w:numPr>
        <w:shd w:val="clear" w:color="auto" w:fill="FFFFFF"/>
        <w:spacing w:before="0" w:beforeAutospacing="0" w:after="0" w:afterAutospacing="0"/>
        <w:ind w:left="0"/>
        <w:rPr>
          <w:color w:val="000000"/>
          <w:sz w:val="28"/>
          <w:szCs w:val="28"/>
        </w:rPr>
      </w:pPr>
      <w:r w:rsidRPr="00141C03">
        <w:rPr>
          <w:color w:val="000000"/>
          <w:sz w:val="28"/>
          <w:szCs w:val="28"/>
        </w:rPr>
        <w:t>ластик.</w:t>
      </w:r>
    </w:p>
    <w:p w:rsidR="00E62ECC" w:rsidRDefault="00E62ECC" w:rsidP="00E62ECC">
      <w:pPr>
        <w:pStyle w:val="a4"/>
        <w:shd w:val="clear" w:color="auto" w:fill="FFFFFF"/>
        <w:spacing w:before="0" w:beforeAutospacing="0" w:after="0" w:afterAutospacing="0"/>
        <w:rPr>
          <w:color w:val="000000"/>
          <w:sz w:val="28"/>
          <w:szCs w:val="28"/>
        </w:rPr>
      </w:pPr>
      <w:r>
        <w:rPr>
          <w:color w:val="000000"/>
          <w:sz w:val="28"/>
          <w:szCs w:val="28"/>
        </w:rPr>
        <w:t>Перед выполнением работы, необходимо самостоятельно составить композицию их прямоугольных предметов.</w:t>
      </w:r>
    </w:p>
    <w:p w:rsidR="00E62ECC" w:rsidRDefault="00E62ECC" w:rsidP="00E62ECC">
      <w:pPr>
        <w:spacing w:before="60" w:after="36" w:line="240" w:lineRule="auto"/>
        <w:jc w:val="center"/>
        <w:textAlignment w:val="baseline"/>
        <w:outlineLvl w:val="0"/>
        <w:rPr>
          <w:rFonts w:ascii="Times New Roman" w:eastAsia="Times New Roman" w:hAnsi="Times New Roman" w:cs="Times New Roman"/>
          <w:b/>
          <w:bCs/>
          <w:kern w:val="36"/>
          <w:sz w:val="36"/>
          <w:szCs w:val="36"/>
          <w:lang w:eastAsia="ru-RU"/>
        </w:rPr>
      </w:pPr>
    </w:p>
    <w:p w:rsidR="00E62ECC" w:rsidRDefault="00E62ECC" w:rsidP="00E62ECC">
      <w:pPr>
        <w:shd w:val="clear" w:color="auto" w:fill="FFFFFF"/>
        <w:spacing w:after="240" w:line="240" w:lineRule="auto"/>
        <w:jc w:val="both"/>
        <w:rPr>
          <w:rFonts w:ascii="Times New Roman" w:eastAsia="Times New Roman" w:hAnsi="Times New Roman" w:cs="Times New Roman"/>
          <w:color w:val="121212"/>
          <w:sz w:val="28"/>
          <w:szCs w:val="28"/>
          <w:lang w:eastAsia="ru-RU"/>
        </w:rPr>
      </w:pPr>
      <w:r>
        <w:rPr>
          <w:rFonts w:ascii="Times New Roman" w:eastAsia="Times New Roman" w:hAnsi="Times New Roman" w:cs="Times New Roman"/>
          <w:color w:val="121212"/>
          <w:sz w:val="28"/>
          <w:szCs w:val="28"/>
          <w:lang w:eastAsia="ru-RU"/>
        </w:rPr>
        <w:t xml:space="preserve">      </w:t>
      </w:r>
      <w:r w:rsidRPr="00E62ECC">
        <w:rPr>
          <w:rFonts w:ascii="Times New Roman" w:eastAsia="Times New Roman" w:hAnsi="Times New Roman" w:cs="Times New Roman"/>
          <w:color w:val="121212"/>
          <w:sz w:val="28"/>
          <w:szCs w:val="28"/>
          <w:lang w:eastAsia="ru-RU"/>
        </w:rPr>
        <w:t>Если посмотреть на параллельные сторо</w:t>
      </w:r>
      <w:r w:rsidRPr="00E62ECC">
        <w:rPr>
          <w:rFonts w:ascii="Times New Roman" w:eastAsia="Times New Roman" w:hAnsi="Times New Roman" w:cs="Times New Roman"/>
          <w:color w:val="121212"/>
          <w:sz w:val="28"/>
          <w:szCs w:val="28"/>
          <w:lang w:eastAsia="ru-RU"/>
        </w:rPr>
        <w:softHyphen/>
        <w:t>ны уходящей вдаль прямой дороги, то кажется, что они сходятся. Такое явление происходит со всеми прямы</w:t>
      </w:r>
      <w:r w:rsidRPr="00E62ECC">
        <w:rPr>
          <w:rFonts w:ascii="Times New Roman" w:eastAsia="Times New Roman" w:hAnsi="Times New Roman" w:cs="Times New Roman"/>
          <w:color w:val="121212"/>
          <w:sz w:val="28"/>
          <w:szCs w:val="28"/>
          <w:lang w:eastAsia="ru-RU"/>
        </w:rPr>
        <w:softHyphen/>
        <w:t>ми параллельными линиями, и назы</w:t>
      </w:r>
      <w:r w:rsidRPr="00E62ECC">
        <w:rPr>
          <w:rFonts w:ascii="Times New Roman" w:eastAsia="Times New Roman" w:hAnsi="Times New Roman" w:cs="Times New Roman"/>
          <w:color w:val="121212"/>
          <w:sz w:val="28"/>
          <w:szCs w:val="28"/>
          <w:lang w:eastAsia="ru-RU"/>
        </w:rPr>
        <w:softHyphen/>
        <w:t xml:space="preserve">вается оно перспективой. </w:t>
      </w:r>
    </w:p>
    <w:p w:rsidR="00E62ECC" w:rsidRDefault="00E62ECC" w:rsidP="00E62ECC">
      <w:pPr>
        <w:shd w:val="clear" w:color="auto" w:fill="FFFFFF"/>
        <w:spacing w:after="240" w:line="240" w:lineRule="auto"/>
        <w:jc w:val="both"/>
        <w:rPr>
          <w:rFonts w:ascii="Times New Roman" w:eastAsia="Times New Roman" w:hAnsi="Times New Roman" w:cs="Times New Roman"/>
          <w:color w:val="121212"/>
          <w:sz w:val="28"/>
          <w:szCs w:val="28"/>
          <w:lang w:eastAsia="ru-RU"/>
        </w:rPr>
      </w:pPr>
      <w:r>
        <w:rPr>
          <w:rFonts w:ascii="Times New Roman" w:eastAsia="Times New Roman" w:hAnsi="Times New Roman" w:cs="Times New Roman"/>
          <w:color w:val="121212"/>
          <w:sz w:val="28"/>
          <w:szCs w:val="28"/>
          <w:lang w:eastAsia="ru-RU"/>
        </w:rPr>
        <w:t xml:space="preserve">      </w:t>
      </w:r>
      <w:r w:rsidRPr="00E62ECC">
        <w:rPr>
          <w:rFonts w:ascii="Times New Roman" w:eastAsia="Times New Roman" w:hAnsi="Times New Roman" w:cs="Times New Roman"/>
          <w:color w:val="121212"/>
          <w:sz w:val="28"/>
          <w:szCs w:val="28"/>
          <w:lang w:eastAsia="ru-RU"/>
        </w:rPr>
        <w:t>Когда вы смотрите вперед, уровень ваших глаз определяет место воображаемой ли</w:t>
      </w:r>
      <w:r w:rsidRPr="00E62ECC">
        <w:rPr>
          <w:rFonts w:ascii="Times New Roman" w:eastAsia="Times New Roman" w:hAnsi="Times New Roman" w:cs="Times New Roman"/>
          <w:color w:val="121212"/>
          <w:sz w:val="28"/>
          <w:szCs w:val="28"/>
          <w:lang w:eastAsia="ru-RU"/>
        </w:rPr>
        <w:softHyphen/>
        <w:t>нии, которая называется лучом зре</w:t>
      </w:r>
      <w:r w:rsidRPr="00E62ECC">
        <w:rPr>
          <w:rFonts w:ascii="Times New Roman" w:eastAsia="Times New Roman" w:hAnsi="Times New Roman" w:cs="Times New Roman"/>
          <w:color w:val="121212"/>
          <w:sz w:val="28"/>
          <w:szCs w:val="28"/>
          <w:lang w:eastAsia="ru-RU"/>
        </w:rPr>
        <w:softHyphen/>
        <w:t>ния, как, например, горизонтальная лини</w:t>
      </w:r>
      <w:r>
        <w:rPr>
          <w:rFonts w:ascii="Times New Roman" w:eastAsia="Times New Roman" w:hAnsi="Times New Roman" w:cs="Times New Roman"/>
          <w:color w:val="121212"/>
          <w:sz w:val="28"/>
          <w:szCs w:val="28"/>
          <w:lang w:eastAsia="ru-RU"/>
        </w:rPr>
        <w:t>я, проходящая через середину второ</w:t>
      </w:r>
      <w:r w:rsidRPr="00E62ECC">
        <w:rPr>
          <w:rFonts w:ascii="Times New Roman" w:eastAsia="Times New Roman" w:hAnsi="Times New Roman" w:cs="Times New Roman"/>
          <w:color w:val="121212"/>
          <w:sz w:val="28"/>
          <w:szCs w:val="28"/>
          <w:lang w:eastAsia="ru-RU"/>
        </w:rPr>
        <w:t xml:space="preserve">го рисунка. </w:t>
      </w:r>
    </w:p>
    <w:p w:rsidR="00E62ECC" w:rsidRDefault="00E62ECC" w:rsidP="00E62ECC">
      <w:pPr>
        <w:shd w:val="clear" w:color="auto" w:fill="FFFFFF"/>
        <w:spacing w:after="240" w:line="240" w:lineRule="auto"/>
        <w:jc w:val="both"/>
        <w:rPr>
          <w:rFonts w:ascii="Times New Roman" w:eastAsia="Times New Roman" w:hAnsi="Times New Roman" w:cs="Times New Roman"/>
          <w:color w:val="121212"/>
          <w:sz w:val="28"/>
          <w:szCs w:val="28"/>
          <w:lang w:eastAsia="ru-RU"/>
        </w:rPr>
      </w:pPr>
      <w:r>
        <w:rPr>
          <w:rFonts w:ascii="Times New Roman" w:eastAsia="Times New Roman" w:hAnsi="Times New Roman" w:cs="Times New Roman"/>
          <w:color w:val="121212"/>
          <w:sz w:val="28"/>
          <w:szCs w:val="28"/>
          <w:lang w:eastAsia="ru-RU"/>
        </w:rPr>
        <w:t xml:space="preserve">       </w:t>
      </w:r>
      <w:r w:rsidRPr="00E62ECC">
        <w:rPr>
          <w:rFonts w:ascii="Times New Roman" w:eastAsia="Times New Roman" w:hAnsi="Times New Roman" w:cs="Times New Roman"/>
          <w:color w:val="121212"/>
          <w:sz w:val="28"/>
          <w:szCs w:val="28"/>
          <w:lang w:eastAsia="ru-RU"/>
        </w:rPr>
        <w:t>Каждая прямая линия каким-либо образом соотносится с лучом зрения.  Горизонтальные ли</w:t>
      </w:r>
      <w:r w:rsidRPr="00E62ECC">
        <w:rPr>
          <w:rFonts w:ascii="Times New Roman" w:eastAsia="Times New Roman" w:hAnsi="Times New Roman" w:cs="Times New Roman"/>
          <w:color w:val="121212"/>
          <w:sz w:val="28"/>
          <w:szCs w:val="28"/>
          <w:lang w:eastAsia="ru-RU"/>
        </w:rPr>
        <w:softHyphen/>
        <w:t xml:space="preserve">нии этих коробок параллельны ему, в то время как вертикальные </w:t>
      </w:r>
      <w:proofErr w:type="gramStart"/>
      <w:r w:rsidRPr="00E62ECC">
        <w:rPr>
          <w:rFonts w:ascii="Times New Roman" w:eastAsia="Times New Roman" w:hAnsi="Times New Roman" w:cs="Times New Roman"/>
          <w:color w:val="121212"/>
          <w:sz w:val="28"/>
          <w:szCs w:val="28"/>
          <w:lang w:eastAsia="ru-RU"/>
        </w:rPr>
        <w:t>проходят</w:t>
      </w:r>
      <w:proofErr w:type="gramEnd"/>
      <w:r w:rsidRPr="00E62ECC">
        <w:rPr>
          <w:rFonts w:ascii="Times New Roman" w:eastAsia="Times New Roman" w:hAnsi="Times New Roman" w:cs="Times New Roman"/>
          <w:color w:val="121212"/>
          <w:sz w:val="28"/>
          <w:szCs w:val="28"/>
          <w:lang w:eastAsia="ru-RU"/>
        </w:rPr>
        <w:t xml:space="preserve"> но отношению к нему под прямым углом. </w:t>
      </w:r>
    </w:p>
    <w:p w:rsidR="00E62ECC" w:rsidRPr="00E62ECC" w:rsidRDefault="00E62ECC" w:rsidP="00E62ECC">
      <w:pPr>
        <w:shd w:val="clear" w:color="auto" w:fill="FFFFFF"/>
        <w:spacing w:after="240" w:line="240" w:lineRule="auto"/>
        <w:jc w:val="both"/>
        <w:rPr>
          <w:rFonts w:ascii="Times New Roman" w:eastAsia="Times New Roman" w:hAnsi="Times New Roman" w:cs="Times New Roman"/>
          <w:color w:val="121212"/>
          <w:sz w:val="28"/>
          <w:szCs w:val="28"/>
          <w:lang w:eastAsia="ru-RU"/>
        </w:rPr>
      </w:pPr>
      <w:r>
        <w:rPr>
          <w:rFonts w:ascii="Times New Roman" w:eastAsia="Times New Roman" w:hAnsi="Times New Roman" w:cs="Times New Roman"/>
          <w:color w:val="121212"/>
          <w:sz w:val="28"/>
          <w:szCs w:val="28"/>
          <w:lang w:eastAsia="ru-RU"/>
        </w:rPr>
        <w:t xml:space="preserve">    </w:t>
      </w:r>
      <w:r w:rsidRPr="00E62ECC">
        <w:rPr>
          <w:rFonts w:ascii="Times New Roman" w:eastAsia="Times New Roman" w:hAnsi="Times New Roman" w:cs="Times New Roman"/>
          <w:color w:val="121212"/>
          <w:sz w:val="28"/>
          <w:szCs w:val="28"/>
          <w:lang w:eastAsia="ru-RU"/>
        </w:rPr>
        <w:t>Что касается диагональных линий, то все они сходятся на уровне глаз: линии, находящиеся выше это</w:t>
      </w:r>
      <w:r w:rsidRPr="00E62ECC">
        <w:rPr>
          <w:rFonts w:ascii="Times New Roman" w:eastAsia="Times New Roman" w:hAnsi="Times New Roman" w:cs="Times New Roman"/>
          <w:color w:val="121212"/>
          <w:sz w:val="28"/>
          <w:szCs w:val="28"/>
          <w:lang w:eastAsia="ru-RU"/>
        </w:rPr>
        <w:softHyphen/>
        <w:t>го уровня, направляются вниз, а на</w:t>
      </w:r>
      <w:r w:rsidRPr="00E62ECC">
        <w:rPr>
          <w:rFonts w:ascii="Times New Roman" w:eastAsia="Times New Roman" w:hAnsi="Times New Roman" w:cs="Times New Roman"/>
          <w:color w:val="121212"/>
          <w:sz w:val="28"/>
          <w:szCs w:val="28"/>
          <w:lang w:eastAsia="ru-RU"/>
        </w:rPr>
        <w:softHyphen/>
        <w:t>ходящиеся ниже — вверх.</w:t>
      </w:r>
    </w:p>
    <w:p w:rsidR="00E62ECC" w:rsidRPr="00E62ECC" w:rsidRDefault="00E62ECC" w:rsidP="00E62ECC">
      <w:pPr>
        <w:shd w:val="clear" w:color="auto" w:fill="FFFFFF"/>
        <w:spacing w:after="240" w:line="240" w:lineRule="auto"/>
        <w:jc w:val="both"/>
        <w:rPr>
          <w:rFonts w:ascii="Times New Roman" w:eastAsia="Times New Roman" w:hAnsi="Times New Roman" w:cs="Times New Roman"/>
          <w:color w:val="121212"/>
          <w:sz w:val="28"/>
          <w:szCs w:val="28"/>
          <w:lang w:eastAsia="ru-RU"/>
        </w:rPr>
      </w:pPr>
      <w:r w:rsidRPr="00E62ECC">
        <w:rPr>
          <w:rFonts w:ascii="Times New Roman" w:eastAsia="Times New Roman" w:hAnsi="Times New Roman" w:cs="Times New Roman"/>
          <w:noProof/>
          <w:color w:val="121212"/>
          <w:sz w:val="28"/>
          <w:szCs w:val="28"/>
          <w:lang w:eastAsia="ru-RU"/>
        </w:rPr>
        <w:lastRenderedPageBreak/>
        <w:drawing>
          <wp:inline distT="0" distB="0" distL="0" distR="0">
            <wp:extent cx="2401541" cy="1905000"/>
            <wp:effectExtent l="19050" t="0" r="0" b="0"/>
            <wp:docPr id="1" name="Рисунок 1" descr="C:\Users\SERGEY\Desktop\kopilka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Y\Desktop\kopilka1812.jpg"/>
                    <pic:cNvPicPr>
                      <a:picLocks noChangeAspect="1" noChangeArrowheads="1"/>
                    </pic:cNvPicPr>
                  </pic:nvPicPr>
                  <pic:blipFill>
                    <a:blip r:embed="rId5" cstate="print"/>
                    <a:srcRect/>
                    <a:stretch>
                      <a:fillRect/>
                    </a:stretch>
                  </pic:blipFill>
                  <pic:spPr bwMode="auto">
                    <a:xfrm>
                      <a:off x="0" y="0"/>
                      <a:ext cx="2403441" cy="1906507"/>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121212"/>
          <w:sz w:val="28"/>
          <w:szCs w:val="28"/>
          <w:lang w:eastAsia="ru-RU"/>
        </w:rPr>
        <w:t>рис. 1</w:t>
      </w:r>
    </w:p>
    <w:p w:rsidR="00E62ECC" w:rsidRPr="00E62ECC" w:rsidRDefault="00E62ECC" w:rsidP="00E62ECC">
      <w:pPr>
        <w:pStyle w:val="a4"/>
        <w:shd w:val="clear" w:color="auto" w:fill="FFFFFF"/>
        <w:spacing w:before="0" w:beforeAutospacing="0" w:after="240" w:afterAutospacing="0"/>
        <w:jc w:val="both"/>
        <w:rPr>
          <w:color w:val="121212"/>
          <w:sz w:val="28"/>
          <w:szCs w:val="28"/>
        </w:rPr>
      </w:pPr>
      <w:r w:rsidRPr="00E62ECC">
        <w:rPr>
          <w:rStyle w:val="a5"/>
          <w:color w:val="121212"/>
          <w:sz w:val="28"/>
          <w:szCs w:val="28"/>
        </w:rPr>
        <w:t>Рисование прямоугольных пред</w:t>
      </w:r>
      <w:r w:rsidRPr="00E62ECC">
        <w:rPr>
          <w:rStyle w:val="a5"/>
          <w:color w:val="121212"/>
          <w:sz w:val="28"/>
          <w:szCs w:val="28"/>
        </w:rPr>
        <w:softHyphen/>
        <w:t>метов.</w:t>
      </w:r>
    </w:p>
    <w:p w:rsidR="00E62ECC" w:rsidRDefault="00E62ECC" w:rsidP="00E62ECC">
      <w:pPr>
        <w:pStyle w:val="a4"/>
        <w:shd w:val="clear" w:color="auto" w:fill="FFFFFF"/>
        <w:spacing w:before="0" w:beforeAutospacing="0" w:after="240" w:afterAutospacing="0"/>
        <w:jc w:val="both"/>
        <w:rPr>
          <w:color w:val="121212"/>
          <w:sz w:val="28"/>
          <w:szCs w:val="28"/>
        </w:rPr>
      </w:pPr>
      <w:r>
        <w:rPr>
          <w:color w:val="121212"/>
          <w:sz w:val="28"/>
          <w:szCs w:val="28"/>
        </w:rPr>
        <w:t xml:space="preserve">      </w:t>
      </w:r>
      <w:r w:rsidRPr="00E62ECC">
        <w:rPr>
          <w:color w:val="121212"/>
          <w:sz w:val="28"/>
          <w:szCs w:val="28"/>
        </w:rPr>
        <w:t>Чтобы попробовать на прак</w:t>
      </w:r>
      <w:r w:rsidRPr="00E62ECC">
        <w:rPr>
          <w:color w:val="121212"/>
          <w:sz w:val="28"/>
          <w:szCs w:val="28"/>
        </w:rPr>
        <w:softHyphen/>
        <w:t xml:space="preserve">тике применить в рисунке законы перспективы, нарисуйте карандашом несколько книг, лежащих на столе. Сядьте так, чтобы отделенный край стола находился приблизительно на уровне ваших глаз. (Помните, что луч зрения поднимается выше, если вы встаете, и опускается ниже, когда садитесь.) </w:t>
      </w:r>
    </w:p>
    <w:p w:rsidR="00E62ECC" w:rsidRPr="00E62ECC" w:rsidRDefault="00E62ECC" w:rsidP="00E62ECC">
      <w:pPr>
        <w:pStyle w:val="a4"/>
        <w:shd w:val="clear" w:color="auto" w:fill="FFFFFF"/>
        <w:spacing w:before="0" w:beforeAutospacing="0" w:after="240" w:afterAutospacing="0"/>
        <w:jc w:val="both"/>
        <w:rPr>
          <w:color w:val="121212"/>
          <w:sz w:val="28"/>
          <w:szCs w:val="28"/>
        </w:rPr>
      </w:pPr>
      <w:r>
        <w:rPr>
          <w:color w:val="121212"/>
          <w:sz w:val="28"/>
          <w:szCs w:val="28"/>
        </w:rPr>
        <w:t xml:space="preserve">       </w:t>
      </w:r>
      <w:r w:rsidRPr="00E62ECC">
        <w:rPr>
          <w:color w:val="121212"/>
          <w:sz w:val="28"/>
          <w:szCs w:val="28"/>
        </w:rPr>
        <w:t>Вертикальные линии сто</w:t>
      </w:r>
      <w:r w:rsidRPr="00E62ECC">
        <w:rPr>
          <w:color w:val="121212"/>
          <w:sz w:val="28"/>
          <w:szCs w:val="28"/>
        </w:rPr>
        <w:softHyphen/>
        <w:t>ящих книг находятся под прямым уг</w:t>
      </w:r>
      <w:r w:rsidRPr="00E62ECC">
        <w:rPr>
          <w:color w:val="121212"/>
          <w:sz w:val="28"/>
          <w:szCs w:val="28"/>
        </w:rPr>
        <w:softHyphen/>
        <w:t>лом к вашему лучу зрения. Верхняя часть этих книг расположена над уровнем ваших глаз, поэтому их края наклоняются вниз. Три книги, что лежат на столе, находятся ниже уров</w:t>
      </w:r>
      <w:r w:rsidRPr="00E62ECC">
        <w:rPr>
          <w:color w:val="121212"/>
          <w:sz w:val="28"/>
          <w:szCs w:val="28"/>
        </w:rPr>
        <w:softHyphen/>
        <w:t>ня ваших глаз, поэтому их скошен</w:t>
      </w:r>
      <w:r w:rsidRPr="00E62ECC">
        <w:rPr>
          <w:color w:val="121212"/>
          <w:sz w:val="28"/>
          <w:szCs w:val="28"/>
        </w:rPr>
        <w:softHyphen/>
        <w:t>ные края сходятся вверху.</w:t>
      </w:r>
    </w:p>
    <w:p w:rsidR="00E62ECC" w:rsidRPr="00E62ECC" w:rsidRDefault="00E62ECC" w:rsidP="00E62ECC">
      <w:pPr>
        <w:shd w:val="clear" w:color="auto" w:fill="FFFFFF"/>
        <w:spacing w:after="240" w:line="240" w:lineRule="auto"/>
        <w:jc w:val="both"/>
        <w:rPr>
          <w:rFonts w:ascii="Times New Roman" w:eastAsia="Times New Roman" w:hAnsi="Times New Roman" w:cs="Times New Roman"/>
          <w:color w:val="121212"/>
          <w:sz w:val="28"/>
          <w:szCs w:val="28"/>
          <w:lang w:eastAsia="ru-RU"/>
        </w:rPr>
      </w:pPr>
      <w:r w:rsidRPr="00E62ECC">
        <w:rPr>
          <w:rFonts w:ascii="Times New Roman" w:eastAsia="Times New Roman" w:hAnsi="Times New Roman" w:cs="Times New Roman"/>
          <w:noProof/>
          <w:color w:val="121212"/>
          <w:sz w:val="28"/>
          <w:szCs w:val="28"/>
          <w:lang w:eastAsia="ru-RU"/>
        </w:rPr>
        <w:drawing>
          <wp:inline distT="0" distB="0" distL="0" distR="0">
            <wp:extent cx="2990850" cy="2372464"/>
            <wp:effectExtent l="19050" t="0" r="0" b="0"/>
            <wp:docPr id="2" name="Рисунок 2" descr="C:\Users\SERGEY\Desktop\kopilka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EY\Desktop\kopilka1813.jpg"/>
                    <pic:cNvPicPr>
                      <a:picLocks noChangeAspect="1" noChangeArrowheads="1"/>
                    </pic:cNvPicPr>
                  </pic:nvPicPr>
                  <pic:blipFill>
                    <a:blip r:embed="rId6" cstate="print"/>
                    <a:srcRect/>
                    <a:stretch>
                      <a:fillRect/>
                    </a:stretch>
                  </pic:blipFill>
                  <pic:spPr bwMode="auto">
                    <a:xfrm>
                      <a:off x="0" y="0"/>
                      <a:ext cx="2990850" cy="2372464"/>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121212"/>
          <w:sz w:val="28"/>
          <w:szCs w:val="28"/>
          <w:lang w:eastAsia="ru-RU"/>
        </w:rPr>
        <w:t>рис. 2</w:t>
      </w:r>
    </w:p>
    <w:p w:rsidR="00EC294D" w:rsidRPr="00E62ECC" w:rsidRDefault="00E62ECC" w:rsidP="00E62ECC">
      <w:pPr>
        <w:rPr>
          <w:rFonts w:ascii="Times New Roman" w:hAnsi="Times New Roman" w:cs="Times New Roman"/>
          <w:sz w:val="28"/>
          <w:szCs w:val="28"/>
        </w:rPr>
      </w:pPr>
      <w:hyperlink r:id="rId7" w:history="1">
        <w:r w:rsidRPr="00E62ECC">
          <w:rPr>
            <w:rFonts w:ascii="Times New Roman" w:eastAsia="Times New Roman" w:hAnsi="Times New Roman" w:cs="Times New Roman"/>
            <w:color w:val="1E73BE"/>
            <w:sz w:val="28"/>
            <w:szCs w:val="28"/>
            <w:lang w:eastAsia="ru-RU"/>
          </w:rPr>
          <w:br/>
        </w:r>
      </w:hyperlink>
    </w:p>
    <w:sectPr w:rsidR="00EC294D" w:rsidRPr="00E62ECC" w:rsidSect="00EC2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71BFC"/>
    <w:multiLevelType w:val="multilevel"/>
    <w:tmpl w:val="B4F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ECC"/>
    <w:rsid w:val="000028F7"/>
    <w:rsid w:val="0000424B"/>
    <w:rsid w:val="000166B5"/>
    <w:rsid w:val="00021B34"/>
    <w:rsid w:val="00024A34"/>
    <w:rsid w:val="000324C2"/>
    <w:rsid w:val="000577A0"/>
    <w:rsid w:val="000803AF"/>
    <w:rsid w:val="00094D7A"/>
    <w:rsid w:val="000B791D"/>
    <w:rsid w:val="000C62DA"/>
    <w:rsid w:val="000E2271"/>
    <w:rsid w:val="00114CA6"/>
    <w:rsid w:val="00122FAD"/>
    <w:rsid w:val="00125558"/>
    <w:rsid w:val="001851DE"/>
    <w:rsid w:val="001A33FB"/>
    <w:rsid w:val="001A600C"/>
    <w:rsid w:val="001C2765"/>
    <w:rsid w:val="001D366C"/>
    <w:rsid w:val="002006EF"/>
    <w:rsid w:val="00200FC9"/>
    <w:rsid w:val="0020752E"/>
    <w:rsid w:val="00216338"/>
    <w:rsid w:val="0027701B"/>
    <w:rsid w:val="002841F6"/>
    <w:rsid w:val="0029135F"/>
    <w:rsid w:val="002D0DC0"/>
    <w:rsid w:val="002E255F"/>
    <w:rsid w:val="00307C77"/>
    <w:rsid w:val="003111FB"/>
    <w:rsid w:val="003222AD"/>
    <w:rsid w:val="00333DFA"/>
    <w:rsid w:val="0034197D"/>
    <w:rsid w:val="003730C4"/>
    <w:rsid w:val="00374570"/>
    <w:rsid w:val="003879C6"/>
    <w:rsid w:val="003A2981"/>
    <w:rsid w:val="003A5F5A"/>
    <w:rsid w:val="003B0125"/>
    <w:rsid w:val="003D2A8A"/>
    <w:rsid w:val="004000B9"/>
    <w:rsid w:val="00410002"/>
    <w:rsid w:val="0042239E"/>
    <w:rsid w:val="00422A7E"/>
    <w:rsid w:val="00426078"/>
    <w:rsid w:val="00434102"/>
    <w:rsid w:val="004410AA"/>
    <w:rsid w:val="00445E97"/>
    <w:rsid w:val="00467322"/>
    <w:rsid w:val="00470738"/>
    <w:rsid w:val="00473D96"/>
    <w:rsid w:val="00474183"/>
    <w:rsid w:val="0049365C"/>
    <w:rsid w:val="00493FFE"/>
    <w:rsid w:val="004A23C8"/>
    <w:rsid w:val="004B03E3"/>
    <w:rsid w:val="004F0C4C"/>
    <w:rsid w:val="004F1A0B"/>
    <w:rsid w:val="004F4A34"/>
    <w:rsid w:val="0053031F"/>
    <w:rsid w:val="0053434C"/>
    <w:rsid w:val="00540704"/>
    <w:rsid w:val="00551062"/>
    <w:rsid w:val="00556A4E"/>
    <w:rsid w:val="005722D8"/>
    <w:rsid w:val="005933A1"/>
    <w:rsid w:val="005A0F6F"/>
    <w:rsid w:val="005A2B94"/>
    <w:rsid w:val="005A5E69"/>
    <w:rsid w:val="005B66C7"/>
    <w:rsid w:val="005C5986"/>
    <w:rsid w:val="005E16C3"/>
    <w:rsid w:val="005F60F3"/>
    <w:rsid w:val="005F6EAE"/>
    <w:rsid w:val="00607F11"/>
    <w:rsid w:val="006351E8"/>
    <w:rsid w:val="006371F3"/>
    <w:rsid w:val="00665F2A"/>
    <w:rsid w:val="00692B2E"/>
    <w:rsid w:val="006B3AAD"/>
    <w:rsid w:val="006F137B"/>
    <w:rsid w:val="006F55F8"/>
    <w:rsid w:val="00702287"/>
    <w:rsid w:val="0072203B"/>
    <w:rsid w:val="007310F9"/>
    <w:rsid w:val="00732CF4"/>
    <w:rsid w:val="00732F78"/>
    <w:rsid w:val="0075036F"/>
    <w:rsid w:val="00783360"/>
    <w:rsid w:val="00787794"/>
    <w:rsid w:val="007B7124"/>
    <w:rsid w:val="007C4175"/>
    <w:rsid w:val="007C6BB3"/>
    <w:rsid w:val="007D163E"/>
    <w:rsid w:val="007D6737"/>
    <w:rsid w:val="007E5B5E"/>
    <w:rsid w:val="007F0522"/>
    <w:rsid w:val="007F3F8E"/>
    <w:rsid w:val="007F4417"/>
    <w:rsid w:val="00803FC0"/>
    <w:rsid w:val="0080491B"/>
    <w:rsid w:val="00807534"/>
    <w:rsid w:val="00811527"/>
    <w:rsid w:val="00822125"/>
    <w:rsid w:val="00823EED"/>
    <w:rsid w:val="00824BB0"/>
    <w:rsid w:val="00857D49"/>
    <w:rsid w:val="00864AA1"/>
    <w:rsid w:val="00886135"/>
    <w:rsid w:val="008A14CC"/>
    <w:rsid w:val="008B616A"/>
    <w:rsid w:val="008C7EB1"/>
    <w:rsid w:val="008D1CEC"/>
    <w:rsid w:val="008D41A7"/>
    <w:rsid w:val="008E585E"/>
    <w:rsid w:val="00907DC9"/>
    <w:rsid w:val="009141E8"/>
    <w:rsid w:val="009170B3"/>
    <w:rsid w:val="00953E76"/>
    <w:rsid w:val="00971AC9"/>
    <w:rsid w:val="0098183F"/>
    <w:rsid w:val="009847D0"/>
    <w:rsid w:val="009A0B2C"/>
    <w:rsid w:val="009A1FCC"/>
    <w:rsid w:val="009D1ADD"/>
    <w:rsid w:val="009E5C35"/>
    <w:rsid w:val="00A16223"/>
    <w:rsid w:val="00A361E7"/>
    <w:rsid w:val="00A50AF0"/>
    <w:rsid w:val="00AA2D99"/>
    <w:rsid w:val="00AA7BD2"/>
    <w:rsid w:val="00AB2B9C"/>
    <w:rsid w:val="00AC160A"/>
    <w:rsid w:val="00AC4D1F"/>
    <w:rsid w:val="00AF5F2A"/>
    <w:rsid w:val="00B36257"/>
    <w:rsid w:val="00B441F2"/>
    <w:rsid w:val="00B745FF"/>
    <w:rsid w:val="00B75270"/>
    <w:rsid w:val="00B767A2"/>
    <w:rsid w:val="00B86623"/>
    <w:rsid w:val="00BB29D9"/>
    <w:rsid w:val="00BB6458"/>
    <w:rsid w:val="00BC78CD"/>
    <w:rsid w:val="00BF4E68"/>
    <w:rsid w:val="00C02821"/>
    <w:rsid w:val="00C049FA"/>
    <w:rsid w:val="00C06FD7"/>
    <w:rsid w:val="00C12942"/>
    <w:rsid w:val="00C4303E"/>
    <w:rsid w:val="00C63765"/>
    <w:rsid w:val="00CA43A7"/>
    <w:rsid w:val="00CA6429"/>
    <w:rsid w:val="00CB635C"/>
    <w:rsid w:val="00CD7D17"/>
    <w:rsid w:val="00CE17FE"/>
    <w:rsid w:val="00CE4F62"/>
    <w:rsid w:val="00CF651B"/>
    <w:rsid w:val="00D06560"/>
    <w:rsid w:val="00D12CF4"/>
    <w:rsid w:val="00D25983"/>
    <w:rsid w:val="00D45EF0"/>
    <w:rsid w:val="00D50F1D"/>
    <w:rsid w:val="00D81675"/>
    <w:rsid w:val="00D865B4"/>
    <w:rsid w:val="00DA4763"/>
    <w:rsid w:val="00DB592E"/>
    <w:rsid w:val="00DB6648"/>
    <w:rsid w:val="00DC4BCF"/>
    <w:rsid w:val="00E316DE"/>
    <w:rsid w:val="00E3293B"/>
    <w:rsid w:val="00E3311C"/>
    <w:rsid w:val="00E33DFE"/>
    <w:rsid w:val="00E46C1B"/>
    <w:rsid w:val="00E51868"/>
    <w:rsid w:val="00E51EDA"/>
    <w:rsid w:val="00E62ECC"/>
    <w:rsid w:val="00E63BF2"/>
    <w:rsid w:val="00E7738E"/>
    <w:rsid w:val="00E80DA9"/>
    <w:rsid w:val="00E91095"/>
    <w:rsid w:val="00E91199"/>
    <w:rsid w:val="00E93692"/>
    <w:rsid w:val="00EA2ED7"/>
    <w:rsid w:val="00EB0B87"/>
    <w:rsid w:val="00EB59AD"/>
    <w:rsid w:val="00EC294D"/>
    <w:rsid w:val="00ED1BB2"/>
    <w:rsid w:val="00EE5C2A"/>
    <w:rsid w:val="00EE656C"/>
    <w:rsid w:val="00EF4414"/>
    <w:rsid w:val="00F33ACD"/>
    <w:rsid w:val="00F47EA8"/>
    <w:rsid w:val="00F73785"/>
    <w:rsid w:val="00F845DF"/>
    <w:rsid w:val="00FB469D"/>
    <w:rsid w:val="00FC2778"/>
    <w:rsid w:val="00FC5DE7"/>
    <w:rsid w:val="00FC770E"/>
    <w:rsid w:val="00FD2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4D"/>
  </w:style>
  <w:style w:type="paragraph" w:styleId="1">
    <w:name w:val="heading 1"/>
    <w:basedOn w:val="a"/>
    <w:link w:val="10"/>
    <w:uiPriority w:val="9"/>
    <w:qFormat/>
    <w:rsid w:val="00E62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ECC"/>
    <w:rPr>
      <w:rFonts w:ascii="Times New Roman" w:eastAsia="Times New Roman" w:hAnsi="Times New Roman" w:cs="Times New Roman"/>
      <w:b/>
      <w:bCs/>
      <w:kern w:val="36"/>
      <w:sz w:val="48"/>
      <w:szCs w:val="48"/>
      <w:lang w:eastAsia="ru-RU"/>
    </w:rPr>
  </w:style>
  <w:style w:type="character" w:customStyle="1" w:styleId="meta-info-wrap">
    <w:name w:val="meta-info-wrap"/>
    <w:basedOn w:val="a0"/>
    <w:rsid w:val="00E62ECC"/>
  </w:style>
  <w:style w:type="character" w:styleId="a3">
    <w:name w:val="Hyperlink"/>
    <w:basedOn w:val="a0"/>
    <w:uiPriority w:val="99"/>
    <w:semiHidden/>
    <w:unhideWhenUsed/>
    <w:rsid w:val="00E62ECC"/>
    <w:rPr>
      <w:color w:val="0000FF"/>
      <w:u w:val="single"/>
    </w:rPr>
  </w:style>
  <w:style w:type="paragraph" w:styleId="a4">
    <w:name w:val="Normal (Web)"/>
    <w:basedOn w:val="a"/>
    <w:uiPriority w:val="99"/>
    <w:unhideWhenUsed/>
    <w:rsid w:val="00E6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2ECC"/>
    <w:rPr>
      <w:b/>
      <w:bCs/>
    </w:rPr>
  </w:style>
  <w:style w:type="paragraph" w:styleId="a6">
    <w:name w:val="Balloon Text"/>
    <w:basedOn w:val="a"/>
    <w:link w:val="a7"/>
    <w:uiPriority w:val="99"/>
    <w:semiHidden/>
    <w:unhideWhenUsed/>
    <w:rsid w:val="00E62E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2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491725">
      <w:bodyDiv w:val="1"/>
      <w:marLeft w:val="0"/>
      <w:marRight w:val="0"/>
      <w:marTop w:val="0"/>
      <w:marBottom w:val="0"/>
      <w:divBdr>
        <w:top w:val="none" w:sz="0" w:space="0" w:color="auto"/>
        <w:left w:val="none" w:sz="0" w:space="0" w:color="auto"/>
        <w:bottom w:val="none" w:sz="0" w:space="0" w:color="auto"/>
        <w:right w:val="none" w:sz="0" w:space="0" w:color="auto"/>
      </w:divBdr>
    </w:div>
    <w:div w:id="1229996512">
      <w:bodyDiv w:val="1"/>
      <w:marLeft w:val="0"/>
      <w:marRight w:val="0"/>
      <w:marTop w:val="0"/>
      <w:marBottom w:val="0"/>
      <w:divBdr>
        <w:top w:val="none" w:sz="0" w:space="0" w:color="auto"/>
        <w:left w:val="none" w:sz="0" w:space="0" w:color="auto"/>
        <w:bottom w:val="none" w:sz="0" w:space="0" w:color="auto"/>
        <w:right w:val="none" w:sz="0" w:space="0" w:color="auto"/>
      </w:divBdr>
      <w:divsChild>
        <w:div w:id="357661751">
          <w:marLeft w:val="0"/>
          <w:marRight w:val="0"/>
          <w:marTop w:val="0"/>
          <w:marBottom w:val="0"/>
          <w:divBdr>
            <w:top w:val="none" w:sz="0" w:space="0" w:color="auto"/>
            <w:left w:val="none" w:sz="0" w:space="0" w:color="auto"/>
            <w:bottom w:val="none" w:sz="0" w:space="0" w:color="auto"/>
            <w:right w:val="none" w:sz="0" w:space="0" w:color="auto"/>
          </w:divBdr>
        </w:div>
        <w:div w:id="1790658500">
          <w:marLeft w:val="0"/>
          <w:marRight w:val="0"/>
          <w:marTop w:val="0"/>
          <w:marBottom w:val="0"/>
          <w:divBdr>
            <w:top w:val="none" w:sz="0" w:space="0" w:color="auto"/>
            <w:left w:val="none" w:sz="0" w:space="0" w:color="auto"/>
            <w:bottom w:val="none" w:sz="0" w:space="0" w:color="auto"/>
            <w:right w:val="none" w:sz="0" w:space="0" w:color="auto"/>
          </w:divBdr>
        </w:div>
      </w:divsChild>
    </w:div>
    <w:div w:id="1714846732">
      <w:bodyDiv w:val="1"/>
      <w:marLeft w:val="0"/>
      <w:marRight w:val="0"/>
      <w:marTop w:val="0"/>
      <w:marBottom w:val="0"/>
      <w:divBdr>
        <w:top w:val="none" w:sz="0" w:space="0" w:color="auto"/>
        <w:left w:val="none" w:sz="0" w:space="0" w:color="auto"/>
        <w:bottom w:val="none" w:sz="0" w:space="0" w:color="auto"/>
        <w:right w:val="none" w:sz="0" w:space="0" w:color="auto"/>
      </w:divBdr>
      <w:divsChild>
        <w:div w:id="636648451">
          <w:marLeft w:val="0"/>
          <w:marRight w:val="0"/>
          <w:marTop w:val="0"/>
          <w:marBottom w:val="0"/>
          <w:divBdr>
            <w:top w:val="none" w:sz="0" w:space="0" w:color="auto"/>
            <w:left w:val="none" w:sz="0" w:space="0" w:color="auto"/>
            <w:bottom w:val="none" w:sz="0" w:space="0" w:color="auto"/>
            <w:right w:val="none" w:sz="0" w:space="0" w:color="auto"/>
          </w:divBdr>
        </w:div>
        <w:div w:id="98975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pilca.ru/wp-content/uploads/2012/09/kopilka181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1796</Characters>
  <Application>Microsoft Office Word</Application>
  <DocSecurity>0</DocSecurity>
  <Lines>14</Lines>
  <Paragraphs>4</Paragraphs>
  <ScaleCrop>false</ScaleCrop>
  <Company>RePack by SPecialiST</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3</cp:revision>
  <dcterms:created xsi:type="dcterms:W3CDTF">2020-05-08T15:47:00Z</dcterms:created>
  <dcterms:modified xsi:type="dcterms:W3CDTF">2020-05-08T15:57:00Z</dcterms:modified>
</cp:coreProperties>
</file>