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0D8F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77A2055B" w14:textId="77777777" w:rsidR="00632EB5" w:rsidRDefault="00743061">
      <w:pPr>
        <w:pStyle w:val="a3"/>
        <w:spacing w:beforeAutospacing="0" w:after="14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СП </w:t>
      </w:r>
      <w:proofErr w:type="gramStart"/>
      <w:r>
        <w:rPr>
          <w:color w:val="000000"/>
          <w:sz w:val="28"/>
          <w:szCs w:val="28"/>
          <w:lang w:val="ru-RU"/>
        </w:rPr>
        <w:t>« ЦРР</w:t>
      </w:r>
      <w:proofErr w:type="gramEnd"/>
      <w:r>
        <w:rPr>
          <w:color w:val="000000"/>
          <w:sz w:val="28"/>
          <w:szCs w:val="28"/>
          <w:lang w:val="ru-RU"/>
        </w:rPr>
        <w:t xml:space="preserve"> - д/с «Сказка» МБДОУ « Детский сад</w:t>
      </w:r>
      <w:r w:rsidRPr="00743061">
        <w:rPr>
          <w:color w:val="000000"/>
          <w:sz w:val="28"/>
          <w:szCs w:val="28"/>
          <w:lang w:val="ru-RU"/>
        </w:rPr>
        <w:t xml:space="preserve">                                                </w:t>
      </w:r>
      <w:r>
        <w:rPr>
          <w:color w:val="000000"/>
          <w:sz w:val="28"/>
          <w:szCs w:val="28"/>
          <w:lang w:val="ru-RU"/>
        </w:rPr>
        <w:t xml:space="preserve">  « Планета детства»  комбинированного вида»</w:t>
      </w:r>
    </w:p>
    <w:p w14:paraId="1DB46F2B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2E1988E2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24A50BC9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6AC1F502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2DE14982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36CDDCC4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129B0B32" w14:textId="77777777" w:rsidR="00632EB5" w:rsidRDefault="00743061">
      <w:pPr>
        <w:pStyle w:val="a3"/>
        <w:spacing w:beforeAutospacing="0" w:after="14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32"/>
          <w:szCs w:val="32"/>
          <w:lang w:val="ru-RU"/>
        </w:rPr>
        <w:t xml:space="preserve">Секционное совещание </w:t>
      </w:r>
      <w:proofErr w:type="gramStart"/>
      <w:r>
        <w:rPr>
          <w:color w:val="000000"/>
          <w:sz w:val="32"/>
          <w:szCs w:val="32"/>
          <w:lang w:val="ru-RU"/>
        </w:rPr>
        <w:t>воспитателей  средних</w:t>
      </w:r>
      <w:proofErr w:type="gramEnd"/>
      <w:r>
        <w:rPr>
          <w:color w:val="000000"/>
          <w:sz w:val="32"/>
          <w:szCs w:val="32"/>
          <w:lang w:val="ru-RU"/>
        </w:rPr>
        <w:t xml:space="preserve"> групп </w:t>
      </w:r>
      <w:proofErr w:type="spellStart"/>
      <w:r>
        <w:rPr>
          <w:color w:val="000000"/>
          <w:sz w:val="32"/>
          <w:szCs w:val="32"/>
          <w:lang w:val="ru-RU"/>
        </w:rPr>
        <w:t>Чамзинского</w:t>
      </w:r>
      <w:proofErr w:type="spellEnd"/>
      <w:r>
        <w:rPr>
          <w:color w:val="000000"/>
          <w:sz w:val="32"/>
          <w:szCs w:val="32"/>
          <w:lang w:val="ru-RU"/>
        </w:rPr>
        <w:t xml:space="preserve"> муниципального района</w:t>
      </w:r>
    </w:p>
    <w:p w14:paraId="61093549" w14:textId="77777777" w:rsidR="00632EB5" w:rsidRDefault="00632EB5">
      <w:pPr>
        <w:pStyle w:val="a3"/>
        <w:spacing w:beforeAutospacing="0" w:after="140" w:afterAutospacing="0"/>
        <w:jc w:val="center"/>
        <w:rPr>
          <w:color w:val="000000"/>
          <w:sz w:val="28"/>
          <w:szCs w:val="28"/>
          <w:lang w:val="ru-RU"/>
        </w:rPr>
      </w:pPr>
    </w:p>
    <w:p w14:paraId="394E0D3C" w14:textId="07520CA1" w:rsidR="00632EB5" w:rsidRDefault="00743061">
      <w:pPr>
        <w:pStyle w:val="a3"/>
        <w:spacing w:beforeAutospacing="0" w:after="140" w:afterAutospacing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Выступление на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тему :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32"/>
          <w:szCs w:val="32"/>
          <w:lang w:val="ru-RU"/>
        </w:rPr>
        <w:t>«</w:t>
      </w:r>
      <w:r>
        <w:rPr>
          <w:b/>
          <w:bCs/>
          <w:color w:val="000000"/>
          <w:sz w:val="32"/>
          <w:szCs w:val="32"/>
          <w:lang w:val="ru-RU"/>
        </w:rPr>
        <w:t xml:space="preserve">Экологическое воспитание как одно из направлений познавательного развития детей дошкольного возраста»  </w:t>
      </w:r>
    </w:p>
    <w:p w14:paraId="025E76DD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7D02BB5F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6CDB2977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2ED2B809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64EB0A35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27F38466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442AFB2C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3FF290B7" w14:textId="77777777" w:rsidR="00632EB5" w:rsidRDefault="00743061">
      <w:pPr>
        <w:pStyle w:val="a3"/>
        <w:spacing w:beforeAutospacing="0" w:after="140" w:afterAutospacing="0"/>
        <w:jc w:val="right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Подготовила :</w:t>
      </w:r>
      <w:proofErr w:type="gramEnd"/>
      <w:r>
        <w:rPr>
          <w:color w:val="000000"/>
          <w:sz w:val="28"/>
          <w:szCs w:val="28"/>
          <w:lang w:val="ru-RU"/>
        </w:rPr>
        <w:t xml:space="preserve"> Васина Н.Н.</w:t>
      </w:r>
    </w:p>
    <w:p w14:paraId="57A68C21" w14:textId="77777777" w:rsidR="00632EB5" w:rsidRDefault="00632EB5">
      <w:pPr>
        <w:pStyle w:val="a3"/>
        <w:spacing w:beforeAutospacing="0" w:after="140" w:afterAutospacing="0"/>
        <w:jc w:val="right"/>
        <w:rPr>
          <w:b/>
          <w:bCs/>
          <w:color w:val="000000"/>
          <w:sz w:val="28"/>
          <w:szCs w:val="28"/>
          <w:lang w:val="ru-RU"/>
        </w:rPr>
      </w:pPr>
    </w:p>
    <w:p w14:paraId="2B5AAB0D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5060DC20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2EE99FA0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539D9B75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6061CBA4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22CE4140" w14:textId="77777777" w:rsidR="00632EB5" w:rsidRDefault="00632EB5">
      <w:pPr>
        <w:pStyle w:val="a3"/>
        <w:spacing w:beforeAutospacing="0" w:after="14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5DA9F297" w14:textId="77777777" w:rsidR="00632EB5" w:rsidRDefault="00743061">
      <w:pPr>
        <w:pStyle w:val="a3"/>
        <w:spacing w:beforeAutospacing="0" w:after="14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Сентябрь 2023</w:t>
      </w:r>
    </w:p>
    <w:p w14:paraId="5BCC697D" w14:textId="77777777" w:rsidR="00632EB5" w:rsidRPr="00743061" w:rsidRDefault="00632EB5">
      <w:pPr>
        <w:pStyle w:val="a3"/>
        <w:spacing w:beforeAutospacing="0" w:after="140" w:afterAutospacing="0"/>
        <w:rPr>
          <w:color w:val="000000"/>
          <w:sz w:val="21"/>
          <w:szCs w:val="21"/>
          <w:lang w:val="ru-RU"/>
        </w:rPr>
      </w:pPr>
    </w:p>
    <w:p w14:paraId="4BF7CA0F" w14:textId="77777777" w:rsidR="00632EB5" w:rsidRDefault="00743061">
      <w:pPr>
        <w:pStyle w:val="a3"/>
        <w:spacing w:beforeAutospacing="0" w:after="140" w:afterAutospacing="0"/>
        <w:ind w:firstLineChars="50" w:firstLine="140"/>
        <w:jc w:val="both"/>
        <w:rPr>
          <w:color w:val="000000"/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 xml:space="preserve">Современное общество нуждается в конструктивной личности, </w:t>
      </w:r>
      <w:r w:rsidRPr="00743061">
        <w:rPr>
          <w:color w:val="000000"/>
          <w:sz w:val="28"/>
          <w:szCs w:val="28"/>
          <w:lang w:val="ru-RU"/>
        </w:rPr>
        <w:t>способной к познавательно</w:t>
      </w:r>
      <w:r>
        <w:rPr>
          <w:color w:val="000000"/>
          <w:sz w:val="28"/>
          <w:szCs w:val="28"/>
          <w:lang w:val="ru-RU"/>
        </w:rPr>
        <w:t xml:space="preserve"> </w:t>
      </w:r>
      <w:r w:rsidRPr="00743061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 w:rsidRPr="00743061">
        <w:rPr>
          <w:color w:val="000000"/>
          <w:sz w:val="28"/>
          <w:szCs w:val="28"/>
          <w:lang w:val="ru-RU"/>
        </w:rPr>
        <w:t>деятельностной самореализации, к проявлению инициативности и творчества в решении актуальных проблем. Познавательный интерес – это  отношение человека к миру, реализуемое в познавательной деятельности по ознакомлению с окружающи</w:t>
      </w:r>
      <w:r w:rsidRPr="00743061">
        <w:rPr>
          <w:color w:val="000000"/>
          <w:sz w:val="28"/>
          <w:szCs w:val="28"/>
          <w:lang w:val="ru-RU"/>
        </w:rPr>
        <w:t xml:space="preserve">м миром, характеризуемое наличием интереса к поставленной задаче и </w:t>
      </w:r>
      <w:r>
        <w:rPr>
          <w:color w:val="000000"/>
          <w:sz w:val="28"/>
          <w:szCs w:val="28"/>
          <w:lang w:val="ru-RU"/>
        </w:rPr>
        <w:t>её</w:t>
      </w:r>
      <w:r w:rsidRPr="00743061">
        <w:rPr>
          <w:color w:val="000000"/>
          <w:sz w:val="28"/>
          <w:szCs w:val="28"/>
          <w:lang w:val="ru-RU"/>
        </w:rPr>
        <w:t xml:space="preserve"> решению, умением мобилизовать свои знания и разумно их использовать в практической деятельнос</w:t>
      </w:r>
      <w:r>
        <w:rPr>
          <w:color w:val="000000"/>
          <w:sz w:val="28"/>
          <w:szCs w:val="28"/>
          <w:lang w:val="ru-RU"/>
        </w:rPr>
        <w:t>ти</w:t>
      </w:r>
      <w:r>
        <w:rPr>
          <w:color w:val="000000"/>
          <w:sz w:val="28"/>
          <w:szCs w:val="28"/>
          <w:lang w:val="ru-RU"/>
        </w:rPr>
        <w:t>.</w:t>
      </w:r>
      <w:r w:rsidRPr="00743061">
        <w:rPr>
          <w:color w:val="000000"/>
          <w:sz w:val="28"/>
          <w:szCs w:val="28"/>
          <w:lang w:val="ru-RU"/>
        </w:rPr>
        <w:t xml:space="preserve"> На протяжении многих лет наука ищет истинно детскую деятельность, которая насыщенно бы ра</w:t>
      </w:r>
      <w:r w:rsidRPr="00743061">
        <w:rPr>
          <w:color w:val="000000"/>
          <w:sz w:val="28"/>
          <w:szCs w:val="28"/>
          <w:lang w:val="ru-RU"/>
        </w:rPr>
        <w:t>звивалась в дошкольном детстве без помощи взрослых и даже благодаря их действиям. Такой деятельностью, по мнению современных исследователей, оказалось детское экспериментирование.</w:t>
      </w:r>
      <w:r>
        <w:rPr>
          <w:color w:val="000000"/>
          <w:sz w:val="28"/>
          <w:szCs w:val="28"/>
          <w:lang w:val="ru-RU"/>
        </w:rPr>
        <w:t xml:space="preserve"> </w:t>
      </w:r>
      <w:r w:rsidRPr="00743061">
        <w:rPr>
          <w:color w:val="000000"/>
          <w:sz w:val="28"/>
          <w:szCs w:val="28"/>
          <w:lang w:val="ru-RU"/>
        </w:rPr>
        <w:t xml:space="preserve">Следовательно, проблема формирования познавательного интереса у детей </w:t>
      </w:r>
      <w:r w:rsidRPr="00743061">
        <w:rPr>
          <w:color w:val="000000"/>
          <w:sz w:val="28"/>
          <w:szCs w:val="28"/>
          <w:lang w:val="ru-RU"/>
        </w:rPr>
        <w:t>посредством экспериментирования является</w:t>
      </w:r>
      <w:r>
        <w:rPr>
          <w:color w:val="000000"/>
          <w:sz w:val="28"/>
          <w:szCs w:val="28"/>
        </w:rPr>
        <w:t> </w:t>
      </w:r>
      <w:r w:rsidRPr="00743061">
        <w:rPr>
          <w:i/>
          <w:iCs/>
          <w:color w:val="000000"/>
          <w:sz w:val="28"/>
          <w:szCs w:val="28"/>
          <w:lang w:val="ru-RU"/>
        </w:rPr>
        <w:t>актуальной.</w:t>
      </w:r>
      <w:r>
        <w:rPr>
          <w:i/>
          <w:iCs/>
          <w:color w:val="000000"/>
          <w:sz w:val="28"/>
          <w:szCs w:val="28"/>
        </w:rPr>
        <w:t> </w:t>
      </w:r>
      <w:r w:rsidRPr="00743061">
        <w:rPr>
          <w:color w:val="000000"/>
          <w:sz w:val="28"/>
          <w:szCs w:val="28"/>
          <w:lang w:val="ru-RU"/>
        </w:rPr>
        <w:t xml:space="preserve">В особенности она важна в отношении детей среднего дошкольного возраста. </w:t>
      </w:r>
      <w:r>
        <w:rPr>
          <w:color w:val="000000"/>
          <w:sz w:val="28"/>
          <w:szCs w:val="28"/>
          <w:lang w:val="ru-RU"/>
        </w:rPr>
        <w:t xml:space="preserve">    </w:t>
      </w:r>
    </w:p>
    <w:p w14:paraId="7C0F7FA1" w14:textId="77777777" w:rsidR="00632EB5" w:rsidRDefault="00743061">
      <w:pPr>
        <w:pStyle w:val="a3"/>
        <w:spacing w:beforeAutospacing="0" w:after="140" w:afterAutospacing="0"/>
        <w:ind w:firstLineChars="50" w:firstLine="140"/>
        <w:jc w:val="both"/>
        <w:rPr>
          <w:color w:val="000000"/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>Нынешние дети живут и воспитываются в эпоху информатизации, в связи с ситуациями быстро меняющейся жизни, когда от человека т</w:t>
      </w:r>
      <w:r w:rsidRPr="00743061">
        <w:rPr>
          <w:color w:val="000000"/>
          <w:sz w:val="28"/>
          <w:szCs w:val="28"/>
          <w:lang w:val="ru-RU"/>
        </w:rPr>
        <w:t xml:space="preserve">ребуется не только владение знаниями, но и, в главную </w:t>
      </w:r>
      <w:r>
        <w:rPr>
          <w:color w:val="000000"/>
          <w:sz w:val="28"/>
          <w:szCs w:val="28"/>
          <w:lang w:val="ru-RU"/>
        </w:rPr>
        <w:t>очерёдность</w:t>
      </w:r>
      <w:r w:rsidRPr="00743061">
        <w:rPr>
          <w:color w:val="000000"/>
          <w:sz w:val="28"/>
          <w:szCs w:val="28"/>
          <w:lang w:val="ru-RU"/>
        </w:rPr>
        <w:t>, умение добывать эти знания самому, оперировать ими, мыслить самостоятельно и творчески. Мы хотим видеть наших детей пытливыми, общительными, умеющими не теряться в окружающей обстановке, ре</w:t>
      </w:r>
      <w:r w:rsidRPr="00743061">
        <w:rPr>
          <w:color w:val="000000"/>
          <w:sz w:val="28"/>
          <w:szCs w:val="28"/>
          <w:lang w:val="ru-RU"/>
        </w:rPr>
        <w:t>шать возникающие проблемы, самостоятельными и творческими личностями.</w:t>
      </w:r>
      <w:r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14:paraId="79A0500D" w14:textId="77777777" w:rsidR="00632EB5" w:rsidRDefault="00743061">
      <w:pPr>
        <w:pStyle w:val="a3"/>
        <w:spacing w:beforeAutospacing="0" w:after="140" w:afterAutospacing="0"/>
        <w:ind w:firstLineChars="50" w:firstLine="140"/>
        <w:jc w:val="both"/>
        <w:rPr>
          <w:color w:val="000000"/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 xml:space="preserve">Экологическое </w:t>
      </w:r>
      <w:proofErr w:type="gramStart"/>
      <w:r>
        <w:rPr>
          <w:color w:val="000000"/>
          <w:sz w:val="28"/>
          <w:szCs w:val="28"/>
          <w:lang w:val="ru-RU"/>
        </w:rPr>
        <w:t>воспитание</w:t>
      </w:r>
      <w:r>
        <w:rPr>
          <w:color w:val="000000"/>
          <w:sz w:val="28"/>
          <w:szCs w:val="28"/>
          <w:lang w:val="ru-RU"/>
        </w:rPr>
        <w:t xml:space="preserve"> </w:t>
      </w:r>
      <w:r w:rsidRPr="00743061">
        <w:rPr>
          <w:color w:val="000000"/>
          <w:sz w:val="28"/>
          <w:szCs w:val="28"/>
          <w:lang w:val="ru-RU"/>
        </w:rPr>
        <w:t xml:space="preserve"> официально</w:t>
      </w:r>
      <w:proofErr w:type="gramEnd"/>
      <w:r w:rsidRPr="00743061">
        <w:rPr>
          <w:color w:val="000000"/>
          <w:sz w:val="28"/>
          <w:szCs w:val="28"/>
          <w:lang w:val="ru-RU"/>
        </w:rPr>
        <w:t xml:space="preserve"> признано на сегодняшний день как одно из приоритетных направлений </w:t>
      </w:r>
      <w:r>
        <w:rPr>
          <w:color w:val="000000"/>
          <w:sz w:val="28"/>
          <w:szCs w:val="28"/>
          <w:lang w:val="ru-RU"/>
        </w:rPr>
        <w:t>познавательного</w:t>
      </w:r>
      <w:r>
        <w:rPr>
          <w:color w:val="000000"/>
          <w:sz w:val="28"/>
          <w:szCs w:val="28"/>
          <w:lang w:val="ru-RU"/>
        </w:rPr>
        <w:t xml:space="preserve"> развития детей дош</w:t>
      </w:r>
      <w:r>
        <w:rPr>
          <w:color w:val="000000"/>
          <w:sz w:val="28"/>
          <w:szCs w:val="28"/>
          <w:lang w:val="ru-RU"/>
        </w:rPr>
        <w:t>кольного возраста</w:t>
      </w:r>
      <w:r w:rsidRPr="00743061">
        <w:rPr>
          <w:color w:val="000000"/>
          <w:sz w:val="28"/>
          <w:szCs w:val="28"/>
          <w:lang w:val="ru-RU"/>
        </w:rPr>
        <w:t>. Экология в настоящее время является основой формирования нового образа жизни</w:t>
      </w:r>
      <w:r>
        <w:rPr>
          <w:color w:val="000000"/>
          <w:sz w:val="28"/>
          <w:szCs w:val="28"/>
          <w:lang w:val="ru-RU"/>
        </w:rPr>
        <w:t xml:space="preserve"> и оказывает огромное влияние на всестороннее развития детей.</w:t>
      </w:r>
    </w:p>
    <w:p w14:paraId="162BF9A3" w14:textId="77777777" w:rsidR="00632EB5" w:rsidRDefault="00743061">
      <w:pPr>
        <w:pStyle w:val="a3"/>
        <w:spacing w:beforeAutospacing="0" w:after="140" w:afterAutospacing="0"/>
        <w:ind w:firstLineChars="50" w:firstLine="1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Для обогащения знаний об окружающем мире, используя элементарные знания из разных областей наук </w:t>
      </w:r>
      <w:proofErr w:type="gramStart"/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z w:val="28"/>
          <w:szCs w:val="28"/>
          <w:lang w:val="ru-RU"/>
        </w:rPr>
        <w:t>ми  проводился</w:t>
      </w:r>
      <w:proofErr w:type="gramEnd"/>
      <w:r>
        <w:rPr>
          <w:color w:val="000000"/>
          <w:sz w:val="28"/>
          <w:szCs w:val="28"/>
          <w:lang w:val="ru-RU"/>
        </w:rPr>
        <w:t xml:space="preserve">  кружок « Маленькие почемучки». </w:t>
      </w:r>
    </w:p>
    <w:p w14:paraId="30149FE2" w14:textId="77777777" w:rsidR="00632EB5" w:rsidRPr="00743061" w:rsidRDefault="00743061">
      <w:pPr>
        <w:ind w:firstLineChars="50" w:firstLine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Программа кружка направлена на 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потребность ребёнка в познании окружающего мира, на новые впечатления, которые лежат в основе возникновения и развития исследовательской (поисковой) деятельности. Чем разнообраз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нее и интенсивнее поисковая деятельность, тем больше новой информации получает ребёнок, тем быстрее и полноценнее он развивается.</w:t>
      </w:r>
    </w:p>
    <w:p w14:paraId="22466763" w14:textId="77777777" w:rsidR="00632EB5" w:rsidRDefault="00743061">
      <w:pPr>
        <w:ind w:firstLineChars="50" w:firstLine="140"/>
        <w:jc w:val="both"/>
        <w:rPr>
          <w:color w:val="000000"/>
          <w:sz w:val="28"/>
          <w:szCs w:val="28"/>
          <w:lang w:val="ru-RU"/>
        </w:rPr>
      </w:pP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Главное достоинство программы в том, что в основе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её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лежит метод обучения дошкольников - экспериментировани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который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даёт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детям реальные представления о различных сторонах изучаемого объекта, о его взаимоотношениях с другими объектами. За использование этого метода выступали такие классики педагогики, как </w:t>
      </w:r>
      <w:proofErr w:type="spellStart"/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Я.А.Каменский</w:t>
      </w:r>
      <w:proofErr w:type="spellEnd"/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Н.Н. </w:t>
      </w:r>
      <w:proofErr w:type="spellStart"/>
      <w:proofErr w:type="gramStart"/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Поддъяков</w:t>
      </w:r>
      <w:proofErr w:type="spellEnd"/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 </w:t>
      </w:r>
      <w:proofErr w:type="spellStart"/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К.Д.Ушинский</w:t>
      </w:r>
      <w:proofErr w:type="spellEnd"/>
      <w:proofErr w:type="gramEnd"/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И.Г. Песта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лоцци, Ж.Ж. Руссо и многие 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1F902FB" w14:textId="77777777" w:rsidR="00632EB5" w:rsidRDefault="00743061">
      <w:pPr>
        <w:pStyle w:val="a3"/>
        <w:spacing w:beforeAutospacing="0" w:after="140" w:afterAutospacing="0"/>
        <w:ind w:firstLineChars="50" w:firstLine="1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занятиях кружка мы </w:t>
      </w:r>
      <w:proofErr w:type="gramStart"/>
      <w:r>
        <w:rPr>
          <w:color w:val="000000"/>
          <w:sz w:val="28"/>
          <w:szCs w:val="28"/>
          <w:lang w:val="ru-RU"/>
        </w:rPr>
        <w:t>знакомили  детей</w:t>
      </w:r>
      <w:proofErr w:type="gramEnd"/>
      <w:r>
        <w:rPr>
          <w:color w:val="000000"/>
          <w:sz w:val="28"/>
          <w:szCs w:val="28"/>
          <w:lang w:val="ru-RU"/>
        </w:rPr>
        <w:t xml:space="preserve"> с Планетой Земля отмечая при этом что это самая красивая </w:t>
      </w:r>
      <w:proofErr w:type="spellStart"/>
      <w:r>
        <w:rPr>
          <w:color w:val="000000"/>
          <w:sz w:val="28"/>
          <w:szCs w:val="28"/>
          <w:lang w:val="ru-RU"/>
        </w:rPr>
        <w:t>планета,мировым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океаном,с</w:t>
      </w:r>
      <w:proofErr w:type="spellEnd"/>
      <w:r>
        <w:rPr>
          <w:color w:val="000000"/>
          <w:sz w:val="28"/>
          <w:szCs w:val="28"/>
          <w:lang w:val="ru-RU"/>
        </w:rPr>
        <w:t xml:space="preserve"> царством рыб, земноводными, динозаврами. С многообразием деревьев, </w:t>
      </w:r>
      <w:proofErr w:type="gramStart"/>
      <w:r>
        <w:rPr>
          <w:color w:val="000000"/>
          <w:sz w:val="28"/>
          <w:szCs w:val="28"/>
          <w:lang w:val="ru-RU"/>
        </w:rPr>
        <w:t>растений ,</w:t>
      </w:r>
      <w:proofErr w:type="gramEnd"/>
      <w:r>
        <w:rPr>
          <w:color w:val="000000"/>
          <w:sz w:val="28"/>
          <w:szCs w:val="28"/>
          <w:lang w:val="ru-RU"/>
        </w:rPr>
        <w:t xml:space="preserve"> грибов. Рассматривали раз</w:t>
      </w:r>
      <w:r>
        <w:rPr>
          <w:color w:val="000000"/>
          <w:sz w:val="28"/>
          <w:szCs w:val="28"/>
          <w:lang w:val="ru-RU"/>
        </w:rPr>
        <w:t xml:space="preserve">ные семена. Дети с увлечением их рассматривали и </w:t>
      </w:r>
      <w:proofErr w:type="gramStart"/>
      <w:r>
        <w:rPr>
          <w:color w:val="000000"/>
          <w:sz w:val="28"/>
          <w:szCs w:val="28"/>
          <w:lang w:val="ru-RU"/>
        </w:rPr>
        <w:t>узнавали</w:t>
      </w:r>
      <w:proofErr w:type="gramEnd"/>
      <w:r>
        <w:rPr>
          <w:color w:val="000000"/>
          <w:sz w:val="28"/>
          <w:szCs w:val="28"/>
          <w:lang w:val="ru-RU"/>
        </w:rPr>
        <w:t xml:space="preserve"> что из них вырастает.  Дети самостоятельно учились выращивать растения из семян. Они с трепетом поливали и рыхлили и с восторгом радовались первым росткам и конечно же были рады урожаю.  Также на за</w:t>
      </w:r>
      <w:r>
        <w:rPr>
          <w:color w:val="000000"/>
          <w:sz w:val="28"/>
          <w:szCs w:val="28"/>
          <w:lang w:val="ru-RU"/>
        </w:rPr>
        <w:t xml:space="preserve">нятиях мы   знакомились с людьми разных национальностей с природным и животным миром разных частей </w:t>
      </w:r>
      <w:proofErr w:type="gramStart"/>
      <w:r>
        <w:rPr>
          <w:color w:val="000000"/>
          <w:sz w:val="28"/>
          <w:szCs w:val="28"/>
          <w:lang w:val="ru-RU"/>
        </w:rPr>
        <w:t>света  Австралии</w:t>
      </w:r>
      <w:proofErr w:type="gramEnd"/>
      <w:r>
        <w:rPr>
          <w:color w:val="000000"/>
          <w:sz w:val="28"/>
          <w:szCs w:val="28"/>
          <w:lang w:val="ru-RU"/>
        </w:rPr>
        <w:t>, Азии, Америки, Антарктиды, Африки, Европы.</w:t>
      </w:r>
    </w:p>
    <w:p w14:paraId="48F40BA2" w14:textId="77777777" w:rsidR="00632EB5" w:rsidRDefault="00743061">
      <w:pPr>
        <w:pStyle w:val="a3"/>
        <w:spacing w:beforeAutospacing="0" w:after="140" w:afterAutospacing="0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Не оставили без своего внимания мы и Вселенную рассматривали звёздные созвездия и конечно же п</w:t>
      </w:r>
      <w:r>
        <w:rPr>
          <w:color w:val="000000"/>
          <w:sz w:val="28"/>
          <w:szCs w:val="28"/>
          <w:lang w:val="ru-RU"/>
        </w:rPr>
        <w:t xml:space="preserve">ознакомились с планетами </w:t>
      </w:r>
      <w:proofErr w:type="gramStart"/>
      <w:r>
        <w:rPr>
          <w:color w:val="000000"/>
          <w:sz w:val="28"/>
          <w:szCs w:val="28"/>
          <w:lang w:val="ru-RU"/>
        </w:rPr>
        <w:t>солнечной  системы</w:t>
      </w:r>
      <w:proofErr w:type="gramEnd"/>
      <w:r>
        <w:rPr>
          <w:color w:val="000000"/>
          <w:sz w:val="28"/>
          <w:szCs w:val="28"/>
          <w:lang w:val="ru-RU"/>
        </w:rPr>
        <w:t xml:space="preserve">: Меркурием, Венерой, Марсом, Юпитером, Сатурном, Ураном, Нептуном, Плутоном.  </w:t>
      </w:r>
      <w:r>
        <w:rPr>
          <w:rFonts w:eastAsia="Times New Roman"/>
          <w:color w:val="000000" w:themeColor="text1"/>
          <w:sz w:val="28"/>
          <w:szCs w:val="28"/>
          <w:lang w:val="ru-RU"/>
        </w:rPr>
        <w:t xml:space="preserve">Чтобы проще объяснить детям   вращение Земли вокруг своей собственной оси и движение </w:t>
      </w:r>
      <w:proofErr w:type="gramStart"/>
      <w:r>
        <w:rPr>
          <w:rFonts w:eastAsia="Times New Roman"/>
          <w:color w:val="000000" w:themeColor="text1"/>
          <w:sz w:val="28"/>
          <w:szCs w:val="28"/>
          <w:lang w:val="ru-RU"/>
        </w:rPr>
        <w:t>Луны ,</w:t>
      </w:r>
      <w:proofErr w:type="gramEnd"/>
      <w:r>
        <w:rPr>
          <w:rFonts w:eastAsia="Times New Roman"/>
          <w:color w:val="000000" w:themeColor="text1"/>
          <w:sz w:val="28"/>
          <w:szCs w:val="28"/>
          <w:lang w:val="ru-RU"/>
        </w:rPr>
        <w:t xml:space="preserve"> а также движение Земли вокруг солнца, детя</w:t>
      </w:r>
      <w:r>
        <w:rPr>
          <w:rFonts w:eastAsia="Times New Roman"/>
          <w:color w:val="000000" w:themeColor="text1"/>
          <w:sz w:val="28"/>
          <w:szCs w:val="28"/>
          <w:lang w:val="ru-RU"/>
        </w:rPr>
        <w:t xml:space="preserve">м одевались шапочки с изображением Луны, Солнца И Земли и они вращались по своим траекториям. Так дети наглядно познакомились с </w:t>
      </w:r>
      <w:proofErr w:type="gramStart"/>
      <w:r>
        <w:rPr>
          <w:rFonts w:eastAsia="Times New Roman"/>
          <w:color w:val="000000" w:themeColor="text1"/>
          <w:sz w:val="28"/>
          <w:szCs w:val="28"/>
          <w:lang w:val="ru-RU"/>
        </w:rPr>
        <w:t>движением  в</w:t>
      </w:r>
      <w:proofErr w:type="gramEnd"/>
      <w:r>
        <w:rPr>
          <w:rFonts w:eastAsia="Times New Roman"/>
          <w:color w:val="000000" w:themeColor="text1"/>
          <w:sz w:val="28"/>
          <w:szCs w:val="28"/>
          <w:lang w:val="ru-RU"/>
        </w:rPr>
        <w:t xml:space="preserve"> солнечной системе. </w:t>
      </w:r>
    </w:p>
    <w:p w14:paraId="556F2563" w14:textId="77777777" w:rsidR="00632EB5" w:rsidRDefault="00743061">
      <w:pPr>
        <w:pStyle w:val="a3"/>
        <w:spacing w:beforeAutospacing="0" w:after="140" w:afterAutospacing="0"/>
        <w:ind w:firstLineChars="50" w:firstLine="1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занятиях по кружку дети получали знания рассматривая </w:t>
      </w:r>
      <w:proofErr w:type="gramStart"/>
      <w:r>
        <w:rPr>
          <w:color w:val="000000"/>
          <w:sz w:val="28"/>
          <w:szCs w:val="28"/>
          <w:lang w:val="ru-RU"/>
        </w:rPr>
        <w:t>презентации ,</w:t>
      </w:r>
      <w:proofErr w:type="gramEnd"/>
      <w:r>
        <w:rPr>
          <w:color w:val="000000"/>
          <w:sz w:val="28"/>
          <w:szCs w:val="28"/>
          <w:lang w:val="ru-RU"/>
        </w:rPr>
        <w:t xml:space="preserve"> познавательные мультфильм</w:t>
      </w:r>
      <w:r>
        <w:rPr>
          <w:color w:val="000000"/>
          <w:sz w:val="28"/>
          <w:szCs w:val="28"/>
          <w:lang w:val="ru-RU"/>
        </w:rPr>
        <w:t xml:space="preserve">ы, передачи.  </w:t>
      </w:r>
    </w:p>
    <w:p w14:paraId="23FA2826" w14:textId="77777777" w:rsidR="00632EB5" w:rsidRDefault="00743061">
      <w:pPr>
        <w:pStyle w:val="a3"/>
        <w:spacing w:beforeAutospacing="0" w:after="14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Мы проводили занятия таким образом что после теоретической части дети могли закрепить полученные знания через экспериментирование и продуктивные виды деятельности </w:t>
      </w:r>
      <w:proofErr w:type="gramStart"/>
      <w:r>
        <w:rPr>
          <w:color w:val="000000"/>
          <w:sz w:val="28"/>
          <w:szCs w:val="28"/>
          <w:lang w:val="ru-RU"/>
        </w:rPr>
        <w:t>рисование ,</w:t>
      </w:r>
      <w:proofErr w:type="gramEnd"/>
      <w:r>
        <w:rPr>
          <w:color w:val="000000"/>
          <w:sz w:val="28"/>
          <w:szCs w:val="28"/>
          <w:lang w:val="ru-RU"/>
        </w:rPr>
        <w:t xml:space="preserve"> лепку, аппликацию.   </w:t>
      </w:r>
    </w:p>
    <w:p w14:paraId="4EE303D5" w14:textId="77777777" w:rsidR="00632EB5" w:rsidRPr="00743061" w:rsidRDefault="00743061">
      <w:pPr>
        <w:pStyle w:val="a5"/>
        <w:ind w:left="0" w:firstLineChars="50" w:firstLine="140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Так например знакомясь со свойствами воды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бумаги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дети из бумаги складывали Бумажные Лилии и ставили из на поверхность воды , в воде бумага разбухала и чудо Лилии на глазах детей раскрывались. </w:t>
      </w:r>
    </w:p>
    <w:p w14:paraId="7616EDE6" w14:textId="77777777" w:rsidR="00632EB5" w:rsidRDefault="00743061">
      <w:pPr>
        <w:pStyle w:val="a5"/>
        <w:ind w:left="0" w:firstLineChars="50" w:firstLine="141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ходе реализации задач по экспериментированию дети приобре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ли</w:t>
      </w:r>
    </w:p>
    <w:p w14:paraId="68B1837E" w14:textId="77777777" w:rsidR="00632EB5" w:rsidRPr="00743061" w:rsidRDefault="00743061">
      <w:pPr>
        <w:pStyle w:val="a5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  <w:lang w:val="ru-RU"/>
        </w:rPr>
      </w:pP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представления о свойствах 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веществ;</w:t>
      </w:r>
    </w:p>
    <w:p w14:paraId="7D0E6B2F" w14:textId="77777777" w:rsidR="00632EB5" w:rsidRPr="00743061" w:rsidRDefault="00743061">
      <w:pPr>
        <w:pStyle w:val="a5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  <w:lang w:val="ru-RU"/>
        </w:rPr>
      </w:pP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умения устанавливать причинно-следственные связи между свойствами материалов и способами их использования;</w:t>
      </w:r>
    </w:p>
    <w:p w14:paraId="2D32F84A" w14:textId="77777777" w:rsidR="00632EB5" w:rsidRPr="00743061" w:rsidRDefault="00743061">
      <w:pPr>
        <w:pStyle w:val="a5"/>
        <w:jc w:val="both"/>
        <w:rPr>
          <w:rFonts w:ascii="Times New Roman" w:eastAsia="Symbol" w:hAnsi="Times New Roman" w:cs="Times New Roman"/>
          <w:color w:val="000000" w:themeColor="text1"/>
          <w:sz w:val="28"/>
          <w:szCs w:val="28"/>
          <w:lang w:val="ru-RU"/>
        </w:rPr>
      </w:pP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навыки исследовательской деятельности;</w:t>
      </w:r>
    </w:p>
    <w:p w14:paraId="176BFF6F" w14:textId="77777777" w:rsidR="00632EB5" w:rsidRPr="00743061" w:rsidRDefault="00743061">
      <w:pPr>
        <w:pStyle w:val="a5"/>
        <w:jc w:val="both"/>
        <w:rPr>
          <w:sz w:val="28"/>
          <w:szCs w:val="28"/>
          <w:lang w:val="ru-RU"/>
        </w:rPr>
      </w:pP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необходимые знания об объектах и их свойствах.</w:t>
      </w:r>
    </w:p>
    <w:p w14:paraId="253302EB" w14:textId="77777777" w:rsidR="00632EB5" w:rsidRDefault="00632EB5">
      <w:pPr>
        <w:pStyle w:val="a3"/>
        <w:spacing w:beforeAutospacing="0" w:after="140" w:afterAutospacing="0"/>
        <w:jc w:val="both"/>
        <w:rPr>
          <w:color w:val="000000"/>
          <w:sz w:val="28"/>
          <w:szCs w:val="28"/>
          <w:lang w:val="ru-RU"/>
        </w:rPr>
      </w:pPr>
    </w:p>
    <w:p w14:paraId="3103B0B0" w14:textId="77777777" w:rsidR="00632EB5" w:rsidRPr="00743061" w:rsidRDefault="00743061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Цели круж</w:t>
      </w:r>
      <w:r w:rsidRPr="00743061">
        <w:rPr>
          <w:color w:val="000000"/>
          <w:sz w:val="28"/>
          <w:szCs w:val="28"/>
          <w:lang w:val="ru-RU"/>
        </w:rPr>
        <w:t xml:space="preserve">ка достигаются благодаря детской лаборатории </w:t>
      </w:r>
      <w:proofErr w:type="gramStart"/>
      <w:r w:rsidRPr="00743061">
        <w:rPr>
          <w:color w:val="000000"/>
          <w:sz w:val="28"/>
          <w:szCs w:val="28"/>
          <w:lang w:val="ru-RU"/>
        </w:rPr>
        <w:t>« Я</w:t>
      </w:r>
      <w:proofErr w:type="gramEnd"/>
      <w:r w:rsidRPr="00743061">
        <w:rPr>
          <w:color w:val="000000"/>
          <w:sz w:val="28"/>
          <w:szCs w:val="28"/>
          <w:lang w:val="ru-RU"/>
        </w:rPr>
        <w:t xml:space="preserve"> исследователь». Она 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используется детьми как в непосредственно образовательной деятельности, так и в самостоятельной деятельности.</w:t>
      </w:r>
    </w:p>
    <w:p w14:paraId="759E1611" w14:textId="77777777" w:rsidR="00632EB5" w:rsidRPr="00743061" w:rsidRDefault="0074306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Родители принимают участие в пополнении оборудованием детской </w:t>
      </w:r>
      <w:proofErr w:type="spellStart"/>
      <w:proofErr w:type="gramStart"/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лаборатории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Сил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ами</w:t>
      </w:r>
      <w:proofErr w:type="spellEnd"/>
      <w:proofErr w:type="gramEnd"/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родителей  оборудована детская лаборатория, которая включает:</w:t>
      </w:r>
    </w:p>
    <w:p w14:paraId="4CC18AFA" w14:textId="77777777" w:rsidR="00632EB5" w:rsidRPr="00743061" w:rsidRDefault="007430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Приборы - «помощники»: лабораторная посуда, объекты живой и неживой природы, ёмкости для игр с водой разных объемов и форм;</w:t>
      </w:r>
    </w:p>
    <w:p w14:paraId="37FD7BF4" w14:textId="77777777" w:rsidR="00632EB5" w:rsidRPr="00743061" w:rsidRDefault="007430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природный материал: камешки, глина, песок, ракушки, птичьи 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перья, спил и листья деревьев, мох, семена;</w:t>
      </w:r>
    </w:p>
    <w:p w14:paraId="1288FF08" w14:textId="77777777" w:rsidR="00632EB5" w:rsidRPr="00743061" w:rsidRDefault="007430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утилизированный материал: проволока, кусочки кожи, меха, ткани, пробки;</w:t>
      </w:r>
    </w:p>
    <w:p w14:paraId="2CACA302" w14:textId="77777777" w:rsidR="00632EB5" w:rsidRDefault="007430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ткани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5F65A0A" w14:textId="77777777" w:rsidR="00632EB5" w:rsidRPr="00743061" w:rsidRDefault="007430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медицинские материалы: ватные диски, пипетки;</w:t>
      </w:r>
    </w:p>
    <w:p w14:paraId="06E93B6E" w14:textId="77777777" w:rsidR="00632EB5" w:rsidRPr="00743061" w:rsidRDefault="00743061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прочие материалы: зеркала, воздушные шары, соль, сахар, </w:t>
      </w:r>
      <w:r w:rsidRPr="0074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цветные и прозрачные стекла, сито, свечи, магниты, нитки, и т.д.</w:t>
      </w:r>
    </w:p>
    <w:p w14:paraId="3C999FF0" w14:textId="77777777" w:rsidR="00632EB5" w:rsidRDefault="00743061">
      <w:pPr>
        <w:pStyle w:val="a3"/>
        <w:spacing w:beforeAutospacing="0" w:after="140" w:afterAutospacing="0"/>
        <w:ind w:firstLineChars="50" w:firstLine="1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В нашей группе оформлено экологическое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окно.</w:t>
      </w:r>
      <w:r>
        <w:rPr>
          <w:sz w:val="28"/>
          <w:szCs w:val="28"/>
          <w:lang w:val="ru-RU"/>
        </w:rPr>
        <w:t>Экологическое</w:t>
      </w:r>
      <w:proofErr w:type="spellEnd"/>
      <w:proofErr w:type="gramEnd"/>
      <w:r>
        <w:rPr>
          <w:sz w:val="28"/>
          <w:szCs w:val="28"/>
          <w:lang w:val="ru-RU"/>
        </w:rPr>
        <w:t xml:space="preserve"> окно отражает экосистему. Оно содержит воздух, воду, землю с растущими травами, кустарниками, деревьями. На него в соответствии с те</w:t>
      </w:r>
      <w:r>
        <w:rPr>
          <w:sz w:val="28"/>
          <w:szCs w:val="28"/>
          <w:lang w:val="ru-RU"/>
        </w:rPr>
        <w:t xml:space="preserve">хнологией </w:t>
      </w:r>
      <w:proofErr w:type="gramStart"/>
      <w:r>
        <w:rPr>
          <w:sz w:val="28"/>
          <w:szCs w:val="28"/>
          <w:lang w:val="ru-RU"/>
        </w:rPr>
        <w:t>выставляются  силуэты</w:t>
      </w:r>
      <w:proofErr w:type="gramEnd"/>
      <w:r>
        <w:rPr>
          <w:sz w:val="28"/>
          <w:szCs w:val="28"/>
          <w:lang w:val="ru-RU"/>
        </w:rPr>
        <w:t xml:space="preserve"> представителей фауны и ведётся работа по обогащению знаний детей по экологическому воспитанию.</w:t>
      </w:r>
    </w:p>
    <w:p w14:paraId="577AE8A0" w14:textId="131197FD" w:rsidR="00632EB5" w:rsidRDefault="00743061" w:rsidP="00743061">
      <w:pPr>
        <w:ind w:firstLineChars="114" w:firstLine="3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в экологическом окне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нами  проводит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ежедневно, согласно маршрутным листам и перспективному планированию. В экологическ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окне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мы  выставляются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силуэты , именно силуэты а не картинк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и животных, птиц, насекомых, рыб, растений. Размеры силуэтов должны быть пропорциональны и приближены к реалистичным, чтобы у ребёнка сформировался правильный образ так как в реальной жизни мы н</w:t>
      </w:r>
      <w:r>
        <w:rPr>
          <w:rFonts w:ascii="Times New Roman" w:hAnsi="Times New Roman" w:cs="Times New Roman"/>
          <w:sz w:val="28"/>
          <w:szCs w:val="28"/>
          <w:lang w:val="ru-RU"/>
        </w:rPr>
        <w:t>е всегда встречаемся со всеми представителями флоры и фауны.</w:t>
      </w:r>
    </w:p>
    <w:p w14:paraId="213B17EC" w14:textId="77777777" w:rsidR="00632EB5" w:rsidRDefault="007430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Начиная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 младшей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группы мы знакомим детей со зверями, птицами, рыбами, насекомыми. Где живут, чем питаются как называется жилище. Рассматриваем строение тела, окраску, знакомимся со средой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итания. Обращаем внимание детей как окраска зависит от среды обитания, и времени года.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Например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зайчик зимой белый а летом серый или белочка  летом серая а зимой рыжая. Обсуждаем как изменяется природный мир в зависимости от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сезонных изменений в природе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используем  художественное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слово, читаем стихи о природе А. С Пушкина, С. Есенина и других авторов, читаем рассказы и сказки 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Бианки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Скрябицкого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                       К. Паустовского, Н. Пришвина. Также загадываем загадки про зверей, птиц, рыб,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асекомых.  Около экологического окна дети с удовольствием сами сочиняют загадки про окружающий мир.  Постепенно с возрастом знания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детей  пополняются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усложняются.  </w:t>
      </w:r>
    </w:p>
    <w:p w14:paraId="73116B62" w14:textId="77777777" w:rsidR="00632EB5" w:rsidRDefault="007430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Познакомив детей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зверями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птицами , насекомыми , рыбами, растениями, деревьями мы зна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комились  с цыпочками питания. Например: мышь питается семенами растений, ягодами, грибами, мышками питаются хищные птицы сокол, ястреб, птицами питаются звери такие как лиса, медведь, волк.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14:paraId="7E5186B5" w14:textId="77777777" w:rsidR="00632EB5" w:rsidRDefault="00743061">
      <w:pPr>
        <w:ind w:firstLineChars="50" w:firstLine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старшем возрасте заостряем внимание детей на проблемы экологии. А если не будет травы что произойдёт в природе? Смогут ли хищники жить без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травы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Рассуждаем, приводим веские доводы, решаем экологические задачи.      </w:t>
      </w:r>
    </w:p>
    <w:p w14:paraId="18A9D48D" w14:textId="77777777" w:rsidR="00632EB5" w:rsidRDefault="00743061">
      <w:pPr>
        <w:ind w:firstLineChars="50" w:firstLine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 работе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экологическ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им окном мы используем и дидактические игры « Кто где живёт», « Угадай кого не стало», « Что изменилось», « Времена года», « Угадай чей голос» и другие.</w:t>
      </w:r>
    </w:p>
    <w:p w14:paraId="464BF65F" w14:textId="77777777" w:rsidR="00632EB5" w:rsidRDefault="00743061">
      <w:pPr>
        <w:ind w:firstLineChars="50" w:firstLine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Приходя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прогулки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 беседуем о временах года и о изменениях в природе. Что произошло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деревьями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ru-RU"/>
        </w:rPr>
        <w:t>енью деревья одели свой золотой наряд, зимой стоят голые, весной появились первые зелёные листочки. Заносим с мороза веточки разных деревьев берёзы, тополя, яблони, осины и ждём с нетерпением появления листочков. Рассуждаем, почему у нас в группе на веточк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ах    появились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листочки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на улице нет.</w:t>
      </w:r>
    </w:p>
    <w:p w14:paraId="6B37697C" w14:textId="77777777" w:rsidR="00632EB5" w:rsidRDefault="00743061">
      <w:pPr>
        <w:ind w:firstLineChars="50" w:firstLine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Знакомясь с растительным миром рассматриваем в экологическом окне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деревья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кустарники, траву, сравниваем стебли листочки, цветы, плоды. Выходим на прогулку и находим на территории детского сада. Закрепляем названи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деревьев, кустарников,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цветов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Рассматриваем ствол, обращаем внимание на расположение веточек. Весной обращаем внимание детей как цветут разные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деревья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кустарники, цветы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растения.Наблюдаем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ними и затем знакомимся с их плодами и семенами.  </w:t>
      </w:r>
    </w:p>
    <w:p w14:paraId="47D6A51F" w14:textId="77777777" w:rsidR="00632EB5" w:rsidRDefault="00743061">
      <w:pPr>
        <w:ind w:firstLineChars="50" w:firstLine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Небо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нашем экологическом окне не всегда бывает ясным. Иногда набегают серые тучи которые привозят нам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дождь.А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зачем нам нужен дождь? Мы также рассуждаем с детьми. Вначале в младшем возрасте мы знакомим детей с приключение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капельки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со старшими детьми знакоми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мся с круговоротом воды в природе.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Также  вспоминаем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состояния воды жидкое , твёрдое , газообразное. Дети с удовольствием отгадывают загадки про снег, град, дождь, радугу, гром, грозу.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 ознакомление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природными явлениями мы напоминаем детям как пра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вильно вести себя в природе. </w:t>
      </w:r>
    </w:p>
    <w:p w14:paraId="10895F78" w14:textId="77777777" w:rsidR="00632EB5" w:rsidRDefault="007430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Работа проводиться индивидуально с каждым ребёнком, небольшими подгруппами и со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всей  группой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в зависимости от программного содержания и преследуемых целей. </w:t>
      </w:r>
    </w:p>
    <w:p w14:paraId="012043D5" w14:textId="77777777" w:rsidR="00632EB5" w:rsidRPr="00743061" w:rsidRDefault="00743061">
      <w:pPr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Находясь рядом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 экологическим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окном ребёнок как бы погру</w:t>
      </w:r>
      <w:r>
        <w:rPr>
          <w:rFonts w:ascii="Times New Roman" w:hAnsi="Times New Roman" w:cs="Times New Roman"/>
          <w:sz w:val="28"/>
          <w:szCs w:val="28"/>
          <w:lang w:val="ru-RU"/>
        </w:rPr>
        <w:t>жается в мир природы, слушает пение птиц, знакомиться с голосами животных, слышит журчание речки, шум волны, раскаты грома , шелест листьев на  деревьях.</w:t>
      </w:r>
    </w:p>
    <w:p w14:paraId="4DD6EF8F" w14:textId="77777777" w:rsidR="00632EB5" w:rsidRPr="00743061" w:rsidRDefault="00743061">
      <w:pPr>
        <w:pStyle w:val="a3"/>
        <w:spacing w:beforeAutospacing="0" w:after="140" w:afterAutospacing="0"/>
        <w:ind w:firstLineChars="50" w:firstLine="140"/>
        <w:jc w:val="both"/>
        <w:rPr>
          <w:color w:val="000000"/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 xml:space="preserve">Экологическое воспитание дошкольников – глобальная социальная проблема, неотделимая от </w:t>
      </w:r>
      <w:r>
        <w:rPr>
          <w:color w:val="000000"/>
          <w:sz w:val="28"/>
          <w:szCs w:val="28"/>
          <w:lang w:val="ru-RU"/>
        </w:rPr>
        <w:t>ребёнка</w:t>
      </w:r>
      <w:r w:rsidRPr="00743061">
        <w:rPr>
          <w:color w:val="000000"/>
          <w:sz w:val="28"/>
          <w:szCs w:val="28"/>
          <w:lang w:val="ru-RU"/>
        </w:rPr>
        <w:t xml:space="preserve"> с самых</w:t>
      </w:r>
      <w:r w:rsidRPr="00743061">
        <w:rPr>
          <w:color w:val="000000"/>
          <w:sz w:val="28"/>
          <w:szCs w:val="28"/>
          <w:lang w:val="ru-RU"/>
        </w:rPr>
        <w:t xml:space="preserve"> ранних лет его жизни.</w:t>
      </w:r>
    </w:p>
    <w:p w14:paraId="49B12F18" w14:textId="77777777" w:rsidR="00632EB5" w:rsidRDefault="00743061">
      <w:pPr>
        <w:pStyle w:val="a3"/>
        <w:spacing w:beforeAutospacing="0" w:after="140" w:afterAutospacing="0"/>
        <w:jc w:val="both"/>
        <w:rPr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>Экология может быть преподнесена детям в форме элементарных сведений с целью</w:t>
      </w:r>
      <w:r>
        <w:rPr>
          <w:color w:val="000000"/>
          <w:sz w:val="28"/>
          <w:szCs w:val="28"/>
          <w:lang w:val="ru-RU"/>
        </w:rPr>
        <w:t>:</w:t>
      </w:r>
    </w:p>
    <w:p w14:paraId="2D689179" w14:textId="77777777" w:rsidR="00632EB5" w:rsidRPr="00743061" w:rsidRDefault="00743061">
      <w:pPr>
        <w:pStyle w:val="a3"/>
        <w:numPr>
          <w:ilvl w:val="0"/>
          <w:numId w:val="2"/>
        </w:numPr>
        <w:spacing w:beforeAutospacing="0" w:after="140" w:afterAutospacing="0"/>
        <w:jc w:val="both"/>
        <w:rPr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>научить их правильному отношению к объектам живой и неживой природы;</w:t>
      </w:r>
    </w:p>
    <w:p w14:paraId="1FA19C0F" w14:textId="77777777" w:rsidR="00632EB5" w:rsidRPr="00743061" w:rsidRDefault="00743061">
      <w:pPr>
        <w:pStyle w:val="a3"/>
        <w:numPr>
          <w:ilvl w:val="0"/>
          <w:numId w:val="2"/>
        </w:numPr>
        <w:spacing w:beforeAutospacing="0" w:after="140" w:afterAutospacing="0"/>
        <w:jc w:val="both"/>
        <w:rPr>
          <w:color w:val="000000"/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 xml:space="preserve">с помощью игр, экологических задач, постановки опытов, проведения </w:t>
      </w:r>
      <w:r w:rsidRPr="00743061">
        <w:rPr>
          <w:color w:val="000000"/>
          <w:sz w:val="28"/>
          <w:szCs w:val="28"/>
          <w:lang w:val="ru-RU"/>
        </w:rPr>
        <w:t>экспериментов ввести ребят в сложный мир взаимосвязи человека и природы;</w:t>
      </w:r>
    </w:p>
    <w:p w14:paraId="15ECC1C5" w14:textId="77777777" w:rsidR="00632EB5" w:rsidRPr="00743061" w:rsidRDefault="00743061">
      <w:pPr>
        <w:pStyle w:val="a3"/>
        <w:spacing w:beforeAutospacing="0" w:after="140" w:afterAutospacing="0"/>
        <w:ind w:firstLineChars="50" w:firstLine="140"/>
        <w:jc w:val="both"/>
        <w:rPr>
          <w:color w:val="000000"/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 xml:space="preserve">Целенаправленное и систематическое осуществление процесса стимулирования познавательного интереса детей является эффективным фактором развития познавательного интереса в условиях ДОУ </w:t>
      </w:r>
      <w:r w:rsidRPr="00743061">
        <w:rPr>
          <w:color w:val="000000"/>
          <w:sz w:val="28"/>
          <w:szCs w:val="28"/>
          <w:lang w:val="ru-RU"/>
        </w:rPr>
        <w:t>в процессе экологического воспитания.</w:t>
      </w:r>
      <w:r>
        <w:rPr>
          <w:color w:val="000000"/>
          <w:sz w:val="28"/>
          <w:szCs w:val="28"/>
          <w:lang w:val="ru-RU"/>
        </w:rPr>
        <w:t xml:space="preserve">                                   </w:t>
      </w:r>
      <w:r w:rsidRPr="00743061">
        <w:rPr>
          <w:color w:val="000000"/>
          <w:sz w:val="28"/>
          <w:szCs w:val="28"/>
          <w:lang w:val="ru-RU"/>
        </w:rPr>
        <w:t xml:space="preserve">Дети дошкольного возраста чрезвычайно чувствительны к разного рода воздействиям. </w:t>
      </w:r>
      <w:r>
        <w:rPr>
          <w:color w:val="000000"/>
          <w:sz w:val="28"/>
          <w:szCs w:val="28"/>
          <w:lang w:val="ru-RU"/>
        </w:rPr>
        <w:t>Ребёнок</w:t>
      </w:r>
      <w:r w:rsidRPr="00743061">
        <w:rPr>
          <w:color w:val="000000"/>
          <w:sz w:val="28"/>
          <w:szCs w:val="28"/>
          <w:lang w:val="ru-RU"/>
        </w:rPr>
        <w:t xml:space="preserve"> дошкольного возраста, как губка впитывает впечатления, знания, стили поведения воспитателя, раб</w:t>
      </w:r>
      <w:r w:rsidRPr="00743061">
        <w:rPr>
          <w:color w:val="000000"/>
          <w:sz w:val="28"/>
          <w:szCs w:val="28"/>
          <w:lang w:val="ru-RU"/>
        </w:rPr>
        <w:t>отающего с ним. Поэтому, как стихийные, так и специально организованные обучение и воспитание во многом определяют особенности его психического, физического и интеллектуального развития.</w:t>
      </w:r>
    </w:p>
    <w:p w14:paraId="36D25FA2" w14:textId="77777777" w:rsidR="00632EB5" w:rsidRPr="00743061" w:rsidRDefault="00743061">
      <w:pPr>
        <w:pStyle w:val="a3"/>
        <w:spacing w:beforeAutospacing="0" w:after="140" w:afterAutospacing="0"/>
        <w:ind w:firstLineChars="50" w:firstLine="140"/>
        <w:jc w:val="both"/>
        <w:rPr>
          <w:color w:val="000000"/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>Следовательно, наиболее общими и важными задачами формирования познав</w:t>
      </w:r>
      <w:r w:rsidRPr="00743061">
        <w:rPr>
          <w:color w:val="000000"/>
          <w:sz w:val="28"/>
          <w:szCs w:val="28"/>
          <w:lang w:val="ru-RU"/>
        </w:rPr>
        <w:t xml:space="preserve">ательного интереса </w:t>
      </w:r>
      <w:r>
        <w:rPr>
          <w:color w:val="000000"/>
          <w:sz w:val="28"/>
          <w:szCs w:val="28"/>
          <w:lang w:val="ru-RU"/>
        </w:rPr>
        <w:t>ребёнка</w:t>
      </w:r>
      <w:r w:rsidRPr="00743061">
        <w:rPr>
          <w:color w:val="000000"/>
          <w:sz w:val="28"/>
          <w:szCs w:val="28"/>
          <w:lang w:val="ru-RU"/>
        </w:rPr>
        <w:t xml:space="preserve"> являются не просто обогащение его представлений об окружающем, а формирование познавательной инициативы (любознательности) и освоение культурных форм упорядочения опыта (на материале представлений о мире), как предпосылки формиро</w:t>
      </w:r>
      <w:r w:rsidRPr="00743061">
        <w:rPr>
          <w:color w:val="000000"/>
          <w:sz w:val="28"/>
          <w:szCs w:val="28"/>
          <w:lang w:val="ru-RU"/>
        </w:rPr>
        <w:t xml:space="preserve">вания готовности личности к непрерывному образованию. В процессе развития детей дошкольного возраста познавательный интерес выступает в многозначной роли: и как средство живого, увлекающего </w:t>
      </w:r>
      <w:r>
        <w:rPr>
          <w:color w:val="000000"/>
          <w:sz w:val="28"/>
          <w:szCs w:val="28"/>
          <w:lang w:val="ru-RU"/>
        </w:rPr>
        <w:t>ребёнка</w:t>
      </w:r>
      <w:r w:rsidRPr="00743061">
        <w:rPr>
          <w:color w:val="000000"/>
          <w:sz w:val="28"/>
          <w:szCs w:val="28"/>
          <w:lang w:val="ru-RU"/>
        </w:rPr>
        <w:t xml:space="preserve"> обучения, и как сильный мотив к интеллектуальному и длител</w:t>
      </w:r>
      <w:r w:rsidRPr="00743061">
        <w:rPr>
          <w:color w:val="000000"/>
          <w:sz w:val="28"/>
          <w:szCs w:val="28"/>
          <w:lang w:val="ru-RU"/>
        </w:rPr>
        <w:t>ьному протеканию познавательной деятельности.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 xml:space="preserve">Экспериментируя </w:t>
      </w:r>
      <w:r w:rsidRPr="0074306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ребёнок</w:t>
      </w:r>
      <w:proofErr w:type="gramEnd"/>
      <w:r>
        <w:rPr>
          <w:color w:val="000000"/>
          <w:sz w:val="28"/>
          <w:szCs w:val="28"/>
          <w:lang w:val="ru-RU"/>
        </w:rPr>
        <w:t xml:space="preserve"> становиться любознательным , активным.</w:t>
      </w:r>
      <w:r w:rsidRPr="00743061">
        <w:rPr>
          <w:color w:val="000000"/>
          <w:sz w:val="28"/>
          <w:szCs w:val="28"/>
          <w:lang w:val="ru-RU"/>
        </w:rPr>
        <w:t xml:space="preserve"> Данное качество характеризуется тем, что </w:t>
      </w:r>
      <w:r>
        <w:rPr>
          <w:color w:val="000000"/>
          <w:sz w:val="28"/>
          <w:szCs w:val="28"/>
          <w:lang w:val="ru-RU"/>
        </w:rPr>
        <w:t>ребёнок</w:t>
      </w:r>
      <w:r w:rsidRPr="00743061">
        <w:rPr>
          <w:color w:val="000000"/>
          <w:sz w:val="28"/>
          <w:szCs w:val="28"/>
          <w:lang w:val="ru-RU"/>
        </w:rPr>
        <w:t xml:space="preserve"> «…интересуется новым, неизвестным в окружающем мире (мире предметов и вещей, мире </w:t>
      </w:r>
      <w:r w:rsidRPr="00743061">
        <w:rPr>
          <w:color w:val="000000"/>
          <w:sz w:val="28"/>
          <w:szCs w:val="28"/>
          <w:lang w:val="ru-RU"/>
        </w:rPr>
        <w:lastRenderedPageBreak/>
        <w:t xml:space="preserve">отношений и </w:t>
      </w:r>
      <w:r>
        <w:rPr>
          <w:color w:val="000000"/>
          <w:sz w:val="28"/>
          <w:szCs w:val="28"/>
          <w:lang w:val="ru-RU"/>
        </w:rPr>
        <w:t>сво</w:t>
      </w:r>
      <w:r>
        <w:rPr>
          <w:color w:val="000000"/>
          <w:sz w:val="28"/>
          <w:szCs w:val="28"/>
          <w:lang w:val="ru-RU"/>
        </w:rPr>
        <w:t>ём</w:t>
      </w:r>
      <w:r w:rsidRPr="00743061">
        <w:rPr>
          <w:color w:val="000000"/>
          <w:sz w:val="28"/>
          <w:szCs w:val="28"/>
          <w:lang w:val="ru-RU"/>
        </w:rPr>
        <w:t xml:space="preserve"> внутреннем мире). </w:t>
      </w:r>
      <w:r>
        <w:rPr>
          <w:color w:val="000000"/>
          <w:sz w:val="28"/>
          <w:szCs w:val="28"/>
          <w:lang w:val="ru-RU"/>
        </w:rPr>
        <w:t>Задаёт</w:t>
      </w:r>
      <w:r w:rsidRPr="00743061">
        <w:rPr>
          <w:color w:val="000000"/>
          <w:sz w:val="28"/>
          <w:szCs w:val="28"/>
          <w:lang w:val="ru-RU"/>
        </w:rPr>
        <w:t xml:space="preserve">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</w:t>
      </w:r>
      <w:r w:rsidRPr="00743061">
        <w:rPr>
          <w:color w:val="000000"/>
          <w:sz w:val="28"/>
          <w:szCs w:val="28"/>
          <w:lang w:val="ru-RU"/>
        </w:rPr>
        <w:t>ованное участие в образовательном процессе».</w:t>
      </w:r>
    </w:p>
    <w:p w14:paraId="3FABA51D" w14:textId="77777777" w:rsidR="00632EB5" w:rsidRPr="00743061" w:rsidRDefault="00743061">
      <w:pPr>
        <w:pStyle w:val="a3"/>
        <w:spacing w:beforeAutospacing="0" w:after="140" w:afterAutospacing="0"/>
        <w:jc w:val="both"/>
        <w:rPr>
          <w:color w:val="000000"/>
          <w:sz w:val="21"/>
          <w:szCs w:val="21"/>
          <w:lang w:val="ru-RU"/>
        </w:rPr>
      </w:pPr>
      <w:r w:rsidRPr="00743061">
        <w:rPr>
          <w:color w:val="000000"/>
          <w:sz w:val="28"/>
          <w:szCs w:val="28"/>
          <w:lang w:val="ru-RU"/>
        </w:rPr>
        <w:t>Процессы воспитания и обучения не сами по себе непосредственно развивают ребенка, а лишь тогда, когда они имеют деятельностные формы и обладают соответствующим содержанием.</w:t>
      </w:r>
    </w:p>
    <w:p w14:paraId="36EA2C84" w14:textId="77777777" w:rsidR="00632EB5" w:rsidRPr="00743061" w:rsidRDefault="00743061">
      <w:pPr>
        <w:pStyle w:val="a3"/>
        <w:spacing w:beforeAutospacing="0" w:after="140" w:afterAutospacing="0"/>
        <w:ind w:firstLineChars="50" w:firstLine="140"/>
        <w:jc w:val="both"/>
        <w:rPr>
          <w:color w:val="000000"/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 xml:space="preserve">Экологическое воспитание дошкольников </w:t>
      </w:r>
      <w:r w:rsidRPr="00743061">
        <w:rPr>
          <w:color w:val="000000"/>
          <w:sz w:val="28"/>
          <w:szCs w:val="28"/>
          <w:lang w:val="ru-RU"/>
        </w:rPr>
        <w:t>– это глобальная социальная проблема, неотделимая от ребёнка с самых ранних лет его жизни. Экология может быть преподнесена детям в форме элементарных сведений с целью:</w:t>
      </w:r>
    </w:p>
    <w:p w14:paraId="50BA9BC5" w14:textId="77777777" w:rsidR="00632EB5" w:rsidRPr="00743061" w:rsidRDefault="00743061">
      <w:pPr>
        <w:pStyle w:val="a3"/>
        <w:spacing w:beforeAutospacing="0" w:after="140" w:afterAutospacing="0"/>
        <w:jc w:val="both"/>
        <w:rPr>
          <w:color w:val="000000"/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>- научить их правильному отношению к объектам живой и неживой природы;</w:t>
      </w:r>
    </w:p>
    <w:p w14:paraId="21F6A9E9" w14:textId="77777777" w:rsidR="00632EB5" w:rsidRPr="00743061" w:rsidRDefault="00743061">
      <w:pPr>
        <w:pStyle w:val="a3"/>
        <w:spacing w:beforeAutospacing="0" w:after="140" w:afterAutospacing="0"/>
        <w:jc w:val="both"/>
        <w:rPr>
          <w:color w:val="000000"/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>- ввести ребят в</w:t>
      </w:r>
      <w:r w:rsidRPr="00743061">
        <w:rPr>
          <w:color w:val="000000"/>
          <w:sz w:val="28"/>
          <w:szCs w:val="28"/>
          <w:lang w:val="ru-RU"/>
        </w:rPr>
        <w:t xml:space="preserve"> сложный мир взаимосвязи человека и природы с помощью игр, экологических задач, проведения экспериментов.</w:t>
      </w:r>
    </w:p>
    <w:p w14:paraId="0EE12537" w14:textId="77777777" w:rsidR="00632EB5" w:rsidRPr="00743061" w:rsidRDefault="00743061">
      <w:pPr>
        <w:pStyle w:val="a3"/>
        <w:spacing w:beforeAutospacing="0" w:after="140" w:afterAutospacing="0"/>
        <w:jc w:val="both"/>
        <w:rPr>
          <w:color w:val="000000"/>
          <w:sz w:val="28"/>
          <w:szCs w:val="28"/>
          <w:lang w:val="ru-RU"/>
        </w:rPr>
      </w:pPr>
      <w:r w:rsidRPr="00743061">
        <w:rPr>
          <w:color w:val="000000"/>
          <w:sz w:val="28"/>
          <w:szCs w:val="28"/>
          <w:lang w:val="ru-RU"/>
        </w:rPr>
        <w:t>Целенаправленное и систематическое осуществление процесса стимулирования познавательного интереса детей является эффективным фактором развития познава</w:t>
      </w:r>
      <w:r w:rsidRPr="00743061">
        <w:rPr>
          <w:color w:val="000000"/>
          <w:sz w:val="28"/>
          <w:szCs w:val="28"/>
          <w:lang w:val="ru-RU"/>
        </w:rPr>
        <w:t xml:space="preserve">тельного </w:t>
      </w:r>
      <w:proofErr w:type="gramStart"/>
      <w:r>
        <w:rPr>
          <w:color w:val="000000"/>
          <w:sz w:val="28"/>
          <w:szCs w:val="28"/>
          <w:lang w:val="ru-RU"/>
        </w:rPr>
        <w:t>развития</w:t>
      </w:r>
      <w:r>
        <w:rPr>
          <w:color w:val="000000"/>
          <w:sz w:val="28"/>
          <w:szCs w:val="28"/>
          <w:lang w:val="ru-RU"/>
        </w:rPr>
        <w:t xml:space="preserve"> </w:t>
      </w:r>
      <w:r w:rsidRPr="00743061">
        <w:rPr>
          <w:color w:val="000000"/>
          <w:sz w:val="28"/>
          <w:szCs w:val="28"/>
          <w:lang w:val="ru-RU"/>
        </w:rPr>
        <w:t xml:space="preserve"> в</w:t>
      </w:r>
      <w:proofErr w:type="gramEnd"/>
      <w:r w:rsidRPr="00743061">
        <w:rPr>
          <w:color w:val="000000"/>
          <w:sz w:val="28"/>
          <w:szCs w:val="28"/>
          <w:lang w:val="ru-RU"/>
        </w:rPr>
        <w:t xml:space="preserve"> условиях ДОУ в процессе экологического воспитания.</w:t>
      </w:r>
    </w:p>
    <w:p w14:paraId="6E5D7316" w14:textId="77777777" w:rsidR="00632EB5" w:rsidRPr="00743061" w:rsidRDefault="00632EB5">
      <w:pPr>
        <w:pStyle w:val="a3"/>
        <w:spacing w:beforeAutospacing="0" w:after="140" w:afterAutospacing="0"/>
        <w:jc w:val="both"/>
        <w:rPr>
          <w:color w:val="000000"/>
          <w:sz w:val="21"/>
          <w:szCs w:val="21"/>
          <w:lang w:val="ru-RU"/>
        </w:rPr>
      </w:pPr>
    </w:p>
    <w:sectPr w:rsidR="00632EB5" w:rsidRPr="0074306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2D7F38"/>
    <w:multiLevelType w:val="singleLevel"/>
    <w:tmpl w:val="D22D7F3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EB5"/>
    <w:rsid w:val="00632EB5"/>
    <w:rsid w:val="00743061"/>
    <w:rsid w:val="03022097"/>
    <w:rsid w:val="0F081A15"/>
    <w:rsid w:val="10534F5A"/>
    <w:rsid w:val="1C41576A"/>
    <w:rsid w:val="20533996"/>
    <w:rsid w:val="4AEA5C4E"/>
    <w:rsid w:val="54851639"/>
    <w:rsid w:val="659B25C1"/>
    <w:rsid w:val="690267D8"/>
    <w:rsid w:val="777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20F77"/>
  <w15:docId w15:val="{E53BF943-11E1-4A5E-AFDA-55B52980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4">
    <w:name w:val="heading 4"/>
    <w:basedOn w:val="a"/>
    <w:next w:val="a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1936</Words>
  <Characters>11038</Characters>
  <Application>Microsoft Office Word</Application>
  <DocSecurity>0</DocSecurity>
  <Lines>91</Lines>
  <Paragraphs>25</Paragraphs>
  <ScaleCrop>false</ScaleCrop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3</cp:revision>
  <dcterms:created xsi:type="dcterms:W3CDTF">2023-09-04T18:15:00Z</dcterms:created>
  <dcterms:modified xsi:type="dcterms:W3CDTF">2023-09-26T17:25:00Z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BAE7177CEB2F440B831656DB194679D3_12</vt:lpwstr>
  </property>
</Properties>
</file>