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3D" w:rsidRPr="001B2834" w:rsidRDefault="00DE7F3D" w:rsidP="00DE7F3D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B28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СОДЕРЖАНИЕ</w:t>
      </w:r>
    </w:p>
    <w:p w:rsidR="00DE7F3D" w:rsidRPr="001B2834" w:rsidRDefault="00DE7F3D" w:rsidP="00DE7F3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8255"/>
        <w:gridCol w:w="709"/>
      </w:tblGrid>
      <w:tr w:rsidR="00DE7F3D" w:rsidRPr="001B2834" w:rsidTr="001B2834">
        <w:trPr>
          <w:trHeight w:val="244"/>
        </w:trPr>
        <w:tc>
          <w:tcPr>
            <w:tcW w:w="642" w:type="dxa"/>
          </w:tcPr>
          <w:p w:rsidR="00DE7F3D" w:rsidRPr="001B2834" w:rsidRDefault="00DE7F3D" w:rsidP="00DE7F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E7F3D" w:rsidRPr="001B2834" w:rsidTr="001B2834">
        <w:trPr>
          <w:trHeight w:val="308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7F3D" w:rsidRPr="001B2834" w:rsidTr="001B2834">
        <w:trPr>
          <w:trHeight w:val="387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Учебно-тематический план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E7F3D" w:rsidRPr="001B2834" w:rsidTr="001B2834">
        <w:trPr>
          <w:trHeight w:val="336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Содержание изучаемого курса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E7F3D" w:rsidRPr="001B2834" w:rsidTr="001B2834">
        <w:trPr>
          <w:trHeight w:val="414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DE7F3D" w:rsidRPr="001B2834" w:rsidTr="001B2834">
        <w:trPr>
          <w:trHeight w:val="672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пособий, обеспечивающих реализацию образовательной деятельности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DE7F3D" w:rsidRPr="001B2834" w:rsidTr="001B2834">
        <w:trPr>
          <w:trHeight w:val="584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Список литературы для педагогов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DE7F3D" w:rsidRPr="001B2834" w:rsidTr="001B2834">
        <w:trPr>
          <w:trHeight w:val="426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Список литературы для детей и родителей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DE7F3D" w:rsidRPr="001B2834" w:rsidTr="001B2834">
        <w:trPr>
          <w:trHeight w:val="276"/>
        </w:trPr>
        <w:tc>
          <w:tcPr>
            <w:tcW w:w="642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55" w:type="dxa"/>
          </w:tcPr>
          <w:p w:rsidR="00DE7F3D" w:rsidRPr="001B2834" w:rsidRDefault="00DE7F3D" w:rsidP="00DE7F3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Приложения </w:t>
            </w:r>
          </w:p>
        </w:tc>
        <w:tc>
          <w:tcPr>
            <w:tcW w:w="709" w:type="dxa"/>
            <w:vAlign w:val="center"/>
          </w:tcPr>
          <w:p w:rsidR="00DE7F3D" w:rsidRPr="001B2834" w:rsidRDefault="00DE7F3D" w:rsidP="00DE7F3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AC61DF" w:rsidRPr="001B2834" w:rsidRDefault="00AC61DF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8BD" w:rsidRPr="001B2834" w:rsidRDefault="000448BD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1DF" w:rsidRPr="001B2834" w:rsidRDefault="00AC61DF" w:rsidP="00FE2B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7D0A" w:rsidRPr="001B2834" w:rsidRDefault="00A57D0A" w:rsidP="00A57D0A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10594" w:type="dxa"/>
        <w:tblCellMar>
          <w:left w:w="0" w:type="dxa"/>
          <w:right w:w="0" w:type="dxa"/>
        </w:tblCellMar>
        <w:tblLook w:val="04A0"/>
      </w:tblPr>
      <w:tblGrid>
        <w:gridCol w:w="3790"/>
        <w:gridCol w:w="6804"/>
      </w:tblGrid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 xml:space="preserve">Дополнительная образовательная программа </w:t>
            </w:r>
          </w:p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«Обучение мокшанскому языку»</w:t>
            </w:r>
          </w:p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Воспитатель высшей квалификационной категории Осипова Анастасия Филаретовна</w:t>
            </w:r>
          </w:p>
        </w:tc>
      </w:tr>
      <w:tr w:rsidR="00A57D0A" w:rsidRPr="001B2834" w:rsidTr="00A57D0A">
        <w:trPr>
          <w:trHeight w:val="459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683F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МАДОУ «Ц</w:t>
            </w:r>
            <w:r w:rsidR="00683FDE">
              <w:rPr>
                <w:rFonts w:ascii="Times New Roman" w:hAnsi="Times New Roman"/>
                <w:sz w:val="28"/>
                <w:szCs w:val="28"/>
              </w:rPr>
              <w:t>ентр развития ребенка  - д</w:t>
            </w:r>
            <w:r w:rsidRPr="001B2834">
              <w:rPr>
                <w:rFonts w:ascii="Times New Roman" w:hAnsi="Times New Roman"/>
                <w:sz w:val="28"/>
                <w:szCs w:val="28"/>
              </w:rPr>
              <w:t>етский сад №</w:t>
            </w:r>
            <w:r w:rsidR="00683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834">
              <w:rPr>
                <w:rFonts w:ascii="Times New Roman" w:hAnsi="Times New Roman"/>
                <w:sz w:val="28"/>
                <w:szCs w:val="28"/>
              </w:rPr>
              <w:t xml:space="preserve">46» </w:t>
            </w:r>
          </w:p>
        </w:tc>
      </w:tr>
      <w:tr w:rsidR="00A57D0A" w:rsidRPr="001B2834" w:rsidTr="00A57D0A">
        <w:trPr>
          <w:trHeight w:val="596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683F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  <w:p w:rsidR="00A57D0A" w:rsidRPr="001B2834" w:rsidRDefault="00A57D0A" w:rsidP="00683F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г. Саранск</w:t>
            </w:r>
            <w:r w:rsidR="00683FDE">
              <w:rPr>
                <w:rFonts w:ascii="Times New Roman" w:hAnsi="Times New Roman"/>
                <w:sz w:val="28"/>
                <w:szCs w:val="28"/>
              </w:rPr>
              <w:t>,</w:t>
            </w:r>
            <w:r w:rsidRPr="001B2834">
              <w:rPr>
                <w:rFonts w:ascii="Times New Roman" w:hAnsi="Times New Roman"/>
                <w:sz w:val="28"/>
                <w:szCs w:val="28"/>
              </w:rPr>
              <w:t xml:space="preserve"> пр. 70 лет Октября</w:t>
            </w:r>
            <w:r w:rsidR="00683FDE">
              <w:rPr>
                <w:rFonts w:ascii="Times New Roman" w:hAnsi="Times New Roman"/>
                <w:sz w:val="28"/>
                <w:szCs w:val="28"/>
              </w:rPr>
              <w:t>,</w:t>
            </w:r>
            <w:r w:rsidRPr="001B2834">
              <w:rPr>
                <w:rFonts w:ascii="Times New Roman" w:hAnsi="Times New Roman"/>
                <w:sz w:val="28"/>
                <w:szCs w:val="28"/>
              </w:rPr>
              <w:t xml:space="preserve"> д. 82</w:t>
            </w:r>
          </w:p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66730" w:rsidP="00A667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730">
              <w:rPr>
                <w:rFonts w:ascii="Times New Roman" w:hAnsi="Times New Roman"/>
                <w:sz w:val="28"/>
                <w:szCs w:val="28"/>
              </w:rPr>
              <w:t>Приобщение детей 5-6 лет к общению на мокшанском языке через знакомство с культурой мордвы, выдающимися произведениями литературы и живописи о жизни мордовского народа, в процессе речевого, художественно-эстетического, физического, познавательного, социально-коммуникативного развития.</w:t>
            </w: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683FDE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программы</w:t>
            </w:r>
          </w:p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 адаптированная  </w:t>
            </w:r>
          </w:p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 дошкольное  образование</w:t>
            </w: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683F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57D0A" w:rsidRPr="001B2834" w:rsidRDefault="00A57D0A" w:rsidP="00683F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практическую работу осуществляет руководитель дополнительного образования</w:t>
            </w:r>
          </w:p>
        </w:tc>
      </w:tr>
      <w:tr w:rsidR="00A57D0A" w:rsidRPr="001B2834" w:rsidTr="00A57D0A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7900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57D0A" w:rsidRPr="001B2834" w:rsidRDefault="00A57D0A" w:rsidP="00683FD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 xml:space="preserve">знать словарь и весь лексический материал, предусмотренный программой;  небольшие стихотворения и  песенки о животных, птицах, временах года, людях, профессиях и т.д.,  различные потешки, прибаутки,  считалки, </w:t>
            </w:r>
            <w:r w:rsidRPr="001B2834">
              <w:rPr>
                <w:rFonts w:ascii="Times New Roman" w:hAnsi="Times New Roman"/>
                <w:sz w:val="28"/>
                <w:szCs w:val="28"/>
              </w:rPr>
              <w:lastRenderedPageBreak/>
              <w:t>загадки, дразнилки и другие детские произведения из устно-поэтического творчества мордовского народа.</w:t>
            </w:r>
          </w:p>
          <w:p w:rsidR="00A57D0A" w:rsidRPr="001B2834" w:rsidRDefault="00A57D0A" w:rsidP="007900AB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57D0A" w:rsidRPr="001B2834" w:rsidRDefault="00A57D0A" w:rsidP="00683FD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1B2834">
              <w:rPr>
                <w:rFonts w:ascii="Times New Roman" w:hAnsi="Times New Roman"/>
                <w:sz w:val="28"/>
                <w:szCs w:val="28"/>
              </w:rPr>
              <w:t>давать  описание предмета (Тя марь. Сон якстерь, оцю и танцти), явления,ситуации, давать им краткую оценку; описывать собственные действия; рассказывать о себе (Мон стирнян. Монь лемозе Маша), о своей семье, о жизни в детском саду, режиме дня, экскурсиях; составлять по вопросам воспитателя небольшой рассказ по сюжетной картинке по 2-3 предложения;</w:t>
            </w:r>
          </w:p>
          <w:p w:rsidR="00A57D0A" w:rsidRPr="001B2834" w:rsidRDefault="00A57D0A" w:rsidP="007900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57D0A" w:rsidRPr="001B2834" w:rsidRDefault="00A57D0A" w:rsidP="007900A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B2834">
              <w:rPr>
                <w:rFonts w:ascii="Times New Roman" w:hAnsi="Times New Roman"/>
                <w:sz w:val="28"/>
                <w:szCs w:val="28"/>
              </w:rPr>
              <w:t>Владеть простыми навыками речевого общения.</w:t>
            </w:r>
          </w:p>
        </w:tc>
      </w:tr>
    </w:tbl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DE" w:rsidRDefault="00683FDE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3D" w:rsidRPr="001B2834" w:rsidRDefault="00DE7F3D" w:rsidP="00644A88">
      <w:pPr>
        <w:tabs>
          <w:tab w:val="left" w:pos="2043"/>
          <w:tab w:val="center" w:pos="49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E7F3D" w:rsidRPr="001B2834" w:rsidRDefault="00DE7F3D" w:rsidP="00DE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 xml:space="preserve">1. Направленность образовательной программы. </w:t>
      </w:r>
    </w:p>
    <w:p w:rsidR="00DE7F3D" w:rsidRPr="001B2834" w:rsidRDefault="00683FDE" w:rsidP="00DE7F3D">
      <w:pPr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Дополнительная программа</w:t>
      </w:r>
      <w:r w:rsidR="00DE7F3D" w:rsidRPr="001B2834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«Обучение мокшанскому языку»  направлена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F3D" w:rsidRPr="001B2834">
        <w:rPr>
          <w:rFonts w:ascii="Times New Roman" w:hAnsi="Times New Roman" w:cs="Times New Roman"/>
          <w:sz w:val="28"/>
          <w:szCs w:val="28"/>
        </w:rPr>
        <w:t xml:space="preserve">на пробуждение у ребенка интереса и стремления к общению на одном из мордовских языков (мокшанском), </w:t>
      </w:r>
      <w:r w:rsidR="00DE7F3D" w:rsidRPr="001B2834">
        <w:rPr>
          <w:rStyle w:val="c8"/>
          <w:rFonts w:ascii="Times New Roman" w:hAnsi="Times New Roman" w:cs="Times New Roman"/>
          <w:color w:val="000000"/>
          <w:sz w:val="28"/>
          <w:szCs w:val="28"/>
        </w:rPr>
        <w:t>на необходимость  воспитания ребенка на материале социального и природного окружения родного края, влияние на общее развитие ребенка через те условия,  в котором он проживает.  Изучение народного творчества, фольклора, языковых особенностей, праздников, обычаев, традиций, обрядов и прочее.</w:t>
      </w:r>
    </w:p>
    <w:p w:rsidR="00DE7F3D" w:rsidRPr="001B2834" w:rsidRDefault="00DE7F3D" w:rsidP="00DE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83FD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283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Новизна кружковой </w:t>
      </w:r>
      <w:r w:rsidRPr="001B2834">
        <w:rPr>
          <w:rStyle w:val="c19"/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1B283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она  составлена с учётом пяти образовательных областей:</w:t>
      </w: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752C0F" w:rsidRPr="001B2834">
        <w:rPr>
          <w:rFonts w:ascii="Times New Roman" w:hAnsi="Times New Roman" w:cs="Times New Roman"/>
          <w:sz w:val="28"/>
          <w:szCs w:val="28"/>
        </w:rPr>
        <w:t xml:space="preserve">, </w:t>
      </w:r>
      <w:r w:rsidR="00FA538E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проводятся</w:t>
      </w:r>
      <w:r w:rsidRPr="001B2834">
        <w:rPr>
          <w:rFonts w:ascii="Times New Roman" w:hAnsi="Times New Roman" w:cs="Times New Roman"/>
          <w:sz w:val="28"/>
          <w:szCs w:val="28"/>
        </w:rPr>
        <w:t xml:space="preserve"> </w:t>
      </w:r>
      <w:r w:rsidR="00FA538E" w:rsidRPr="001B2834">
        <w:rPr>
          <w:rFonts w:ascii="Times New Roman" w:hAnsi="Times New Roman" w:cs="Times New Roman"/>
          <w:sz w:val="28"/>
          <w:szCs w:val="28"/>
        </w:rPr>
        <w:t xml:space="preserve">игры экологического содержания, </w:t>
      </w:r>
      <w:r w:rsidR="00752C0F" w:rsidRPr="001B2834">
        <w:rPr>
          <w:rFonts w:ascii="Times New Roman" w:hAnsi="Times New Roman" w:cs="Times New Roman"/>
          <w:sz w:val="28"/>
          <w:szCs w:val="28"/>
        </w:rPr>
        <w:t xml:space="preserve">дети </w:t>
      </w:r>
      <w:r w:rsidR="00FA538E" w:rsidRPr="001B2834">
        <w:rPr>
          <w:rFonts w:ascii="Times New Roman" w:hAnsi="Times New Roman" w:cs="Times New Roman"/>
          <w:sz w:val="28"/>
          <w:szCs w:val="28"/>
        </w:rPr>
        <w:t>учатся по-мокшански считать</w:t>
      </w:r>
      <w:r w:rsidR="006A4B27" w:rsidRPr="001B2834">
        <w:rPr>
          <w:rFonts w:ascii="Times New Roman" w:hAnsi="Times New Roman" w:cs="Times New Roman"/>
          <w:sz w:val="28"/>
          <w:szCs w:val="28"/>
        </w:rPr>
        <w:t xml:space="preserve"> от 1 до 10</w:t>
      </w:r>
      <w:r w:rsidRPr="001B2834">
        <w:rPr>
          <w:rFonts w:ascii="Times New Roman" w:hAnsi="Times New Roman" w:cs="Times New Roman"/>
          <w:sz w:val="28"/>
          <w:szCs w:val="28"/>
        </w:rPr>
        <w:t>.</w:t>
      </w: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4F403D" w:rsidRPr="001B28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538E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дети учат понимать, воспринимать мордовскую речь. Знакомятся с мордовскими словами, объединяя их в группы по смысловому признаку, раскрывают  значение новых слов, используют в речи речевые образцы на мокшанском языке;</w:t>
      </w:r>
      <w:r w:rsidRPr="001B2834">
        <w:rPr>
          <w:rFonts w:ascii="Times New Roman" w:hAnsi="Times New Roman" w:cs="Times New Roman"/>
          <w:sz w:val="28"/>
          <w:szCs w:val="28"/>
        </w:rPr>
        <w:t xml:space="preserve"> </w:t>
      </w:r>
      <w:r w:rsidR="004F403D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используются произведения  мордовских поэтов, писателей, знакомят с устным народным творчеством мордовского народа.</w:t>
      </w:r>
      <w:r w:rsidR="004F403D" w:rsidRPr="001B2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F3D" w:rsidRPr="001B2834" w:rsidRDefault="00644A88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="00DE7F3D" w:rsidRPr="001B283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FA538E" w:rsidRPr="001B2834">
        <w:rPr>
          <w:rFonts w:ascii="Times New Roman" w:hAnsi="Times New Roman" w:cs="Times New Roman"/>
          <w:b/>
          <w:sz w:val="28"/>
          <w:szCs w:val="28"/>
        </w:rPr>
        <w:t>,</w:t>
      </w:r>
      <w:r w:rsidR="00DE7F3D" w:rsidRPr="001B2834">
        <w:rPr>
          <w:rFonts w:ascii="Times New Roman" w:hAnsi="Times New Roman" w:cs="Times New Roman"/>
          <w:sz w:val="28"/>
          <w:szCs w:val="28"/>
        </w:rPr>
        <w:t xml:space="preserve"> </w:t>
      </w:r>
      <w:r w:rsidR="00FA538E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дети знакомятся с культурой, историей, бытом,  традициями своего народа. Организовываются экскурсии.</w:t>
      </w:r>
      <w:r w:rsidR="00FA538E" w:rsidRPr="001B2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F3D" w:rsidRPr="001B2834" w:rsidRDefault="00644A88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="00DE7F3D" w:rsidRPr="001B283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66730">
        <w:rPr>
          <w:rFonts w:ascii="Times New Roman" w:hAnsi="Times New Roman" w:cs="Times New Roman"/>
          <w:sz w:val="28"/>
          <w:szCs w:val="28"/>
        </w:rPr>
        <w:t xml:space="preserve"> </w:t>
      </w:r>
      <w:r w:rsidR="00DE7F3D" w:rsidRPr="001B2834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– пение мордовских песенок, прослушивание произведений мордовских композиторов, выполнение танцевальных движений и т.д.; продуктивная деятельность – лепка, рисование, аппликация, конструирование</w:t>
      </w:r>
      <w:r w:rsidR="00A66730">
        <w:rPr>
          <w:rFonts w:ascii="Times New Roman" w:hAnsi="Times New Roman" w:cs="Times New Roman"/>
          <w:sz w:val="28"/>
          <w:szCs w:val="28"/>
        </w:rPr>
        <w:t>,</w:t>
      </w:r>
      <w:r w:rsidR="004F403D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</w:t>
      </w:r>
      <w:r w:rsidR="00A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F403D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произведения живописи о природе, по сезонам, знакомство с талантливыми людьми.</w:t>
      </w: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1B2834">
        <w:rPr>
          <w:rFonts w:ascii="Times New Roman" w:hAnsi="Times New Roman" w:cs="Times New Roman"/>
          <w:sz w:val="28"/>
          <w:szCs w:val="28"/>
        </w:rPr>
        <w:t xml:space="preserve"> (Двигательная деятельность – мордовские народные игры и упражнения, пальчиковые игры</w:t>
      </w:r>
      <w:r w:rsidR="00FA538E" w:rsidRPr="001B2834">
        <w:rPr>
          <w:rFonts w:ascii="Times New Roman" w:hAnsi="Times New Roman" w:cs="Times New Roman"/>
          <w:sz w:val="28"/>
          <w:szCs w:val="28"/>
        </w:rPr>
        <w:t xml:space="preserve">, </w:t>
      </w:r>
      <w:r w:rsidR="00FA538E" w:rsidRPr="001B2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прививаются основы здорового образа жизни)</w:t>
      </w:r>
    </w:p>
    <w:p w:rsidR="00DE7F3D" w:rsidRPr="001B2834" w:rsidRDefault="00DE7F3D" w:rsidP="00644A88">
      <w:pPr>
        <w:rPr>
          <w:rStyle w:val="c19"/>
          <w:rFonts w:ascii="Times New Roman" w:hAnsi="Times New Roman" w:cs="Times New Roman"/>
          <w:color w:val="000000"/>
          <w:sz w:val="28"/>
          <w:szCs w:val="28"/>
        </w:rPr>
      </w:pPr>
      <w:r w:rsidRPr="001B2834">
        <w:rPr>
          <w:rStyle w:val="c19"/>
          <w:rFonts w:ascii="Times New Roman" w:hAnsi="Times New Roman" w:cs="Times New Roman"/>
          <w:color w:val="000000"/>
          <w:sz w:val="28"/>
          <w:szCs w:val="28"/>
        </w:rPr>
        <w:t>Материалы отражают региональные особенности содержания дошкольного образования в Республике Мордовия</w:t>
      </w:r>
    </w:p>
    <w:p w:rsidR="00752C0F" w:rsidRPr="001B2834" w:rsidRDefault="00752C0F" w:rsidP="00644A88">
      <w:pPr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E7F3D" w:rsidRPr="001B2834" w:rsidRDefault="00DE7F3D" w:rsidP="00DE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3. Актуальность программы.</w:t>
      </w:r>
    </w:p>
    <w:p w:rsidR="00DE7F3D" w:rsidRPr="001B2834" w:rsidRDefault="00DE7F3D" w:rsidP="00DE7F3D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В последнее время наметилась тенденция обучения детей мордовским (мокшанскому, эрзянскому) языкам не только в школах, но и в дошкольных образовательных учреждениях Мордовии. В детских садах эта работа началась с создания в рамках дополнительного образования </w:t>
      </w:r>
      <w:r w:rsidR="00A66730">
        <w:rPr>
          <w:rFonts w:ascii="Times New Roman" w:hAnsi="Times New Roman" w:cs="Times New Roman"/>
          <w:sz w:val="28"/>
          <w:szCs w:val="28"/>
        </w:rPr>
        <w:t>программ</w:t>
      </w:r>
      <w:r w:rsidRPr="001B2834">
        <w:rPr>
          <w:rFonts w:ascii="Times New Roman" w:hAnsi="Times New Roman" w:cs="Times New Roman"/>
          <w:sz w:val="28"/>
          <w:szCs w:val="28"/>
        </w:rPr>
        <w:t xml:space="preserve"> по обучению детей мордовским языкам. В </w:t>
      </w:r>
      <w:r w:rsidR="00A66730">
        <w:rPr>
          <w:rFonts w:ascii="Times New Roman" w:hAnsi="Times New Roman" w:cs="Times New Roman"/>
          <w:sz w:val="28"/>
          <w:szCs w:val="28"/>
        </w:rPr>
        <w:t xml:space="preserve">рамках дополнительного образования </w:t>
      </w:r>
      <w:r w:rsidRPr="001B2834">
        <w:rPr>
          <w:rFonts w:ascii="Times New Roman" w:hAnsi="Times New Roman" w:cs="Times New Roman"/>
          <w:sz w:val="28"/>
          <w:szCs w:val="28"/>
        </w:rPr>
        <w:t>обучались дети (мордва), не владеющие родным языком, а также русские, татары и дети других национальностей. Поэтому, воспитатели, знающие мокшанский или эрзянский языки, стали обучать детей в своих группах. В целях упорядочения процесса обучения появилась необходимость в создании программы по обучению детей мордовским языкам.</w:t>
      </w:r>
    </w:p>
    <w:p w:rsidR="00DE7F3D" w:rsidRPr="001B2834" w:rsidRDefault="00DE7F3D" w:rsidP="00DE7F3D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7F3D" w:rsidRPr="001B2834" w:rsidRDefault="00DE7F3D" w:rsidP="00DE7F3D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83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="006A4B27" w:rsidRPr="001B283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B2834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DE7F3D" w:rsidRPr="001B2834" w:rsidRDefault="00DE7F3D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      До разработки и издания программы и методических рекомендаций «Обучение детей мордовским (мокша, эрзя) языкам в дошкольных образовательных учреждениях Республики Мордовия» (под редакцией А.И. Исайкиной) других программ по изучению мордовских языков не существовало.</w:t>
      </w:r>
    </w:p>
    <w:p w:rsidR="00DE7F3D" w:rsidRPr="001B2834" w:rsidRDefault="00DE7F3D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pacing w:val="1"/>
          <w:sz w:val="28"/>
          <w:szCs w:val="28"/>
        </w:rPr>
        <w:t>Построение программы и наглядного методического обеспече</w:t>
      </w:r>
      <w:r w:rsidRPr="001B2834">
        <w:rPr>
          <w:rFonts w:ascii="Times New Roman" w:hAnsi="Times New Roman" w:cs="Times New Roman"/>
          <w:sz w:val="28"/>
          <w:szCs w:val="28"/>
        </w:rPr>
        <w:t xml:space="preserve">ния позволяет вносить изменения, исходя из открытий в области </w:t>
      </w:r>
      <w:r w:rsidRPr="001B2834">
        <w:rPr>
          <w:rFonts w:ascii="Times New Roman" w:hAnsi="Times New Roman" w:cs="Times New Roman"/>
          <w:spacing w:val="2"/>
          <w:sz w:val="28"/>
          <w:szCs w:val="28"/>
        </w:rPr>
        <w:t xml:space="preserve">педагогики, психологии, а также возможностей детей, педагогов, </w:t>
      </w:r>
      <w:r w:rsidRPr="001B2834">
        <w:rPr>
          <w:rFonts w:ascii="Times New Roman" w:hAnsi="Times New Roman" w:cs="Times New Roman"/>
          <w:spacing w:val="-1"/>
          <w:sz w:val="28"/>
          <w:szCs w:val="28"/>
        </w:rPr>
        <w:t>родителей.</w:t>
      </w:r>
    </w:p>
    <w:p w:rsidR="00DE7F3D" w:rsidRPr="001B2834" w:rsidRDefault="00DE7F3D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pacing w:val="-2"/>
          <w:w w:val="104"/>
          <w:sz w:val="28"/>
          <w:szCs w:val="28"/>
        </w:rPr>
        <w:t>В программе соблюдается преемственность не только с последующим обучением, но и с преды</w:t>
      </w:r>
      <w:r w:rsidRPr="001B2834">
        <w:rPr>
          <w:rFonts w:ascii="Times New Roman" w:hAnsi="Times New Roman" w:cs="Times New Roman"/>
          <w:spacing w:val="-4"/>
          <w:w w:val="104"/>
          <w:sz w:val="28"/>
          <w:szCs w:val="28"/>
        </w:rPr>
        <w:t>дущим.</w:t>
      </w:r>
    </w:p>
    <w:p w:rsidR="00DE7F3D" w:rsidRPr="001B2834" w:rsidRDefault="00DE7F3D" w:rsidP="00A66730">
      <w:pPr>
        <w:spacing w:after="0"/>
        <w:jc w:val="both"/>
        <w:rPr>
          <w:rFonts w:ascii="Times New Roman" w:hAnsi="Times New Roman" w:cs="Times New Roman"/>
          <w:spacing w:val="-2"/>
          <w:w w:val="104"/>
          <w:sz w:val="28"/>
          <w:szCs w:val="28"/>
        </w:rPr>
      </w:pPr>
      <w:r w:rsidRPr="001B2834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Методы обучения, используемые в работе, соответствуют возрастным особенностям ребенка, а </w:t>
      </w:r>
      <w:r w:rsidRPr="001B2834">
        <w:rPr>
          <w:rFonts w:ascii="Times New Roman" w:hAnsi="Times New Roman" w:cs="Times New Roman"/>
          <w:spacing w:val="-2"/>
          <w:w w:val="104"/>
          <w:sz w:val="28"/>
          <w:szCs w:val="28"/>
        </w:rPr>
        <w:t>не дублируют школу.</w:t>
      </w:r>
    </w:p>
    <w:p w:rsidR="00752C0F" w:rsidRPr="001B2834" w:rsidRDefault="00752C0F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составлена с учётом реализации межпредметных связей по разделам. В  этом и есть отличительные особенности образовательной программы от уже существующих программ.</w:t>
      </w:r>
    </w:p>
    <w:p w:rsidR="00752C0F" w:rsidRPr="001B2834" w:rsidRDefault="00752C0F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F3D" w:rsidRPr="001B2834" w:rsidRDefault="00DE7F3D" w:rsidP="00DE7F3D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83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Pr="001B2834">
        <w:rPr>
          <w:rFonts w:ascii="Times New Roman" w:hAnsi="Times New Roman" w:cs="Times New Roman"/>
          <w:sz w:val="28"/>
          <w:szCs w:val="28"/>
        </w:rPr>
        <w:t>.</w:t>
      </w:r>
    </w:p>
    <w:p w:rsidR="00DE7F3D" w:rsidRPr="001B2834" w:rsidRDefault="00DE7F3D" w:rsidP="00A667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Развивая ребенка в многонациональной</w:t>
      </w:r>
      <w:r w:rsidR="006A4B27" w:rsidRPr="001B2834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834">
        <w:rPr>
          <w:rStyle w:val="c8"/>
          <w:rFonts w:ascii="Times New Roman" w:hAnsi="Times New Roman" w:cs="Times New Roman"/>
          <w:color w:val="000000"/>
          <w:sz w:val="28"/>
          <w:szCs w:val="28"/>
        </w:rPr>
        <w:t>среде, основное внимание уделяют приобщению его к красоте и доброте, формированию желания видеть неповторимость окружающей родной природы, культуры, участвовать  в их сохранении и приумножении, формирование познавательного интереса к языку своего народа.</w:t>
      </w:r>
    </w:p>
    <w:p w:rsidR="003B4053" w:rsidRPr="001B2834" w:rsidRDefault="003B4053" w:rsidP="00644A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053" w:rsidRPr="001B2834" w:rsidRDefault="003B4053" w:rsidP="00644A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принципы, </w:t>
      </w:r>
      <w:r w:rsidRPr="001B2834">
        <w:rPr>
          <w:rFonts w:ascii="Times New Roman" w:hAnsi="Times New Roman" w:cs="Times New Roman"/>
          <w:sz w:val="28"/>
          <w:szCs w:val="28"/>
        </w:rPr>
        <w:t xml:space="preserve">заложенные в основу программы: </w:t>
      </w: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1. Принцип поэтапности «погружения» в программу. Это самый важный принцип. Программа составлена с учетом возрастных особенностей ребенка. Если приступать </w:t>
      </w:r>
      <w:r w:rsidR="00A66730">
        <w:rPr>
          <w:rFonts w:ascii="Times New Roman" w:hAnsi="Times New Roman" w:cs="Times New Roman"/>
          <w:sz w:val="28"/>
          <w:szCs w:val="28"/>
        </w:rPr>
        <w:t>к освоению этапа, минуя предыдущ</w:t>
      </w:r>
      <w:r w:rsidRPr="001B2834">
        <w:rPr>
          <w:rFonts w:ascii="Times New Roman" w:hAnsi="Times New Roman" w:cs="Times New Roman"/>
          <w:sz w:val="28"/>
          <w:szCs w:val="28"/>
        </w:rPr>
        <w:t>ие, то работа может не принести ожидаемого результата.</w:t>
      </w: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2. 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:rsidR="00DE7F3D" w:rsidRPr="001B2834" w:rsidRDefault="00DE7F3D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3. Принцип сравнений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DE7F3D" w:rsidRPr="001B2834" w:rsidRDefault="00A66730" w:rsidP="00644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7F3D" w:rsidRPr="001B2834">
        <w:rPr>
          <w:rFonts w:ascii="Times New Roman" w:hAnsi="Times New Roman" w:cs="Times New Roman"/>
          <w:sz w:val="28"/>
          <w:szCs w:val="28"/>
        </w:rPr>
        <w:t>Принцип выбора в творческом взаимодействии взрослого и ребенка при решении данной темы без каких-либо определенных и обязательных ограничений поощрять объяснение ребенком выбора  материала для изображения.</w:t>
      </w:r>
    </w:p>
    <w:p w:rsidR="00DE7F3D" w:rsidRPr="001B2834" w:rsidRDefault="00DE7F3D" w:rsidP="00BF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6. Цель программы.</w:t>
      </w:r>
    </w:p>
    <w:p w:rsidR="00DE7F3D" w:rsidRPr="001B2834" w:rsidRDefault="00B16301" w:rsidP="00BF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1. </w:t>
      </w:r>
      <w:r w:rsidR="006A4B27" w:rsidRPr="001B2834">
        <w:rPr>
          <w:rFonts w:ascii="Times New Roman" w:hAnsi="Times New Roman" w:cs="Times New Roman"/>
          <w:sz w:val="28"/>
          <w:szCs w:val="28"/>
        </w:rPr>
        <w:t>Приобщение детей 5</w:t>
      </w:r>
      <w:r w:rsidR="00DE7F3D" w:rsidRPr="001B2834">
        <w:rPr>
          <w:rFonts w:ascii="Times New Roman" w:hAnsi="Times New Roman" w:cs="Times New Roman"/>
          <w:sz w:val="28"/>
          <w:szCs w:val="28"/>
        </w:rPr>
        <w:t>-</w:t>
      </w:r>
      <w:r w:rsidR="006A4B27" w:rsidRPr="001B2834">
        <w:rPr>
          <w:rFonts w:ascii="Times New Roman" w:hAnsi="Times New Roman" w:cs="Times New Roman"/>
          <w:sz w:val="28"/>
          <w:szCs w:val="28"/>
        </w:rPr>
        <w:t>6</w:t>
      </w:r>
      <w:r w:rsidR="00DE7F3D" w:rsidRPr="001B2834">
        <w:rPr>
          <w:rFonts w:ascii="Times New Roman" w:hAnsi="Times New Roman" w:cs="Times New Roman"/>
          <w:sz w:val="28"/>
          <w:szCs w:val="28"/>
        </w:rPr>
        <w:t xml:space="preserve"> лет к общению на мокшанском языке через знакомство с культурой мордвы, выдающимися произведениями литературы и живописи о жизни мордовского народа, в процессе речевого, художественно-эстетического, физического, познавательного, социально-коммуникативного развития.</w:t>
      </w:r>
    </w:p>
    <w:p w:rsidR="00DE7F3D" w:rsidRPr="001B2834" w:rsidRDefault="00DE7F3D" w:rsidP="00DE7F3D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28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7. Задачи программы. </w:t>
      </w:r>
    </w:p>
    <w:p w:rsidR="007900AB" w:rsidRPr="001B2834" w:rsidRDefault="00DE7F3D" w:rsidP="00BF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900AB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Дать знания по истории и этимологии мордовского языка;</w:t>
      </w:r>
    </w:p>
    <w:p w:rsidR="007900AB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Научить работе со словами, выявлению их значения, поиску нужных понятий;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 xml:space="preserve">Расширить лексический запас: раскрыть значение старинных слов, обучить осознанному использованию новой лексики; 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Дать представление о коммуникативных навыках речевой деятельности и развитие способности использовать мордовский язык как средство общения на занятиях, играх, праздниках.</w:t>
      </w:r>
    </w:p>
    <w:p w:rsidR="007900AB" w:rsidRDefault="007900AB" w:rsidP="00A66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30" w:rsidRPr="001B2834" w:rsidRDefault="00A66730" w:rsidP="00A66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3D" w:rsidRPr="001B2834" w:rsidRDefault="00DE7F3D" w:rsidP="00DE7F3D">
      <w:pPr>
        <w:pStyle w:val="a5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/>
          <w:sz w:val="28"/>
          <w:szCs w:val="28"/>
        </w:rPr>
        <w:lastRenderedPageBreak/>
        <w:t>Развивающие: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Развить ребенка интеллектуально и творчески в процессе приобщения к истории культуры и истории мордовского языка;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Развить речевую активность детей;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Повысить уровень речевой культуры и культуры мышления;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Выработать навыки и потребности использования мордовских слов на занятиях;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 и культуру умственного труда;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Расширить кругозор ребенка через знакомство с культурой мордвы, выдающимися произведениями литературы и живописи о жизни мордовского народа;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7900AB" w:rsidRPr="001B2834" w:rsidRDefault="007900AB" w:rsidP="00BF6E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E7F3D" w:rsidRPr="001B2834" w:rsidRDefault="00DE7F3D" w:rsidP="00BF6E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Формировать историческую и культурную память, национальное самосознание;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Способствовать гражданско-патриотическому воспитанию дошкольников, формировать представления о своей стране и ее культурно-историческом своеобразии;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Воспитывать уважение к семейным ценностям, формировать понимание особенностей межпоколенного общения, гендерных и социальных;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>Формировать речевую культуру дошкольников через знакомство со сказками, праздниками, традициями и обычаями мордовского народа, осознавать собственную национальную принадлежность; воспитываться в духе уважения к другим народам, в духе взаимопонимания и миролюбия.</w:t>
      </w:r>
    </w:p>
    <w:p w:rsidR="00DE7F3D" w:rsidRPr="001B2834" w:rsidRDefault="00A66730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3D" w:rsidRPr="001B2834">
        <w:rPr>
          <w:rFonts w:ascii="Times New Roman" w:hAnsi="Times New Roman" w:cs="Times New Roman"/>
          <w:sz w:val="28"/>
          <w:szCs w:val="28"/>
        </w:rPr>
        <w:t xml:space="preserve">Способствовать социализации в поликультурной жизни современного общества.  </w:t>
      </w:r>
    </w:p>
    <w:p w:rsidR="00DE7F3D" w:rsidRPr="001B2834" w:rsidRDefault="00DE7F3D" w:rsidP="00A6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F3D" w:rsidRPr="001B2834" w:rsidRDefault="00DE7F3D" w:rsidP="00BF6E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  <w:lang w:eastAsia="ar-SA"/>
        </w:rPr>
        <w:t>8. Возраст детей</w:t>
      </w:r>
      <w:r w:rsidRPr="001B2834">
        <w:rPr>
          <w:rFonts w:ascii="Times New Roman" w:hAnsi="Times New Roman" w:cs="Times New Roman"/>
          <w:sz w:val="28"/>
          <w:szCs w:val="28"/>
        </w:rPr>
        <w:t>.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Данная программа пр</w:t>
      </w:r>
      <w:r w:rsidR="006A4B27" w:rsidRPr="001B2834">
        <w:rPr>
          <w:rFonts w:ascii="Times New Roman" w:hAnsi="Times New Roman" w:cs="Times New Roman"/>
          <w:sz w:val="28"/>
          <w:szCs w:val="28"/>
        </w:rPr>
        <w:t>едназначена для детей 5</w:t>
      </w:r>
      <w:r w:rsidRPr="001B2834">
        <w:rPr>
          <w:rFonts w:ascii="Times New Roman" w:hAnsi="Times New Roman" w:cs="Times New Roman"/>
          <w:sz w:val="28"/>
          <w:szCs w:val="28"/>
        </w:rPr>
        <w:t>-</w:t>
      </w:r>
      <w:r w:rsidR="006A4B27" w:rsidRPr="001B2834">
        <w:rPr>
          <w:rFonts w:ascii="Times New Roman" w:hAnsi="Times New Roman" w:cs="Times New Roman"/>
          <w:sz w:val="28"/>
          <w:szCs w:val="28"/>
        </w:rPr>
        <w:t>6</w:t>
      </w:r>
      <w:r w:rsidRPr="001B283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7F3D" w:rsidRPr="001B2834" w:rsidRDefault="00DE7F3D" w:rsidP="00BF6E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bCs/>
          <w:sz w:val="28"/>
          <w:szCs w:val="28"/>
        </w:rPr>
        <w:t xml:space="preserve">Возраст детей </w:t>
      </w:r>
      <w:r w:rsidRPr="001B2834">
        <w:rPr>
          <w:rFonts w:ascii="Times New Roman" w:hAnsi="Times New Roman"/>
          <w:sz w:val="28"/>
          <w:szCs w:val="28"/>
        </w:rPr>
        <w:t>участвующих в реализации дополнительной образовательной программы:</w:t>
      </w:r>
    </w:p>
    <w:p w:rsidR="00DE7F3D" w:rsidRPr="001B2834" w:rsidRDefault="00DE7F3D" w:rsidP="00BF6E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 состав группы (постоянный, мальчики и девочки);</w:t>
      </w:r>
    </w:p>
    <w:p w:rsidR="00DE7F3D" w:rsidRPr="001B2834" w:rsidRDefault="00DE7F3D" w:rsidP="00BF6E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 xml:space="preserve">- особенности набора </w:t>
      </w:r>
      <w:r w:rsidR="00622549">
        <w:rPr>
          <w:rFonts w:ascii="Times New Roman" w:hAnsi="Times New Roman"/>
          <w:sz w:val="28"/>
          <w:szCs w:val="28"/>
        </w:rPr>
        <w:t>обучающихся (свободный).</w:t>
      </w:r>
    </w:p>
    <w:p w:rsidR="00DE7F3D" w:rsidRPr="001B2834" w:rsidRDefault="00DE7F3D" w:rsidP="00BF6E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7F3D" w:rsidRPr="001B2834" w:rsidRDefault="00DE7F3D" w:rsidP="00BF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9. Сроки реализации образовательной программы.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Изучение данной программы рассчитано на 1 год с детьми с</w:t>
      </w:r>
      <w:r w:rsidR="006A4B27" w:rsidRPr="001B2834">
        <w:rPr>
          <w:rFonts w:ascii="Times New Roman" w:hAnsi="Times New Roman" w:cs="Times New Roman"/>
          <w:sz w:val="28"/>
          <w:szCs w:val="28"/>
        </w:rPr>
        <w:t>таршей</w:t>
      </w:r>
      <w:r w:rsidRPr="001B2834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процесса:</w:t>
      </w:r>
    </w:p>
    <w:p w:rsidR="00DE7F3D" w:rsidRPr="001B2834" w:rsidRDefault="006A4B27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Октябрь 2021г. – май 2022</w:t>
      </w:r>
      <w:r w:rsidR="00DE7F3D" w:rsidRPr="001B2834">
        <w:rPr>
          <w:rFonts w:ascii="Times New Roman" w:hAnsi="Times New Roman" w:cs="Times New Roman"/>
          <w:sz w:val="28"/>
          <w:szCs w:val="28"/>
        </w:rPr>
        <w:t>г.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Каждое занятие имеет определенную структуру: начинается с </w:t>
      </w:r>
      <w:r w:rsidRPr="001B2834">
        <w:rPr>
          <w:rFonts w:ascii="Times New Roman" w:hAnsi="Times New Roman" w:cs="Times New Roman"/>
          <w:b/>
          <w:i/>
          <w:sz w:val="28"/>
          <w:szCs w:val="28"/>
        </w:rPr>
        <w:t>подготовительно</w:t>
      </w:r>
      <w:r w:rsidR="00E47E8E" w:rsidRPr="001B2834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1B2834">
        <w:rPr>
          <w:rFonts w:ascii="Times New Roman" w:hAnsi="Times New Roman" w:cs="Times New Roman"/>
          <w:b/>
          <w:i/>
          <w:sz w:val="28"/>
          <w:szCs w:val="28"/>
        </w:rPr>
        <w:t>части</w:t>
      </w:r>
      <w:r w:rsidRPr="001B2834">
        <w:rPr>
          <w:rFonts w:ascii="Times New Roman" w:hAnsi="Times New Roman" w:cs="Times New Roman"/>
          <w:sz w:val="28"/>
          <w:szCs w:val="28"/>
        </w:rPr>
        <w:t xml:space="preserve"> (приветствие, сюрпризный момент, фонематическая зарядка, беседа), затем следует </w:t>
      </w:r>
      <w:r w:rsidRPr="001B283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1B2834">
        <w:rPr>
          <w:rFonts w:ascii="Times New Roman" w:hAnsi="Times New Roman" w:cs="Times New Roman"/>
          <w:sz w:val="28"/>
          <w:szCs w:val="28"/>
        </w:rPr>
        <w:t xml:space="preserve">: освоение лексического материала на мордовском (мокша) языке и в конце – </w:t>
      </w:r>
      <w:r w:rsidRPr="001B2834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Pr="001B2834">
        <w:rPr>
          <w:rFonts w:ascii="Times New Roman" w:hAnsi="Times New Roman" w:cs="Times New Roman"/>
          <w:sz w:val="28"/>
          <w:szCs w:val="28"/>
        </w:rPr>
        <w:t>: закрепление речевого материала по данной теме на мордовском (мокша) языке.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</w:t>
      </w:r>
      <w:r w:rsidRPr="001B2834">
        <w:rPr>
          <w:rFonts w:ascii="Times New Roman" w:hAnsi="Times New Roman" w:cs="Times New Roman"/>
          <w:sz w:val="28"/>
          <w:szCs w:val="28"/>
        </w:rPr>
        <w:t>по продолжительности занимает 3-5 минуты и имеет собственные задачи: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1. Проводится текущая проверка пройденного материала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2. Пробуждается интерес у детей к изучению мордовского (мокша) языка.</w:t>
      </w:r>
    </w:p>
    <w:p w:rsidR="007900AB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Для решения этих задач в подготовительной части используются следующие методические приемы: приветствие, фонематическая зарядка, сюрпризный момент, загадывание загадки, беседа.</w:t>
      </w:r>
    </w:p>
    <w:p w:rsidR="00AE041A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1B2834">
        <w:rPr>
          <w:rFonts w:ascii="Times New Roman" w:hAnsi="Times New Roman" w:cs="Times New Roman"/>
          <w:sz w:val="28"/>
          <w:szCs w:val="28"/>
        </w:rPr>
        <w:t xml:space="preserve"> </w:t>
      </w:r>
      <w:r w:rsidR="006A4B27" w:rsidRPr="001B2834">
        <w:rPr>
          <w:rFonts w:ascii="Times New Roman" w:hAnsi="Times New Roman" w:cs="Times New Roman"/>
          <w:sz w:val="28"/>
          <w:szCs w:val="28"/>
        </w:rPr>
        <w:t>занятия занимает 12-15</w:t>
      </w:r>
      <w:r w:rsidRPr="001B2834">
        <w:rPr>
          <w:rFonts w:ascii="Times New Roman" w:hAnsi="Times New Roman" w:cs="Times New Roman"/>
          <w:sz w:val="28"/>
          <w:szCs w:val="28"/>
        </w:rPr>
        <w:t xml:space="preserve"> минут и содержит следующие задачи:</w:t>
      </w:r>
    </w:p>
    <w:p w:rsidR="00AE041A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- накопление определенного словаря;</w:t>
      </w:r>
    </w:p>
    <w:p w:rsidR="00AE041A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-формирование грамматического строя речи;</w:t>
      </w:r>
    </w:p>
    <w:p w:rsidR="00AE041A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- формирование навыков речевого общения;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Для этого с детьми проводятся игровые ситуации, дидактические и словесные игры, вопросно-ответная беседа; ведется работа с предметными и сюжетными картинками с иллюстрациями, используется демонстрационный и раздаточный материал, игрушки, дидактические куклы и предметы соответствующие изучаемой теме.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="006A4B27" w:rsidRPr="001B2834">
        <w:rPr>
          <w:rFonts w:ascii="Times New Roman" w:hAnsi="Times New Roman" w:cs="Times New Roman"/>
          <w:sz w:val="28"/>
          <w:szCs w:val="28"/>
        </w:rPr>
        <w:t>занимает 3</w:t>
      </w:r>
      <w:r w:rsidRPr="001B2834">
        <w:rPr>
          <w:rFonts w:ascii="Times New Roman" w:hAnsi="Times New Roman" w:cs="Times New Roman"/>
          <w:sz w:val="28"/>
          <w:szCs w:val="28"/>
        </w:rPr>
        <w:t>-</w:t>
      </w:r>
      <w:r w:rsidR="006A4B27" w:rsidRPr="001B2834">
        <w:rPr>
          <w:rFonts w:ascii="Times New Roman" w:hAnsi="Times New Roman" w:cs="Times New Roman"/>
          <w:sz w:val="28"/>
          <w:szCs w:val="28"/>
        </w:rPr>
        <w:t>5</w:t>
      </w:r>
      <w:r w:rsidRPr="001B28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900AB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закрепление в разговорной речи детей лексического материала по определенной теме на мордовском (мокша) языке; с помощью мордовского фольклора развивать разговорную речь детей; с помощью мордовских подвижных игр развивать двигательную активность детей.</w:t>
      </w:r>
    </w:p>
    <w:p w:rsidR="00DE7F3D" w:rsidRPr="001B2834" w:rsidRDefault="00DE7F3D" w:rsidP="00DE7F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10. </w:t>
      </w:r>
      <w:r w:rsidRPr="001B2834">
        <w:rPr>
          <w:rFonts w:ascii="Times New Roman" w:hAnsi="Times New Roman" w:cs="Times New Roman"/>
          <w:b/>
          <w:sz w:val="28"/>
          <w:szCs w:val="28"/>
        </w:rPr>
        <w:t>Форма  детского  образовательного объединения.</w:t>
      </w:r>
    </w:p>
    <w:p w:rsidR="00DE7F3D" w:rsidRPr="001B2834" w:rsidRDefault="00622549" w:rsidP="00DE7F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Форма детского </w:t>
      </w:r>
      <w:r w:rsidR="00DE7F3D" w:rsidRPr="001B2834">
        <w:rPr>
          <w:rFonts w:ascii="Times New Roman" w:hAnsi="Times New Roman" w:cs="Times New Roman"/>
          <w:sz w:val="28"/>
          <w:szCs w:val="28"/>
          <w:lang w:eastAsia="ar-SA"/>
        </w:rPr>
        <w:t>образовательного объединения: кружок</w:t>
      </w:r>
    </w:p>
    <w:p w:rsidR="00DE7F3D" w:rsidRPr="001B2834" w:rsidRDefault="00DE7F3D" w:rsidP="00DE7F3D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7F3D" w:rsidRPr="001B2834" w:rsidRDefault="00DE7F3D" w:rsidP="00DE7F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Режим организации занятий</w:t>
      </w:r>
      <w:r w:rsidRPr="001B2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F3D" w:rsidRPr="001B2834" w:rsidRDefault="00DE7F3D" w:rsidP="00622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Программа рассчитана на проведение 64 занятий с детьми в год. Занятия проводятся 2 раза в неделю (согласно расписанию) во 2-ой половине дня подгруппой  детей</w:t>
      </w:r>
    </w:p>
    <w:p w:rsidR="00DE7F3D" w:rsidRPr="001B2834" w:rsidRDefault="00DE7F3D" w:rsidP="00622549">
      <w:pPr>
        <w:spacing w:after="0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1B2834">
        <w:rPr>
          <w:rStyle w:val="20"/>
          <w:rFonts w:ascii="Times New Roman" w:hAnsi="Times New Roman" w:cs="Times New Roman"/>
          <w:sz w:val="28"/>
          <w:szCs w:val="28"/>
        </w:rPr>
        <w:t xml:space="preserve">Индивидуальная работа проводится в первой и во второй  половине дня (в ходе организации режимных моментов) в форме индивидуального общения: группы по 2-4 ребенка. Это позволяет удовлетворить стремление детей к совместным действиям, закреплению знаний и навыков речевого общения, полученных в процессе организованного обучения. </w:t>
      </w:r>
    </w:p>
    <w:p w:rsidR="00DE7F3D" w:rsidRPr="001B2834" w:rsidRDefault="00DE7F3D" w:rsidP="00622549">
      <w:pPr>
        <w:pStyle w:val="a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sz w:val="28"/>
          <w:szCs w:val="28"/>
        </w:rPr>
      </w:pPr>
    </w:p>
    <w:p w:rsidR="00DE7F3D" w:rsidRPr="001B2834" w:rsidRDefault="00DE7F3D" w:rsidP="00DE7F3D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28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9C675C" w:rsidRPr="001B2834" w:rsidRDefault="00DE7F3D" w:rsidP="009C67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В результате освоения программы воспитанники будут:</w:t>
      </w:r>
    </w:p>
    <w:p w:rsidR="00DE7F3D" w:rsidRPr="001B2834" w:rsidRDefault="009C675C" w:rsidP="009C67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*</w:t>
      </w:r>
      <w:r w:rsidR="00DE7F3D" w:rsidRPr="001B2834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 w:rsidR="00DE7F3D" w:rsidRPr="001B2834">
        <w:rPr>
          <w:rFonts w:ascii="Times New Roman" w:hAnsi="Times New Roman" w:cs="Times New Roman"/>
          <w:sz w:val="28"/>
          <w:szCs w:val="28"/>
        </w:rPr>
        <w:t>словарь и весь лексический материал, предусмотренный программой;  небольшие стихотворения и  песенки о животных, птицах, временах года, людях, профессиях и т.д.,  различные потешки, прибаутки,  считалки, загадки, дразнилки и другие детские произведения из устно-поэтического творчества мордовского народа.</w:t>
      </w:r>
    </w:p>
    <w:p w:rsidR="00DE7F3D" w:rsidRPr="001B2834" w:rsidRDefault="009C675C" w:rsidP="009C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*</w:t>
      </w:r>
      <w:r w:rsidR="00DE7F3D" w:rsidRPr="001B2834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="00DE7F3D" w:rsidRPr="001B2834">
        <w:rPr>
          <w:rFonts w:ascii="Times New Roman" w:hAnsi="Times New Roman" w:cs="Times New Roman"/>
          <w:sz w:val="28"/>
          <w:szCs w:val="28"/>
        </w:rPr>
        <w:t>давать  оп</w:t>
      </w:r>
      <w:r w:rsidR="006A4B27" w:rsidRPr="001B2834">
        <w:rPr>
          <w:rFonts w:ascii="Times New Roman" w:hAnsi="Times New Roman" w:cs="Times New Roman"/>
          <w:sz w:val="28"/>
          <w:szCs w:val="28"/>
        </w:rPr>
        <w:t>исание предмета (Тя марь. Марьсь</w:t>
      </w:r>
      <w:r w:rsidR="00DE7F3D" w:rsidRPr="001B2834">
        <w:rPr>
          <w:rFonts w:ascii="Times New Roman" w:hAnsi="Times New Roman" w:cs="Times New Roman"/>
          <w:sz w:val="28"/>
          <w:szCs w:val="28"/>
        </w:rPr>
        <w:t xml:space="preserve"> якстерь, оцю и танцти), явления,</w:t>
      </w:r>
      <w:r w:rsidR="00AE041A" w:rsidRPr="001B2834">
        <w:rPr>
          <w:rFonts w:ascii="Times New Roman" w:hAnsi="Times New Roman" w:cs="Times New Roman"/>
          <w:sz w:val="28"/>
          <w:szCs w:val="28"/>
        </w:rPr>
        <w:t xml:space="preserve"> </w:t>
      </w:r>
      <w:r w:rsidR="00DE7F3D" w:rsidRPr="001B2834">
        <w:rPr>
          <w:rFonts w:ascii="Times New Roman" w:hAnsi="Times New Roman" w:cs="Times New Roman"/>
          <w:sz w:val="28"/>
          <w:szCs w:val="28"/>
        </w:rPr>
        <w:t>ситуации, давать им краткую оценку; описывать собственные действия; рассказывать о себе (Мон стирнян. Монь лемозе Маша</w:t>
      </w:r>
      <w:r w:rsidR="006A4B27" w:rsidRPr="001B2834">
        <w:rPr>
          <w:rFonts w:ascii="Times New Roman" w:hAnsi="Times New Roman" w:cs="Times New Roman"/>
          <w:sz w:val="28"/>
          <w:szCs w:val="28"/>
        </w:rPr>
        <w:t xml:space="preserve">. </w:t>
      </w:r>
      <w:r w:rsidR="00DA5B97" w:rsidRPr="001B2834">
        <w:rPr>
          <w:rFonts w:ascii="Times New Roman" w:hAnsi="Times New Roman" w:cs="Times New Roman"/>
          <w:sz w:val="28"/>
          <w:szCs w:val="28"/>
        </w:rPr>
        <w:t>Тейне вите кизода.</w:t>
      </w:r>
      <w:r w:rsidR="00DE7F3D" w:rsidRPr="001B2834">
        <w:rPr>
          <w:rFonts w:ascii="Times New Roman" w:hAnsi="Times New Roman" w:cs="Times New Roman"/>
          <w:sz w:val="28"/>
          <w:szCs w:val="28"/>
        </w:rPr>
        <w:t>), о своей семье</w:t>
      </w:r>
      <w:r w:rsidR="00DA5B97" w:rsidRPr="001B2834">
        <w:rPr>
          <w:rFonts w:ascii="Times New Roman" w:hAnsi="Times New Roman" w:cs="Times New Roman"/>
          <w:sz w:val="28"/>
          <w:szCs w:val="28"/>
        </w:rPr>
        <w:t xml:space="preserve"> (Тя монь бабазе. Монь ули аказе. Монь ули тядязе. Сон врач.)</w:t>
      </w:r>
      <w:r w:rsidR="00DE7F3D" w:rsidRPr="001B2834">
        <w:rPr>
          <w:rFonts w:ascii="Times New Roman" w:hAnsi="Times New Roman" w:cs="Times New Roman"/>
          <w:sz w:val="28"/>
          <w:szCs w:val="28"/>
        </w:rPr>
        <w:t>, о жизни в детском саду, режиме дня, экскурсиях; составлять по вопросам воспитателя небольшой рассказ по сюжет</w:t>
      </w:r>
      <w:r w:rsidR="00AE041A" w:rsidRPr="001B2834">
        <w:rPr>
          <w:rFonts w:ascii="Times New Roman" w:hAnsi="Times New Roman" w:cs="Times New Roman"/>
          <w:sz w:val="28"/>
          <w:szCs w:val="28"/>
        </w:rPr>
        <w:t>ной картинке по 2-3 предложения.</w:t>
      </w:r>
    </w:p>
    <w:p w:rsidR="007900AB" w:rsidRPr="001B2834" w:rsidRDefault="009C675C" w:rsidP="009C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*</w:t>
      </w:r>
      <w:r w:rsidR="00DE7F3D" w:rsidRPr="001B2834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="00DE7F3D" w:rsidRPr="001B2834">
        <w:rPr>
          <w:rFonts w:ascii="Times New Roman" w:hAnsi="Times New Roman" w:cs="Times New Roman"/>
          <w:sz w:val="28"/>
          <w:szCs w:val="28"/>
        </w:rPr>
        <w:t>простыми навыками речевого общения.</w:t>
      </w:r>
    </w:p>
    <w:p w:rsidR="00DE7F3D" w:rsidRPr="001B2834" w:rsidRDefault="00DE7F3D" w:rsidP="009C675C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2834">
        <w:rPr>
          <w:rFonts w:ascii="Times New Roman" w:hAnsi="Times New Roman" w:cs="Times New Roman"/>
          <w:b/>
          <w:sz w:val="28"/>
          <w:szCs w:val="28"/>
          <w:lang w:eastAsia="ar-SA"/>
        </w:rPr>
        <w:t>12. Форма подведения итогов.</w:t>
      </w:r>
    </w:p>
    <w:p w:rsidR="009C675C" w:rsidRPr="001B2834" w:rsidRDefault="00DE7F3D" w:rsidP="009C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В конце учебного года (май) с каждой подгруппой проводятся от</w:t>
      </w:r>
      <w:r w:rsidR="007900AB" w:rsidRPr="001B2834">
        <w:rPr>
          <w:rFonts w:ascii="Times New Roman" w:hAnsi="Times New Roman" w:cs="Times New Roman"/>
          <w:sz w:val="28"/>
          <w:szCs w:val="28"/>
        </w:rPr>
        <w:t>крытые просмотры</w:t>
      </w:r>
      <w:r w:rsidRPr="001B2834">
        <w:rPr>
          <w:rFonts w:ascii="Times New Roman" w:hAnsi="Times New Roman" w:cs="Times New Roman"/>
          <w:sz w:val="28"/>
          <w:szCs w:val="28"/>
        </w:rPr>
        <w:t xml:space="preserve"> организованной </w:t>
      </w:r>
      <w:r w:rsidR="007900AB" w:rsidRPr="001B283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B2834">
        <w:rPr>
          <w:rFonts w:ascii="Times New Roman" w:hAnsi="Times New Roman" w:cs="Times New Roman"/>
          <w:sz w:val="28"/>
          <w:szCs w:val="28"/>
        </w:rPr>
        <w:t>деятельности с приглашением заведующей ДО</w:t>
      </w:r>
      <w:r w:rsidR="00622549">
        <w:rPr>
          <w:rFonts w:ascii="Times New Roman" w:hAnsi="Times New Roman" w:cs="Times New Roman"/>
          <w:sz w:val="28"/>
          <w:szCs w:val="28"/>
        </w:rPr>
        <w:t>О</w:t>
      </w:r>
      <w:r w:rsidRPr="001B2834">
        <w:rPr>
          <w:rFonts w:ascii="Times New Roman" w:hAnsi="Times New Roman" w:cs="Times New Roman"/>
          <w:sz w:val="28"/>
          <w:szCs w:val="28"/>
        </w:rPr>
        <w:t>, старшего воспитателя, родителей воспитанников.</w:t>
      </w:r>
    </w:p>
    <w:p w:rsidR="00DE7F3D" w:rsidRPr="001B2834" w:rsidRDefault="00DE7F3D" w:rsidP="009C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Руководитель кружка проводит ООД с воспитанниками в рамках обмена опытом (в дошкольном учреждении, на городских и республиканских семинарах); в рамках проведения Дня открытых дверей, декады «Качества социальных услуг».</w:t>
      </w:r>
    </w:p>
    <w:p w:rsidR="00DE7F3D" w:rsidRPr="001B2834" w:rsidRDefault="00DE7F3D" w:rsidP="009C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lastRenderedPageBreak/>
        <w:t xml:space="preserve"> Воспитанники принимают участие в городских и республиканских выставках, конкурсах, фестивалях, месячниках (по плану работы ДОУ, ГУО).</w:t>
      </w:r>
    </w:p>
    <w:p w:rsidR="009C675C" w:rsidRPr="001B2834" w:rsidRDefault="009C675C" w:rsidP="009800F3">
      <w:pPr>
        <w:pStyle w:val="a5"/>
        <w:rPr>
          <w:rFonts w:ascii="Times New Roman" w:hAnsi="Times New Roman"/>
          <w:b/>
          <w:sz w:val="28"/>
          <w:szCs w:val="28"/>
        </w:rPr>
      </w:pPr>
    </w:p>
    <w:p w:rsidR="00DE7F3D" w:rsidRPr="001B2834" w:rsidRDefault="00DA5B97" w:rsidP="007900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>Уч</w:t>
      </w:r>
      <w:r w:rsidR="00DE7F3D" w:rsidRPr="001B2834">
        <w:rPr>
          <w:rFonts w:ascii="Times New Roman" w:hAnsi="Times New Roman"/>
          <w:b/>
          <w:sz w:val="28"/>
          <w:szCs w:val="28"/>
        </w:rPr>
        <w:t>ебно-тематический план</w:t>
      </w:r>
    </w:p>
    <w:p w:rsidR="00DE7F3D" w:rsidRPr="001B2834" w:rsidRDefault="00DE7F3D" w:rsidP="007900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>кружка «Обучение детей мокшанскому языку»</w:t>
      </w:r>
    </w:p>
    <w:p w:rsidR="00D521C3" w:rsidRPr="001B2834" w:rsidRDefault="000448BD" w:rsidP="00D5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C3" w:rsidRPr="001B2834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tbl>
      <w:tblPr>
        <w:tblpPr w:leftFromText="180" w:rightFromText="180" w:vertAnchor="text" w:horzAnchor="margin" w:tblpXSpec="center" w:tblpY="116"/>
        <w:tblW w:w="10374" w:type="dxa"/>
        <w:tblLayout w:type="fixed"/>
        <w:tblLook w:val="0000"/>
      </w:tblPr>
      <w:tblGrid>
        <w:gridCol w:w="798"/>
        <w:gridCol w:w="2888"/>
        <w:gridCol w:w="2512"/>
        <w:gridCol w:w="2160"/>
        <w:gridCol w:w="2016"/>
      </w:tblGrid>
      <w:tr w:rsidR="00D521C3" w:rsidRPr="001B2834" w:rsidTr="000448BD">
        <w:trPr>
          <w:cantSplit/>
          <w:trHeight w:val="264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521C3" w:rsidRPr="001B2834" w:rsidTr="000448BD">
        <w:trPr>
          <w:cantSplit/>
          <w:trHeight w:val="211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1C3" w:rsidRPr="001B2834" w:rsidRDefault="00D521C3" w:rsidP="00044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1C3" w:rsidRPr="001B2834" w:rsidRDefault="00D521C3" w:rsidP="00044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1C3" w:rsidRPr="001B2834" w:rsidRDefault="00D521C3" w:rsidP="00044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D521C3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C3" w:rsidRPr="001B2834" w:rsidRDefault="00D521C3" w:rsidP="000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D521C3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Наша группа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C3" w:rsidRPr="001B2834" w:rsidRDefault="00D521C3" w:rsidP="000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1C3" w:rsidRPr="001B2834" w:rsidRDefault="00D521C3" w:rsidP="000448BD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C3" w:rsidRPr="001B2834" w:rsidRDefault="00D521C3" w:rsidP="000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Осень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Зима. Зимние забавы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30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0448BD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95 мин</w:t>
            </w:r>
          </w:p>
        </w:tc>
      </w:tr>
      <w:tr w:rsidR="003D3AA0" w:rsidRPr="001B2834" w:rsidTr="001032F1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25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мин</w:t>
            </w:r>
          </w:p>
        </w:tc>
      </w:tr>
      <w:tr w:rsidR="003D3AA0" w:rsidRPr="001B2834" w:rsidTr="001032F1">
        <w:trPr>
          <w:cantSplit/>
          <w:trHeight w:val="15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Итоговая ООД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 мин</w:t>
            </w:r>
          </w:p>
        </w:tc>
      </w:tr>
      <w:tr w:rsidR="003D3AA0" w:rsidRPr="001B2834" w:rsidTr="000448BD">
        <w:trPr>
          <w:cantSplit/>
          <w:trHeight w:val="39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64 часа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385 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A0" w:rsidRPr="001B2834" w:rsidRDefault="003D3AA0" w:rsidP="003D3AA0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1215 мин</w:t>
            </w:r>
          </w:p>
        </w:tc>
      </w:tr>
    </w:tbl>
    <w:p w:rsidR="00D521C3" w:rsidRPr="001B2834" w:rsidRDefault="00D521C3" w:rsidP="00D521C3">
      <w:pPr>
        <w:rPr>
          <w:rFonts w:ascii="Times New Roman" w:hAnsi="Times New Roman" w:cs="Times New Roman"/>
          <w:sz w:val="28"/>
          <w:szCs w:val="28"/>
        </w:rPr>
      </w:pPr>
    </w:p>
    <w:p w:rsidR="00D521C3" w:rsidRPr="001B2834" w:rsidRDefault="00D521C3" w:rsidP="00D521C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2834">
        <w:rPr>
          <w:rFonts w:ascii="Times New Roman" w:hAnsi="Times New Roman" w:cs="Times New Roman"/>
          <w:sz w:val="28"/>
          <w:szCs w:val="28"/>
          <w:lang w:eastAsia="ar-SA"/>
        </w:rPr>
        <w:t>1 час равен 25 минутам</w:t>
      </w:r>
    </w:p>
    <w:p w:rsidR="00D521C3" w:rsidRPr="001B2834" w:rsidRDefault="00D521C3" w:rsidP="00D52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3D" w:rsidRPr="001B2834" w:rsidRDefault="00DE7F3D" w:rsidP="009800F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283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Содержание изучаемого курса</w:t>
      </w:r>
    </w:p>
    <w:p w:rsidR="00DE7F3D" w:rsidRPr="001B2834" w:rsidRDefault="00DE7F3D" w:rsidP="00DE7F3D">
      <w:pPr>
        <w:pStyle w:val="c2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2834">
        <w:rPr>
          <w:rStyle w:val="c29"/>
          <w:b/>
          <w:bCs/>
          <w:sz w:val="28"/>
          <w:szCs w:val="28"/>
        </w:rPr>
        <w:t>ДОПОЛНИТЕЛЬНОЙ ОБЩЕОБРАЗОВАТЕЛЬНОЙ ПРОГРАММЫ</w:t>
      </w:r>
    </w:p>
    <w:p w:rsidR="00DE7F3D" w:rsidRPr="001B2834" w:rsidRDefault="00DE7F3D" w:rsidP="00DE7F3D">
      <w:pPr>
        <w:pStyle w:val="c2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2834">
        <w:rPr>
          <w:rStyle w:val="c29"/>
          <w:b/>
          <w:bCs/>
          <w:sz w:val="28"/>
          <w:szCs w:val="28"/>
        </w:rPr>
        <w:t> (ДОПОЛНИТЕЛЬНОЙ ОБЩЕРАЗВИВАЮЩЕЙ ПРОГРАММЫ)</w:t>
      </w:r>
    </w:p>
    <w:p w:rsidR="00DE7F3D" w:rsidRPr="001B2834" w:rsidRDefault="00DE7F3D" w:rsidP="00DE7F3D">
      <w:pPr>
        <w:pStyle w:val="c5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sz w:val="28"/>
          <w:szCs w:val="28"/>
        </w:rPr>
      </w:pPr>
      <w:r w:rsidRPr="001B2834">
        <w:rPr>
          <w:rStyle w:val="c14"/>
          <w:b/>
          <w:bCs/>
          <w:sz w:val="28"/>
          <w:szCs w:val="28"/>
        </w:rPr>
        <w:t>«Обучение детей мокшанскому языку»</w:t>
      </w:r>
    </w:p>
    <w:p w:rsidR="00DE7F3D" w:rsidRPr="001B2834" w:rsidRDefault="00DE7F3D" w:rsidP="00DE7F3D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c"/>
        <w:tblW w:w="10456" w:type="dxa"/>
        <w:tblInd w:w="-743" w:type="dxa"/>
        <w:tblLayout w:type="fixed"/>
        <w:tblLook w:val="04A0"/>
      </w:tblPr>
      <w:tblGrid>
        <w:gridCol w:w="817"/>
        <w:gridCol w:w="1843"/>
        <w:gridCol w:w="2680"/>
        <w:gridCol w:w="2139"/>
        <w:gridCol w:w="1276"/>
        <w:gridCol w:w="1701"/>
      </w:tblGrid>
      <w:tr w:rsidR="00DE7F3D" w:rsidRPr="001B2834" w:rsidTr="00622549">
        <w:trPr>
          <w:trHeight w:val="702"/>
        </w:trPr>
        <w:tc>
          <w:tcPr>
            <w:tcW w:w="817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№</w:t>
            </w:r>
          </w:p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843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2680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Программное содержание</w:t>
            </w:r>
          </w:p>
        </w:tc>
        <w:tc>
          <w:tcPr>
            <w:tcW w:w="2139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Методы  и приёмы</w:t>
            </w:r>
          </w:p>
        </w:tc>
        <w:tc>
          <w:tcPr>
            <w:tcW w:w="1276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Материалы и оборудование</w:t>
            </w:r>
          </w:p>
        </w:tc>
        <w:tc>
          <w:tcPr>
            <w:tcW w:w="1701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с родителями</w:t>
            </w:r>
          </w:p>
        </w:tc>
      </w:tr>
      <w:tr w:rsidR="00DE7F3D" w:rsidRPr="001B2834" w:rsidTr="00622549">
        <w:tc>
          <w:tcPr>
            <w:tcW w:w="817" w:type="dxa"/>
          </w:tcPr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843" w:type="dxa"/>
          </w:tcPr>
          <w:p w:rsidR="00DE7F3D" w:rsidRPr="001B2834" w:rsidRDefault="00617F0E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DE7F3D" w:rsidRPr="001B2834" w:rsidRDefault="00DE7F3D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  <w:p w:rsidR="00ED3FAA" w:rsidRPr="001B2834" w:rsidRDefault="00ED3FAA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80" w:type="dxa"/>
          </w:tcPr>
          <w:p w:rsidR="00DE7F3D" w:rsidRPr="001B2834" w:rsidRDefault="00DE7F3D" w:rsidP="008F525B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FAA" w:rsidRPr="001B2834">
              <w:rPr>
                <w:rFonts w:ascii="Times New Roman" w:hAnsi="Times New Roman" w:cs="Times New Roman"/>
                <w:sz w:val="28"/>
                <w:szCs w:val="28"/>
              </w:rPr>
              <w:t>Повторить названия игрушек</w:t>
            </w:r>
            <w:r w:rsidR="008F525B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 офта, офтоня, нумол, нумолня, сеель, сеельня, шеер, шеерня, ката, катоня, пине,пиненя, налкш.</w:t>
            </w:r>
            <w:r w:rsidR="00ED3FAA"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25B"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Добавить: </w:t>
            </w:r>
            <w:r w:rsidR="00ED3FAA" w:rsidRPr="001B2834">
              <w:rPr>
                <w:rFonts w:ascii="Times New Roman" w:hAnsi="Times New Roman" w:cs="Times New Roman"/>
                <w:sz w:val="28"/>
                <w:szCs w:val="28"/>
              </w:rPr>
              <w:t>келаськя, налхкш(т), мезе? месть? кинь?</w:t>
            </w:r>
            <w:r w:rsidR="00ED3FAA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25B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Познакомить с речевыми образцами: </w:t>
            </w:r>
            <w:r w:rsidR="008F525B"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Тя мезе? – Тя налхкш. Нят месть? – Нят налхкшт. Тя топонясь монь. Кантк някать. Тя някась кинь? – Тя някась монь. </w:t>
            </w:r>
            <w:r w:rsidR="00B75F1E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FAA" w:rsidRPr="001B2834" w:rsidRDefault="00ED3FAA" w:rsidP="00DE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3D" w:rsidRPr="001B2834" w:rsidRDefault="00DE7F3D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39" w:type="dxa"/>
          </w:tcPr>
          <w:p w:rsidR="00DE7F3D" w:rsidRPr="001B2834" w:rsidRDefault="001032F1" w:rsidP="00AC37B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="00F5463E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бъяснение новых слов с применением различных средств наглядности (показ предмета, действия, картинки),б</w:t>
            </w:r>
            <w:r w:rsidR="00DE7F3D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еседа,</w:t>
            </w:r>
            <w:r w:rsidR="00F5463E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F5463E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ревод незнакомых слов на родной язык детей</w:t>
            </w:r>
            <w:r w:rsidR="00DE7F3D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3F35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повторение </w:t>
            </w:r>
            <w:r w:rsidR="00DE7F3D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слов и речевых образцов,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7F3D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дидактическая игра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E7F3D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525B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фонетическая зарядка,</w:t>
            </w:r>
            <w:r w:rsidR="00AC37B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пальчиковая игра</w:t>
            </w:r>
          </w:p>
        </w:tc>
        <w:tc>
          <w:tcPr>
            <w:tcW w:w="1276" w:type="dxa"/>
          </w:tcPr>
          <w:p w:rsidR="00D577F1" w:rsidRPr="001B2834" w:rsidRDefault="00ED3FAA" w:rsidP="00D577F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Игрушки: зайчик, лисичка, медвежонок, ежонок</w:t>
            </w:r>
            <w:r w:rsidR="008F525B"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мышонок. котёнок, собачка</w:t>
            </w:r>
          </w:p>
          <w:p w:rsidR="007738B8" w:rsidRPr="001B2834" w:rsidRDefault="007738B8" w:rsidP="007738B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7738B8" w:rsidRPr="001B2834" w:rsidRDefault="00AC37B9" w:rsidP="00AC37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738B8"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«Как поддержать интерес у ребёнка к изучению второго языка»</w:t>
            </w: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Наша группа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ED3FAA" w:rsidP="00DE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мокшанскими</w:t>
            </w:r>
            <w:r w:rsidR="008F525B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словами и речевыми образцами: 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25B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25B" w:rsidRPr="001B2834">
              <w:rPr>
                <w:rFonts w:ascii="Times New Roman" w:hAnsi="Times New Roman" w:cs="Times New Roman"/>
                <w:sz w:val="28"/>
                <w:szCs w:val="28"/>
              </w:rPr>
              <w:t>Шра, стул, вапльмя, кенкш, киякс, мзяра, числа 1-5</w:t>
            </w:r>
            <w:r w:rsidR="00B75F1E"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.  Тя вальмя? – Да, тя вальмя: или – Аф, </w:t>
            </w:r>
            <w:r w:rsidR="00B75F1E" w:rsidRPr="001B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 кенкш. Фкя шар, кафта шарда, Мзяра шарда?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F1E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39" w:type="dxa"/>
          </w:tcPr>
          <w:p w:rsidR="001032F1" w:rsidRPr="001B2834" w:rsidRDefault="001032F1" w:rsidP="00B92D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Объяснение новых слов с применением различных средств </w:t>
            </w:r>
            <w:r w:rsidR="00B92D91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наглядности,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дидактическая игра,   фонетическая зарядка, </w:t>
            </w:r>
            <w:r w:rsidR="003B7D54"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загадки о предметах мебели, игры «Назови, что вокруг», </w:t>
            </w:r>
            <w:r w:rsidR="00B92D91"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«Четвертый лишний».</w:t>
            </w:r>
            <w:r w:rsidR="00B92D91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</w:tcPr>
          <w:p w:rsidR="001032F1" w:rsidRPr="001B2834" w:rsidRDefault="000E4126" w:rsidP="00DE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Предметы домашней утвари: столик, стульчик, карточк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 с числами, картинки с изображением комнаты</w:t>
            </w:r>
            <w:r w:rsidR="001032F1"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Консультация «Какие игрушки необходимы детям»</w:t>
            </w: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1032F1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словами и речевыми образцами</w:t>
            </w:r>
            <w:r w:rsidR="008F525B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:мода, менель,</w:t>
            </w:r>
            <w:r w:rsidR="008F525B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пизем, сёксе, рдаз, молемс,  ласькомс,  сась.</w:t>
            </w:r>
          </w:p>
          <w:p w:rsidR="007738B8" w:rsidRPr="001B2834" w:rsidRDefault="001032F1" w:rsidP="007738B8">
            <w:pPr>
              <w:pStyle w:val="aa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2834">
              <w:rPr>
                <w:rStyle w:val="c2"/>
                <w:sz w:val="28"/>
                <w:szCs w:val="28"/>
              </w:rPr>
              <w:t>Модась равжа. Менельсь сенем. Сась сёксесь. Лопатне тюжат. Ульцяса рдаз. Мон молян. Мон ласькан.</w:t>
            </w:r>
            <w:r w:rsidR="007738B8" w:rsidRPr="001B2834">
              <w:rPr>
                <w:color w:val="000000"/>
                <w:sz w:val="28"/>
                <w:szCs w:val="28"/>
              </w:rPr>
              <w:t xml:space="preserve"> </w:t>
            </w:r>
            <w:r w:rsidR="007738B8" w:rsidRPr="001B28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Закрепление и расширение представлений об осени и о осенних</w:t>
            </w:r>
          </w:p>
          <w:p w:rsidR="007738B8" w:rsidRPr="001B2834" w:rsidRDefault="007738B8" w:rsidP="007738B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явлениях.</w:t>
            </w:r>
          </w:p>
          <w:p w:rsidR="001032F1" w:rsidRPr="001B2834" w:rsidRDefault="001032F1" w:rsidP="0077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F1" w:rsidRPr="001B2834" w:rsidRDefault="001032F1" w:rsidP="00103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F1" w:rsidRPr="001B2834" w:rsidRDefault="001032F1" w:rsidP="00103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39" w:type="dxa"/>
          </w:tcPr>
          <w:p w:rsidR="001032F1" w:rsidRPr="001B2834" w:rsidRDefault="001032F1" w:rsidP="001032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новых слов с применением различных средств наглядности (показ предмета, действия, картинки), перевод незнакомых слов на родной язык детей  повторение слов и речевых образцов,    дидактическая игра,   </w:t>
            </w:r>
            <w:r w:rsidR="007738B8" w:rsidRPr="001B283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артикуляционные упражнения</w:t>
            </w:r>
            <w:r w:rsidR="007738B8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фонетическая зарядка, подвижные игры  </w:t>
            </w:r>
          </w:p>
        </w:tc>
        <w:tc>
          <w:tcPr>
            <w:tcW w:w="1276" w:type="dxa"/>
          </w:tcPr>
          <w:p w:rsidR="001032F1" w:rsidRPr="001B2834" w:rsidRDefault="003B7D54" w:rsidP="003B7D5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B28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сюжетные картины «Осень в городе», «Осень в лесу», «Осень в саду»; предметные картинки с изображением солнца, дождя, ли</w:t>
            </w:r>
            <w:r w:rsidR="00AC37B9" w:rsidRPr="001B28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стьев, облаков, ветра, овощей, фруктов, ягод, </w:t>
            </w:r>
            <w:r w:rsidRPr="001B28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грибов.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AC37B9" w:rsidRPr="001B2834" w:rsidRDefault="005F1CE8" w:rsidP="00AC37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Выставка осенних поделок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Овощи и фрукты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словами и речевыми образцами: куяр, капста помидора, ряпс, тикла шурьхкя, пурьхкя, керы, ламбама, шапама, танцти, коса, тяса, тоса, вага.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Марьсь якстерь. Марьсь ламбама. Шурьхкясь керы. Тиклась оцю. Переса капстат?  - Да. Переса капстат. Коса модамарьсь? – Тяса.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39" w:type="dxa"/>
          </w:tcPr>
          <w:p w:rsidR="001032F1" w:rsidRPr="001B2834" w:rsidRDefault="001032F1" w:rsidP="003B7D5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Объяснение новых слов с применением различных средств наглядности </w:t>
            </w:r>
            <w:r w:rsidR="003B7D54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повторение слов и речевых образцов,  </w:t>
            </w:r>
            <w:r w:rsidR="003B7D54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дидактическае игры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</w:t>
            </w:r>
            <w:r w:rsidR="003B7D54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артикуляционная гимнастика,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фонет</w:t>
            </w:r>
            <w:r w:rsidR="003B7D54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ическая зарядка, сюжетно-ролевая игра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032F1" w:rsidRPr="001B2834" w:rsidRDefault="001032F1" w:rsidP="009800F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Муляжи овощей и фруктов, игрушка зайчик</w:t>
            </w:r>
          </w:p>
        </w:tc>
        <w:tc>
          <w:tcPr>
            <w:tcW w:w="1701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Папка-раскладушка «Осень»</w:t>
            </w: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2680" w:type="dxa"/>
          </w:tcPr>
          <w:p w:rsidR="001032F1" w:rsidRPr="001B2834" w:rsidRDefault="00B75F1E" w:rsidP="00103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детей с новыми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речевыми образцами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 од киза, Якшам Атясь, Ловонь стирня(сь), кштимс, морамс</w:t>
            </w:r>
          </w:p>
          <w:p w:rsidR="001032F1" w:rsidRPr="001B2834" w:rsidRDefault="001032F1" w:rsidP="001032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Тя кузня. Нят кузнят. Сась Од кизось. Стирнясь кшти. Цёранясь морай.</w:t>
            </w:r>
          </w:p>
          <w:p w:rsidR="001032F1" w:rsidRPr="001B2834" w:rsidRDefault="001032F1" w:rsidP="00103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39" w:type="dxa"/>
          </w:tcPr>
          <w:p w:rsidR="001032F1" w:rsidRPr="001B2834" w:rsidRDefault="001032F1" w:rsidP="009366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новых слов с применением различных средств наглядности </w:t>
            </w:r>
            <w:r w:rsidR="0093665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повторение слов и речевых образцов,    ди</w:t>
            </w:r>
            <w:r w:rsidR="0093665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дактические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</w:t>
            </w:r>
            <w:r w:rsidR="0093665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</w:t>
            </w:r>
            <w:r w:rsidR="0093665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артикуляционная гимнастика, загадки о сказочных персонажах</w:t>
            </w:r>
          </w:p>
        </w:tc>
        <w:tc>
          <w:tcPr>
            <w:tcW w:w="1276" w:type="dxa"/>
          </w:tcPr>
          <w:p w:rsidR="001032F1" w:rsidRPr="001B2834" w:rsidRDefault="00C7585E" w:rsidP="00DE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Картинки,  открытки  с изображением зимних сказочных персонажей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1032F1" w:rsidRPr="001B2834" w:rsidRDefault="00F80B18" w:rsidP="000E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Оформление выставки «Фабрика Деда Мороза»</w:t>
            </w:r>
          </w:p>
          <w:p w:rsidR="009800F3" w:rsidRPr="001B2834" w:rsidRDefault="009800F3" w:rsidP="000E6D0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Зима. Зимние забавы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Повторение изученного. Добавить</w:t>
            </w:r>
            <w:r w:rsidR="00B75F1E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новые слова и речевые образцы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 конькат, сокст, нурдонят, курькснемс.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Мон курькснян. Сон курьксни. Моли лов. Мон молян вири.</w:t>
            </w:r>
          </w:p>
        </w:tc>
        <w:tc>
          <w:tcPr>
            <w:tcW w:w="2139" w:type="dxa"/>
          </w:tcPr>
          <w:p w:rsidR="00936659" w:rsidRPr="001B2834" w:rsidRDefault="001032F1" w:rsidP="00936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Объяснение новых слов с применением различных средств наглядности, перевод незнакомых слов на родной язык детей  повторение слов и речевых образцов,    дидактическая игра,   фонетическая зарядка,</w:t>
            </w:r>
            <w:r w:rsidR="0093665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физкультминут</w:t>
            </w:r>
            <w:r w:rsidR="0093665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ка, </w:t>
            </w:r>
            <w:r w:rsidR="00936659" w:rsidRPr="001B2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конверты с загадками,   картинки снеговиков с недостающими деталями, цветные карандаши, </w:t>
            </w:r>
            <w:r w:rsidR="00936659" w:rsidRPr="001B283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:rsidR="001032F1" w:rsidRPr="001B2834" w:rsidRDefault="001032F1" w:rsidP="009366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1032F1" w:rsidRPr="001B2834" w:rsidRDefault="00936659" w:rsidP="00267BF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Сюжетная картина «Зимние развлечения», картинки с изображением</w:t>
            </w: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зимних игр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7585E"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032F1" w:rsidRPr="001B2834" w:rsidRDefault="009800F3" w:rsidP="009800F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B283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Памятка для родителей «…Коротко о мерах безопасности в новогодние праздники…»</w:t>
            </w: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Моя семья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B75F1E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детей с новыми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речевыми образцами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 ава, аля, баба, атя, баба, сазор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брат</w:t>
            </w:r>
            <w:r w:rsidR="001032F1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ули, аш (аяш).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Монь ули бабазе. Монь ули аказе. Тонь ули атяце? – Монь ули атязе. Монь ули тядязе. Сон врач. Кинь ули акац? – Монь.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39" w:type="dxa"/>
          </w:tcPr>
          <w:p w:rsidR="001032F1" w:rsidRPr="001B2834" w:rsidRDefault="001032F1" w:rsidP="001032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новых слов с применением различных средств наглядности (показ предмета, действия, картинки), перевод незнакомых слов на родной язык детей  повторение слов и речевых образцов,    дидактическая игра,  </w:t>
            </w:r>
            <w:r w:rsidR="00C7585E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фонетическая зарядка, </w:t>
            </w:r>
            <w:r w:rsidR="00AC37B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артикуляционная гимнастика</w:t>
            </w:r>
          </w:p>
        </w:tc>
        <w:tc>
          <w:tcPr>
            <w:tcW w:w="1276" w:type="dxa"/>
          </w:tcPr>
          <w:p w:rsidR="001032F1" w:rsidRPr="001B2834" w:rsidRDefault="001032F1" w:rsidP="00267BF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ar-SA"/>
              </w:rPr>
              <w:t>К</w:t>
            </w:r>
            <w:r w:rsidR="00267BF5" w:rsidRPr="001B283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артинки с изображением членов семьи, игрушки для ролевой игры (посуда, обувь, мебель)</w:t>
            </w:r>
          </w:p>
        </w:tc>
        <w:tc>
          <w:tcPr>
            <w:tcW w:w="1701" w:type="dxa"/>
          </w:tcPr>
          <w:p w:rsidR="001032F1" w:rsidRPr="001B2834" w:rsidRDefault="005F1CE8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Организация фотогазеты «Мамочка любимая моя!» </w:t>
            </w:r>
          </w:p>
        </w:tc>
      </w:tr>
      <w:tr w:rsidR="001032F1" w:rsidRPr="001B2834" w:rsidTr="00622549">
        <w:trPr>
          <w:trHeight w:val="3455"/>
        </w:trPr>
        <w:tc>
          <w:tcPr>
            <w:tcW w:w="817" w:type="dxa"/>
          </w:tcPr>
          <w:p w:rsidR="001032F1" w:rsidRPr="001B2834" w:rsidRDefault="001032F1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 столовой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Повторение темы «Пища и посуда». Добавить</w:t>
            </w:r>
            <w:r w:rsidR="00B75F1E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новые слова и познакомить с речевыми образцами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 пеель, цянгоня, кал, сиволь, ярхцамс, симомс, штамс.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Тя шаваня. Сон оцю,  акша. Сявк 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куцють, ярхцак. Мон симан. Дай, пожалуйста, симомс.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1032F1" w:rsidRPr="001B2834" w:rsidRDefault="001032F1" w:rsidP="001032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Объяснение новых слов с применением различных средств наглядности (показ предмета, действия, картинки), перевод незнакомых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слов на родной язык детей  повторение слов и речевых образцов,    дидактическая игра,   фонетическая зарядка,</w:t>
            </w:r>
          </w:p>
        </w:tc>
        <w:tc>
          <w:tcPr>
            <w:tcW w:w="1276" w:type="dxa"/>
          </w:tcPr>
          <w:p w:rsidR="001032F1" w:rsidRPr="001B2834" w:rsidRDefault="00C7585E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Игрушечная посуда, столовые приборы</w:t>
            </w:r>
          </w:p>
        </w:tc>
        <w:tc>
          <w:tcPr>
            <w:tcW w:w="1701" w:type="dxa"/>
          </w:tcPr>
          <w:p w:rsidR="00F80B18" w:rsidRPr="001B2834" w:rsidRDefault="00F80B18" w:rsidP="00F80B1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Консультация</w:t>
            </w:r>
          </w:p>
          <w:p w:rsidR="00F80B18" w:rsidRPr="001B2834" w:rsidRDefault="00F80B18" w:rsidP="00F80B1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«Правила хорошего тона за столом».</w:t>
            </w:r>
          </w:p>
          <w:p w:rsidR="001032F1" w:rsidRPr="001B2834" w:rsidRDefault="001032F1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Город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5 ч 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словами и речевыми образцами: машина, ош, ульця, кутт, ардомс, лоткамс.</w:t>
            </w:r>
          </w:p>
          <w:p w:rsidR="001032F1" w:rsidRPr="001B2834" w:rsidRDefault="001032F1" w:rsidP="00AC37B9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Машинась арды? – Да, машинась арды. Машинась л</w:t>
            </w:r>
            <w:r w:rsidR="00AC37B9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откась? – Аф, машинась арды. Мон 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ардан автобусса.</w:t>
            </w:r>
          </w:p>
        </w:tc>
        <w:tc>
          <w:tcPr>
            <w:tcW w:w="2139" w:type="dxa"/>
          </w:tcPr>
          <w:p w:rsidR="001032F1" w:rsidRPr="001B2834" w:rsidRDefault="001032F1" w:rsidP="001032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новых слов с применением различных средств наглядности (показ предмета, действия, картинки), перевод незнакомых слов на родной язык детей  повторение слов и речевых образцов,    дидактическая игра,   фонетическая зарядка</w:t>
            </w:r>
          </w:p>
        </w:tc>
        <w:tc>
          <w:tcPr>
            <w:tcW w:w="1276" w:type="dxa"/>
          </w:tcPr>
          <w:p w:rsidR="001032F1" w:rsidRPr="001B2834" w:rsidRDefault="00C7585E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Картинки с изображением города, машина, автобус</w:t>
            </w:r>
          </w:p>
        </w:tc>
        <w:tc>
          <w:tcPr>
            <w:tcW w:w="1701" w:type="dxa"/>
          </w:tcPr>
          <w:p w:rsidR="001032F1" w:rsidRPr="001B2834" w:rsidRDefault="009D1D72" w:rsidP="009D1D72">
            <w:pPr>
              <w:shd w:val="clear" w:color="auto" w:fill="FFFFFF"/>
              <w:spacing w:before="125"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Рекомендация: </w:t>
            </w:r>
            <w:r w:rsidR="00F80B18" w:rsidRPr="001B28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Провести прогулку по городу. Показать основные достопримечатель-ности города – парк, вечный огонь, памятники, музей. Показать предприятия города, рассказать об их продукции.</w:t>
            </w: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Магазин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словами и речевыми образцами: мий., рамай, ярмак, мишендись.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Мон раман конфетат. Тан мезе рамат? -  Няка. Тя кие? – Тя мишендись.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1032F1" w:rsidRPr="001B2834" w:rsidRDefault="001032F1" w:rsidP="001032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Объяснение новых слов с применением различных средств наглядности (показ предмета, действия, картинки), перевод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незнакомых слов на родной язык детей  повторение слов и речевых образцов,    дидактическая игра, </w:t>
            </w:r>
            <w:r w:rsidR="00AC37B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артикуляционная гимнастика</w:t>
            </w:r>
          </w:p>
        </w:tc>
        <w:tc>
          <w:tcPr>
            <w:tcW w:w="1276" w:type="dxa"/>
          </w:tcPr>
          <w:p w:rsidR="001032F1" w:rsidRPr="001B2834" w:rsidRDefault="00ED278A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Игрушки различные </w:t>
            </w:r>
          </w:p>
        </w:tc>
        <w:tc>
          <w:tcPr>
            <w:tcW w:w="1701" w:type="dxa"/>
          </w:tcPr>
          <w:p w:rsidR="00B57289" w:rsidRPr="001B2834" w:rsidRDefault="00B57289" w:rsidP="00B57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Книжки-малышки «Мордовские сказки»</w:t>
            </w:r>
          </w:p>
          <w:p w:rsidR="001032F1" w:rsidRPr="001B2834" w:rsidRDefault="001032F1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Огород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словами и речевыми образцами: кайме, граблят, панденя, пере, ведарка (ня), шувомс, валомс, касомс, коса?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Тя кайме? – Да, тя кайме? Аф, тя ведарканя. Мон шувондан. Мон валан панчфт. Коса касы куярсь? – Переса.</w:t>
            </w:r>
          </w:p>
        </w:tc>
        <w:tc>
          <w:tcPr>
            <w:tcW w:w="2139" w:type="dxa"/>
          </w:tcPr>
          <w:p w:rsidR="001032F1" w:rsidRPr="001B2834" w:rsidRDefault="001032F1" w:rsidP="00AC37B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новых слов с применением различных средств наглядности (показ предмета, действия, картинки), перевод незнакомых слов на родной язык детей  повторение слов и речевых образцов,  </w:t>
            </w:r>
            <w:r w:rsidR="00AC37B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дидактические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</w:t>
            </w:r>
            <w:r w:rsidR="00AC37B9"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</w:t>
            </w:r>
          </w:p>
        </w:tc>
        <w:tc>
          <w:tcPr>
            <w:tcW w:w="1276" w:type="dxa"/>
          </w:tcPr>
          <w:p w:rsidR="001032F1" w:rsidRPr="001B2834" w:rsidRDefault="00ED278A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Игрушки: грабли, ведёрко, лопатка</w:t>
            </w:r>
          </w:p>
        </w:tc>
        <w:tc>
          <w:tcPr>
            <w:tcW w:w="1701" w:type="dxa"/>
          </w:tcPr>
          <w:p w:rsidR="005F1CE8" w:rsidRPr="001B2834" w:rsidRDefault="005F1CE8" w:rsidP="005F1C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Конкурс поделок</w:t>
            </w:r>
          </w:p>
          <w:p w:rsidR="005F1CE8" w:rsidRPr="001B2834" w:rsidRDefault="005F1CE8" w:rsidP="005F1C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B28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 овощей и фруктов</w:t>
            </w:r>
          </w:p>
          <w:p w:rsidR="001032F1" w:rsidRPr="001B2834" w:rsidRDefault="001032F1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2F1" w:rsidRPr="001B2834" w:rsidTr="00622549">
        <w:tc>
          <w:tcPr>
            <w:tcW w:w="817" w:type="dxa"/>
          </w:tcPr>
          <w:p w:rsidR="001032F1" w:rsidRPr="001B2834" w:rsidRDefault="001032F1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</w:tcPr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Весна </w:t>
            </w:r>
          </w:p>
          <w:p w:rsidR="001032F1" w:rsidRPr="001B2834" w:rsidRDefault="001032F1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 ч</w:t>
            </w:r>
          </w:p>
        </w:tc>
        <w:tc>
          <w:tcPr>
            <w:tcW w:w="2680" w:type="dxa"/>
          </w:tcPr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Познакомить с новыми словами и речевыми образцами: цебярь, шувар, ульме, ваймамс, эшелямс, марса, тячи, ванды.</w:t>
            </w:r>
          </w:p>
          <w:p w:rsidR="001032F1" w:rsidRPr="001B2834" w:rsidRDefault="001032F1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Тундась лямбе.састь нармоттне. Минь зшелятами. Шуварсь тюжя. Тундась цебярь.</w:t>
            </w:r>
          </w:p>
        </w:tc>
        <w:tc>
          <w:tcPr>
            <w:tcW w:w="2139" w:type="dxa"/>
          </w:tcPr>
          <w:p w:rsidR="001032F1" w:rsidRPr="001B2834" w:rsidRDefault="001032F1" w:rsidP="001032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новых слов с применением различных средств наглядности (показ предмета, действия, картинки), перевод незнакомых слов на родной язык детей  повторение </w:t>
            </w:r>
            <w:r w:rsidRPr="001B2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слов и речевых образцов,    дидактическая игра,   фонетическая зарядка, подвижные игры  </w:t>
            </w:r>
          </w:p>
        </w:tc>
        <w:tc>
          <w:tcPr>
            <w:tcW w:w="1276" w:type="dxa"/>
          </w:tcPr>
          <w:p w:rsidR="001032F1" w:rsidRPr="001B2834" w:rsidRDefault="00ED278A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Картинки с изображением весны, карандаши, бумага белая</w:t>
            </w:r>
          </w:p>
        </w:tc>
        <w:tc>
          <w:tcPr>
            <w:tcW w:w="1701" w:type="dxa"/>
          </w:tcPr>
          <w:p w:rsidR="001032F1" w:rsidRPr="001B2834" w:rsidRDefault="005F1CE8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  по </w:t>
            </w:r>
            <w:r w:rsidRPr="001B28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ПДД</w:t>
            </w: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«Осторожно – Весна пришла!»</w:t>
            </w:r>
          </w:p>
        </w:tc>
      </w:tr>
      <w:tr w:rsidR="005369C4" w:rsidRPr="001B2834" w:rsidTr="00622549">
        <w:tc>
          <w:tcPr>
            <w:tcW w:w="817" w:type="dxa"/>
          </w:tcPr>
          <w:p w:rsidR="005369C4" w:rsidRPr="001B2834" w:rsidRDefault="005369C4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1843" w:type="dxa"/>
          </w:tcPr>
          <w:p w:rsidR="005369C4" w:rsidRPr="001B2834" w:rsidRDefault="005369C4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Повторение </w:t>
            </w:r>
          </w:p>
          <w:p w:rsidR="005369C4" w:rsidRPr="001B2834" w:rsidRDefault="005369C4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 ч</w:t>
            </w:r>
          </w:p>
        </w:tc>
        <w:tc>
          <w:tcPr>
            <w:tcW w:w="2680" w:type="dxa"/>
          </w:tcPr>
          <w:p w:rsidR="005369C4" w:rsidRPr="001B2834" w:rsidRDefault="005369C4" w:rsidP="00ED278A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Повторение ранее изученных </w:t>
            </w:r>
            <w:r w:rsidR="00ED278A"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речевых образцов</w:t>
            </w:r>
          </w:p>
        </w:tc>
        <w:tc>
          <w:tcPr>
            <w:tcW w:w="2139" w:type="dxa"/>
          </w:tcPr>
          <w:p w:rsidR="005369C4" w:rsidRPr="001B2834" w:rsidRDefault="005369C4" w:rsidP="00DE7F3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1B2834">
              <w:rPr>
                <w:rStyle w:val="c2"/>
                <w:sz w:val="28"/>
                <w:szCs w:val="28"/>
              </w:rPr>
              <w:t>Словесные, наглядные, игровые, практические</w:t>
            </w:r>
          </w:p>
        </w:tc>
        <w:tc>
          <w:tcPr>
            <w:tcW w:w="1276" w:type="dxa"/>
          </w:tcPr>
          <w:p w:rsidR="005369C4" w:rsidRPr="001B2834" w:rsidRDefault="00ED278A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Игрушки, картинки, цветные карандаши, листы бумаги, клей кисточки</w:t>
            </w:r>
          </w:p>
        </w:tc>
        <w:tc>
          <w:tcPr>
            <w:tcW w:w="1701" w:type="dxa"/>
          </w:tcPr>
          <w:p w:rsidR="005369C4" w:rsidRPr="001B2834" w:rsidRDefault="00C62838" w:rsidP="00C6283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папки-передвижки «Любимые герои мордовских сказок».</w:t>
            </w:r>
          </w:p>
        </w:tc>
      </w:tr>
      <w:tr w:rsidR="00ED278A" w:rsidRPr="001B2834" w:rsidTr="00622549">
        <w:tc>
          <w:tcPr>
            <w:tcW w:w="817" w:type="dxa"/>
          </w:tcPr>
          <w:p w:rsidR="00ED278A" w:rsidRPr="001B2834" w:rsidRDefault="00ED278A" w:rsidP="00DE7F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</w:tcPr>
          <w:p w:rsidR="00ED278A" w:rsidRPr="001B2834" w:rsidRDefault="00ED278A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Итоговая ООД</w:t>
            </w:r>
          </w:p>
          <w:p w:rsidR="00ED278A" w:rsidRPr="001B2834" w:rsidRDefault="00ED278A" w:rsidP="00DE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1ч</w:t>
            </w:r>
          </w:p>
        </w:tc>
        <w:tc>
          <w:tcPr>
            <w:tcW w:w="2680" w:type="dxa"/>
          </w:tcPr>
          <w:p w:rsidR="00ED278A" w:rsidRPr="001B2834" w:rsidRDefault="00ED278A" w:rsidP="00DE7F3D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Повторение ранее изученных слов и речевых образцов</w:t>
            </w:r>
          </w:p>
        </w:tc>
        <w:tc>
          <w:tcPr>
            <w:tcW w:w="2139" w:type="dxa"/>
          </w:tcPr>
          <w:p w:rsidR="00ED278A" w:rsidRPr="001B2834" w:rsidRDefault="00ED278A" w:rsidP="00AE04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1B2834">
              <w:rPr>
                <w:rStyle w:val="c2"/>
                <w:sz w:val="28"/>
                <w:szCs w:val="28"/>
              </w:rPr>
              <w:t>Словесные, наглядные, игровые, практические</w:t>
            </w:r>
          </w:p>
        </w:tc>
        <w:tc>
          <w:tcPr>
            <w:tcW w:w="1276" w:type="dxa"/>
          </w:tcPr>
          <w:p w:rsidR="00ED278A" w:rsidRPr="001B2834" w:rsidRDefault="00ED278A" w:rsidP="00AC37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Игрушки, картинки, цветные карандаши, листы бумаги</w:t>
            </w:r>
          </w:p>
        </w:tc>
        <w:tc>
          <w:tcPr>
            <w:tcW w:w="1701" w:type="dxa"/>
          </w:tcPr>
          <w:p w:rsidR="00ED278A" w:rsidRPr="001B2834" w:rsidRDefault="005F1CE8" w:rsidP="00DE7F3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 «Итоги 2021-2022 учебного года»</w:t>
            </w:r>
          </w:p>
        </w:tc>
      </w:tr>
    </w:tbl>
    <w:p w:rsidR="00EC63D2" w:rsidRPr="001B2834" w:rsidRDefault="00EC63D2" w:rsidP="00DE7F3D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n-US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53" w:rsidRPr="001B2834" w:rsidRDefault="003B4053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AA" w:rsidRPr="001B2834" w:rsidRDefault="00ED3FAA" w:rsidP="00ED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перспективное планирование занятий на мокшанском языке в старшей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57"/>
        <w:gridCol w:w="1078"/>
        <w:gridCol w:w="3543"/>
        <w:gridCol w:w="3283"/>
      </w:tblGrid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>(словарь для активного усвоения)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/>
                <w:b/>
                <w:sz w:val="28"/>
                <w:szCs w:val="28"/>
              </w:rPr>
              <w:t>Речевые образцы</w:t>
            </w:r>
          </w:p>
          <w:p w:rsidR="00ED3FAA" w:rsidRPr="001B2834" w:rsidRDefault="00ED3FAA" w:rsidP="00AC37B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названия игрушек. Добавить: нумолня, келаськя, налхкш(т), мезе? месть? кинь?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Тя мезе? – Тя налхкшт. Нят месть? – Нят налхкшт. Тя топонясь монь. Кантк някать. Тя някась кинь? – Тя някась монь.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Наша группа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Шра, стул, вапльмя, кенкш, киякс, мзяра, числа 1-5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Тя вальмя? – Да, тя вальмя: или – Аф, тя кенкш. Фкя шар, кафта шарда, Мзяра шарда?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Тядя, аля, ака,баба, щава, сазор, дукан, атя, ули, аш (аяш).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Тя монь бабазе. Монь ули аказе. Тонь ули атяце? – Монь аш атязе. Монь ули тядязе. Сон врач. Кинь ули акац? – Монь. 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Куяр, помидора,  модамарь, тикла, шурьхкя, пурьхкя, керы, ламбама, шапама, танцти, коса? тяса. тоса. вага, ряпс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Марьсь якстерь. Марьсь ламбама. Шурьхкясь керы. Тиклась оцю, Переса капстат? – Да переса капстат. Коса модамарьсь? – Тяса.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Осень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Мода, менель, пизем, сёксе, рдаз, молемс, ласькомс, сась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Модась равжа. Менельсь сенем. Сась сёксесь. Лопатне тюжат. Ульцяса рдаз. Мон молян. Мон ласькан.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 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темы «Пища и посуда». Добавить: пеель, цянгоня, кал, сиволь, </w:t>
            </w:r>
            <w:r w:rsidRPr="001B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ярхцамс. симомс, штамс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 шаваня. Сон оцю, акаша.Сявк куцють, ярхцак. Мон симан. Мон </w:t>
            </w:r>
            <w:r w:rsidRPr="001B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ярхцан. Дай, пожалуйста, симомс.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Од киза, Якшам Атясь, Ловонь стирня (сь), кштимс морамс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Тя кузня. Нят кузнят. Сась Од кизось. Стирнясь кштий. Цёранясь морай.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Зима. Зимние забавы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изученного. Добавить: конькат, сокст, нурдонят. Курькснемс.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Мон курькснян. Сон курьксни. Моли лов. Мон молян вири.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Машина, ош, ульця, кутт, ардомс, лоткамс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Машинась арды? – Да, машинась арды. Машинась лоткась? – Аф, машинась арды. Мон ардан автобусса.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Мий, рамай, ярмак, мишендись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Мон раман конфетат. Тон мезе рамат? – Няка. Тя кие? – Тя мишендись.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Кайме, граблят, панденя, пере, ведарка (ня), шувомс, касомс, валомс, коса?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Тя кайме? – Да, тя кайме. Аф, тя ведарканя. Мон шувондан. Мон валан панчфт. Коса касы куярсь? – Переса.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</w:p>
        </w:tc>
        <w:tc>
          <w:tcPr>
            <w:tcW w:w="1078" w:type="dxa"/>
          </w:tcPr>
          <w:p w:rsidR="00ED3FAA" w:rsidRPr="001B2834" w:rsidRDefault="00ED3FAA" w:rsidP="00AC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Цебярь, шувар, ульме, ваймамс, эшелямс, марса, тячи, ванды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Тунда лямбе. Састь нармоттне. Минь эшелятама. Шуварсь тюжя. Тундась цебярь.</w:t>
            </w: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</w:t>
            </w:r>
          </w:p>
        </w:tc>
        <w:tc>
          <w:tcPr>
            <w:tcW w:w="1078" w:type="dxa"/>
            <w:vAlign w:val="center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материала за год</w:t>
            </w: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AA" w:rsidRPr="001B2834" w:rsidTr="00AC37B9">
        <w:tc>
          <w:tcPr>
            <w:tcW w:w="534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Итоговая ООД</w:t>
            </w:r>
          </w:p>
        </w:tc>
        <w:tc>
          <w:tcPr>
            <w:tcW w:w="1078" w:type="dxa"/>
            <w:vAlign w:val="center"/>
          </w:tcPr>
          <w:p w:rsidR="00ED3FAA" w:rsidRPr="001B2834" w:rsidRDefault="00ED3FAA" w:rsidP="00AC37B9">
            <w:pPr>
              <w:widowControl w:val="0"/>
              <w:tabs>
                <w:tab w:val="left" w:pos="128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ED3FAA" w:rsidRPr="001B2834" w:rsidRDefault="00ED3FAA" w:rsidP="00AC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2D3" w:rsidRPr="001B2834" w:rsidRDefault="007432D3" w:rsidP="00612734">
      <w:pP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n-US"/>
        </w:rPr>
      </w:pPr>
    </w:p>
    <w:p w:rsidR="003B4053" w:rsidRPr="001B2834" w:rsidRDefault="003B4053" w:rsidP="00612734">
      <w:pP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n-US"/>
        </w:rPr>
      </w:pPr>
    </w:p>
    <w:p w:rsidR="003B4053" w:rsidRPr="001B2834" w:rsidRDefault="003B4053" w:rsidP="00612734">
      <w:pP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n-US"/>
        </w:rPr>
      </w:pPr>
    </w:p>
    <w:p w:rsidR="00DE7F3D" w:rsidRPr="001B2834" w:rsidRDefault="00DE7F3D" w:rsidP="003B4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Методическое обеспечение дополнительной образовательной программы</w:t>
      </w:r>
    </w:p>
    <w:p w:rsidR="00DE7F3D" w:rsidRPr="001B2834" w:rsidRDefault="00DE7F3D" w:rsidP="00DE7F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t>Формы занятий планируемых по каждой теме или разделу: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-экскурсии;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-игра-конкурс;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-сюжетно-ролевая игра;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-викторина;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-беседа;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-выставки;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bCs/>
          <w:sz w:val="28"/>
          <w:szCs w:val="28"/>
        </w:rPr>
        <w:t>-развлечения;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-занятие;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-экскурсии;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-игры;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-досуговая форма.</w:t>
      </w:r>
    </w:p>
    <w:p w:rsidR="00DE7F3D" w:rsidRPr="001B2834" w:rsidRDefault="00DE7F3D" w:rsidP="00DE7F3D">
      <w:pPr>
        <w:pStyle w:val="a5"/>
        <w:rPr>
          <w:rFonts w:ascii="Times New Roman" w:hAnsi="Times New Roman"/>
          <w:sz w:val="28"/>
          <w:szCs w:val="28"/>
        </w:rPr>
      </w:pPr>
    </w:p>
    <w:p w:rsidR="00DE7F3D" w:rsidRPr="001B2834" w:rsidRDefault="00DE7F3D" w:rsidP="00DE7F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834">
        <w:rPr>
          <w:rFonts w:ascii="Times New Roman" w:hAnsi="Times New Roman" w:cs="Times New Roman"/>
          <w:b/>
          <w:bCs/>
          <w:sz w:val="28"/>
          <w:szCs w:val="28"/>
        </w:rPr>
        <w:t>Приемы и методы организации.</w:t>
      </w:r>
    </w:p>
    <w:p w:rsidR="003B4053" w:rsidRPr="001B2834" w:rsidRDefault="003B4053" w:rsidP="003B40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72CB" w:rsidRPr="001B2834" w:rsidRDefault="009272CB" w:rsidP="003B40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Методы, используемые для реализации работы: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·  </w:t>
      </w: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Наглядные методы: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экскурсии, целевые прогулки;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наблюдения;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показа сказок (педагогом, детьми);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рассматривание книжных иллюстраций, репродукций;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проведение дидактических игр.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·  </w:t>
      </w: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Словесные методы: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чтение литературных произведений;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беседы с элементами диалога, обобщающие рассказы воспитателя.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·  </w:t>
      </w: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Игровые методы: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проведение разнообразных игр (малоподвижных, сюжетно – ролевых, дидактических, игр - драматизаций и др.);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загадывание загадок.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·  </w:t>
      </w:r>
      <w:r w:rsidRPr="001B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методы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организация продуктивной деятельности детей;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оформление мордовского уголка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постановка сказок, отрывков литературных произведений;</w:t>
      </w:r>
    </w:p>
    <w:p w:rsidR="009272CB" w:rsidRPr="001B2834" w:rsidRDefault="009272CB" w:rsidP="0092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="Times New Roman" w:hAnsi="Times New Roman" w:cs="Times New Roman"/>
          <w:color w:val="000000"/>
          <w:sz w:val="28"/>
          <w:szCs w:val="28"/>
        </w:rPr>
        <w:t>Ø  изготовление с детьми наглядных пособий.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Словесные –</w:t>
      </w:r>
      <w:r w:rsidR="00622549">
        <w:rPr>
          <w:rFonts w:ascii="Times New Roman" w:hAnsi="Times New Roman" w:cs="Times New Roman"/>
          <w:sz w:val="28"/>
          <w:szCs w:val="28"/>
        </w:rPr>
        <w:t xml:space="preserve"> </w:t>
      </w:r>
      <w:r w:rsidRPr="001B2834">
        <w:rPr>
          <w:rFonts w:ascii="Times New Roman" w:hAnsi="Times New Roman" w:cs="Times New Roman"/>
          <w:sz w:val="28"/>
          <w:szCs w:val="28"/>
        </w:rPr>
        <w:t xml:space="preserve">объяснение, беседа, чтение, рассказ, разучивание песенок, потешек, стихотворений, считалок;  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Наглядные – показ картин, таблиц, видеоматериалов, зарисовок на доске, посещение выставок, проведение экскурсий;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Практические – выполнение творческих заданий, сочинение загадок </w:t>
      </w:r>
    </w:p>
    <w:p w:rsidR="00DE7F3D" w:rsidRPr="001B2834" w:rsidRDefault="00DE7F3D" w:rsidP="0062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Игровые – игровые ситуации, игры (дидактические, сюжетно-ролевые, пальчиковые, театрализованные), слушание мордовской музыки и мордовских народных песен.</w:t>
      </w:r>
    </w:p>
    <w:p w:rsidR="00DE7F3D" w:rsidRPr="001B2834" w:rsidRDefault="00DE7F3D" w:rsidP="003B4053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1B2834">
        <w:rPr>
          <w:b/>
          <w:bCs/>
          <w:sz w:val="28"/>
          <w:szCs w:val="28"/>
        </w:rPr>
        <w:lastRenderedPageBreak/>
        <w:t>Дидактический материал.</w:t>
      </w:r>
      <w:r w:rsidRPr="001B2834">
        <w:rPr>
          <w:rFonts w:eastAsiaTheme="minorEastAsia"/>
          <w:sz w:val="28"/>
          <w:szCs w:val="28"/>
        </w:rPr>
        <w:t> 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>Стенды: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Творчество С. Д. Эрьзи.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Символика Мордовии.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Мордовский национальный костюм.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Карта Мордовии.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 xml:space="preserve">Портреты: 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Писатели и поэты Мордовии.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>Картотеки: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Мордовские</w:t>
      </w:r>
      <w:r w:rsidR="007432D3" w:rsidRPr="001B2834">
        <w:rPr>
          <w:rFonts w:ascii="Times New Roman" w:hAnsi="Times New Roman"/>
          <w:sz w:val="28"/>
          <w:szCs w:val="28"/>
        </w:rPr>
        <w:t xml:space="preserve"> подвижные</w:t>
      </w:r>
      <w:r w:rsidRPr="001B2834">
        <w:rPr>
          <w:rFonts w:ascii="Times New Roman" w:hAnsi="Times New Roman"/>
          <w:sz w:val="28"/>
          <w:szCs w:val="28"/>
        </w:rPr>
        <w:t xml:space="preserve"> игры.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 xml:space="preserve">Дидактические игры. 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B2834"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Предметные и сюжетные картинки;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Альбомы: «Мордовская национальная одежда», «Мордовия», «Достопримечательности города Саранска», «Мой край, Мордовия моя», «Заповедные места Мордовии», «Саранск».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Куклы в национальной одежде, матрешки, поделки из глины, бисера, дерева.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Флаги: российский и республики Мордовия.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Муляжи фруктов, овощей.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Маски для театрализованных и подвижных игр.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Предметы домашней утвари в миниатюре: деревянная посуда, горшок глиняный.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Предметы декоративно-прикладного искусства: скатерть, салфетки, полотенца, кукольная одежда.</w:t>
      </w:r>
    </w:p>
    <w:p w:rsidR="00DE7F3D" w:rsidRPr="001B2834" w:rsidRDefault="00DE7F3D" w:rsidP="00DE7F3D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1B2834">
        <w:rPr>
          <w:rFonts w:ascii="Times New Roman" w:eastAsiaTheme="minorEastAsia" w:hAnsi="Times New Roman"/>
          <w:sz w:val="28"/>
          <w:szCs w:val="28"/>
        </w:rPr>
        <w:t>Детский журнал «Якстерь</w:t>
      </w:r>
      <w:r w:rsidR="00EC63D2" w:rsidRPr="001B283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B2834">
        <w:rPr>
          <w:rFonts w:ascii="Times New Roman" w:eastAsiaTheme="minorEastAsia" w:hAnsi="Times New Roman"/>
          <w:sz w:val="28"/>
          <w:szCs w:val="28"/>
        </w:rPr>
        <w:t>тяштеня».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7F3D" w:rsidRPr="001B2834" w:rsidRDefault="00DE7F3D" w:rsidP="00DE7F3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bCs/>
          <w:sz w:val="28"/>
          <w:szCs w:val="28"/>
        </w:rPr>
        <w:t>4.Техническое оснащение занятий.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-Магнитная доска с набором приспособлений для крепления картинок;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-Аудиоцентр (магнитофон); 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 xml:space="preserve">-Компьютер;   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-Печатные пособия;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-Бубен;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-просторное помещение для занятий;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 xml:space="preserve"> -аудио диски с записями;</w:t>
      </w:r>
    </w:p>
    <w:p w:rsidR="00DE7F3D" w:rsidRDefault="00DE7F3D" w:rsidP="007B38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2549" w:rsidRDefault="00622549" w:rsidP="007B38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2549" w:rsidRDefault="00622549" w:rsidP="007B38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2549" w:rsidRDefault="00622549" w:rsidP="007B38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2549" w:rsidRPr="001B2834" w:rsidRDefault="00622549" w:rsidP="007B38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7F3D" w:rsidRPr="001B2834" w:rsidRDefault="00DE7F3D" w:rsidP="0062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методических пособий, обеспечивающих реализацию образовательной деятельности</w:t>
      </w:r>
    </w:p>
    <w:p w:rsidR="00DE7F3D" w:rsidRPr="001B2834" w:rsidRDefault="00DE7F3D" w:rsidP="00DE7F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356"/>
      </w:tblGrid>
      <w:tr w:rsidR="00DE7F3D" w:rsidRPr="001B2834" w:rsidTr="00622549">
        <w:tc>
          <w:tcPr>
            <w:tcW w:w="42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9356" w:type="dxa"/>
          </w:tcPr>
          <w:p w:rsidR="00DE7F3D" w:rsidRPr="001B2834" w:rsidRDefault="00DE7F3D" w:rsidP="00622549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пособие</w:t>
            </w:r>
          </w:p>
        </w:tc>
      </w:tr>
      <w:tr w:rsidR="00DE7F3D" w:rsidRPr="001B2834" w:rsidTr="00622549">
        <w:trPr>
          <w:trHeight w:val="618"/>
        </w:trPr>
        <w:tc>
          <w:tcPr>
            <w:tcW w:w="42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5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Детство: Примерная основная общеобразовательная  программа дошкольного образования / руководители авторского коллектива  Т.И.Бабаевой, А.Г. Гогоберидзе, О.В. Солнцева, 2014.</w:t>
            </w:r>
          </w:p>
        </w:tc>
      </w:tr>
      <w:tr w:rsidR="00DE7F3D" w:rsidRPr="001B2834" w:rsidTr="00622549">
        <w:trPr>
          <w:trHeight w:val="706"/>
        </w:trPr>
        <w:tc>
          <w:tcPr>
            <w:tcW w:w="42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Примерный региональный модуль программы дошкольного образования «Мы в Мордовии живём», О.В. Бурляева, Л.П. Карпушина, Е.Н. Коркина и др. – Саранск: Мордов. кн. изд-во, 2014</w:t>
            </w:r>
          </w:p>
        </w:tc>
      </w:tr>
      <w:tr w:rsidR="00DE7F3D" w:rsidRPr="001B2834" w:rsidTr="00622549">
        <w:trPr>
          <w:trHeight w:val="2282"/>
        </w:trPr>
        <w:tc>
          <w:tcPr>
            <w:tcW w:w="42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DE7F3D" w:rsidRPr="001B2834" w:rsidRDefault="00DE7F3D" w:rsidP="0072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34"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рекомендации «Обучение детей мордовским (мокшанскому, эрзянскому) языкам в дошкольных образовательных учреждениях Республики Мордовия». А.И.Исайкина, ГОУ ДПО (ПК) С «Мордовский республиканский институт образования», 2007 (по дополнительному образованию)</w:t>
            </w:r>
          </w:p>
        </w:tc>
      </w:tr>
    </w:tbl>
    <w:p w:rsidR="00DE7F3D" w:rsidRPr="001B2834" w:rsidRDefault="00DE7F3D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7F3D" w:rsidRPr="001B2834" w:rsidRDefault="00DE7F3D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2D3" w:rsidRPr="001B2834" w:rsidRDefault="007432D3" w:rsidP="00DE7F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7F3D" w:rsidRPr="001B2834" w:rsidRDefault="00DE7F3D" w:rsidP="0072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E7F3D" w:rsidRPr="001B2834" w:rsidRDefault="00DE7F3D" w:rsidP="0072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 для педагогов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1.  Брыжиский В. С. Мордовские народные игры / Брыжинский В. С. – Саранск: Мордов. кн. изд-во, 2009. – 272 с.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2.Бурляева, О.В. Организация работы по ознакомлению дошкольников с историей родного края/О.В.Бурляева//Детский сад: теория и практика. - 2011. - №9. - С.82-89.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3.  Комплексная образовательная программа дошкольного образования «Детство»/ Т. И. Бабаева, А. Г. Гогоберидзе, О. В. Солнцева и др. — СПб. : ООО «ИЗДАТЕЛЬСТВО «ДЕТСТВО-ПРЕСС»,2016.-352с. 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4. «Мы в Мордовии живём»: региональный образовательный модуль дошкольного образования/ О.В.Бурляева[ и др.] Мордов. гос. пед. ин – т. – Саранск, 2015. – 84с.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5. «Изобразительное искусство Мордовии». /Саранск, Мордовское книжное  издательство, 1984г./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6.Исайкина А.И. «Мордовские народные игры». Методические рекомендации               для  воспитателей детских дошкольных учреждений», 1993г.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7. Программа и методические рекомендации «Обучение детей мордовским (мокшанскому, эрзянскому) языкам в дошкольных образовательных учреждениях Республики Мордовия». А.И.Исайкина, ГОУ ДПО (ПК) С «Мордовский республиканский институт образования», 2007 (по дополнительному образованию)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8. Программа «Приобщение детей к истокам русской национальной культуры». О.Л.Князева, М.Д. Маханева. СПб, «Детство-Пресс», 2000г. 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9.Программа «Здоровый дошкольник». Научно-практическая школа им. Ю. Ф.Знамовского, Ю.В.Антонова, М.М.Кузнецова, и др. – М: АРКТИ, 2011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>10.  Таракина Э.Н. «Устно-поэтическое творчество мордовского народа»        /Мордовское книжное издательство, 1978г. /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sz w:val="28"/>
          <w:szCs w:val="28"/>
        </w:rPr>
        <w:t xml:space="preserve"> 11. Фонохрестоматия для дошкольных общеобразовательных учреждений.</w:t>
      </w:r>
    </w:p>
    <w:p w:rsidR="00DE7F3D" w:rsidRPr="001B2834" w:rsidRDefault="00DE7F3D" w:rsidP="00622549">
      <w:pPr>
        <w:jc w:val="both"/>
        <w:rPr>
          <w:rFonts w:ascii="Times New Roman" w:hAnsi="Times New Roman" w:cs="Times New Roman"/>
          <w:sz w:val="28"/>
          <w:szCs w:val="28"/>
        </w:rPr>
      </w:pPr>
      <w:r w:rsidRPr="001B2834">
        <w:rPr>
          <w:rFonts w:ascii="Times New Roman" w:hAnsi="Times New Roman" w:cs="Times New Roman"/>
          <w:bCs/>
          <w:sz w:val="28"/>
          <w:szCs w:val="28"/>
        </w:rPr>
        <w:lastRenderedPageBreak/>
        <w:t>12</w:t>
      </w:r>
      <w:r w:rsidRPr="001B2834">
        <w:rPr>
          <w:rFonts w:ascii="Times New Roman" w:hAnsi="Times New Roman" w:cs="Times New Roman"/>
          <w:sz w:val="28"/>
          <w:szCs w:val="28"/>
        </w:rPr>
        <w:t xml:space="preserve">.  Хрестоматия к примерному региональному модулю программы дошкольного образования «Мы в Мордовии живем». Авт.-сост. Е.Н. Киркина. - Саранск: Мордов. кн.изд-во, 2013. </w:t>
      </w:r>
    </w:p>
    <w:p w:rsidR="003B4053" w:rsidRPr="001B2834" w:rsidRDefault="003B4053" w:rsidP="003B4053">
      <w:pPr>
        <w:rPr>
          <w:rFonts w:ascii="Times New Roman" w:hAnsi="Times New Roman" w:cs="Times New Roman"/>
          <w:sz w:val="28"/>
          <w:szCs w:val="28"/>
        </w:rPr>
      </w:pPr>
    </w:p>
    <w:p w:rsidR="00DE7F3D" w:rsidRPr="001B2834" w:rsidRDefault="00DE7F3D" w:rsidP="00DE7F3D">
      <w:pPr>
        <w:pStyle w:val="a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B283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1. Саранск: столица Мордовии. [кн.-альбом / сост: Е.М.Голубчик, С.С. Маркова]. – Саранск: Мордов. кн. изд-во, 2011. – 376 с. – (К 370-летию города)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2. Саранск столичный: рассказы для детей о столице Республике Мордовия / Авт. Сост.: Н.М.Арсентьев, Т.С.Баргова и др. – Саранск: Издатель  К.Шапкарин, 2012. – 48 с.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3. «Я люблю тебя, Саранск!»: сборник стихов/ [ред.Н.Ф.Мокшин;  сост.: А.Г. Любимов, Б.И. Просвирин]. – Саранск, 2012. – 97 с.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 xml:space="preserve">4. Детям о Мордовии: методическое пособие / авт.-сост. О.В. Бурляева,Е.Н. Киркина. – Саранск, 2013. – 147 с. ФГБОУ ВПО «Мордовский государственный педагогический институт им. М.Е.Евсевьева. 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834">
        <w:rPr>
          <w:rFonts w:ascii="Times New Roman" w:hAnsi="Times New Roman"/>
          <w:sz w:val="28"/>
          <w:szCs w:val="28"/>
        </w:rPr>
        <w:t>5. «Мордовские народные песни» / авт.-сост. Г.И. Сураев-Королёв. – Саранск: Мордов. кн. изд-во,2014. – 336 с. –Мордов.-мокша, эрзя и рус.яз.</w:t>
      </w: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F3D" w:rsidRPr="001B2834" w:rsidRDefault="00DE7F3D" w:rsidP="00DE7F3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DE7F3D" w:rsidRPr="001B2834" w:rsidRDefault="00DE7F3D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432D3" w:rsidRPr="001B2834" w:rsidRDefault="007432D3" w:rsidP="00DE7F3D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7738B8" w:rsidRPr="001B2834" w:rsidRDefault="007B381C" w:rsidP="007738B8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738B8" w:rsidRPr="001B2834" w:rsidRDefault="007738B8">
      <w:pPr>
        <w:rPr>
          <w:rFonts w:ascii="Times New Roman" w:hAnsi="Times New Roman" w:cs="Times New Roman"/>
          <w:sz w:val="28"/>
          <w:szCs w:val="28"/>
        </w:rPr>
      </w:pPr>
    </w:p>
    <w:sectPr w:rsidR="007738B8" w:rsidRPr="001B2834" w:rsidSect="001B283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CE" w:rsidRDefault="002C1DCE" w:rsidP="00373C33">
      <w:pPr>
        <w:spacing w:after="0" w:line="240" w:lineRule="auto"/>
      </w:pPr>
      <w:r>
        <w:separator/>
      </w:r>
    </w:p>
  </w:endnote>
  <w:endnote w:type="continuationSeparator" w:id="1">
    <w:p w:rsidR="002C1DCE" w:rsidRDefault="002C1DCE" w:rsidP="0037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34" w:rsidRDefault="001B2834">
    <w:pPr>
      <w:pStyle w:val="a8"/>
      <w:jc w:val="center"/>
    </w:pPr>
    <w:fldSimple w:instr="PAGE   \* MERGEFORMAT">
      <w:r w:rsidR="00E8489C">
        <w:rPr>
          <w:noProof/>
        </w:rPr>
        <w:t>24</w:t>
      </w:r>
    </w:fldSimple>
  </w:p>
  <w:p w:rsidR="001B2834" w:rsidRDefault="001B28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CE" w:rsidRDefault="002C1DCE" w:rsidP="00373C33">
      <w:pPr>
        <w:spacing w:after="0" w:line="240" w:lineRule="auto"/>
      </w:pPr>
      <w:r>
        <w:separator/>
      </w:r>
    </w:p>
  </w:footnote>
  <w:footnote w:type="continuationSeparator" w:id="1">
    <w:p w:rsidR="002C1DCE" w:rsidRDefault="002C1DCE" w:rsidP="0037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F6D"/>
    <w:multiLevelType w:val="hybridMultilevel"/>
    <w:tmpl w:val="B750FC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5E51"/>
    <w:multiLevelType w:val="hybridMultilevel"/>
    <w:tmpl w:val="A98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71F8"/>
    <w:multiLevelType w:val="hybridMultilevel"/>
    <w:tmpl w:val="A98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3B2F"/>
    <w:multiLevelType w:val="hybridMultilevel"/>
    <w:tmpl w:val="985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2314"/>
    <w:multiLevelType w:val="hybridMultilevel"/>
    <w:tmpl w:val="7542D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03FF3"/>
    <w:multiLevelType w:val="hybridMultilevel"/>
    <w:tmpl w:val="FF0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F3D"/>
    <w:rsid w:val="00023041"/>
    <w:rsid w:val="00025F97"/>
    <w:rsid w:val="000448BD"/>
    <w:rsid w:val="00070560"/>
    <w:rsid w:val="000D5488"/>
    <w:rsid w:val="000E4126"/>
    <w:rsid w:val="000E6D06"/>
    <w:rsid w:val="001032F1"/>
    <w:rsid w:val="0012488F"/>
    <w:rsid w:val="00175823"/>
    <w:rsid w:val="001B2834"/>
    <w:rsid w:val="00262334"/>
    <w:rsid w:val="00267BF5"/>
    <w:rsid w:val="00284F4D"/>
    <w:rsid w:val="002C1DCE"/>
    <w:rsid w:val="002D2DEF"/>
    <w:rsid w:val="00314E83"/>
    <w:rsid w:val="00325E4A"/>
    <w:rsid w:val="003362E8"/>
    <w:rsid w:val="00373C33"/>
    <w:rsid w:val="003819A6"/>
    <w:rsid w:val="003B4053"/>
    <w:rsid w:val="003B7D54"/>
    <w:rsid w:val="003D3AA0"/>
    <w:rsid w:val="004314F9"/>
    <w:rsid w:val="00454DFF"/>
    <w:rsid w:val="00464E8A"/>
    <w:rsid w:val="004F403D"/>
    <w:rsid w:val="00523051"/>
    <w:rsid w:val="005369C4"/>
    <w:rsid w:val="0054439A"/>
    <w:rsid w:val="0059380B"/>
    <w:rsid w:val="005D11C4"/>
    <w:rsid w:val="005E296A"/>
    <w:rsid w:val="005F1CE8"/>
    <w:rsid w:val="00612734"/>
    <w:rsid w:val="00617F0E"/>
    <w:rsid w:val="00622549"/>
    <w:rsid w:val="00637008"/>
    <w:rsid w:val="00644A88"/>
    <w:rsid w:val="00683FDE"/>
    <w:rsid w:val="006A4B27"/>
    <w:rsid w:val="006C72A2"/>
    <w:rsid w:val="007009E7"/>
    <w:rsid w:val="00725CFB"/>
    <w:rsid w:val="007432D3"/>
    <w:rsid w:val="00752C0F"/>
    <w:rsid w:val="007738B8"/>
    <w:rsid w:val="007900AB"/>
    <w:rsid w:val="007B381C"/>
    <w:rsid w:val="007C149F"/>
    <w:rsid w:val="007D605B"/>
    <w:rsid w:val="00810E03"/>
    <w:rsid w:val="00825ED8"/>
    <w:rsid w:val="00826355"/>
    <w:rsid w:val="0086012D"/>
    <w:rsid w:val="008858A2"/>
    <w:rsid w:val="008C4517"/>
    <w:rsid w:val="008F525B"/>
    <w:rsid w:val="009272CB"/>
    <w:rsid w:val="00936659"/>
    <w:rsid w:val="009800F3"/>
    <w:rsid w:val="009C675C"/>
    <w:rsid w:val="009D1D72"/>
    <w:rsid w:val="009F2C67"/>
    <w:rsid w:val="00A57D0A"/>
    <w:rsid w:val="00A66730"/>
    <w:rsid w:val="00AA1868"/>
    <w:rsid w:val="00AC37B9"/>
    <w:rsid w:val="00AC61DF"/>
    <w:rsid w:val="00AD6A2E"/>
    <w:rsid w:val="00AE041A"/>
    <w:rsid w:val="00AF3EFF"/>
    <w:rsid w:val="00B036D3"/>
    <w:rsid w:val="00B16301"/>
    <w:rsid w:val="00B24E1D"/>
    <w:rsid w:val="00B57289"/>
    <w:rsid w:val="00B75F1E"/>
    <w:rsid w:val="00B92D91"/>
    <w:rsid w:val="00BA0AD1"/>
    <w:rsid w:val="00BC6C74"/>
    <w:rsid w:val="00BF6EB6"/>
    <w:rsid w:val="00C55ED0"/>
    <w:rsid w:val="00C62838"/>
    <w:rsid w:val="00C7585E"/>
    <w:rsid w:val="00C75D70"/>
    <w:rsid w:val="00CC7FDA"/>
    <w:rsid w:val="00CD3F35"/>
    <w:rsid w:val="00D22246"/>
    <w:rsid w:val="00D521C3"/>
    <w:rsid w:val="00D577F1"/>
    <w:rsid w:val="00D706DA"/>
    <w:rsid w:val="00D81652"/>
    <w:rsid w:val="00D92581"/>
    <w:rsid w:val="00DA5B97"/>
    <w:rsid w:val="00DB7ABE"/>
    <w:rsid w:val="00DD0AA5"/>
    <w:rsid w:val="00DD1DBA"/>
    <w:rsid w:val="00DE7F3D"/>
    <w:rsid w:val="00E01019"/>
    <w:rsid w:val="00E1372A"/>
    <w:rsid w:val="00E47E8E"/>
    <w:rsid w:val="00E8489C"/>
    <w:rsid w:val="00EB783E"/>
    <w:rsid w:val="00EC63D2"/>
    <w:rsid w:val="00ED278A"/>
    <w:rsid w:val="00ED3FAA"/>
    <w:rsid w:val="00ED5AFA"/>
    <w:rsid w:val="00EE2A7A"/>
    <w:rsid w:val="00EE5429"/>
    <w:rsid w:val="00F5463E"/>
    <w:rsid w:val="00F80B18"/>
    <w:rsid w:val="00F922A9"/>
    <w:rsid w:val="00FA0132"/>
    <w:rsid w:val="00FA538E"/>
    <w:rsid w:val="00FC3EFD"/>
    <w:rsid w:val="00FD16A7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E7F3D"/>
    <w:rPr>
      <w:rFonts w:ascii="Calibri" w:hAnsi="Calibri"/>
      <w:shd w:val="clear" w:color="auto" w:fill="FFFFFF"/>
    </w:rPr>
  </w:style>
  <w:style w:type="paragraph" w:styleId="a4">
    <w:name w:val="Body Text"/>
    <w:basedOn w:val="a"/>
    <w:link w:val="a3"/>
    <w:rsid w:val="00DE7F3D"/>
    <w:pPr>
      <w:widowControl w:val="0"/>
      <w:shd w:val="clear" w:color="auto" w:fill="FFFFFF"/>
      <w:spacing w:after="0" w:line="238" w:lineRule="exact"/>
      <w:ind w:firstLine="220"/>
      <w:jc w:val="both"/>
    </w:pPr>
    <w:rPr>
      <w:rFonts w:ascii="Calibri" w:hAnsi="Calibri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DE7F3D"/>
  </w:style>
  <w:style w:type="paragraph" w:styleId="a5">
    <w:name w:val="No Spacing"/>
    <w:link w:val="a6"/>
    <w:uiPriority w:val="1"/>
    <w:qFormat/>
    <w:rsid w:val="00DE7F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нак Знак2"/>
    <w:basedOn w:val="a0"/>
    <w:locked/>
    <w:rsid w:val="00DE7F3D"/>
    <w:rPr>
      <w:rFonts w:ascii="Calibri" w:hAnsi="Calibri"/>
      <w:shd w:val="clear" w:color="auto" w:fill="FFFFFF"/>
      <w:lang w:bidi="ar-SA"/>
    </w:rPr>
  </w:style>
  <w:style w:type="paragraph" w:customStyle="1" w:styleId="Default">
    <w:name w:val="Default"/>
    <w:rsid w:val="00DE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нак Знак2"/>
    <w:basedOn w:val="a0"/>
    <w:locked/>
    <w:rsid w:val="00DE7F3D"/>
    <w:rPr>
      <w:rFonts w:ascii="Calibri" w:hAnsi="Calibri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DE7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7F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E7F3D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basedOn w:val="a"/>
    <w:uiPriority w:val="99"/>
    <w:rsid w:val="00DE7F3D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uiPriority w:val="99"/>
    <w:rsid w:val="00DE7F3D"/>
    <w:rPr>
      <w:rFonts w:cs="Times New Roman"/>
      <w:color w:val="0000FF"/>
      <w:u w:val="single"/>
    </w:rPr>
  </w:style>
  <w:style w:type="character" w:customStyle="1" w:styleId="c8">
    <w:name w:val="c8"/>
    <w:rsid w:val="00DE7F3D"/>
  </w:style>
  <w:style w:type="paragraph" w:customStyle="1" w:styleId="c9">
    <w:name w:val="c9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7F3D"/>
  </w:style>
  <w:style w:type="paragraph" w:customStyle="1" w:styleId="c56">
    <w:name w:val="c56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E7F3D"/>
  </w:style>
  <w:style w:type="character" w:customStyle="1" w:styleId="c101">
    <w:name w:val="c101"/>
    <w:basedOn w:val="a0"/>
    <w:rsid w:val="00DE7F3D"/>
  </w:style>
  <w:style w:type="paragraph" w:customStyle="1" w:styleId="c0">
    <w:name w:val="c0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DE7F3D"/>
  </w:style>
  <w:style w:type="character" w:customStyle="1" w:styleId="c4">
    <w:name w:val="c4"/>
    <w:basedOn w:val="a0"/>
    <w:rsid w:val="00DE7F3D"/>
  </w:style>
  <w:style w:type="character" w:customStyle="1" w:styleId="c87">
    <w:name w:val="c87"/>
    <w:basedOn w:val="a0"/>
    <w:rsid w:val="00DE7F3D"/>
  </w:style>
  <w:style w:type="table" w:styleId="ac">
    <w:name w:val="Table Grid"/>
    <w:basedOn w:val="a1"/>
    <w:uiPriority w:val="59"/>
    <w:rsid w:val="00DE7F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E7F3D"/>
  </w:style>
  <w:style w:type="paragraph" w:customStyle="1" w:styleId="c5">
    <w:name w:val="c5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E7F3D"/>
  </w:style>
  <w:style w:type="paragraph" w:customStyle="1" w:styleId="c20">
    <w:name w:val="c20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E7F3D"/>
  </w:style>
  <w:style w:type="paragraph" w:customStyle="1" w:styleId="c52">
    <w:name w:val="c52"/>
    <w:basedOn w:val="a"/>
    <w:rsid w:val="00D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E7F3D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EE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E2A7A"/>
  </w:style>
  <w:style w:type="paragraph" w:styleId="ad">
    <w:name w:val="header"/>
    <w:basedOn w:val="a"/>
    <w:link w:val="ae"/>
    <w:uiPriority w:val="99"/>
    <w:semiHidden/>
    <w:unhideWhenUsed/>
    <w:rsid w:val="00A5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57D0A"/>
  </w:style>
  <w:style w:type="paragraph" w:customStyle="1" w:styleId="c7">
    <w:name w:val="c7"/>
    <w:basedOn w:val="a"/>
    <w:rsid w:val="007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1BA5-407D-4DED-9735-38AB5637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cp:lastPrinted>2021-10-08T15:33:00Z</cp:lastPrinted>
  <dcterms:created xsi:type="dcterms:W3CDTF">2021-12-17T07:59:00Z</dcterms:created>
  <dcterms:modified xsi:type="dcterms:W3CDTF">2021-12-17T07:59:00Z</dcterms:modified>
</cp:coreProperties>
</file>