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B72" w:rsidRDefault="00762B72" w:rsidP="00762B7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Дистанционное </w:t>
      </w:r>
      <w:proofErr w:type="gramStart"/>
      <w:r>
        <w:rPr>
          <w:rFonts w:ascii="Times New Roman" w:hAnsi="Times New Roman" w:cs="Times New Roman"/>
          <w:b/>
          <w:sz w:val="32"/>
          <w:szCs w:val="28"/>
        </w:rPr>
        <w:t>обучение</w:t>
      </w:r>
      <w:proofErr w:type="gramEnd"/>
      <w:r>
        <w:rPr>
          <w:rFonts w:ascii="Times New Roman" w:hAnsi="Times New Roman" w:cs="Times New Roman"/>
          <w:b/>
          <w:sz w:val="32"/>
          <w:szCs w:val="28"/>
        </w:rPr>
        <w:t xml:space="preserve"> по дополнительной общеобразовательной программе «Чудеса из ткани»</w:t>
      </w:r>
    </w:p>
    <w:p w:rsidR="00762B72" w:rsidRDefault="00762B72" w:rsidP="00762B72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Внимание! Все задания выполняются под присмотром </w:t>
      </w:r>
    </w:p>
    <w:p w:rsidR="00762B72" w:rsidRDefault="00762B72" w:rsidP="00762B72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взрослых (родителей)!</w:t>
      </w:r>
    </w:p>
    <w:p w:rsidR="00762B72" w:rsidRDefault="00762B72" w:rsidP="00762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6,8,9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71233">
        <w:rPr>
          <w:rFonts w:ascii="Times New Roman" w:hAnsi="Times New Roman" w:cs="Times New Roman"/>
          <w:sz w:val="28"/>
          <w:szCs w:val="28"/>
        </w:rPr>
        <w:t xml:space="preserve">бюджет, </w:t>
      </w:r>
      <w:r>
        <w:rPr>
          <w:rFonts w:ascii="Times New Roman" w:hAnsi="Times New Roman" w:cs="Times New Roman"/>
          <w:sz w:val="28"/>
          <w:szCs w:val="28"/>
        </w:rPr>
        <w:t>возраст 8-12 лет)</w:t>
      </w:r>
    </w:p>
    <w:p w:rsidR="00762B72" w:rsidRDefault="00762B72" w:rsidP="00762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834">
        <w:rPr>
          <w:rFonts w:ascii="Times New Roman" w:hAnsi="Times New Roman" w:cs="Times New Roman"/>
          <w:sz w:val="28"/>
          <w:szCs w:val="28"/>
        </w:rPr>
        <w:t>Ознакомиться с беседой «Мастера игрушечных дел».</w:t>
      </w:r>
    </w:p>
    <w:p w:rsidR="00762B72" w:rsidRDefault="00762B72" w:rsidP="00762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5919">
        <w:rPr>
          <w:rFonts w:ascii="Times New Roman" w:hAnsi="Times New Roman" w:cs="Times New Roman"/>
          <w:sz w:val="28"/>
          <w:szCs w:val="28"/>
        </w:rPr>
        <w:t>Приготовить лекала для игрушек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5919" w:rsidRDefault="00762B72" w:rsidP="00762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="009B5919">
        <w:rPr>
          <w:rFonts w:ascii="Times New Roman" w:hAnsi="Times New Roman" w:cs="Times New Roman"/>
          <w:sz w:val="28"/>
          <w:szCs w:val="28"/>
        </w:rPr>
        <w:t>Скроить и сшить детали.</w:t>
      </w:r>
    </w:p>
    <w:p w:rsidR="00762B72" w:rsidRDefault="009B5919" w:rsidP="00762B72">
      <w:pPr>
        <w:rPr>
          <w:rFonts w:ascii="Times New Roman" w:hAnsi="Times New Roman" w:cs="Times New Roman"/>
          <w:sz w:val="28"/>
          <w:szCs w:val="28"/>
        </w:rPr>
      </w:pPr>
      <w:r w:rsidRPr="009B5919">
        <w:rPr>
          <w:rFonts w:ascii="Times New Roman" w:hAnsi="Times New Roman" w:cs="Times New Roman"/>
          <w:b/>
          <w:sz w:val="28"/>
          <w:szCs w:val="28"/>
        </w:rPr>
        <w:t>Задание 4.</w:t>
      </w:r>
      <w:r>
        <w:rPr>
          <w:rFonts w:ascii="Times New Roman" w:hAnsi="Times New Roman" w:cs="Times New Roman"/>
          <w:sz w:val="28"/>
          <w:szCs w:val="28"/>
        </w:rPr>
        <w:t xml:space="preserve"> Оформить композицию из игрушек</w:t>
      </w:r>
      <w:r w:rsidR="00762B72">
        <w:rPr>
          <w:rFonts w:ascii="Times New Roman" w:hAnsi="Times New Roman" w:cs="Times New Roman"/>
          <w:sz w:val="28"/>
          <w:szCs w:val="28"/>
        </w:rPr>
        <w:t>.</w:t>
      </w:r>
    </w:p>
    <w:p w:rsidR="00762B72" w:rsidRDefault="00762B72" w:rsidP="00762B7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B5919">
        <w:rPr>
          <w:rFonts w:ascii="Times New Roman" w:hAnsi="Times New Roman" w:cs="Times New Roman"/>
          <w:b/>
          <w:sz w:val="28"/>
          <w:szCs w:val="28"/>
        </w:rPr>
        <w:t>Необходимое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мех, </w:t>
      </w:r>
      <w:r w:rsidR="009B5919">
        <w:rPr>
          <w:rFonts w:ascii="Times New Roman" w:hAnsi="Times New Roman" w:cs="Times New Roman"/>
          <w:sz w:val="28"/>
          <w:szCs w:val="28"/>
        </w:rPr>
        <w:t xml:space="preserve">фетр, </w:t>
      </w:r>
      <w:r>
        <w:rPr>
          <w:rFonts w:ascii="Times New Roman" w:hAnsi="Times New Roman" w:cs="Times New Roman"/>
          <w:sz w:val="28"/>
          <w:szCs w:val="28"/>
        </w:rPr>
        <w:t xml:space="preserve">ножницы, мел или мыло, игла, нитки,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синтепон</w:t>
      </w:r>
      <w:proofErr w:type="spellEnd"/>
      <w:r>
        <w:rPr>
          <w:rFonts w:ascii="Times New Roman" w:hAnsi="Times New Roman" w:cs="Times New Roman"/>
          <w:sz w:val="28"/>
          <w:szCs w:val="28"/>
        </w:rPr>
        <w:t>, фурнитура (носик, глазки, бантик).</w:t>
      </w:r>
      <w:proofErr w:type="gramEnd"/>
    </w:p>
    <w:p w:rsidR="00762B72" w:rsidRDefault="00762B72" w:rsidP="00762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исполнения: 6 часов. </w:t>
      </w:r>
    </w:p>
    <w:p w:rsidR="00762B72" w:rsidRPr="00742551" w:rsidRDefault="00332386" w:rsidP="00862834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о</w:t>
      </w:r>
      <w:r w:rsidR="00762B72" w:rsidRPr="00742551">
        <w:rPr>
          <w:rFonts w:ascii="Times New Roman" w:hAnsi="Times New Roman" w:cs="Times New Roman"/>
          <w:sz w:val="28"/>
          <w:szCs w:val="28"/>
        </w:rPr>
        <w:t>дна удивительная профессия, которой люди посвящают всю свою жизнь, - это игрушечных дел мастера, или просто игрушечники.</w:t>
      </w:r>
    </w:p>
    <w:p w:rsidR="00762B72" w:rsidRPr="00742551" w:rsidRDefault="00762B72" w:rsidP="0086283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51">
        <w:rPr>
          <w:rFonts w:ascii="Times New Roman" w:hAnsi="Times New Roman" w:cs="Times New Roman"/>
          <w:sz w:val="28"/>
          <w:szCs w:val="28"/>
        </w:rPr>
        <w:tab/>
        <w:t>В глубокой древности глиняные игрушки создавались не забавы ради – они были участниками древних обрядов. Им приписывались особые силы: охранять, оберегать людей от всякого зла. Яркий цвет и пронзительный свист играли магическую роль.</w:t>
      </w:r>
    </w:p>
    <w:p w:rsidR="00762B72" w:rsidRPr="00742551" w:rsidRDefault="00762B72" w:rsidP="0086283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51">
        <w:rPr>
          <w:rFonts w:ascii="Times New Roman" w:hAnsi="Times New Roman" w:cs="Times New Roman"/>
          <w:sz w:val="28"/>
          <w:szCs w:val="28"/>
        </w:rPr>
        <w:tab/>
        <w:t>Посмотрите на современные народные игрушки – и вы заметите, что в них живут те же образы. Это Конь, Птица, Баба. Какой смысл выражают эти образы? В них живут память народа, его древние традиции.</w:t>
      </w:r>
    </w:p>
    <w:p w:rsidR="00762B72" w:rsidRPr="00742551" w:rsidRDefault="00762B72" w:rsidP="0086283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51">
        <w:rPr>
          <w:rFonts w:ascii="Times New Roman" w:hAnsi="Times New Roman" w:cs="Times New Roman"/>
          <w:sz w:val="28"/>
          <w:szCs w:val="28"/>
        </w:rPr>
        <w:tab/>
        <w:t xml:space="preserve">С </w:t>
      </w:r>
      <w:proofErr w:type="spellStart"/>
      <w:r w:rsidRPr="00742551"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Pr="00742551">
        <w:rPr>
          <w:rFonts w:ascii="Times New Roman" w:hAnsi="Times New Roman" w:cs="Times New Roman"/>
          <w:sz w:val="28"/>
          <w:szCs w:val="28"/>
        </w:rPr>
        <w:t xml:space="preserve"> игрушкой вы, наверное, встречались уже не раз. Деревня Филимоново в Тульской области – знаменитый центр производства этих игрушек. Никто уже не помнит, когда здесь впервые стали делать замечательные игрушки. Но и сегодня этот промысел живет, а с ним продолжает жить прекрасное искусство народных умельцев.</w:t>
      </w:r>
    </w:p>
    <w:p w:rsidR="00762B72" w:rsidRPr="00742551" w:rsidRDefault="00762B72" w:rsidP="0086283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51">
        <w:rPr>
          <w:rFonts w:ascii="Times New Roman" w:hAnsi="Times New Roman" w:cs="Times New Roman"/>
          <w:sz w:val="28"/>
          <w:szCs w:val="28"/>
        </w:rPr>
        <w:tab/>
        <w:t xml:space="preserve">Со старинной крестьянской традицией связан </w:t>
      </w:r>
      <w:proofErr w:type="spellStart"/>
      <w:r w:rsidRPr="00742551">
        <w:rPr>
          <w:rFonts w:ascii="Times New Roman" w:hAnsi="Times New Roman" w:cs="Times New Roman"/>
          <w:sz w:val="28"/>
          <w:szCs w:val="28"/>
        </w:rPr>
        <w:t>филимоновский</w:t>
      </w:r>
      <w:proofErr w:type="spellEnd"/>
      <w:r w:rsidRPr="00742551">
        <w:rPr>
          <w:rFonts w:ascii="Times New Roman" w:hAnsi="Times New Roman" w:cs="Times New Roman"/>
          <w:sz w:val="28"/>
          <w:szCs w:val="28"/>
        </w:rPr>
        <w:t xml:space="preserve"> промысел. Жива эта традиция и в игрушках современных мастеров – всмотритесь в образы игрушек, их орнамент, пластику. У </w:t>
      </w:r>
      <w:proofErr w:type="spellStart"/>
      <w:r w:rsidRPr="00742551">
        <w:rPr>
          <w:rFonts w:ascii="Times New Roman" w:hAnsi="Times New Roman" w:cs="Times New Roman"/>
          <w:sz w:val="28"/>
          <w:szCs w:val="28"/>
        </w:rPr>
        <w:t>филимоновских</w:t>
      </w:r>
      <w:proofErr w:type="spellEnd"/>
      <w:r w:rsidRPr="00742551">
        <w:rPr>
          <w:rFonts w:ascii="Times New Roman" w:hAnsi="Times New Roman" w:cs="Times New Roman"/>
          <w:sz w:val="28"/>
          <w:szCs w:val="28"/>
        </w:rPr>
        <w:t xml:space="preserve"> игрушек вытянутые пропорции, мягкие очертания формы, они выглядят стройными, изящными. Эти игрушки вылеплены из вязкой, податливой белой, с синеватым оттенком глины.</w:t>
      </w:r>
    </w:p>
    <w:p w:rsidR="00762B72" w:rsidRPr="00742551" w:rsidRDefault="00762B72" w:rsidP="0086283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51">
        <w:rPr>
          <w:rFonts w:ascii="Times New Roman" w:hAnsi="Times New Roman" w:cs="Times New Roman"/>
          <w:sz w:val="28"/>
          <w:szCs w:val="28"/>
        </w:rPr>
        <w:lastRenderedPageBreak/>
        <w:tab/>
        <w:t>Высокие стройные крестьянки часто что-то держат в руках: ребенка или курицу со свистком. Мужские фигурки под стать им: статные, длинноногие, чуть смешные.</w:t>
      </w:r>
    </w:p>
    <w:p w:rsidR="00762B72" w:rsidRPr="00742551" w:rsidRDefault="00762B72" w:rsidP="0086283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51">
        <w:rPr>
          <w:rFonts w:ascii="Times New Roman" w:hAnsi="Times New Roman" w:cs="Times New Roman"/>
          <w:sz w:val="28"/>
          <w:szCs w:val="28"/>
        </w:rPr>
        <w:tab/>
        <w:t xml:space="preserve">Разнообразны и животные-свистульки: коники, коровки, бараны, </w:t>
      </w:r>
      <w:proofErr w:type="spellStart"/>
      <w:r w:rsidRPr="00742551">
        <w:rPr>
          <w:rFonts w:ascii="Times New Roman" w:hAnsi="Times New Roman" w:cs="Times New Roman"/>
          <w:sz w:val="28"/>
          <w:szCs w:val="28"/>
        </w:rPr>
        <w:t>олени-растопырки</w:t>
      </w:r>
      <w:proofErr w:type="spellEnd"/>
      <w:r w:rsidRPr="00742551">
        <w:rPr>
          <w:rFonts w:ascii="Times New Roman" w:hAnsi="Times New Roman" w:cs="Times New Roman"/>
          <w:sz w:val="28"/>
          <w:szCs w:val="28"/>
        </w:rPr>
        <w:t>, птицы-курицы, петухи и какие-то совершенно невиданные, фантастические существа.</w:t>
      </w:r>
    </w:p>
    <w:p w:rsidR="00762B72" w:rsidRPr="00742551" w:rsidRDefault="00762B72" w:rsidP="0086283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51">
        <w:rPr>
          <w:rFonts w:ascii="Times New Roman" w:hAnsi="Times New Roman" w:cs="Times New Roman"/>
          <w:sz w:val="28"/>
          <w:szCs w:val="28"/>
        </w:rPr>
        <w:tab/>
        <w:t xml:space="preserve">Любимые цвета </w:t>
      </w:r>
      <w:proofErr w:type="spellStart"/>
      <w:r w:rsidRPr="00742551">
        <w:rPr>
          <w:rFonts w:ascii="Times New Roman" w:hAnsi="Times New Roman" w:cs="Times New Roman"/>
          <w:sz w:val="28"/>
          <w:szCs w:val="28"/>
        </w:rPr>
        <w:t>филимоновских</w:t>
      </w:r>
      <w:proofErr w:type="spellEnd"/>
      <w:r w:rsidRPr="00742551">
        <w:rPr>
          <w:rFonts w:ascii="Times New Roman" w:hAnsi="Times New Roman" w:cs="Times New Roman"/>
          <w:sz w:val="28"/>
          <w:szCs w:val="28"/>
        </w:rPr>
        <w:t xml:space="preserve"> игрушек – малиново-красный, желтый и изумрудно-зеленый. Расписывают игрушки, как и раньше, куриным перышком.</w:t>
      </w:r>
    </w:p>
    <w:p w:rsidR="00762B72" w:rsidRPr="00742551" w:rsidRDefault="00762B72" w:rsidP="0086283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5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42551">
        <w:rPr>
          <w:rFonts w:ascii="Times New Roman" w:hAnsi="Times New Roman" w:cs="Times New Roman"/>
          <w:sz w:val="28"/>
          <w:szCs w:val="28"/>
        </w:rPr>
        <w:t>Каргапольская</w:t>
      </w:r>
      <w:proofErr w:type="spellEnd"/>
      <w:r w:rsidRPr="00742551">
        <w:rPr>
          <w:rFonts w:ascii="Times New Roman" w:hAnsi="Times New Roman" w:cs="Times New Roman"/>
          <w:sz w:val="28"/>
          <w:szCs w:val="28"/>
        </w:rPr>
        <w:t xml:space="preserve"> глиняная игрушка. Её родина – Русский север, </w:t>
      </w:r>
      <w:proofErr w:type="spellStart"/>
      <w:r w:rsidRPr="00742551">
        <w:rPr>
          <w:rFonts w:ascii="Times New Roman" w:hAnsi="Times New Roman" w:cs="Times New Roman"/>
          <w:sz w:val="28"/>
          <w:szCs w:val="28"/>
        </w:rPr>
        <w:t>Каргапольский</w:t>
      </w:r>
      <w:proofErr w:type="spellEnd"/>
      <w:r w:rsidRPr="00742551">
        <w:rPr>
          <w:rFonts w:ascii="Times New Roman" w:hAnsi="Times New Roman" w:cs="Times New Roman"/>
          <w:sz w:val="28"/>
          <w:szCs w:val="28"/>
        </w:rPr>
        <w:t xml:space="preserve"> район Архангельской области. По-детски наивно решены приземистые фигурки людей и животных. Они кажутся неуклюжими и тяжеловатыми. Крепкие деревенские бабы и мужики рождают добрую усмешку: большеголовые, с короткими руками и ногами, с чуть сплющенным лицом, переходящим у мужиков в бороду-лопату. Глиняные бабы с младенцами, птицами, пирогами похожи на древний образ богини-матери в северной народной вышивке.</w:t>
      </w:r>
    </w:p>
    <w:p w:rsidR="00762B72" w:rsidRPr="00742551" w:rsidRDefault="00762B72" w:rsidP="0086283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5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42551">
        <w:rPr>
          <w:rFonts w:ascii="Times New Roman" w:hAnsi="Times New Roman" w:cs="Times New Roman"/>
          <w:sz w:val="28"/>
          <w:szCs w:val="28"/>
        </w:rPr>
        <w:t>Конь-Полкан</w:t>
      </w:r>
      <w:proofErr w:type="spellEnd"/>
      <w:r w:rsidRPr="00742551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Pr="00742551">
        <w:rPr>
          <w:rFonts w:ascii="Times New Roman" w:hAnsi="Times New Roman" w:cs="Times New Roman"/>
          <w:sz w:val="28"/>
          <w:szCs w:val="28"/>
        </w:rPr>
        <w:t>Полихан</w:t>
      </w:r>
      <w:proofErr w:type="spellEnd"/>
      <w:r w:rsidRPr="00742551">
        <w:rPr>
          <w:rFonts w:ascii="Times New Roman" w:hAnsi="Times New Roman" w:cs="Times New Roman"/>
          <w:sz w:val="28"/>
          <w:szCs w:val="28"/>
        </w:rPr>
        <w:t xml:space="preserve">, был одним из любимых образов известной </w:t>
      </w:r>
      <w:proofErr w:type="spellStart"/>
      <w:r w:rsidRPr="00742551">
        <w:rPr>
          <w:rFonts w:ascii="Times New Roman" w:hAnsi="Times New Roman" w:cs="Times New Roman"/>
          <w:sz w:val="28"/>
          <w:szCs w:val="28"/>
        </w:rPr>
        <w:t>игрушечницы</w:t>
      </w:r>
      <w:proofErr w:type="spellEnd"/>
      <w:r w:rsidRPr="007425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551">
        <w:rPr>
          <w:rFonts w:ascii="Times New Roman" w:hAnsi="Times New Roman" w:cs="Times New Roman"/>
          <w:sz w:val="28"/>
          <w:szCs w:val="28"/>
        </w:rPr>
        <w:t>Ульяны</w:t>
      </w:r>
      <w:proofErr w:type="spellEnd"/>
      <w:r w:rsidRPr="00742551">
        <w:rPr>
          <w:rFonts w:ascii="Times New Roman" w:hAnsi="Times New Roman" w:cs="Times New Roman"/>
          <w:sz w:val="28"/>
          <w:szCs w:val="28"/>
        </w:rPr>
        <w:t xml:space="preserve"> Бабкиной. Деревенская мастерица создала свой мир глиняной сказки, где живут добрый, крепкий люд и такие же добродушные звери и птицы. Эти образы навеяны не только сказкой, но и самой жизнью.</w:t>
      </w:r>
    </w:p>
    <w:p w:rsidR="00762B72" w:rsidRPr="00742551" w:rsidRDefault="00762B72" w:rsidP="0086283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51">
        <w:rPr>
          <w:rFonts w:ascii="Times New Roman" w:hAnsi="Times New Roman" w:cs="Times New Roman"/>
          <w:sz w:val="28"/>
          <w:szCs w:val="28"/>
        </w:rPr>
        <w:tab/>
        <w:t xml:space="preserve">Как красивы и необычны по цвету </w:t>
      </w:r>
      <w:proofErr w:type="spellStart"/>
      <w:r w:rsidRPr="00742551">
        <w:rPr>
          <w:rFonts w:ascii="Times New Roman" w:hAnsi="Times New Roman" w:cs="Times New Roman"/>
          <w:sz w:val="28"/>
          <w:szCs w:val="28"/>
        </w:rPr>
        <w:t>каргопольские</w:t>
      </w:r>
      <w:proofErr w:type="spellEnd"/>
      <w:r w:rsidRPr="00742551">
        <w:rPr>
          <w:rFonts w:ascii="Times New Roman" w:hAnsi="Times New Roman" w:cs="Times New Roman"/>
          <w:sz w:val="28"/>
          <w:szCs w:val="28"/>
        </w:rPr>
        <w:t xml:space="preserve"> игрушки. Расписанные в ярких или приглушенных тонах, они отличаются простыми и ясными узорами. На поверхности фигурок наведены древние символы солнца – большие огненно-красные круги, кресты, кольца, а также мотивы зерен, хлебных колосьев и веточек растений.</w:t>
      </w:r>
    </w:p>
    <w:p w:rsidR="00762B72" w:rsidRPr="00742551" w:rsidRDefault="00762B72" w:rsidP="0086283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51">
        <w:rPr>
          <w:rFonts w:ascii="Times New Roman" w:hAnsi="Times New Roman" w:cs="Times New Roman"/>
          <w:sz w:val="28"/>
          <w:szCs w:val="28"/>
        </w:rPr>
        <w:tab/>
        <w:t xml:space="preserve">Среди русских игрушек самые знаменитые – дымковские. Родились они в Дымковской слободе, которая находилась неподалеку от города Вятки (ныне Киров). Вятка славилась в старину своими базарами, праздниками – ярмарками, которые назывались «свистопляской» или «свистуньей». Развлечением праздника были глиняные игрушки-свистульки, которые крестьяне лепили из местной красной глины и обжигали в печах. Дымковские игрушки – настоящее чудо. Здесь можно увидеть и </w:t>
      </w:r>
      <w:proofErr w:type="spellStart"/>
      <w:r w:rsidRPr="00742551">
        <w:rPr>
          <w:rFonts w:ascii="Times New Roman" w:hAnsi="Times New Roman" w:cs="Times New Roman"/>
          <w:sz w:val="28"/>
          <w:szCs w:val="28"/>
        </w:rPr>
        <w:t>разнаряженных</w:t>
      </w:r>
      <w:proofErr w:type="spellEnd"/>
      <w:r w:rsidRPr="00742551">
        <w:rPr>
          <w:rFonts w:ascii="Times New Roman" w:hAnsi="Times New Roman" w:cs="Times New Roman"/>
          <w:sz w:val="28"/>
          <w:szCs w:val="28"/>
        </w:rPr>
        <w:t xml:space="preserve"> щеголих, и нянек</w:t>
      </w:r>
      <w:r w:rsidR="00862834">
        <w:rPr>
          <w:rFonts w:ascii="Times New Roman" w:hAnsi="Times New Roman" w:cs="Times New Roman"/>
          <w:sz w:val="28"/>
          <w:szCs w:val="28"/>
        </w:rPr>
        <w:t xml:space="preserve"> </w:t>
      </w:r>
      <w:r w:rsidRPr="00742551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742551">
        <w:rPr>
          <w:rFonts w:ascii="Times New Roman" w:hAnsi="Times New Roman" w:cs="Times New Roman"/>
          <w:sz w:val="28"/>
          <w:szCs w:val="28"/>
        </w:rPr>
        <w:t>кормилок</w:t>
      </w:r>
      <w:proofErr w:type="spellEnd"/>
      <w:r w:rsidRPr="00742551">
        <w:rPr>
          <w:rFonts w:ascii="Times New Roman" w:hAnsi="Times New Roman" w:cs="Times New Roman"/>
          <w:sz w:val="28"/>
          <w:szCs w:val="28"/>
        </w:rPr>
        <w:t xml:space="preserve">» с детьми на руках, и лихих всадников, и важных индюков, и т. д. </w:t>
      </w:r>
      <w:r w:rsidR="00862834">
        <w:rPr>
          <w:rFonts w:ascii="Times New Roman" w:hAnsi="Times New Roman" w:cs="Times New Roman"/>
          <w:sz w:val="28"/>
          <w:szCs w:val="28"/>
        </w:rPr>
        <w:t>Форма игрушек монолитна, а силуэ</w:t>
      </w:r>
      <w:r w:rsidRPr="00742551">
        <w:rPr>
          <w:rFonts w:ascii="Times New Roman" w:hAnsi="Times New Roman" w:cs="Times New Roman"/>
          <w:sz w:val="28"/>
          <w:szCs w:val="28"/>
        </w:rPr>
        <w:t>т фигурок отличается мягкой плавностью и округлостью. Как много здесь лепных деталей: изящных оборок, воланов, косичек, жгутиков!</w:t>
      </w:r>
    </w:p>
    <w:p w:rsidR="00762B72" w:rsidRPr="00742551" w:rsidRDefault="00762B72" w:rsidP="0086283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51">
        <w:rPr>
          <w:rFonts w:ascii="Times New Roman" w:hAnsi="Times New Roman" w:cs="Times New Roman"/>
          <w:sz w:val="28"/>
          <w:szCs w:val="28"/>
        </w:rPr>
        <w:tab/>
        <w:t>Игрушку составляют из отдельных частей, соединяя их в определенной последовательности. В росписи используют желтый и синий, малиново-</w:t>
      </w:r>
      <w:r w:rsidRPr="00742551">
        <w:rPr>
          <w:rFonts w:ascii="Times New Roman" w:hAnsi="Times New Roman" w:cs="Times New Roman"/>
          <w:sz w:val="28"/>
          <w:szCs w:val="28"/>
        </w:rPr>
        <w:lastRenderedPageBreak/>
        <w:t xml:space="preserve">красный и зеленый, белый в фоне и черный цвета. Яркие цвета дополняют </w:t>
      </w:r>
      <w:proofErr w:type="gramStart"/>
      <w:r w:rsidRPr="00742551">
        <w:rPr>
          <w:rFonts w:ascii="Times New Roman" w:hAnsi="Times New Roman" w:cs="Times New Roman"/>
          <w:sz w:val="28"/>
          <w:szCs w:val="28"/>
        </w:rPr>
        <w:t>мягкими</w:t>
      </w:r>
      <w:proofErr w:type="gramEnd"/>
      <w:r w:rsidRPr="00742551">
        <w:rPr>
          <w:rFonts w:ascii="Times New Roman" w:hAnsi="Times New Roman" w:cs="Times New Roman"/>
          <w:sz w:val="28"/>
          <w:szCs w:val="28"/>
        </w:rPr>
        <w:t xml:space="preserve">, приглушенными: </w:t>
      </w:r>
      <w:proofErr w:type="spellStart"/>
      <w:r w:rsidRPr="00742551">
        <w:rPr>
          <w:rFonts w:ascii="Times New Roman" w:hAnsi="Times New Roman" w:cs="Times New Roman"/>
          <w:sz w:val="28"/>
          <w:szCs w:val="28"/>
        </w:rPr>
        <w:t>голубым</w:t>
      </w:r>
      <w:proofErr w:type="spellEnd"/>
      <w:r w:rsidRPr="007425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2551">
        <w:rPr>
          <w:rFonts w:ascii="Times New Roman" w:hAnsi="Times New Roman" w:cs="Times New Roman"/>
          <w:sz w:val="28"/>
          <w:szCs w:val="28"/>
        </w:rPr>
        <w:t>розовым</w:t>
      </w:r>
      <w:proofErr w:type="spellEnd"/>
      <w:r w:rsidRPr="00742551">
        <w:rPr>
          <w:rFonts w:ascii="Times New Roman" w:hAnsi="Times New Roman" w:cs="Times New Roman"/>
          <w:sz w:val="28"/>
          <w:szCs w:val="28"/>
        </w:rPr>
        <w:t>, оранжевым, коричневым. Эти цвета и составляют палитру игрушек.</w:t>
      </w:r>
    </w:p>
    <w:p w:rsidR="00762B72" w:rsidRPr="00742551" w:rsidRDefault="00762B72" w:rsidP="0086283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51">
        <w:rPr>
          <w:rFonts w:ascii="Times New Roman" w:hAnsi="Times New Roman" w:cs="Times New Roman"/>
          <w:sz w:val="28"/>
          <w:szCs w:val="28"/>
        </w:rPr>
        <w:tab/>
        <w:t>Каждая мастерица, пользуясь традиционным для данного промысла набором декоративных элементов и цветов, всегда привносит элемент творчества в это яркое, веселое искусство.</w:t>
      </w:r>
    </w:p>
    <w:p w:rsidR="00762B72" w:rsidRPr="00742551" w:rsidRDefault="00862834" w:rsidP="00862834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762B72" w:rsidRPr="00742551">
        <w:rPr>
          <w:rFonts w:ascii="Times New Roman" w:hAnsi="Times New Roman" w:cs="Times New Roman"/>
          <w:sz w:val="28"/>
          <w:szCs w:val="28"/>
        </w:rPr>
        <w:t xml:space="preserve"> предлагаю и вам привнести элемент творчества в это яркое, веселое искусство, но только </w:t>
      </w:r>
      <w:r>
        <w:rPr>
          <w:rFonts w:ascii="Times New Roman" w:hAnsi="Times New Roman" w:cs="Times New Roman"/>
          <w:sz w:val="28"/>
          <w:szCs w:val="28"/>
        </w:rPr>
        <w:t>не слепить, а сшить яркие и добрые мягкие</w:t>
      </w:r>
      <w:r w:rsidR="00762B72" w:rsidRPr="0074255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грушки, выкройки для которых создадите сами</w:t>
      </w:r>
      <w:r w:rsidR="00762B72" w:rsidRPr="00742551">
        <w:rPr>
          <w:rFonts w:ascii="Times New Roman" w:hAnsi="Times New Roman" w:cs="Times New Roman"/>
          <w:sz w:val="28"/>
          <w:szCs w:val="28"/>
        </w:rPr>
        <w:t>.</w:t>
      </w:r>
    </w:p>
    <w:p w:rsidR="00762B72" w:rsidRPr="00742551" w:rsidRDefault="00762B72" w:rsidP="0086283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51">
        <w:rPr>
          <w:rFonts w:ascii="Times New Roman" w:hAnsi="Times New Roman" w:cs="Times New Roman"/>
          <w:sz w:val="28"/>
          <w:szCs w:val="28"/>
        </w:rPr>
        <w:tab/>
        <w:t xml:space="preserve">Для этого потребуются: кусочки яркого меха, </w:t>
      </w:r>
      <w:r w:rsidR="009B5919">
        <w:rPr>
          <w:rFonts w:ascii="Times New Roman" w:hAnsi="Times New Roman" w:cs="Times New Roman"/>
          <w:sz w:val="28"/>
          <w:szCs w:val="28"/>
        </w:rPr>
        <w:t>фетра</w:t>
      </w:r>
      <w:r w:rsidRPr="00742551">
        <w:rPr>
          <w:rFonts w:ascii="Times New Roman" w:hAnsi="Times New Roman" w:cs="Times New Roman"/>
          <w:sz w:val="28"/>
          <w:szCs w:val="28"/>
        </w:rPr>
        <w:t xml:space="preserve"> и ваша фантазия. Из двух разны</w:t>
      </w:r>
      <w:r w:rsidR="00862834">
        <w:rPr>
          <w:rFonts w:ascii="Times New Roman" w:hAnsi="Times New Roman" w:cs="Times New Roman"/>
          <w:sz w:val="28"/>
          <w:szCs w:val="28"/>
        </w:rPr>
        <w:t>х по диаметру кружков попробуем</w:t>
      </w:r>
      <w:r w:rsidRPr="00742551">
        <w:rPr>
          <w:rFonts w:ascii="Times New Roman" w:hAnsi="Times New Roman" w:cs="Times New Roman"/>
          <w:sz w:val="28"/>
          <w:szCs w:val="28"/>
        </w:rPr>
        <w:t xml:space="preserve"> смастерить себе игрушечного друга, придумав ему веселую мордочку, смешные уши и добрые глаза.</w:t>
      </w:r>
    </w:p>
    <w:p w:rsidR="00762B72" w:rsidRDefault="00762B72" w:rsidP="00862834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551">
        <w:rPr>
          <w:rFonts w:ascii="Times New Roman" w:hAnsi="Times New Roman" w:cs="Times New Roman"/>
          <w:sz w:val="28"/>
          <w:szCs w:val="28"/>
        </w:rPr>
        <w:t>Приготовьте циркуль и картон. Нарисуйт</w:t>
      </w:r>
      <w:r w:rsidR="00862834">
        <w:rPr>
          <w:rFonts w:ascii="Times New Roman" w:hAnsi="Times New Roman" w:cs="Times New Roman"/>
          <w:sz w:val="28"/>
          <w:szCs w:val="28"/>
        </w:rPr>
        <w:t>е два круга диаметром 4,5 см и 5</w:t>
      </w:r>
      <w:r w:rsidRPr="00742551">
        <w:rPr>
          <w:rFonts w:ascii="Times New Roman" w:hAnsi="Times New Roman" w:cs="Times New Roman"/>
          <w:sz w:val="28"/>
          <w:szCs w:val="28"/>
        </w:rPr>
        <w:t xml:space="preserve"> см, аккуратно вырежьте их. У вас получились голова и туловище бу</w:t>
      </w:r>
      <w:r w:rsidR="00862834">
        <w:rPr>
          <w:rFonts w:ascii="Times New Roman" w:hAnsi="Times New Roman" w:cs="Times New Roman"/>
          <w:sz w:val="28"/>
          <w:szCs w:val="28"/>
        </w:rPr>
        <w:t>дущей игрушки. А теперь нужно по</w:t>
      </w:r>
      <w:r w:rsidRPr="00742551">
        <w:rPr>
          <w:rFonts w:ascii="Times New Roman" w:hAnsi="Times New Roman" w:cs="Times New Roman"/>
          <w:sz w:val="28"/>
          <w:szCs w:val="28"/>
        </w:rPr>
        <w:t>думать</w:t>
      </w:r>
      <w:r w:rsidR="00862834">
        <w:rPr>
          <w:rFonts w:ascii="Times New Roman" w:hAnsi="Times New Roman" w:cs="Times New Roman"/>
          <w:sz w:val="28"/>
          <w:szCs w:val="28"/>
        </w:rPr>
        <w:t>,</w:t>
      </w:r>
      <w:r w:rsidRPr="00742551">
        <w:rPr>
          <w:rFonts w:ascii="Times New Roman" w:hAnsi="Times New Roman" w:cs="Times New Roman"/>
          <w:sz w:val="28"/>
          <w:szCs w:val="28"/>
        </w:rPr>
        <w:t xml:space="preserve"> кого бы вы хотели смастерить. Нарисуйте самостоятельно ушки, мордочку, хвостик и лапки, быть </w:t>
      </w:r>
      <w:proofErr w:type="gramStart"/>
      <w:r w:rsidRPr="00742551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742551">
        <w:rPr>
          <w:rFonts w:ascii="Times New Roman" w:hAnsi="Times New Roman" w:cs="Times New Roman"/>
          <w:sz w:val="28"/>
          <w:szCs w:val="28"/>
        </w:rPr>
        <w:t xml:space="preserve"> у вас получится доселе неведомый зверек. Готовые детали вырежьте. Это и будут выкройки-лекала для изготовления вашей игрушки. </w:t>
      </w:r>
      <w:r w:rsidR="00332386">
        <w:rPr>
          <w:rFonts w:ascii="Times New Roman" w:hAnsi="Times New Roman" w:cs="Times New Roman"/>
          <w:sz w:val="28"/>
          <w:szCs w:val="28"/>
        </w:rPr>
        <w:t xml:space="preserve">Соберите через край и набейте детали-шарики и соедините между собой. Затем пришейте лапки, ушки и хвостик из фетра. Сшейте 5 или 6 разных моделей. </w:t>
      </w:r>
      <w:r w:rsidRPr="00742551">
        <w:rPr>
          <w:rFonts w:ascii="Times New Roman" w:hAnsi="Times New Roman" w:cs="Times New Roman"/>
          <w:sz w:val="28"/>
          <w:szCs w:val="28"/>
        </w:rPr>
        <w:t xml:space="preserve">Попробуйте </w:t>
      </w:r>
      <w:r w:rsidR="00491C1E">
        <w:rPr>
          <w:rFonts w:ascii="Times New Roman" w:hAnsi="Times New Roman" w:cs="Times New Roman"/>
          <w:sz w:val="28"/>
          <w:szCs w:val="28"/>
        </w:rPr>
        <w:t xml:space="preserve">собрать из </w:t>
      </w:r>
      <w:r w:rsidR="00332386">
        <w:rPr>
          <w:rFonts w:ascii="Times New Roman" w:hAnsi="Times New Roman" w:cs="Times New Roman"/>
          <w:sz w:val="28"/>
          <w:szCs w:val="28"/>
        </w:rPr>
        <w:t>них</w:t>
      </w:r>
      <w:r w:rsidR="00491C1E">
        <w:rPr>
          <w:rFonts w:ascii="Times New Roman" w:hAnsi="Times New Roman" w:cs="Times New Roman"/>
          <w:sz w:val="28"/>
          <w:szCs w:val="28"/>
        </w:rPr>
        <w:t xml:space="preserve"> композицию.</w:t>
      </w:r>
    </w:p>
    <w:p w:rsidR="00762B72" w:rsidRDefault="00862834" w:rsidP="003323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Удачи вам, ребята!</w:t>
      </w:r>
    </w:p>
    <w:p w:rsidR="00762B72" w:rsidRDefault="00762B72" w:rsidP="00862834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837C33" w:rsidRDefault="00837C33" w:rsidP="00837C33">
      <w:pPr>
        <w:jc w:val="center"/>
      </w:pPr>
      <w:r>
        <w:rPr>
          <w:noProof/>
        </w:rPr>
        <w:drawing>
          <wp:inline distT="0" distB="0" distL="0" distR="0">
            <wp:extent cx="3238269" cy="3240000"/>
            <wp:effectExtent l="19050" t="0" r="231" b="0"/>
            <wp:docPr id="4" name="Рисунок 4" descr="https://sc02.alicdn.com/kf/HTB1xtcxaEvrK1RjSszfq6xJNVXaJ/Custom-animal-mini-plush-chicken-key-r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02.alicdn.com/kf/HTB1xtcxaEvrK1RjSszfq6xJNVXaJ/Custom-animal-mini-plush-chicken-key-ring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C33" w:rsidRDefault="00837C33" w:rsidP="00837C33">
      <w:r>
        <w:rPr>
          <w:noProof/>
        </w:rPr>
        <w:lastRenderedPageBreak/>
        <w:drawing>
          <wp:inline distT="0" distB="0" distL="0" distR="0">
            <wp:extent cx="2878462" cy="2880000"/>
            <wp:effectExtent l="19050" t="0" r="0" b="0"/>
            <wp:docPr id="22" name="Рисунок 22" descr="https://cdn2.static1-sima-land.com/items/1585457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2.static1-sima-land.com/items/1585457/0/700-n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7C33">
        <w:t xml:space="preserve"> </w:t>
      </w:r>
      <w:r>
        <w:rPr>
          <w:noProof/>
        </w:rPr>
        <w:drawing>
          <wp:inline distT="0" distB="0" distL="0" distR="0">
            <wp:extent cx="2878462" cy="2880000"/>
            <wp:effectExtent l="19050" t="0" r="0" b="0"/>
            <wp:docPr id="25" name="Рисунок 25" descr="https://cdn2.static1-sima-land.com/items/1585455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2.static1-sima-land.com/items/1585455/0/700-n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839" w:rsidRDefault="00837C33" w:rsidP="00837C33">
      <w:pPr>
        <w:jc w:val="center"/>
      </w:pPr>
      <w:r>
        <w:rPr>
          <w:noProof/>
        </w:rPr>
        <w:drawing>
          <wp:inline distT="0" distB="0" distL="0" distR="0">
            <wp:extent cx="4349056" cy="2880000"/>
            <wp:effectExtent l="19050" t="0" r="0" b="0"/>
            <wp:docPr id="28" name="Рисунок 28" descr="https://avatars.mds.yandex.net/get-pdb/1522705/c08fed00-845b-4cc5-8a3b-429caa88d9d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1522705/c08fed00-845b-4cc5-8a3b-429caa88d9d8/s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05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C33" w:rsidRDefault="00491C1E" w:rsidP="00837C33">
      <w:pPr>
        <w:jc w:val="center"/>
      </w:pPr>
      <w:r>
        <w:rPr>
          <w:noProof/>
        </w:rPr>
        <w:drawing>
          <wp:inline distT="0" distB="0" distL="0" distR="0">
            <wp:extent cx="5492844" cy="2880000"/>
            <wp:effectExtent l="19050" t="0" r="0" b="0"/>
            <wp:docPr id="2" name="Рисунок 7" descr="https://deti.mail.ru/sharepic/49/423423/?1512998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i.mail.ru/sharepic/49/423423/?15129981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4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C33" w:rsidSect="00353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CA0E66"/>
    <w:multiLevelType w:val="hybridMultilevel"/>
    <w:tmpl w:val="45A2D7B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2B72"/>
    <w:rsid w:val="00306237"/>
    <w:rsid w:val="00332386"/>
    <w:rsid w:val="0035396E"/>
    <w:rsid w:val="00491C1E"/>
    <w:rsid w:val="00762B72"/>
    <w:rsid w:val="00837C33"/>
    <w:rsid w:val="00862834"/>
    <w:rsid w:val="00871233"/>
    <w:rsid w:val="008B3839"/>
    <w:rsid w:val="009B5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2B7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62B72"/>
    <w:pPr>
      <w:ind w:left="720"/>
      <w:contextualSpacing/>
    </w:pPr>
  </w:style>
  <w:style w:type="paragraph" w:styleId="a5">
    <w:name w:val="No Spacing"/>
    <w:uiPriority w:val="1"/>
    <w:qFormat/>
    <w:rsid w:val="00762B7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B5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5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1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821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2020-05-11T19:40:00Z</dcterms:created>
  <dcterms:modified xsi:type="dcterms:W3CDTF">2020-05-12T06:08:00Z</dcterms:modified>
</cp:coreProperties>
</file>