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F" w:rsidRDefault="00C646CF" w:rsidP="00A13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7593" cy="9303489"/>
            <wp:effectExtent l="0" t="0" r="0" b="0"/>
            <wp:docPr id="1" name="Рисунок 1" descr="F:\Малаева аттест\сканы справок\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лаева аттест\сканы справок\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83" cy="93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CD" w:rsidRDefault="005B47CD" w:rsidP="006B0E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524">
        <w:rPr>
          <w:rFonts w:ascii="Times New Roman" w:hAnsi="Times New Roman" w:cs="Times New Roman"/>
          <w:sz w:val="24"/>
          <w:szCs w:val="24"/>
        </w:rPr>
        <w:lastRenderedPageBreak/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ЬНОЕ ДОШКОЛЬНОЕ ОБРАЗОВАТЕЛЬНОЕ </w:t>
      </w:r>
      <w:r w:rsidRPr="00B34524">
        <w:rPr>
          <w:rFonts w:ascii="Times New Roman" w:hAnsi="Times New Roman" w:cs="Times New Roman"/>
          <w:sz w:val="24"/>
          <w:szCs w:val="24"/>
        </w:rPr>
        <w:t>УЧРЕЖДЕНИЕ</w:t>
      </w:r>
      <w:r w:rsidR="006B0E23">
        <w:rPr>
          <w:rFonts w:ascii="Times New Roman" w:hAnsi="Times New Roman" w:cs="Times New Roman"/>
          <w:sz w:val="24"/>
          <w:szCs w:val="24"/>
        </w:rPr>
        <w:t xml:space="preserve"> </w:t>
      </w:r>
      <w:r w:rsidR="009A04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«ДЕТСКИЙ САД № 78 КОМБИНИРОВАННОГО ВИДА»</w:t>
      </w:r>
      <w:r w:rsidR="006B0E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САРАНСК</w:t>
      </w:r>
    </w:p>
    <w:p w:rsidR="005B47CD" w:rsidRDefault="005B47CD" w:rsidP="005B47CD">
      <w:pPr>
        <w:rPr>
          <w:rFonts w:ascii="Times New Roman" w:hAnsi="Times New Roman" w:cs="Times New Roman"/>
          <w:sz w:val="24"/>
          <w:szCs w:val="24"/>
        </w:rPr>
      </w:pPr>
    </w:p>
    <w:p w:rsidR="006B0E23" w:rsidRDefault="006B0E23" w:rsidP="005B47CD">
      <w:pPr>
        <w:rPr>
          <w:rFonts w:ascii="Times New Roman" w:hAnsi="Times New Roman" w:cs="Times New Roman"/>
          <w:sz w:val="24"/>
          <w:szCs w:val="24"/>
        </w:rPr>
      </w:pPr>
    </w:p>
    <w:p w:rsidR="00110454" w:rsidRDefault="00110454" w:rsidP="005B47C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4" w:tblpY="235"/>
        <w:tblW w:w="10995" w:type="dxa"/>
        <w:tblLayout w:type="fixed"/>
        <w:tblLook w:val="04A0" w:firstRow="1" w:lastRow="0" w:firstColumn="1" w:lastColumn="0" w:noHBand="0" w:noVBand="1"/>
      </w:tblPr>
      <w:tblGrid>
        <w:gridCol w:w="4500"/>
        <w:gridCol w:w="1076"/>
        <w:gridCol w:w="236"/>
        <w:gridCol w:w="5183"/>
      </w:tblGrid>
      <w:tr w:rsidR="00110454" w:rsidRPr="00C91EEA" w:rsidTr="00F9334D">
        <w:trPr>
          <w:trHeight w:val="1"/>
        </w:trPr>
        <w:tc>
          <w:tcPr>
            <w:tcW w:w="4503" w:type="dxa"/>
            <w:shd w:val="clear" w:color="auto" w:fill="FFFFFF"/>
            <w:hideMark/>
          </w:tcPr>
          <w:p w:rsidR="00110454" w:rsidRPr="00110454" w:rsidRDefault="00110454" w:rsidP="00F933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                                                            на педагогическом совете                            протокол № ___                                                         от «___» __________ 20___г. </w:t>
            </w:r>
          </w:p>
        </w:tc>
        <w:tc>
          <w:tcPr>
            <w:tcW w:w="1077" w:type="dxa"/>
            <w:shd w:val="clear" w:color="auto" w:fill="FFFFFF"/>
          </w:tcPr>
          <w:p w:rsidR="00110454" w:rsidRPr="00110454" w:rsidRDefault="00110454" w:rsidP="00F933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110454" w:rsidRPr="00110454" w:rsidRDefault="00110454" w:rsidP="00F933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FFFFFF"/>
            <w:hideMark/>
          </w:tcPr>
          <w:p w:rsidR="00110454" w:rsidRPr="00110454" w:rsidRDefault="00110454" w:rsidP="00F933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                                                    Заведующая МДОУ                                                 «Детский сад №78 комбинированного вида» _________________ Т.Н. Власова </w:t>
            </w:r>
          </w:p>
          <w:p w:rsidR="00110454" w:rsidRPr="00110454" w:rsidRDefault="00110454" w:rsidP="00F933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4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 20____г.                                        Приказ №___ от «___» ___________ 20___г.</w:t>
            </w:r>
          </w:p>
        </w:tc>
      </w:tr>
    </w:tbl>
    <w:p w:rsidR="00110454" w:rsidRDefault="00110454" w:rsidP="005B47CD">
      <w:pPr>
        <w:rPr>
          <w:rFonts w:ascii="Times New Roman" w:hAnsi="Times New Roman" w:cs="Times New Roman"/>
          <w:sz w:val="24"/>
          <w:szCs w:val="24"/>
        </w:rPr>
      </w:pPr>
    </w:p>
    <w:p w:rsidR="00110454" w:rsidRDefault="00110454" w:rsidP="005B47CD">
      <w:pPr>
        <w:rPr>
          <w:rFonts w:ascii="Times New Roman" w:hAnsi="Times New Roman" w:cs="Times New Roman"/>
          <w:sz w:val="24"/>
          <w:szCs w:val="24"/>
        </w:rPr>
      </w:pPr>
    </w:p>
    <w:p w:rsidR="005B47CD" w:rsidRDefault="005B47CD" w:rsidP="005B47CD">
      <w:pPr>
        <w:rPr>
          <w:rFonts w:ascii="Times New Roman" w:hAnsi="Times New Roman" w:cs="Times New Roman"/>
          <w:sz w:val="24"/>
          <w:szCs w:val="24"/>
        </w:rPr>
      </w:pPr>
    </w:p>
    <w:p w:rsidR="006B0E23" w:rsidRPr="006B0E23" w:rsidRDefault="006B0E23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0E23">
        <w:rPr>
          <w:rFonts w:ascii="Times New Roman" w:hAnsi="Times New Roman" w:cs="Times New Roman"/>
          <w:b/>
          <w:sz w:val="28"/>
          <w:szCs w:val="32"/>
        </w:rPr>
        <w:t xml:space="preserve">ДОПОЛНИТЕЛЬНАЯ ОБЩЕОБРАЗОВАТЕЛЬНАЯ ПРОГРАММА </w:t>
      </w:r>
    </w:p>
    <w:p w:rsidR="005B47CD" w:rsidRPr="006B0E23" w:rsidRDefault="006B0E23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0E23">
        <w:rPr>
          <w:rFonts w:ascii="Times New Roman" w:hAnsi="Times New Roman" w:cs="Times New Roman"/>
          <w:b/>
          <w:sz w:val="28"/>
          <w:szCs w:val="32"/>
        </w:rPr>
        <w:t>(ДОПОЛНИТЕЛЬНАЯ ОБЩЕОБРАЗОВАТЕЛЬНАЯ ПРОГРАММА)</w:t>
      </w:r>
    </w:p>
    <w:p w:rsidR="005B47CD" w:rsidRDefault="005B47CD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E23">
        <w:rPr>
          <w:rFonts w:ascii="Times New Roman" w:hAnsi="Times New Roman" w:cs="Times New Roman"/>
          <w:b/>
          <w:sz w:val="44"/>
          <w:szCs w:val="40"/>
        </w:rPr>
        <w:t>«</w:t>
      </w:r>
      <w:r w:rsidR="006B0E23" w:rsidRPr="006B0E23">
        <w:rPr>
          <w:rFonts w:ascii="Times New Roman" w:hAnsi="Times New Roman" w:cs="Times New Roman"/>
          <w:b/>
          <w:sz w:val="48"/>
          <w:szCs w:val="40"/>
        </w:rPr>
        <w:t>ВЕКТОР</w:t>
      </w:r>
      <w:r w:rsidRPr="006B0E23">
        <w:rPr>
          <w:rFonts w:ascii="Times New Roman" w:hAnsi="Times New Roman" w:cs="Times New Roman"/>
          <w:b/>
          <w:sz w:val="44"/>
          <w:szCs w:val="40"/>
        </w:rPr>
        <w:t>»</w:t>
      </w:r>
    </w:p>
    <w:p w:rsidR="006B0E23" w:rsidRDefault="005B47CD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0E23">
        <w:rPr>
          <w:rFonts w:ascii="Times New Roman" w:hAnsi="Times New Roman" w:cs="Times New Roman"/>
          <w:b/>
          <w:sz w:val="28"/>
          <w:szCs w:val="32"/>
        </w:rPr>
        <w:t>С</w:t>
      </w:r>
      <w:r w:rsidR="000A3F63" w:rsidRPr="006B0E23">
        <w:rPr>
          <w:rFonts w:ascii="Times New Roman" w:hAnsi="Times New Roman" w:cs="Times New Roman"/>
          <w:b/>
          <w:sz w:val="28"/>
          <w:szCs w:val="32"/>
        </w:rPr>
        <w:t xml:space="preserve">рок реализации – </w:t>
      </w:r>
      <w:r w:rsidR="009A04B6">
        <w:rPr>
          <w:rFonts w:ascii="Times New Roman" w:hAnsi="Times New Roman" w:cs="Times New Roman"/>
          <w:b/>
          <w:sz w:val="28"/>
          <w:szCs w:val="32"/>
        </w:rPr>
        <w:t>2</w:t>
      </w:r>
      <w:r w:rsidR="000A3F63" w:rsidRPr="006B0E23">
        <w:rPr>
          <w:rFonts w:ascii="Times New Roman" w:hAnsi="Times New Roman" w:cs="Times New Roman"/>
          <w:b/>
          <w:sz w:val="28"/>
          <w:szCs w:val="32"/>
        </w:rPr>
        <w:t xml:space="preserve"> год</w:t>
      </w:r>
      <w:r w:rsidR="009A04B6">
        <w:rPr>
          <w:rFonts w:ascii="Times New Roman" w:hAnsi="Times New Roman" w:cs="Times New Roman"/>
          <w:b/>
          <w:sz w:val="28"/>
          <w:szCs w:val="32"/>
        </w:rPr>
        <w:t>а</w:t>
      </w:r>
      <w:r w:rsidRPr="006B0E23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</w:t>
      </w:r>
      <w:r w:rsidR="000A3F63" w:rsidRPr="006B0E23">
        <w:rPr>
          <w:rFonts w:ascii="Times New Roman" w:hAnsi="Times New Roman" w:cs="Times New Roman"/>
          <w:b/>
          <w:sz w:val="28"/>
          <w:szCs w:val="32"/>
        </w:rPr>
        <w:t xml:space="preserve">                   </w:t>
      </w:r>
    </w:p>
    <w:p w:rsidR="005B47CD" w:rsidRPr="006B0E23" w:rsidRDefault="000A3F63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0E23">
        <w:rPr>
          <w:rFonts w:ascii="Times New Roman" w:hAnsi="Times New Roman" w:cs="Times New Roman"/>
          <w:b/>
          <w:sz w:val="28"/>
          <w:szCs w:val="32"/>
        </w:rPr>
        <w:t xml:space="preserve"> Возраст – 5-</w:t>
      </w:r>
      <w:r w:rsidR="009A04B6">
        <w:rPr>
          <w:rFonts w:ascii="Times New Roman" w:hAnsi="Times New Roman" w:cs="Times New Roman"/>
          <w:b/>
          <w:sz w:val="28"/>
          <w:szCs w:val="32"/>
        </w:rPr>
        <w:t>7</w:t>
      </w:r>
      <w:r w:rsidR="005B47CD" w:rsidRPr="006B0E23">
        <w:rPr>
          <w:rFonts w:ascii="Times New Roman" w:hAnsi="Times New Roman" w:cs="Times New Roman"/>
          <w:b/>
          <w:sz w:val="28"/>
          <w:szCs w:val="32"/>
        </w:rPr>
        <w:t xml:space="preserve"> лет</w:t>
      </w:r>
    </w:p>
    <w:p w:rsidR="00110454" w:rsidRDefault="005B47CD" w:rsidP="00F07716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B47CD" w:rsidRPr="006B0E23" w:rsidRDefault="005B47CD" w:rsidP="006B0E23">
      <w:pPr>
        <w:tabs>
          <w:tab w:val="left" w:pos="373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6B0E23" w:rsidRPr="006B0E23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B0E23">
        <w:rPr>
          <w:rFonts w:ascii="Times New Roman" w:hAnsi="Times New Roman" w:cs="Times New Roman"/>
          <w:sz w:val="28"/>
          <w:szCs w:val="28"/>
          <w:u w:val="single"/>
        </w:rPr>
        <w:t>уководитель программы</w:t>
      </w:r>
      <w:r w:rsidR="006B0E23" w:rsidRPr="006B0E23">
        <w:rPr>
          <w:rFonts w:ascii="Times New Roman" w:hAnsi="Times New Roman" w:cs="Times New Roman"/>
          <w:sz w:val="28"/>
          <w:szCs w:val="28"/>
        </w:rPr>
        <w:t>:</w:t>
      </w:r>
    </w:p>
    <w:p w:rsidR="00F07716" w:rsidRDefault="005B47CD" w:rsidP="006B0E23">
      <w:pPr>
        <w:tabs>
          <w:tab w:val="left" w:pos="373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E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77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B0E23">
        <w:rPr>
          <w:rFonts w:ascii="Times New Roman" w:hAnsi="Times New Roman" w:cs="Times New Roman"/>
          <w:sz w:val="28"/>
          <w:szCs w:val="28"/>
        </w:rPr>
        <w:t xml:space="preserve">  </w:t>
      </w:r>
      <w:r w:rsidR="00F07716" w:rsidRPr="006B0E23">
        <w:rPr>
          <w:rFonts w:ascii="Times New Roman" w:hAnsi="Times New Roman" w:cs="Times New Roman"/>
          <w:sz w:val="28"/>
          <w:szCs w:val="28"/>
        </w:rPr>
        <w:t>В</w:t>
      </w:r>
      <w:r w:rsidRPr="006B0E23">
        <w:rPr>
          <w:rFonts w:ascii="Times New Roman" w:hAnsi="Times New Roman" w:cs="Times New Roman"/>
          <w:sz w:val="28"/>
          <w:szCs w:val="28"/>
        </w:rPr>
        <w:t>оспитатель</w:t>
      </w:r>
    </w:p>
    <w:p w:rsidR="00F07716" w:rsidRDefault="00F07716" w:rsidP="006B0E23">
      <w:pPr>
        <w:tabs>
          <w:tab w:val="left" w:pos="373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5B47CD" w:rsidRPr="006B0E23" w:rsidRDefault="005B47CD" w:rsidP="006B0E23">
      <w:pPr>
        <w:tabs>
          <w:tab w:val="left" w:pos="373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E23">
        <w:rPr>
          <w:rFonts w:ascii="Times New Roman" w:hAnsi="Times New Roman" w:cs="Times New Roman"/>
          <w:sz w:val="28"/>
          <w:szCs w:val="28"/>
        </w:rPr>
        <w:t xml:space="preserve"> </w:t>
      </w:r>
      <w:r w:rsidR="003D4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743"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 w:rsidR="003D4743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6564AB" w:rsidRDefault="006564AB" w:rsidP="005B47CD">
      <w:pPr>
        <w:tabs>
          <w:tab w:val="left" w:pos="3734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646CF" w:rsidRDefault="00C646CF" w:rsidP="00F07716">
      <w:pPr>
        <w:tabs>
          <w:tab w:val="left" w:pos="3734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646CF" w:rsidRDefault="00C646CF" w:rsidP="00F07716">
      <w:pPr>
        <w:tabs>
          <w:tab w:val="left" w:pos="3734"/>
        </w:tabs>
        <w:rPr>
          <w:rFonts w:ascii="Times New Roman" w:hAnsi="Times New Roman" w:cs="Times New Roman"/>
          <w:b/>
          <w:sz w:val="32"/>
          <w:szCs w:val="32"/>
        </w:rPr>
      </w:pPr>
    </w:p>
    <w:p w:rsidR="00AC32BF" w:rsidRDefault="00C646CF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Саранск, 2023</w:t>
      </w:r>
    </w:p>
    <w:p w:rsidR="006564AB" w:rsidRPr="006B0E23" w:rsidRDefault="006564AB" w:rsidP="005B47CD">
      <w:pPr>
        <w:tabs>
          <w:tab w:val="left" w:pos="373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32BF" w:rsidRPr="00AC32BF" w:rsidRDefault="00AC32BF" w:rsidP="00AC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C05771">
        <w:rPr>
          <w:rFonts w:ascii="Times New Roman" w:hAnsi="Times New Roman" w:cs="Times New Roman"/>
          <w:sz w:val="28"/>
          <w:szCs w:val="28"/>
        </w:rPr>
        <w:t xml:space="preserve">   </w:t>
      </w:r>
      <w:r w:rsidR="00C05771" w:rsidRPr="00C05771">
        <w:rPr>
          <w:rFonts w:ascii="Times New Roman" w:hAnsi="Times New Roman" w:cs="Times New Roman"/>
          <w:sz w:val="28"/>
          <w:szCs w:val="28"/>
        </w:rPr>
        <w:t xml:space="preserve"> </w:t>
      </w:r>
      <w:r w:rsidR="00FD1DE0">
        <w:rPr>
          <w:rFonts w:ascii="Times New Roman" w:hAnsi="Times New Roman" w:cs="Times New Roman"/>
          <w:sz w:val="28"/>
          <w:szCs w:val="28"/>
        </w:rPr>
        <w:t xml:space="preserve">   </w:t>
      </w:r>
      <w:r w:rsidR="00C05771" w:rsidRPr="00C05771">
        <w:rPr>
          <w:rStyle w:val="ab"/>
          <w:rFonts w:ascii="Times New Roman" w:hAnsi="Times New Roman" w:cs="Times New Roman"/>
          <w:b w:val="0"/>
          <w:sz w:val="28"/>
          <w:szCs w:val="28"/>
        </w:rPr>
        <w:t>Математическое развитие ребенка</w:t>
      </w:r>
      <w:r w:rsidR="00C05771" w:rsidRPr="00C05771">
        <w:rPr>
          <w:rStyle w:val="ab"/>
          <w:rFonts w:ascii="Times New Roman" w:hAnsi="Times New Roman" w:cs="Times New Roman"/>
          <w:sz w:val="28"/>
          <w:szCs w:val="28"/>
        </w:rPr>
        <w:t xml:space="preserve"> -</w:t>
      </w:r>
      <w:r w:rsidR="00C05771" w:rsidRPr="00C05771">
        <w:rPr>
          <w:rFonts w:ascii="Times New Roman" w:hAnsi="Times New Roman" w:cs="Times New Roman"/>
          <w:sz w:val="28"/>
          <w:szCs w:val="28"/>
        </w:rPr>
        <w:t xml:space="preserve"> одна из основных задач дошкольного образования.</w:t>
      </w:r>
      <w:r w:rsidR="00C05771">
        <w:t xml:space="preserve"> </w:t>
      </w:r>
      <w:r w:rsidRPr="00AC32BF">
        <w:rPr>
          <w:rFonts w:ascii="Times New Roman" w:hAnsi="Times New Roman" w:cs="Times New Roman"/>
          <w:sz w:val="28"/>
          <w:szCs w:val="28"/>
        </w:rPr>
        <w:t xml:space="preserve">Развитое математическое мышление не только помогает ребенку ориентироваться и уверенно чувствовать в окружающем его современном мире, но и способствует его общему умственному развитию. Отсюда вытекает основное требование к форме организации обучения и воспитания -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   </w:t>
      </w:r>
    </w:p>
    <w:p w:rsidR="009A04B6" w:rsidRDefault="006B0E23" w:rsidP="009A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4B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математического развития «Вектор» по содержанию является социально-педагогической, по функциональному предназначению – учебно-познавательной, по форме организации – групповой, по времени реализации – </w:t>
      </w:r>
      <w:r w:rsidR="009A04B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годичной.</w:t>
      </w:r>
      <w:r w:rsidR="009A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B6" w:rsidRPr="00AC32BF" w:rsidRDefault="009A04B6" w:rsidP="009A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2BF">
        <w:rPr>
          <w:rFonts w:ascii="Times New Roman" w:hAnsi="Times New Roman" w:cs="Times New Roman"/>
          <w:sz w:val="28"/>
          <w:szCs w:val="28"/>
        </w:rPr>
        <w:t>рограмма по формированию элементарных математ</w:t>
      </w:r>
      <w:r>
        <w:rPr>
          <w:rFonts w:ascii="Times New Roman" w:hAnsi="Times New Roman" w:cs="Times New Roman"/>
          <w:sz w:val="28"/>
          <w:szCs w:val="28"/>
        </w:rPr>
        <w:t xml:space="preserve">ических представлений </w:t>
      </w:r>
      <w:r w:rsidRPr="00AC32BF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дошкольного образования, в основе использовались программы и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2BF">
        <w:rPr>
          <w:rFonts w:ascii="Times New Roman" w:hAnsi="Times New Roman" w:cs="Times New Roman"/>
          <w:sz w:val="28"/>
          <w:szCs w:val="28"/>
        </w:rPr>
        <w:t>«Школа 2000…»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Холина; </w:t>
      </w:r>
      <w:r w:rsidRPr="00AC32BF">
        <w:rPr>
          <w:rFonts w:ascii="Times New Roman" w:hAnsi="Times New Roman" w:cs="Times New Roman"/>
          <w:sz w:val="28"/>
          <w:szCs w:val="28"/>
        </w:rPr>
        <w:t xml:space="preserve"> «Гармония развития» Т. А. </w:t>
      </w:r>
      <w:proofErr w:type="spellStart"/>
      <w:r w:rsidRPr="00AC32BF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AC32BF">
        <w:rPr>
          <w:rFonts w:ascii="Times New Roman" w:hAnsi="Times New Roman" w:cs="Times New Roman"/>
          <w:sz w:val="28"/>
          <w:szCs w:val="28"/>
        </w:rPr>
        <w:t xml:space="preserve">,  Л.П. </w:t>
      </w:r>
      <w:proofErr w:type="spellStart"/>
      <w:r w:rsidRPr="00AC32BF">
        <w:rPr>
          <w:rFonts w:ascii="Times New Roman" w:hAnsi="Times New Roman" w:cs="Times New Roman"/>
          <w:sz w:val="28"/>
          <w:szCs w:val="28"/>
        </w:rPr>
        <w:t>Бары</w:t>
      </w:r>
      <w:r>
        <w:rPr>
          <w:rFonts w:ascii="Times New Roman" w:hAnsi="Times New Roman" w:cs="Times New Roman"/>
          <w:sz w:val="28"/>
          <w:szCs w:val="28"/>
        </w:rPr>
        <w:t>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 «</w:t>
      </w:r>
      <w:r w:rsidRPr="00AC32BF">
        <w:rPr>
          <w:rFonts w:ascii="Times New Roman" w:hAnsi="Times New Roman" w:cs="Times New Roman"/>
          <w:sz w:val="28"/>
          <w:szCs w:val="28"/>
        </w:rPr>
        <w:t>Игровые задачи для дошкольников» З.А. Михайлова.  </w:t>
      </w:r>
    </w:p>
    <w:p w:rsidR="00AC32BF" w:rsidRP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DE0">
        <w:rPr>
          <w:rFonts w:ascii="Times New Roman" w:hAnsi="Times New Roman" w:cs="Times New Roman"/>
          <w:sz w:val="28"/>
          <w:szCs w:val="28"/>
        </w:rPr>
        <w:t xml:space="preserve">   </w:t>
      </w:r>
      <w:r w:rsidRPr="00C1499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C32BF">
        <w:rPr>
          <w:rFonts w:ascii="Times New Roman" w:hAnsi="Times New Roman" w:cs="Times New Roman"/>
          <w:sz w:val="28"/>
          <w:szCs w:val="28"/>
        </w:rPr>
        <w:t> данной работы обусловлена тем, что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</w:t>
      </w:r>
      <w:r w:rsidR="005E5092">
        <w:rPr>
          <w:rFonts w:ascii="Times New Roman" w:hAnsi="Times New Roman" w:cs="Times New Roman"/>
          <w:sz w:val="28"/>
          <w:szCs w:val="28"/>
        </w:rPr>
        <w:t>о обучения.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2BF">
        <w:rPr>
          <w:rFonts w:ascii="Times New Roman" w:hAnsi="Times New Roman" w:cs="Times New Roman"/>
          <w:sz w:val="28"/>
          <w:szCs w:val="28"/>
        </w:rPr>
        <w:t xml:space="preserve">Математика – это мощный фактор интеллектуального развития ребенка, формирование его познавательных и творческих способностей. </w:t>
      </w:r>
    </w:p>
    <w:p w:rsidR="00FD1DE0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32BF">
        <w:rPr>
          <w:rFonts w:ascii="Times New Roman" w:hAnsi="Times New Roman" w:cs="Times New Roman"/>
          <w:sz w:val="28"/>
          <w:szCs w:val="28"/>
        </w:rPr>
        <w:t>В старшем дошкольном возрасте дети проявляют повышенный интерес к знаковым системам, моделированию, выполнению простых арифметических действий с числами, к самостоятельности в решении творческих за</w:t>
      </w:r>
      <w:r>
        <w:rPr>
          <w:rFonts w:ascii="Times New Roman" w:hAnsi="Times New Roman" w:cs="Times New Roman"/>
          <w:sz w:val="28"/>
          <w:szCs w:val="28"/>
        </w:rPr>
        <w:t>дач и оценке результата. </w:t>
      </w:r>
      <w:r w:rsidRPr="00AC32BF">
        <w:rPr>
          <w:rFonts w:ascii="Times New Roman" w:hAnsi="Times New Roman" w:cs="Times New Roman"/>
          <w:sz w:val="28"/>
          <w:szCs w:val="28"/>
        </w:rPr>
        <w:t>Освоение детьми заданного в программе содержания осуществляется не изолированно, а во взаимосвязи и в контексте других содержательных видов деятельности, таких как природоведческая, изобразительная, конструктивная.     </w:t>
      </w:r>
    </w:p>
    <w:p w:rsidR="00AC32BF" w:rsidRPr="00AC32BF" w:rsidRDefault="00FD1DE0" w:rsidP="000A3F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1DE0">
        <w:rPr>
          <w:sz w:val="28"/>
          <w:szCs w:val="28"/>
        </w:rPr>
        <w:t xml:space="preserve">Образовательная </w:t>
      </w:r>
      <w:r w:rsidRPr="00FD1DE0">
        <w:rPr>
          <w:rStyle w:val="ab"/>
          <w:b w:val="0"/>
          <w:sz w:val="28"/>
          <w:szCs w:val="28"/>
        </w:rPr>
        <w:t>программа</w:t>
      </w:r>
      <w:r w:rsidRPr="00FD1DE0">
        <w:rPr>
          <w:sz w:val="28"/>
          <w:szCs w:val="28"/>
        </w:rPr>
        <w:t xml:space="preserve"> направлена на формирование у дошкольников более высокого уровня познавательного и личностного развития</w:t>
      </w:r>
      <w:r w:rsidR="000A3F63">
        <w:rPr>
          <w:sz w:val="28"/>
          <w:szCs w:val="28"/>
        </w:rPr>
        <w:t>.</w:t>
      </w:r>
      <w:r w:rsidR="00AC32BF" w:rsidRPr="00AC32BF">
        <w:rPr>
          <w:sz w:val="28"/>
          <w:szCs w:val="28"/>
        </w:rPr>
        <w:t xml:space="preserve"> Программа </w:t>
      </w:r>
      <w:r w:rsidR="00AC32BF" w:rsidRPr="00AC32BF">
        <w:rPr>
          <w:sz w:val="28"/>
          <w:szCs w:val="28"/>
        </w:rPr>
        <w:lastRenderedPageBreak/>
        <w:t>предусмат</w:t>
      </w:r>
      <w:r w:rsidR="00951F42">
        <w:rPr>
          <w:sz w:val="28"/>
          <w:szCs w:val="28"/>
        </w:rPr>
        <w:t xml:space="preserve">ривает углубление и расширение </w:t>
      </w:r>
      <w:r w:rsidR="00AC32BF" w:rsidRPr="00AC32BF">
        <w:rPr>
          <w:sz w:val="28"/>
          <w:szCs w:val="28"/>
        </w:rPr>
        <w:t>представлений детей о свойствах и о</w:t>
      </w:r>
      <w:r w:rsidR="00951F42">
        <w:rPr>
          <w:sz w:val="28"/>
          <w:szCs w:val="28"/>
        </w:rPr>
        <w:t>тношениях предметов посредством</w:t>
      </w:r>
      <w:r w:rsidR="00AC32BF" w:rsidRPr="00AC32BF">
        <w:rPr>
          <w:sz w:val="28"/>
          <w:szCs w:val="28"/>
        </w:rPr>
        <w:t> игры нового содержания, в котором преобладают логич</w:t>
      </w:r>
      <w:r w:rsidR="00387488">
        <w:rPr>
          <w:sz w:val="28"/>
          <w:szCs w:val="28"/>
        </w:rPr>
        <w:t xml:space="preserve">еские задачи, ведущие к </w:t>
      </w:r>
      <w:r w:rsidR="00AC32BF" w:rsidRPr="00AC32BF">
        <w:rPr>
          <w:sz w:val="28"/>
          <w:szCs w:val="28"/>
        </w:rPr>
        <w:t>познанию закономерностей, простых алгоритмов</w:t>
      </w:r>
      <w:r w:rsidR="005E5092">
        <w:rPr>
          <w:sz w:val="28"/>
          <w:szCs w:val="28"/>
        </w:rPr>
        <w:t>.</w:t>
      </w:r>
    </w:p>
    <w:p w:rsidR="009A04B6" w:rsidRDefault="00951F42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Освоение необходимой для выражения отношений, зависимостей </w:t>
      </w:r>
      <w:r w:rsidR="005E5092">
        <w:rPr>
          <w:rFonts w:ascii="Times New Roman" w:hAnsi="Times New Roman" w:cs="Times New Roman"/>
          <w:sz w:val="28"/>
          <w:szCs w:val="28"/>
        </w:rPr>
        <w:t>терминологии происходит в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 играх, творческих заданиях, практических упражнениях. В старшем дошкольном возрасте освоение математического содержания направлено на развитие познавательных и творческих способностей детей: умение обобщать, сравнивать, выявлять и устанавливать закономерности,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BF" w:rsidRPr="00AC32BF">
        <w:rPr>
          <w:rFonts w:ascii="Times New Roman" w:hAnsi="Times New Roman" w:cs="Times New Roman"/>
          <w:sz w:val="28"/>
          <w:szCs w:val="28"/>
        </w:rPr>
        <w:t>связи и отношения, решать проблемы, выдвигать их, предвидеть результат и ход р</w:t>
      </w:r>
      <w:r w:rsidR="005E5092">
        <w:rPr>
          <w:rFonts w:ascii="Times New Roman" w:hAnsi="Times New Roman" w:cs="Times New Roman"/>
          <w:sz w:val="28"/>
          <w:szCs w:val="28"/>
        </w:rPr>
        <w:t>ешения творческой задач</w:t>
      </w:r>
      <w:r w:rsidR="001A3718">
        <w:rPr>
          <w:rFonts w:ascii="Times New Roman" w:hAnsi="Times New Roman" w:cs="Times New Roman"/>
          <w:sz w:val="28"/>
          <w:szCs w:val="28"/>
        </w:rPr>
        <w:t>и</w:t>
      </w:r>
      <w:r w:rsidR="005E5092">
        <w:rPr>
          <w:rFonts w:ascii="Times New Roman" w:hAnsi="Times New Roman" w:cs="Times New Roman"/>
          <w:sz w:val="28"/>
          <w:szCs w:val="28"/>
        </w:rPr>
        <w:t>. </w:t>
      </w:r>
      <w:r w:rsidR="0095458C" w:rsidRPr="00AC3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B6" w:rsidRPr="007D5C44" w:rsidRDefault="009A04B6" w:rsidP="009A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2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тем, что п</w:t>
      </w:r>
      <w:r w:rsidRPr="00AC32BF">
        <w:rPr>
          <w:rFonts w:ascii="Times New Roman" w:hAnsi="Times New Roman" w:cs="Times New Roman"/>
          <w:sz w:val="28"/>
          <w:szCs w:val="28"/>
        </w:rPr>
        <w:t>рограмма математического развития детей дошкольного возраста содействует эффективному решению проблемы преемственности между дошкольным и начальным общим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A04B6" w:rsidRDefault="009A04B6" w:rsidP="009A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дошкольниками в данной программе строится на основе следующей системы дидактических </w:t>
      </w:r>
      <w:r w:rsidRPr="006B0E23">
        <w:rPr>
          <w:rFonts w:ascii="Times New Roman" w:hAnsi="Times New Roman" w:cs="Times New Roman"/>
          <w:b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создается образовательная среда, обеспечивающая снятие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новое 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«открытие» его детьми (принцип деятельности);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обеспечивается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детей, продвижения каждого ребенка своим темпом (принцип минимакса);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нового знания раскрывается взаимосвязь с предметами и явлениями окружающего мира (принцип целостного представления о мире);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формируется умение осуществлять собственный выбор на основании некоторого критерия (принцип вариативности);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обучения сориентирован на приобретение детьми собственного опыта творческой деятельности (принцип творчества);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обеспечиваются преемственные связи между всеми ступенями обучения (принцип непрерывности).</w:t>
      </w:r>
    </w:p>
    <w:p w:rsidR="009A04B6" w:rsidRDefault="009A04B6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 вышеизложенные принципы отражают современные научные взгляды на способы организации развивающего обучения. Они не только обеспечивают решение задач интеллектуального и личностного развития детей, формирование у них познавательных интересов и творческого мышления, но и способствуют сохранению и поддержке их здоровья.</w:t>
      </w:r>
    </w:p>
    <w:p w:rsidR="00AC32BF" w:rsidRPr="00AC32BF" w:rsidRDefault="009A04B6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2BF" w:rsidRPr="006B0E23">
        <w:rPr>
          <w:rFonts w:ascii="Times New Roman" w:hAnsi="Times New Roman" w:cs="Times New Roman"/>
          <w:b/>
          <w:sz w:val="28"/>
          <w:szCs w:val="28"/>
        </w:rPr>
        <w:t>Цель пр</w:t>
      </w:r>
      <w:r w:rsidR="00C04AB6" w:rsidRPr="006B0E23">
        <w:rPr>
          <w:rFonts w:ascii="Times New Roman" w:hAnsi="Times New Roman" w:cs="Times New Roman"/>
          <w:b/>
          <w:sz w:val="28"/>
          <w:szCs w:val="28"/>
        </w:rPr>
        <w:t>ограммы</w:t>
      </w:r>
      <w:r w:rsidR="00C04AB6">
        <w:rPr>
          <w:rFonts w:ascii="Times New Roman" w:hAnsi="Times New Roman" w:cs="Times New Roman"/>
          <w:sz w:val="28"/>
          <w:szCs w:val="28"/>
        </w:rPr>
        <w:t xml:space="preserve">: </w:t>
      </w:r>
      <w:r w:rsidR="002A1E24">
        <w:rPr>
          <w:rFonts w:ascii="Times New Roman" w:hAnsi="Times New Roman" w:cs="Times New Roman"/>
          <w:sz w:val="28"/>
          <w:szCs w:val="28"/>
        </w:rPr>
        <w:t>формирование элементарных</w:t>
      </w:r>
      <w:r w:rsidR="002A1E24" w:rsidRPr="00AC32BF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</w:t>
      </w:r>
      <w:r w:rsidR="002A1E24">
        <w:rPr>
          <w:rFonts w:ascii="Times New Roman" w:hAnsi="Times New Roman" w:cs="Times New Roman"/>
          <w:sz w:val="28"/>
          <w:szCs w:val="28"/>
        </w:rPr>
        <w:t>,</w:t>
      </w:r>
      <w:r w:rsidR="002A1E24" w:rsidRPr="00AC32BF">
        <w:rPr>
          <w:rFonts w:ascii="Times New Roman" w:hAnsi="Times New Roman" w:cs="Times New Roman"/>
          <w:sz w:val="28"/>
          <w:szCs w:val="28"/>
        </w:rPr>
        <w:t xml:space="preserve"> </w:t>
      </w:r>
      <w:r w:rsidR="00C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интеллектуальных способностей и познавательной активности.</w:t>
      </w:r>
    </w:p>
    <w:p w:rsidR="00AC32BF" w:rsidRDefault="005B47CD" w:rsidP="006B0E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C32BF" w:rsidRPr="00951F4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E0CE7" w:rsidRDefault="000E369A" w:rsidP="00DE0C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E0CE7" w:rsidRDefault="002A1E24" w:rsidP="00DE0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DE0CE7">
        <w:rPr>
          <w:rFonts w:ascii="Times New Roman" w:hAnsi="Times New Roman" w:cs="Times New Roman"/>
          <w:sz w:val="28"/>
          <w:szCs w:val="28"/>
        </w:rPr>
        <w:t xml:space="preserve"> элементарных</w:t>
      </w:r>
      <w:r w:rsidR="00DE0CE7" w:rsidRPr="00AC32BF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о натуральном числе и арифметических действиях (чи</w:t>
      </w:r>
      <w:r w:rsidR="00DE0CE7">
        <w:rPr>
          <w:rFonts w:ascii="Times New Roman" w:hAnsi="Times New Roman" w:cs="Times New Roman"/>
          <w:sz w:val="28"/>
          <w:szCs w:val="28"/>
        </w:rPr>
        <w:t xml:space="preserve">словая грамотность), величине, </w:t>
      </w:r>
      <w:r w:rsidR="00DE0CE7" w:rsidRPr="00AC32BF">
        <w:rPr>
          <w:rFonts w:ascii="Times New Roman" w:hAnsi="Times New Roman" w:cs="Times New Roman"/>
          <w:sz w:val="28"/>
          <w:szCs w:val="28"/>
        </w:rPr>
        <w:t>геометрических фигурах;</w:t>
      </w:r>
    </w:p>
    <w:p w:rsidR="00DE0CE7" w:rsidRPr="00DE0CE7" w:rsidRDefault="00DE0CE7" w:rsidP="00DE0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действий;</w:t>
      </w:r>
    </w:p>
    <w:p w:rsidR="00AC32BF" w:rsidRDefault="00951F42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2BF" w:rsidRPr="00AC32BF">
        <w:rPr>
          <w:rFonts w:ascii="Times New Roman" w:hAnsi="Times New Roman" w:cs="Times New Roman"/>
          <w:sz w:val="28"/>
          <w:szCs w:val="28"/>
        </w:rPr>
        <w:t>формиро</w:t>
      </w:r>
      <w:r w:rsidR="000A3F63">
        <w:rPr>
          <w:rFonts w:ascii="Times New Roman" w:hAnsi="Times New Roman" w:cs="Times New Roman"/>
          <w:sz w:val="28"/>
          <w:szCs w:val="28"/>
        </w:rPr>
        <w:t>вание мотивации учения, ориентированной на удовлетв</w:t>
      </w:r>
      <w:r w:rsidR="00C04AB6">
        <w:rPr>
          <w:rFonts w:ascii="Times New Roman" w:hAnsi="Times New Roman" w:cs="Times New Roman"/>
          <w:sz w:val="28"/>
          <w:szCs w:val="28"/>
        </w:rPr>
        <w:t>орение познавательны</w:t>
      </w:r>
      <w:r w:rsidR="003E4503">
        <w:rPr>
          <w:rFonts w:ascii="Times New Roman" w:hAnsi="Times New Roman" w:cs="Times New Roman"/>
          <w:sz w:val="28"/>
          <w:szCs w:val="28"/>
        </w:rPr>
        <w:t>х интересов, радость творчества.</w:t>
      </w:r>
    </w:p>
    <w:p w:rsidR="000A3F63" w:rsidRPr="002A1E24" w:rsidRDefault="00DE0CE7" w:rsidP="00AC32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CE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C32BF" w:rsidRDefault="002A1E24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мыслительных операций </w:t>
      </w:r>
      <w:r w:rsidR="000A3F63">
        <w:rPr>
          <w:rFonts w:ascii="Times New Roman" w:hAnsi="Times New Roman" w:cs="Times New Roman"/>
          <w:sz w:val="28"/>
          <w:szCs w:val="28"/>
        </w:rPr>
        <w:t>(</w:t>
      </w:r>
      <w:r w:rsidR="00AC32BF" w:rsidRPr="00AC32BF">
        <w:rPr>
          <w:rFonts w:ascii="Times New Roman" w:hAnsi="Times New Roman" w:cs="Times New Roman"/>
          <w:sz w:val="28"/>
          <w:szCs w:val="28"/>
        </w:rPr>
        <w:t>анализа, синтеза,</w:t>
      </w:r>
      <w:r w:rsidR="000A3F63">
        <w:rPr>
          <w:rFonts w:ascii="Times New Roman" w:hAnsi="Times New Roman" w:cs="Times New Roman"/>
          <w:sz w:val="28"/>
          <w:szCs w:val="28"/>
        </w:rPr>
        <w:t xml:space="preserve"> сравнения,  обобщения, аналогии</w:t>
      </w:r>
      <w:r w:rsidR="00AC32BF" w:rsidRPr="00AC32BF">
        <w:rPr>
          <w:rFonts w:ascii="Times New Roman" w:hAnsi="Times New Roman" w:cs="Times New Roman"/>
          <w:sz w:val="28"/>
          <w:szCs w:val="28"/>
        </w:rPr>
        <w:t>, клас</w:t>
      </w:r>
      <w:r w:rsidR="000A3F63">
        <w:rPr>
          <w:rFonts w:ascii="Times New Roman" w:hAnsi="Times New Roman" w:cs="Times New Roman"/>
          <w:sz w:val="28"/>
          <w:szCs w:val="28"/>
        </w:rPr>
        <w:t>сификации);</w:t>
      </w:r>
    </w:p>
    <w:p w:rsidR="000A3F63" w:rsidRPr="00AC32BF" w:rsidRDefault="000A3F63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и вариативного мышления, фантазии, воображения, творческих способностей;</w:t>
      </w:r>
    </w:p>
    <w:p w:rsidR="00AC32BF" w:rsidRDefault="00951F42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C32BF" w:rsidRPr="00AC32BF">
        <w:rPr>
          <w:rFonts w:ascii="Times New Roman" w:hAnsi="Times New Roman" w:cs="Times New Roman"/>
          <w:sz w:val="28"/>
          <w:szCs w:val="28"/>
        </w:rPr>
        <w:t>азвитие речи, введение в активную речь математических терминов, активное использование знаний и умений, полученных в организова</w:t>
      </w:r>
      <w:r w:rsidR="000A3F63">
        <w:rPr>
          <w:rFonts w:ascii="Times New Roman" w:hAnsi="Times New Roman" w:cs="Times New Roman"/>
          <w:sz w:val="28"/>
          <w:szCs w:val="28"/>
        </w:rPr>
        <w:t>нной деятельности (на заняти</w:t>
      </w:r>
      <w:r w:rsidR="003E4503">
        <w:rPr>
          <w:rFonts w:ascii="Times New Roman" w:hAnsi="Times New Roman" w:cs="Times New Roman"/>
          <w:sz w:val="28"/>
          <w:szCs w:val="28"/>
        </w:rPr>
        <w:t>ях).</w:t>
      </w:r>
    </w:p>
    <w:p w:rsidR="00DE0CE7" w:rsidRDefault="00DE0CE7" w:rsidP="00AC32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E24">
        <w:rPr>
          <w:rFonts w:ascii="Times New Roman" w:hAnsi="Times New Roman" w:cs="Times New Roman"/>
          <w:b/>
          <w:i/>
          <w:sz w:val="28"/>
          <w:szCs w:val="28"/>
        </w:rPr>
        <w:t>Воспита</w:t>
      </w:r>
      <w:r w:rsidR="002A1E24" w:rsidRPr="002A1E24">
        <w:rPr>
          <w:rFonts w:ascii="Times New Roman" w:hAnsi="Times New Roman" w:cs="Times New Roman"/>
          <w:b/>
          <w:i/>
          <w:sz w:val="28"/>
          <w:szCs w:val="28"/>
        </w:rPr>
        <w:t>тельные:</w:t>
      </w:r>
    </w:p>
    <w:p w:rsidR="002A1E24" w:rsidRDefault="002A1E24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>- развитие личностных качеств детей (мотивационной готовности, нравственных качеств, воли, трудолюбия и т. д.)</w:t>
      </w:r>
      <w:r w:rsidR="003E4503">
        <w:rPr>
          <w:rFonts w:ascii="Times New Roman" w:hAnsi="Times New Roman" w:cs="Times New Roman"/>
          <w:sz w:val="28"/>
          <w:szCs w:val="28"/>
        </w:rPr>
        <w:t>.</w:t>
      </w:r>
    </w:p>
    <w:p w:rsidR="003257D3" w:rsidRPr="009A04B6" w:rsidRDefault="009A04B6" w:rsidP="009A04B6">
      <w:pPr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7D3" w:rsidRPr="009A04B6">
        <w:rPr>
          <w:rFonts w:ascii="Times New Roman" w:hAnsi="Times New Roman" w:cs="Times New Roman"/>
          <w:sz w:val="28"/>
          <w:u w:val="single"/>
          <w:lang w:eastAsia="ru-RU"/>
        </w:rPr>
        <w:t xml:space="preserve">Содержание программы дополнительного образования: </w:t>
      </w:r>
    </w:p>
    <w:p w:rsidR="003257D3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t>- Блок</w:t>
      </w:r>
      <w:r w:rsidRPr="00340EC1">
        <w:rPr>
          <w:b/>
          <w:sz w:val="28"/>
          <w:lang w:eastAsia="ru-RU"/>
        </w:rPr>
        <w:t xml:space="preserve"> 1</w:t>
      </w:r>
      <w:r>
        <w:rPr>
          <w:sz w:val="28"/>
          <w:lang w:eastAsia="ru-RU"/>
        </w:rPr>
        <w:t>.Количество и счет</w:t>
      </w:r>
    </w:p>
    <w:p w:rsidR="003257D3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lastRenderedPageBreak/>
        <w:t>- Блок</w:t>
      </w:r>
      <w:r w:rsidRPr="00340EC1">
        <w:rPr>
          <w:b/>
          <w:sz w:val="28"/>
          <w:lang w:eastAsia="ru-RU"/>
        </w:rPr>
        <w:t xml:space="preserve"> 2</w:t>
      </w:r>
      <w:r>
        <w:rPr>
          <w:sz w:val="28"/>
          <w:lang w:eastAsia="ru-RU"/>
        </w:rPr>
        <w:t>. Величина</w:t>
      </w:r>
    </w:p>
    <w:p w:rsidR="003257D3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t>- Блок</w:t>
      </w:r>
      <w:r w:rsidRPr="00340EC1">
        <w:rPr>
          <w:b/>
          <w:sz w:val="28"/>
          <w:lang w:eastAsia="ru-RU"/>
        </w:rPr>
        <w:t xml:space="preserve"> 3</w:t>
      </w:r>
      <w:r>
        <w:rPr>
          <w:sz w:val="28"/>
          <w:lang w:eastAsia="ru-RU"/>
        </w:rPr>
        <w:t>. Ориентировка в пространстве</w:t>
      </w:r>
    </w:p>
    <w:p w:rsidR="003257D3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t>- Блок</w:t>
      </w:r>
      <w:r w:rsidRPr="00340EC1">
        <w:rPr>
          <w:b/>
          <w:sz w:val="28"/>
          <w:lang w:eastAsia="ru-RU"/>
        </w:rPr>
        <w:t xml:space="preserve"> 4.</w:t>
      </w:r>
      <w:r>
        <w:rPr>
          <w:sz w:val="28"/>
          <w:lang w:eastAsia="ru-RU"/>
        </w:rPr>
        <w:t xml:space="preserve"> Ориентировка во времени</w:t>
      </w:r>
    </w:p>
    <w:p w:rsidR="003257D3" w:rsidRPr="00263310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t>- Блок</w:t>
      </w:r>
      <w:r w:rsidRPr="00340EC1">
        <w:rPr>
          <w:b/>
          <w:sz w:val="28"/>
          <w:lang w:eastAsia="ru-RU"/>
        </w:rPr>
        <w:t xml:space="preserve"> 5.</w:t>
      </w:r>
      <w:r>
        <w:rPr>
          <w:sz w:val="28"/>
          <w:lang w:eastAsia="ru-RU"/>
        </w:rPr>
        <w:t xml:space="preserve"> Геометрические фигуры</w:t>
      </w:r>
    </w:p>
    <w:p w:rsidR="003257D3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t>- Блок</w:t>
      </w:r>
      <w:r w:rsidRPr="00340EC1">
        <w:rPr>
          <w:b/>
          <w:sz w:val="28"/>
          <w:lang w:eastAsia="ru-RU"/>
        </w:rPr>
        <w:t xml:space="preserve"> 6.</w:t>
      </w:r>
      <w:r>
        <w:rPr>
          <w:sz w:val="28"/>
          <w:lang w:eastAsia="ru-RU"/>
        </w:rPr>
        <w:t xml:space="preserve"> Простейшие геометрические представления</w:t>
      </w:r>
    </w:p>
    <w:p w:rsidR="003257D3" w:rsidRPr="00313B64" w:rsidRDefault="003257D3" w:rsidP="009A04B6">
      <w:pPr>
        <w:pStyle w:val="aa"/>
        <w:spacing w:line="276" w:lineRule="auto"/>
        <w:rPr>
          <w:sz w:val="28"/>
          <w:lang w:eastAsia="ru-RU"/>
        </w:rPr>
      </w:pPr>
      <w:r>
        <w:rPr>
          <w:b/>
          <w:sz w:val="28"/>
          <w:lang w:eastAsia="ru-RU"/>
        </w:rPr>
        <w:t>- Блок 7.</w:t>
      </w:r>
      <w:r>
        <w:rPr>
          <w:sz w:val="28"/>
          <w:lang w:eastAsia="ru-RU"/>
        </w:rPr>
        <w:t xml:space="preserve"> Графические работы</w:t>
      </w:r>
    </w:p>
    <w:p w:rsidR="0007479B" w:rsidRDefault="003257D3" w:rsidP="009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Блок 8. </w:t>
      </w:r>
      <w:r>
        <w:rPr>
          <w:rFonts w:ascii="Times New Roman" w:hAnsi="Times New Roman" w:cs="Times New Roman"/>
          <w:sz w:val="28"/>
          <w:szCs w:val="28"/>
        </w:rPr>
        <w:t>Логические задачи</w:t>
      </w:r>
    </w:p>
    <w:p w:rsidR="00AC32BF" w:rsidRPr="00AC32BF" w:rsidRDefault="00AC32BF" w:rsidP="009A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>Специально организованная деятельность (занятие) состоит из нескольких частей, объединенной одной темой. На каждом занятии дети выполняют различные виды деятельности: игровые, с предметами, со счетным материалом и т.д.                                </w:t>
      </w:r>
    </w:p>
    <w:p w:rsidR="00AC32BF" w:rsidRPr="00AC32BF" w:rsidRDefault="00AC32BF" w:rsidP="009A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 xml:space="preserve">Широко практикуются </w:t>
      </w:r>
      <w:r w:rsidRPr="009A04B6">
        <w:rPr>
          <w:rFonts w:ascii="Times New Roman" w:hAnsi="Times New Roman" w:cs="Times New Roman"/>
          <w:sz w:val="28"/>
          <w:szCs w:val="28"/>
          <w:u w:val="single"/>
        </w:rPr>
        <w:t>игровые технологии</w:t>
      </w:r>
      <w:r w:rsidRPr="00AC32BF">
        <w:rPr>
          <w:rFonts w:ascii="Times New Roman" w:hAnsi="Times New Roman" w:cs="Times New Roman"/>
          <w:sz w:val="28"/>
          <w:szCs w:val="28"/>
        </w:rPr>
        <w:t>:                  </w:t>
      </w:r>
    </w:p>
    <w:p w:rsidR="00AC32BF" w:rsidRP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 xml:space="preserve">- имитация игры и игры упражнения с предметами, </w:t>
      </w:r>
    </w:p>
    <w:p w:rsidR="007B6E01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 xml:space="preserve">- ролевые сюжеты математического содержания; </w:t>
      </w:r>
    </w:p>
    <w:p w:rsidR="00AC32BF" w:rsidRP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>- игры с правилами без сюжета;</w:t>
      </w:r>
    </w:p>
    <w:p w:rsid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>-  игры - упражнения с ориентировкой на определенные достижения.</w:t>
      </w:r>
    </w:p>
    <w:p w:rsidR="00AC32BF" w:rsidRPr="00AC32BF" w:rsidRDefault="009A04B6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C32BF" w:rsidRPr="00AC32BF">
        <w:rPr>
          <w:rFonts w:ascii="Times New Roman" w:hAnsi="Times New Roman" w:cs="Times New Roman"/>
          <w:sz w:val="28"/>
          <w:szCs w:val="28"/>
        </w:rPr>
        <w:t>В структуре каждого занятия предусмотрен перерыв для снятия умственного и физического напряжения</w:t>
      </w:r>
      <w:r w:rsidR="0095458C">
        <w:rPr>
          <w:rFonts w:ascii="Times New Roman" w:hAnsi="Times New Roman" w:cs="Times New Roman"/>
          <w:sz w:val="28"/>
          <w:szCs w:val="28"/>
        </w:rPr>
        <w:t>, продолжительностью 1-3 минуты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. В конце каждого занятия подводится итог вместе с детьми, и ставиться задача на </w:t>
      </w:r>
      <w:r w:rsidR="0095458C">
        <w:rPr>
          <w:rFonts w:ascii="Times New Roman" w:hAnsi="Times New Roman" w:cs="Times New Roman"/>
          <w:sz w:val="28"/>
          <w:szCs w:val="28"/>
        </w:rPr>
        <w:t>следующее занятие.</w:t>
      </w:r>
      <w:r w:rsidR="001F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8F" w:rsidRPr="001F7E8F" w:rsidRDefault="001F7E8F" w:rsidP="009A04B6">
      <w:pPr>
        <w:ind w:firstLine="708"/>
        <w:rPr>
          <w:color w:val="000000"/>
          <w:sz w:val="28"/>
          <w:szCs w:val="28"/>
        </w:rPr>
      </w:pPr>
      <w:r w:rsidRPr="001F7E8F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</w:t>
      </w:r>
      <w:r w:rsidR="009A0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9A04B6">
        <w:rPr>
          <w:rFonts w:ascii="Times New Roman" w:hAnsi="Times New Roman" w:cs="Times New Roman"/>
          <w:color w:val="000000"/>
          <w:sz w:val="28"/>
          <w:szCs w:val="28"/>
        </w:rPr>
        <w:t>Программа  предн</w:t>
      </w:r>
      <w:r w:rsidR="00C04AB6" w:rsidRPr="009A04B6">
        <w:rPr>
          <w:rFonts w:ascii="Times New Roman" w:hAnsi="Times New Roman" w:cs="Times New Roman"/>
          <w:color w:val="000000"/>
          <w:sz w:val="28"/>
          <w:szCs w:val="28"/>
        </w:rPr>
        <w:t>азначена для работы с детьми 5-</w:t>
      </w:r>
      <w:r w:rsidR="009A04B6">
        <w:rPr>
          <w:rFonts w:ascii="Times New Roman" w:hAnsi="Times New Roman" w:cs="Times New Roman"/>
          <w:color w:val="000000"/>
          <w:sz w:val="28"/>
          <w:szCs w:val="28"/>
        </w:rPr>
        <w:t>7 лет.</w:t>
      </w:r>
    </w:p>
    <w:p w:rsidR="001F7E8F" w:rsidRPr="001F7E8F" w:rsidRDefault="001F7E8F" w:rsidP="009A04B6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F7E8F">
        <w:rPr>
          <w:b/>
          <w:color w:val="000000"/>
          <w:sz w:val="28"/>
          <w:szCs w:val="28"/>
        </w:rPr>
        <w:t>Сроки реализации программы</w:t>
      </w:r>
      <w:r w:rsidR="009A04B6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Pr="001F7E8F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программы </w:t>
      </w:r>
      <w:r w:rsidR="00C04AB6">
        <w:rPr>
          <w:color w:val="000000"/>
          <w:sz w:val="28"/>
          <w:szCs w:val="28"/>
        </w:rPr>
        <w:t xml:space="preserve"> разработан на </w:t>
      </w:r>
      <w:r w:rsidR="009A04B6">
        <w:rPr>
          <w:color w:val="000000"/>
          <w:sz w:val="28"/>
          <w:szCs w:val="28"/>
        </w:rPr>
        <w:t xml:space="preserve">2 </w:t>
      </w:r>
      <w:r w:rsidR="00C04AB6">
        <w:rPr>
          <w:color w:val="000000"/>
          <w:sz w:val="28"/>
          <w:szCs w:val="28"/>
        </w:rPr>
        <w:t>учебный год.  С</w:t>
      </w:r>
      <w:r w:rsidR="006D500C">
        <w:rPr>
          <w:color w:val="000000"/>
          <w:sz w:val="28"/>
          <w:szCs w:val="28"/>
        </w:rPr>
        <w:t>остоит из 64</w:t>
      </w:r>
      <w:r w:rsidRPr="001F7E8F">
        <w:rPr>
          <w:color w:val="000000"/>
          <w:sz w:val="28"/>
          <w:szCs w:val="28"/>
        </w:rPr>
        <w:t xml:space="preserve"> занятий. </w:t>
      </w:r>
    </w:p>
    <w:p w:rsidR="001F7E8F" w:rsidRPr="009A04B6" w:rsidRDefault="001F7E8F" w:rsidP="009A04B6">
      <w:pPr>
        <w:pStyle w:val="aa"/>
        <w:spacing w:line="276" w:lineRule="auto"/>
        <w:ind w:firstLine="708"/>
        <w:jc w:val="both"/>
        <w:rPr>
          <w:b/>
          <w:sz w:val="28"/>
        </w:rPr>
      </w:pPr>
      <w:r w:rsidRPr="009A04B6">
        <w:rPr>
          <w:b/>
          <w:sz w:val="28"/>
        </w:rPr>
        <w:t>Формы и режим занятий</w:t>
      </w:r>
    </w:p>
    <w:p w:rsidR="001F7E8F" w:rsidRPr="009A04B6" w:rsidRDefault="001F7E8F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 xml:space="preserve">- фронтальная (групповая) форма; </w:t>
      </w:r>
    </w:p>
    <w:p w:rsidR="001F7E8F" w:rsidRPr="009A04B6" w:rsidRDefault="001F7E8F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 xml:space="preserve">- по подгруппам – основная форма работы на занятиях; </w:t>
      </w:r>
    </w:p>
    <w:p w:rsidR="001F7E8F" w:rsidRPr="009A04B6" w:rsidRDefault="00C04AB6" w:rsidP="009A04B6">
      <w:pPr>
        <w:pStyle w:val="aa"/>
        <w:spacing w:line="276" w:lineRule="auto"/>
        <w:ind w:firstLine="708"/>
        <w:jc w:val="both"/>
        <w:rPr>
          <w:sz w:val="28"/>
        </w:rPr>
      </w:pPr>
      <w:r w:rsidRPr="009A04B6">
        <w:rPr>
          <w:sz w:val="28"/>
        </w:rPr>
        <w:t>Продолжительность занятий</w:t>
      </w:r>
      <w:r w:rsidR="009A04B6">
        <w:rPr>
          <w:sz w:val="28"/>
        </w:rPr>
        <w:t>: в старшей группе</w:t>
      </w:r>
      <w:r w:rsidR="001F7E8F" w:rsidRPr="009A04B6">
        <w:rPr>
          <w:sz w:val="28"/>
        </w:rPr>
        <w:t xml:space="preserve"> </w:t>
      </w:r>
      <w:r w:rsidRPr="009A04B6">
        <w:rPr>
          <w:sz w:val="28"/>
        </w:rPr>
        <w:t>- 25 минут</w:t>
      </w:r>
      <w:r w:rsidR="009A04B6">
        <w:rPr>
          <w:sz w:val="28"/>
        </w:rPr>
        <w:t>, в подготовительной группе – 30 минут</w:t>
      </w:r>
      <w:r w:rsidRPr="009A04B6">
        <w:rPr>
          <w:sz w:val="28"/>
        </w:rPr>
        <w:t>.</w:t>
      </w:r>
    </w:p>
    <w:p w:rsidR="001F7E8F" w:rsidRDefault="001F7E8F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 xml:space="preserve">  </w:t>
      </w:r>
      <w:r w:rsidR="009A04B6">
        <w:rPr>
          <w:sz w:val="28"/>
        </w:rPr>
        <w:tab/>
      </w:r>
      <w:r w:rsidRPr="009A04B6">
        <w:rPr>
          <w:sz w:val="28"/>
        </w:rPr>
        <w:t xml:space="preserve"> Занятия проводятся </w:t>
      </w:r>
      <w:r w:rsidR="009A04B6">
        <w:rPr>
          <w:sz w:val="28"/>
        </w:rPr>
        <w:t>один</w:t>
      </w:r>
      <w:r w:rsidRPr="009A04B6">
        <w:rPr>
          <w:sz w:val="28"/>
        </w:rPr>
        <w:t xml:space="preserve"> раза в неделю в соответствии с утвержденным расписанием. </w:t>
      </w:r>
    </w:p>
    <w:p w:rsidR="00BE66BF" w:rsidRPr="00BE66BF" w:rsidRDefault="00BE66BF" w:rsidP="00BE66BF">
      <w:pPr>
        <w:pStyle w:val="aa"/>
        <w:spacing w:line="276" w:lineRule="auto"/>
        <w:ind w:firstLine="708"/>
        <w:jc w:val="both"/>
        <w:rPr>
          <w:b/>
          <w:color w:val="000000"/>
          <w:sz w:val="28"/>
        </w:rPr>
      </w:pPr>
      <w:r w:rsidRPr="00BE66BF">
        <w:rPr>
          <w:b/>
          <w:sz w:val="28"/>
        </w:rPr>
        <w:t>Ожидаемые результаты:</w:t>
      </w:r>
      <w:r w:rsidRPr="00BE66BF">
        <w:rPr>
          <w:b/>
          <w:color w:val="000000"/>
          <w:sz w:val="28"/>
        </w:rPr>
        <w:t xml:space="preserve"> </w:t>
      </w:r>
    </w:p>
    <w:p w:rsidR="00BE66BF" w:rsidRPr="00BE66BF" w:rsidRDefault="00BE66BF" w:rsidP="00BE66BF">
      <w:pPr>
        <w:pStyle w:val="aa"/>
        <w:spacing w:line="276" w:lineRule="auto"/>
        <w:ind w:firstLine="708"/>
        <w:jc w:val="both"/>
        <w:rPr>
          <w:color w:val="000000"/>
          <w:sz w:val="28"/>
        </w:rPr>
      </w:pPr>
      <w:r w:rsidRPr="00BE66BF">
        <w:rPr>
          <w:color w:val="000000"/>
          <w:sz w:val="28"/>
        </w:rPr>
        <w:t xml:space="preserve">В результате освоения программы воспитанники </w:t>
      </w:r>
      <w:r w:rsidRPr="00BE66BF">
        <w:rPr>
          <w:sz w:val="28"/>
        </w:rPr>
        <w:t xml:space="preserve"> должны </w:t>
      </w:r>
      <w:r w:rsidRPr="00BE66BF">
        <w:rPr>
          <w:sz w:val="28"/>
          <w:u w:val="single"/>
        </w:rPr>
        <w:t>знать: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числа от 1 до 20 и их графическое изображение;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E66BF">
        <w:rPr>
          <w:sz w:val="28"/>
        </w:rPr>
        <w:t>порядковый и обратный счет в пределах 20;счет до 50 (без операций над числами);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предшествующее число, последующее, числа-соседи, предпоследнее, последнее;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состав чисел  от 2 до 20;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знаки</w:t>
      </w:r>
      <w:proofErr w:type="gramStart"/>
      <w:r w:rsidRPr="00BE66BF">
        <w:rPr>
          <w:sz w:val="28"/>
        </w:rPr>
        <w:t xml:space="preserve"> (+), (-), (=), (&gt;), (&lt;), </w:t>
      </w:r>
      <w:proofErr w:type="gramEnd"/>
      <w:r w:rsidRPr="00BE66BF">
        <w:rPr>
          <w:sz w:val="28"/>
        </w:rPr>
        <w:t>неравно.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простейшие геометрические понятия: точка, луч, угол, отрезок, прямая, горизонтальные и вертикальные линии.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практическое использование линейки для  измерения длин, сторон и начертания отрезков в сантиметрах;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понятия: слева, справа, вверху, внизу, ближе, дальше, близко, далеко, рядом, высоко, низко, глубоко;</w:t>
      </w:r>
      <w:proofErr w:type="gramEnd"/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геометрические фигуры: плоские - треугольник, круг, квадрат, прямоугольник, овал, многоугольник; объемные – куб, кирпичик, пирамида, шар, пластина.</w:t>
      </w:r>
      <w:proofErr w:type="gramEnd"/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вершины, стороны, углы фигур;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основные цвета и их оттенки;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названия сторон и углов клетки;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строчку и столбик в тетради в клеточку (0,5);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 xml:space="preserve">предлоги: </w:t>
      </w:r>
      <w:proofErr w:type="gramStart"/>
      <w:r w:rsidRPr="00BE66BF">
        <w:rPr>
          <w:sz w:val="28"/>
        </w:rPr>
        <w:t>в</w:t>
      </w:r>
      <w:proofErr w:type="gramEnd"/>
      <w:r w:rsidRPr="00BE66BF">
        <w:rPr>
          <w:sz w:val="28"/>
        </w:rPr>
        <w:t>, на, под, за, перед, между, от, к;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- </w:t>
      </w:r>
      <w:r w:rsidRPr="00BE66BF">
        <w:rPr>
          <w:sz w:val="28"/>
        </w:rPr>
        <w:t>временные части суток: утро, день, вечер, ночь;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 w:rsidRPr="00BE66BF">
        <w:rPr>
          <w:sz w:val="28"/>
        </w:rPr>
        <w:t>названия дней недели; месяцев и времен года.</w:t>
      </w:r>
    </w:p>
    <w:p w:rsidR="00BE66BF" w:rsidRPr="00BE66BF" w:rsidRDefault="00BE66BF" w:rsidP="00BE66BF">
      <w:pPr>
        <w:pStyle w:val="aa"/>
        <w:spacing w:line="276" w:lineRule="auto"/>
        <w:ind w:firstLine="708"/>
        <w:jc w:val="both"/>
        <w:rPr>
          <w:sz w:val="28"/>
        </w:rPr>
      </w:pPr>
      <w:r w:rsidRPr="00BE66BF">
        <w:rPr>
          <w:sz w:val="28"/>
          <w:u w:val="single"/>
        </w:rPr>
        <w:t>Уметь</w:t>
      </w:r>
      <w:r w:rsidRPr="00BE66BF">
        <w:rPr>
          <w:sz w:val="28"/>
        </w:rPr>
        <w:t>: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считать от 1 до 20 и от 20 до 1; до 50;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находить и сравнивать числа – соседи;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решать простейшие арифметические задачи, используя знаки</w:t>
      </w:r>
      <w:proofErr w:type="gramStart"/>
      <w:r w:rsidRPr="00BE66BF">
        <w:rPr>
          <w:sz w:val="28"/>
        </w:rPr>
        <w:t xml:space="preserve"> (+), ( -),  (=)</w:t>
      </w:r>
      <w:proofErr w:type="gramEnd"/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находить недостающий или «четвертый лишний» предмет;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изменять геометрические фигуры по 1 - 2 признакам;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подбирать и группировать  предметы по 2-3 признакам;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ориентироваться на листе, в тетради в клетку (0.5)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ориентироваться в пространстве; во времени (время суток, дни недели, месяцы, времена года);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правильно использовать предлоги: в, на, над, под, за, перед, между, от, к;</w:t>
      </w:r>
      <w:proofErr w:type="gramEnd"/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BE66BF">
        <w:rPr>
          <w:sz w:val="28"/>
        </w:rPr>
        <w:t>сравнивать предметы по различным признакам: размер, форма, высота, длина, ширина, толщина;</w:t>
      </w:r>
      <w:proofErr w:type="gramEnd"/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использовать линейку для измерения длины, высоты, ширины предметов;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измерять длину отрезков, записывать их значение в сантиметрах;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рисовать узоры (на слух) в тетрадях;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срисовывать и дорисовывать различные предметы по точкам и по клеточкам;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логически формулировать ответы;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BE66BF">
        <w:rPr>
          <w:sz w:val="28"/>
        </w:rPr>
        <w:t>продолжать логический ряд фигур и предметов;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BE66BF">
        <w:rPr>
          <w:sz w:val="28"/>
        </w:rPr>
        <w:t>решать математические загадки, ребусы, головоломки.</w:t>
      </w: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</w:p>
    <w:p w:rsidR="00BE66BF" w:rsidRPr="00BE66BF" w:rsidRDefault="00BE66BF" w:rsidP="00BE66BF">
      <w:pPr>
        <w:pStyle w:val="aa"/>
        <w:spacing w:line="276" w:lineRule="auto"/>
        <w:jc w:val="both"/>
        <w:rPr>
          <w:sz w:val="28"/>
        </w:rPr>
      </w:pPr>
    </w:p>
    <w:p w:rsidR="00FB3A29" w:rsidRPr="009A04B6" w:rsidRDefault="00FB3A29" w:rsidP="009A04B6">
      <w:pPr>
        <w:pStyle w:val="aa"/>
        <w:spacing w:line="276" w:lineRule="auto"/>
        <w:ind w:firstLine="708"/>
        <w:jc w:val="both"/>
        <w:rPr>
          <w:b/>
          <w:sz w:val="28"/>
        </w:rPr>
      </w:pPr>
      <w:r w:rsidRPr="009A04B6">
        <w:rPr>
          <w:b/>
          <w:sz w:val="28"/>
        </w:rPr>
        <w:t>Формы подведения итогов</w:t>
      </w:r>
    </w:p>
    <w:p w:rsidR="00FB3A29" w:rsidRPr="009A04B6" w:rsidRDefault="00FB3A29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>Полученные знания, умения и навыки дети могут продемонстрировать:</w:t>
      </w:r>
    </w:p>
    <w:p w:rsidR="00FB3A29" w:rsidRPr="009A04B6" w:rsidRDefault="00FB3A29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>- на итоговом занятии  (в конце учебного года с приглашением родителей);</w:t>
      </w:r>
    </w:p>
    <w:p w:rsidR="00FB3A29" w:rsidRPr="009A04B6" w:rsidRDefault="00FB3A29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>- на обобщающем занятии по определенной теме, проводимом в виде конкурсов и соревнований;</w:t>
      </w:r>
    </w:p>
    <w:p w:rsidR="003257D3" w:rsidRPr="009A04B6" w:rsidRDefault="00FB3A29" w:rsidP="009A04B6">
      <w:pPr>
        <w:pStyle w:val="aa"/>
        <w:spacing w:line="276" w:lineRule="auto"/>
        <w:jc w:val="both"/>
        <w:rPr>
          <w:sz w:val="28"/>
        </w:rPr>
      </w:pPr>
      <w:r w:rsidRPr="009A04B6">
        <w:rPr>
          <w:sz w:val="28"/>
        </w:rPr>
        <w:t>- на праздниках (конкурсы, соревнования</w:t>
      </w:r>
      <w:r w:rsidR="005402E4" w:rsidRPr="009A04B6">
        <w:rPr>
          <w:sz w:val="28"/>
        </w:rPr>
        <w:t>, викторины</w:t>
      </w:r>
      <w:r w:rsidRPr="009A04B6">
        <w:rPr>
          <w:sz w:val="28"/>
        </w:rPr>
        <w:t>)</w:t>
      </w:r>
      <w:r w:rsidR="003257D3" w:rsidRPr="009A04B6">
        <w:rPr>
          <w:sz w:val="28"/>
        </w:rPr>
        <w:t>.</w:t>
      </w: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6BF" w:rsidRDefault="00BE66BF" w:rsidP="003257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995" w:rsidRPr="003257D3" w:rsidRDefault="00DB1DC5" w:rsidP="00325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</w:t>
      </w:r>
      <w:r w:rsidR="00AD1995" w:rsidRPr="00CD6EB2">
        <w:rPr>
          <w:rFonts w:ascii="Times New Roman" w:hAnsi="Times New Roman" w:cs="Times New Roman"/>
          <w:b/>
          <w:sz w:val="32"/>
          <w:szCs w:val="32"/>
        </w:rPr>
        <w:t>-тематическое планирование</w:t>
      </w:r>
      <w:r w:rsidR="009A04B6">
        <w:rPr>
          <w:rFonts w:ascii="Times New Roman" w:hAnsi="Times New Roman" w:cs="Times New Roman"/>
          <w:b/>
          <w:sz w:val="32"/>
          <w:szCs w:val="32"/>
        </w:rPr>
        <w:t xml:space="preserve"> кружка по математическому развитию «Вектор» (старшая группа)</w:t>
      </w:r>
    </w:p>
    <w:p w:rsidR="00AD1995" w:rsidRPr="0035031A" w:rsidRDefault="00AD1995" w:rsidP="00AD1995">
      <w:pPr>
        <w:jc w:val="center"/>
        <w:rPr>
          <w:rFonts w:ascii="Times New Roman" w:hAnsi="Times New Roman" w:cs="Times New Roman"/>
          <w:sz w:val="28"/>
          <w:szCs w:val="32"/>
        </w:rPr>
      </w:pPr>
      <w:r w:rsidRPr="0035031A">
        <w:rPr>
          <w:rFonts w:ascii="Times New Roman" w:hAnsi="Times New Roman" w:cs="Times New Roman"/>
          <w:sz w:val="28"/>
          <w:szCs w:val="32"/>
        </w:rPr>
        <w:t>Октябрь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701"/>
        <w:gridCol w:w="1808"/>
      </w:tblGrid>
      <w:tr w:rsidR="00AD1995" w:rsidRPr="00CD6EB2" w:rsidTr="003257D3">
        <w:tc>
          <w:tcPr>
            <w:tcW w:w="1101" w:type="dxa"/>
          </w:tcPr>
          <w:p w:rsidR="00AD1995" w:rsidRPr="00CD6EB2" w:rsidRDefault="00061C20" w:rsidP="0054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96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RDefault="007062F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«Свойство предметов. Объединение предметов в группы по общему свойству»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486091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Pr="00CD6EB2" w:rsidRDefault="00863DD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групп предметов. Обозначение равенства и неравенства</w:t>
            </w:r>
            <w:r w:rsidR="00AD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Pr="00CD6EB2" w:rsidRDefault="00174D2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«Отношение: часть-целое. Представление о действии сложения (на наглядном материале)»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Pr="00CD6EB2" w:rsidRDefault="008879D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«Пространственные отношения: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над, под, справа, слева».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c>
          <w:tcPr>
            <w:tcW w:w="9571" w:type="dxa"/>
            <w:gridSpan w:val="4"/>
          </w:tcPr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«Удаление и части целого (вычитание). Представление о действии вычитания (на наглядном материале)»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Pr="00CD6EB2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«Взаимосвязь между целым и частью. Представление: один – много»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031A" w:rsidRPr="00CD6EB2" w:rsidRDefault="0035031A" w:rsidP="0035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1. Цифра 1».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2. Цифра 2. Пара».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c>
          <w:tcPr>
            <w:tcW w:w="9571" w:type="dxa"/>
            <w:gridSpan w:val="4"/>
          </w:tcPr>
          <w:p w:rsidR="0035031A" w:rsidRDefault="0035031A" w:rsidP="0035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«Точка. Линия. Прямая и кривая линии»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31A" w:rsidRPr="00CD6EB2" w:rsidRDefault="0035031A" w:rsidP="0035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«Отрезок. Луч»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A83044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3. Цифра 3»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A83044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4. Цифра 4»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c>
          <w:tcPr>
            <w:tcW w:w="9571" w:type="dxa"/>
            <w:gridSpan w:val="4"/>
          </w:tcPr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«Числовой отрезок»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Pr="00CD6EB2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5. Цифра 5»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c>
          <w:tcPr>
            <w:tcW w:w="9571" w:type="dxa"/>
            <w:gridSpan w:val="4"/>
          </w:tcPr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«Больше. Меньше. Знаки  &gt; и &lt;»</w:t>
            </w:r>
          </w:p>
          <w:p w:rsidR="0035031A" w:rsidRPr="00CD6EB2" w:rsidRDefault="0035031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6. Цифра 6»</w:t>
            </w:r>
          </w:p>
          <w:p w:rsidR="0035031A" w:rsidRPr="00CD6EB2" w:rsidRDefault="0035031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7. Цифра 7»</w:t>
            </w:r>
          </w:p>
          <w:p w:rsidR="0035031A" w:rsidRPr="00CD6EB2" w:rsidRDefault="0035031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8. Цифра 8»</w:t>
            </w:r>
          </w:p>
          <w:p w:rsidR="0035031A" w:rsidRPr="00CD6EB2" w:rsidRDefault="0035031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c>
          <w:tcPr>
            <w:tcW w:w="9571" w:type="dxa"/>
            <w:gridSpan w:val="4"/>
          </w:tcPr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031A" w:rsidRPr="00CD6EB2" w:rsidRDefault="0035031A" w:rsidP="0035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9. Цифра 9»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0. Цифра 0»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«Расставь числа по порядку!»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Default="0061761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«Домики. Состав числа»</w:t>
            </w:r>
          </w:p>
          <w:p w:rsidR="00C04AB6" w:rsidRPr="00CD6EB2" w:rsidRDefault="00C04AB6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c>
          <w:tcPr>
            <w:tcW w:w="9571" w:type="dxa"/>
            <w:gridSpan w:val="4"/>
          </w:tcPr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RDefault="00C16CFC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10. Представления о сложении и вычитании в пределах 10 на наглядной основе</w:t>
            </w:r>
            <w:r w:rsidR="00BB5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Default="00C16CFC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35031A" w:rsidRPr="00CD6EB2" w:rsidRDefault="0035031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Default="00C16CFC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«Единицы измерения длины»</w:t>
            </w:r>
          </w:p>
          <w:p w:rsidR="0035031A" w:rsidRPr="00CD6EB2" w:rsidRDefault="0035031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0E369A">
        <w:trPr>
          <w:trHeight w:val="398"/>
        </w:trPr>
        <w:tc>
          <w:tcPr>
            <w:tcW w:w="1101" w:type="dxa"/>
          </w:tcPr>
          <w:p w:rsidR="00AD1995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Default="00C16CFC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«Тяжелее, легче. Сравните по массе»</w:t>
            </w:r>
          </w:p>
          <w:p w:rsidR="00C04AB6" w:rsidRPr="00CD6EB2" w:rsidRDefault="00C04AB6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1A" w:rsidRPr="00CD6EB2" w:rsidTr="00884E82">
        <w:trPr>
          <w:trHeight w:val="398"/>
        </w:trPr>
        <w:tc>
          <w:tcPr>
            <w:tcW w:w="9571" w:type="dxa"/>
            <w:gridSpan w:val="4"/>
          </w:tcPr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C16CFC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11»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12»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031A" w:rsidRPr="00CD6EB2" w:rsidRDefault="0035031A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часами»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95" w:rsidRDefault="00AD1995" w:rsidP="00AD1995"/>
    <w:p w:rsidR="0054669E" w:rsidRDefault="0054669E" w:rsidP="00AD1995"/>
    <w:p w:rsidR="0054669E" w:rsidRDefault="0054669E" w:rsidP="00AD1995"/>
    <w:p w:rsidR="0054669E" w:rsidRDefault="0054669E" w:rsidP="00AD1995"/>
    <w:p w:rsidR="0054669E" w:rsidRDefault="0054669E" w:rsidP="00AD1995"/>
    <w:p w:rsidR="0054669E" w:rsidRDefault="0054669E" w:rsidP="00AD1995"/>
    <w:p w:rsidR="0054669E" w:rsidRPr="003257D3" w:rsidRDefault="00DB1DC5" w:rsidP="00546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</w:t>
      </w:r>
      <w:r w:rsidR="0054669E" w:rsidRPr="00CD6EB2">
        <w:rPr>
          <w:rFonts w:ascii="Times New Roman" w:hAnsi="Times New Roman" w:cs="Times New Roman"/>
          <w:b/>
          <w:sz w:val="32"/>
          <w:szCs w:val="32"/>
        </w:rPr>
        <w:t>-тематическое планирование</w:t>
      </w:r>
      <w:r w:rsidR="0054669E">
        <w:rPr>
          <w:rFonts w:ascii="Times New Roman" w:hAnsi="Times New Roman" w:cs="Times New Roman"/>
          <w:b/>
          <w:sz w:val="32"/>
          <w:szCs w:val="32"/>
        </w:rPr>
        <w:t xml:space="preserve"> кружка по математическому развитию «Вектор» (подготовительная группа)</w:t>
      </w:r>
    </w:p>
    <w:p w:rsidR="0054669E" w:rsidRPr="0035031A" w:rsidRDefault="0054669E" w:rsidP="0054669E">
      <w:pPr>
        <w:jc w:val="center"/>
        <w:rPr>
          <w:rFonts w:ascii="Times New Roman" w:hAnsi="Times New Roman" w:cs="Times New Roman"/>
          <w:sz w:val="28"/>
          <w:szCs w:val="32"/>
        </w:rPr>
      </w:pPr>
      <w:r w:rsidRPr="0035031A">
        <w:rPr>
          <w:rFonts w:ascii="Times New Roman" w:hAnsi="Times New Roman" w:cs="Times New Roman"/>
          <w:sz w:val="28"/>
          <w:szCs w:val="32"/>
        </w:rPr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701"/>
        <w:gridCol w:w="1808"/>
      </w:tblGrid>
      <w:tr w:rsidR="00AD1995" w:rsidRPr="00CD6EB2" w:rsidTr="0054669E">
        <w:tc>
          <w:tcPr>
            <w:tcW w:w="1101" w:type="dxa"/>
          </w:tcPr>
          <w:p w:rsidR="00AD1995" w:rsidRPr="00CD6EB2" w:rsidRDefault="00061C20" w:rsidP="0054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669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96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«Сутки. Часы. Минутки»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DF7DDC">
            <w:pPr>
              <w:tabs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 месяцев»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года»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13»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14»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15»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Default="00F933C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«Счет с превращениями»</w:t>
            </w:r>
          </w:p>
          <w:p w:rsidR="00C04AB6" w:rsidRPr="00CD6EB2" w:rsidRDefault="00C04AB6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  <w:p w:rsidR="0054669E" w:rsidRPr="00CD6EB2" w:rsidRDefault="0054669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«Плоские геометрические фигуры»</w:t>
            </w:r>
          </w:p>
          <w:p w:rsidR="000E369A" w:rsidRPr="00CD6EB2" w:rsidRDefault="000E369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«Объемные геометрические фигуры»</w:t>
            </w:r>
          </w:p>
          <w:p w:rsidR="000E369A" w:rsidRPr="00CD6EB2" w:rsidRDefault="000E369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  <w:p w:rsidR="0054669E" w:rsidRPr="00CD6EB2" w:rsidRDefault="0054669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16»</w:t>
            </w:r>
          </w:p>
          <w:p w:rsidR="0054669E" w:rsidRPr="00CD6EB2" w:rsidRDefault="0054669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17»</w:t>
            </w:r>
          </w:p>
          <w:p w:rsidR="0054669E" w:rsidRPr="00CD6EB2" w:rsidRDefault="0054669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54669E" w:rsidRPr="00CD6EB2" w:rsidRDefault="0054669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  <w:p w:rsidR="0054669E" w:rsidRPr="00CD6EB2" w:rsidRDefault="0054669E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18»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по образцу»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Число 19»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симметрию»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20»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«Считаем играя»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«Какой? Сколько?»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BB5C5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Который час?»</w:t>
            </w: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54669E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Default="00C16CFC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фигур по точкам»</w:t>
            </w:r>
          </w:p>
          <w:p w:rsidR="000E369A" w:rsidRPr="00CD6EB2" w:rsidRDefault="000E369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смекалку»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9E" w:rsidRPr="00CD6EB2" w:rsidTr="00884E82">
        <w:tc>
          <w:tcPr>
            <w:tcW w:w="9571" w:type="dxa"/>
            <w:gridSpan w:val="4"/>
          </w:tcPr>
          <w:p w:rsidR="0054669E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составление целого из частей»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сложение»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вычитание»</w:t>
            </w:r>
          </w:p>
          <w:p w:rsidR="000E369A" w:rsidRPr="00CD6EB2" w:rsidRDefault="000E369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95" w:rsidRPr="00CD6EB2" w:rsidTr="003257D3">
        <w:tc>
          <w:tcPr>
            <w:tcW w:w="1101" w:type="dxa"/>
          </w:tcPr>
          <w:p w:rsidR="00AD1995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669E" w:rsidRPr="00CD6EB2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«Задачи-шутки»</w:t>
            </w:r>
          </w:p>
        </w:tc>
        <w:tc>
          <w:tcPr>
            <w:tcW w:w="1701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AB6" w:rsidRDefault="00C04AB6" w:rsidP="00B3220D">
      <w:pPr>
        <w:rPr>
          <w:rFonts w:ascii="Times New Roman" w:hAnsi="Times New Roman" w:cs="Times New Roman"/>
          <w:b/>
          <w:sz w:val="36"/>
          <w:szCs w:val="36"/>
        </w:rPr>
      </w:pPr>
    </w:p>
    <w:p w:rsidR="0054669E" w:rsidRDefault="0054669E" w:rsidP="00C04A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69E" w:rsidRDefault="0054669E" w:rsidP="00C04A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69E" w:rsidRDefault="0054669E" w:rsidP="00C04A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69E" w:rsidRDefault="0054669E" w:rsidP="00C04A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69E" w:rsidRDefault="0054669E" w:rsidP="00C04A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69E" w:rsidRDefault="0054669E" w:rsidP="00C04AB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D1995" w:rsidRPr="0054669E" w:rsidRDefault="00AD1995" w:rsidP="00C04AB6">
      <w:pPr>
        <w:jc w:val="center"/>
        <w:rPr>
          <w:rFonts w:ascii="Times New Roman" w:hAnsi="Times New Roman" w:cs="Times New Roman"/>
          <w:szCs w:val="28"/>
        </w:rPr>
      </w:pPr>
      <w:r w:rsidRPr="0054669E">
        <w:rPr>
          <w:rFonts w:ascii="Times New Roman" w:hAnsi="Times New Roman" w:cs="Times New Roman"/>
          <w:b/>
          <w:sz w:val="28"/>
          <w:szCs w:val="36"/>
        </w:rPr>
        <w:t>Учебно-тематический план</w:t>
      </w:r>
      <w:r w:rsidR="0054669E">
        <w:rPr>
          <w:rFonts w:ascii="Times New Roman" w:hAnsi="Times New Roman" w:cs="Times New Roman"/>
          <w:b/>
          <w:sz w:val="28"/>
          <w:szCs w:val="36"/>
        </w:rPr>
        <w:t xml:space="preserve"> кружка по математическому развитию «Вектор»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3920"/>
        <w:gridCol w:w="2268"/>
        <w:gridCol w:w="1559"/>
        <w:gridCol w:w="1559"/>
      </w:tblGrid>
      <w:tr w:rsidR="00AD1995" w:rsidTr="003257D3">
        <w:tc>
          <w:tcPr>
            <w:tcW w:w="617" w:type="dxa"/>
            <w:vMerge w:val="restart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F05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05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20" w:type="dxa"/>
            <w:vMerge w:val="restart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воспитанников</w:t>
            </w:r>
          </w:p>
        </w:tc>
        <w:tc>
          <w:tcPr>
            <w:tcW w:w="3118" w:type="dxa"/>
            <w:gridSpan w:val="2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AD1995" w:rsidTr="003257D3">
        <w:tc>
          <w:tcPr>
            <w:tcW w:w="617" w:type="dxa"/>
            <w:vMerge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20" w:type="dxa"/>
            <w:vMerge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0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</w:tc>
      </w:tr>
      <w:tr w:rsidR="0054669E" w:rsidTr="00884E82">
        <w:tc>
          <w:tcPr>
            <w:tcW w:w="9923" w:type="dxa"/>
            <w:gridSpan w:val="5"/>
          </w:tcPr>
          <w:p w:rsidR="0054669E" w:rsidRDefault="0054669E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AD1995" w:rsidTr="003257D3">
        <w:tc>
          <w:tcPr>
            <w:tcW w:w="617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AD1995" w:rsidRPr="001F050A" w:rsidRDefault="007062FA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«Свойство предметов. Объединение предметов в группы по общему свойству»</w:t>
            </w:r>
          </w:p>
        </w:tc>
        <w:tc>
          <w:tcPr>
            <w:tcW w:w="2268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AD1995" w:rsidRPr="001F050A" w:rsidRDefault="00863DDD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групп предметов. Обозначение равенства и неравенства»</w:t>
            </w:r>
          </w:p>
        </w:tc>
        <w:tc>
          <w:tcPr>
            <w:tcW w:w="2268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AD1995" w:rsidRPr="001F050A" w:rsidRDefault="000642CF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«Отношение</w:t>
            </w:r>
            <w:r w:rsidR="0017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часть-целое</w:t>
            </w:r>
            <w:r w:rsidR="00174D2D">
              <w:rPr>
                <w:rFonts w:ascii="Times New Roman" w:hAnsi="Times New Roman" w:cs="Times New Roman"/>
                <w:sz w:val="28"/>
                <w:szCs w:val="28"/>
              </w:rPr>
              <w:t>. Представление о действии сложения (на наглядном материале)»</w:t>
            </w:r>
          </w:p>
        </w:tc>
        <w:tc>
          <w:tcPr>
            <w:tcW w:w="2268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AD1995" w:rsidRPr="001F050A" w:rsidRDefault="00AD1995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15AA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</w:t>
            </w:r>
            <w:r w:rsidR="008879DE">
              <w:rPr>
                <w:rFonts w:ascii="Times New Roman" w:hAnsi="Times New Roman" w:cs="Times New Roman"/>
                <w:sz w:val="28"/>
                <w:szCs w:val="28"/>
              </w:rPr>
              <w:t>: на</w:t>
            </w:r>
            <w:proofErr w:type="gramStart"/>
            <w:r w:rsidR="008879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879DE">
              <w:rPr>
                <w:rFonts w:ascii="Times New Roman" w:hAnsi="Times New Roman" w:cs="Times New Roman"/>
                <w:sz w:val="28"/>
                <w:szCs w:val="28"/>
              </w:rPr>
              <w:t xml:space="preserve"> над, под, справа, слева».</w:t>
            </w:r>
          </w:p>
        </w:tc>
        <w:tc>
          <w:tcPr>
            <w:tcW w:w="2268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:rsidR="00AD1995" w:rsidRPr="001F050A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«Удаление и части целого (вычитание). Представление о действии вычитания (на наглядном материале)»</w:t>
            </w:r>
          </w:p>
        </w:tc>
        <w:tc>
          <w:tcPr>
            <w:tcW w:w="2268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0" w:type="dxa"/>
          </w:tcPr>
          <w:p w:rsidR="00AD1995" w:rsidRPr="001F050A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«Взаимосвязь между целым и частью. Представление: один – много»</w:t>
            </w:r>
          </w:p>
        </w:tc>
        <w:tc>
          <w:tcPr>
            <w:tcW w:w="2268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Pr="001F050A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0" w:type="dxa"/>
          </w:tcPr>
          <w:p w:rsidR="00AD1995" w:rsidRPr="001F050A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1. Цифра 1».</w:t>
            </w:r>
          </w:p>
        </w:tc>
        <w:tc>
          <w:tcPr>
            <w:tcW w:w="2268" w:type="dxa"/>
          </w:tcPr>
          <w:p w:rsidR="00AD1995" w:rsidRDefault="00AD1995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0" w:type="dxa"/>
          </w:tcPr>
          <w:p w:rsidR="00AD1995" w:rsidRPr="001F050A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2. Цифра 2. Пара».</w:t>
            </w:r>
          </w:p>
        </w:tc>
        <w:tc>
          <w:tcPr>
            <w:tcW w:w="2268" w:type="dxa"/>
          </w:tcPr>
          <w:p w:rsidR="00AD1995" w:rsidRDefault="00AD1995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0" w:type="dxa"/>
          </w:tcPr>
          <w:p w:rsidR="00AD1995" w:rsidRPr="001F050A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«Точка. Линия. Прямая и кривая линии»</w:t>
            </w:r>
          </w:p>
        </w:tc>
        <w:tc>
          <w:tcPr>
            <w:tcW w:w="2268" w:type="dxa"/>
          </w:tcPr>
          <w:p w:rsidR="00AD1995" w:rsidRDefault="00AD1995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0" w:type="dxa"/>
          </w:tcPr>
          <w:p w:rsidR="00AD1995" w:rsidRPr="001F050A" w:rsidRDefault="00837EB0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«Отрезок. Луч»</w:t>
            </w:r>
          </w:p>
        </w:tc>
        <w:tc>
          <w:tcPr>
            <w:tcW w:w="2268" w:type="dxa"/>
          </w:tcPr>
          <w:p w:rsidR="00AD1995" w:rsidRDefault="00AD1995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0" w:type="dxa"/>
          </w:tcPr>
          <w:p w:rsidR="00AD1995" w:rsidRPr="001F050A" w:rsidRDefault="00A83044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3. Цифра 3».</w:t>
            </w:r>
          </w:p>
        </w:tc>
        <w:tc>
          <w:tcPr>
            <w:tcW w:w="2268" w:type="dxa"/>
          </w:tcPr>
          <w:p w:rsidR="00AD1995" w:rsidRDefault="00AD1995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1995" w:rsidTr="003257D3">
        <w:tc>
          <w:tcPr>
            <w:tcW w:w="617" w:type="dxa"/>
          </w:tcPr>
          <w:p w:rsidR="00AD1995" w:rsidRDefault="00AD1995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0" w:type="dxa"/>
          </w:tcPr>
          <w:p w:rsidR="00AD1995" w:rsidRPr="001F050A" w:rsidRDefault="00A83044" w:rsidP="0032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4. Цифра 4».</w:t>
            </w:r>
          </w:p>
        </w:tc>
        <w:tc>
          <w:tcPr>
            <w:tcW w:w="2268" w:type="dxa"/>
          </w:tcPr>
          <w:p w:rsidR="00AD1995" w:rsidRDefault="00AD1995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AD1995" w:rsidRDefault="00AD1995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«Числовой отрезок»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5. Цифра 5»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«Больше. Меньше. Знаки  &gt; и &lt;»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6. Цифра 6»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7. Цифра 7»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8. Цифра 8»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Pr="004E197F" w:rsidRDefault="00B3220D" w:rsidP="00325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1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9. Цифра 9»</w:t>
            </w:r>
          </w:p>
        </w:tc>
        <w:tc>
          <w:tcPr>
            <w:tcW w:w="2268" w:type="dxa"/>
          </w:tcPr>
          <w:p w:rsidR="00B3220D" w:rsidRPr="004E197F" w:rsidRDefault="00B3220D" w:rsidP="003257D3">
            <w:pPr>
              <w:jc w:val="center"/>
              <w:rPr>
                <w:color w:val="000000" w:themeColor="text1"/>
              </w:rPr>
            </w:pPr>
            <w:r w:rsidRPr="004E1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Pr="004E197F" w:rsidRDefault="00B3220D" w:rsidP="003257D3">
            <w:pPr>
              <w:jc w:val="center"/>
              <w:rPr>
                <w:color w:val="000000" w:themeColor="text1"/>
              </w:rPr>
            </w:pPr>
            <w:r w:rsidRPr="004E1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Pr="004E197F" w:rsidRDefault="00B3220D" w:rsidP="003257D3">
            <w:pPr>
              <w:jc w:val="center"/>
              <w:rPr>
                <w:color w:val="000000" w:themeColor="text1"/>
              </w:rPr>
            </w:pPr>
            <w:r w:rsidRPr="004E1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0. Цифра 0»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F52E53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«Расставь числа по порядку!»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«Домики. Состав числа»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10. Представления о сложении и вычитании в пределах 10 на наглядной основе»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«Единицы измерения длины»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«Тяжелее, легче. Сравните по массе»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11»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12»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3220D" w:rsidTr="003257D3">
        <w:tc>
          <w:tcPr>
            <w:tcW w:w="617" w:type="dxa"/>
          </w:tcPr>
          <w:p w:rsidR="00B3220D" w:rsidRDefault="00B3220D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часами»</w:t>
            </w:r>
          </w:p>
        </w:tc>
        <w:tc>
          <w:tcPr>
            <w:tcW w:w="2268" w:type="dxa"/>
          </w:tcPr>
          <w:p w:rsidR="00B3220D" w:rsidRDefault="00B3220D" w:rsidP="003257D3">
            <w:pPr>
              <w:jc w:val="center"/>
            </w:pP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54669E" w:rsidTr="00884E82">
        <w:tc>
          <w:tcPr>
            <w:tcW w:w="9923" w:type="dxa"/>
            <w:gridSpan w:val="5"/>
          </w:tcPr>
          <w:p w:rsidR="0054669E" w:rsidRPr="0054669E" w:rsidRDefault="0054669E" w:rsidP="0032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B3220D" w:rsidTr="003257D3">
        <w:tc>
          <w:tcPr>
            <w:tcW w:w="617" w:type="dxa"/>
          </w:tcPr>
          <w:p w:rsidR="00B3220D" w:rsidRDefault="0054669E" w:rsidP="0032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B3220D" w:rsidRPr="00CD6EB2" w:rsidRDefault="00B3220D" w:rsidP="00DD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«Сутки. Часы. Минутки»</w:t>
            </w:r>
          </w:p>
        </w:tc>
        <w:tc>
          <w:tcPr>
            <w:tcW w:w="2268" w:type="dxa"/>
          </w:tcPr>
          <w:p w:rsidR="00B3220D" w:rsidRDefault="00BE66BF" w:rsidP="003257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220D"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3220D" w:rsidRDefault="00BE66BF" w:rsidP="003257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20D"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3220D" w:rsidRDefault="00B3220D" w:rsidP="003257D3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tabs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 месяцев»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года»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13»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14»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15»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«Счет с превращениями»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«Плоские геометрические фигуры»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«Объемные геометрические фигуры»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16»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17»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18»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по образцу»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Число 19»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симметрию»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20»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«Считаем играя»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«Какой? Сколько?»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20" w:type="dxa"/>
          </w:tcPr>
          <w:p w:rsidR="00BE66BF" w:rsidRPr="00CD6EB2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Который час?»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0" w:type="dxa"/>
          </w:tcPr>
          <w:p w:rsidR="00BE66BF" w:rsidRPr="001F050A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фигур по точкам»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0" w:type="dxa"/>
          </w:tcPr>
          <w:p w:rsidR="00BE66BF" w:rsidRPr="001F050A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смекалку»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0" w:type="dxa"/>
          </w:tcPr>
          <w:p w:rsidR="00BE66BF" w:rsidRPr="001F050A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составление целого из частей»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0" w:type="dxa"/>
          </w:tcPr>
          <w:p w:rsidR="00BE66BF" w:rsidRPr="001F050A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сложение»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0" w:type="dxa"/>
          </w:tcPr>
          <w:p w:rsidR="00BE66BF" w:rsidRPr="001F050A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вычитание»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BE66BF" w:rsidTr="003257D3">
        <w:tc>
          <w:tcPr>
            <w:tcW w:w="617" w:type="dxa"/>
          </w:tcPr>
          <w:p w:rsidR="00BE66BF" w:rsidRDefault="00BE66BF" w:rsidP="00BE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0" w:type="dxa"/>
          </w:tcPr>
          <w:p w:rsidR="00BE66BF" w:rsidRPr="001F050A" w:rsidRDefault="00BE66BF" w:rsidP="00B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«Задачи-шутки»</w:t>
            </w:r>
          </w:p>
        </w:tc>
        <w:tc>
          <w:tcPr>
            <w:tcW w:w="2268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3AB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4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BE66BF" w:rsidRDefault="00BE66BF" w:rsidP="00BE66BF">
            <w:pPr>
              <w:jc w:val="center"/>
            </w:pPr>
            <w:r w:rsidRPr="003C270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</w:tbl>
    <w:p w:rsidR="00AD1995" w:rsidRPr="001F050A" w:rsidRDefault="00AD1995" w:rsidP="00AD19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EB0" w:rsidRDefault="00837EB0" w:rsidP="00AC32BF">
      <w:pPr>
        <w:jc w:val="both"/>
      </w:pPr>
    </w:p>
    <w:p w:rsidR="00877D23" w:rsidRDefault="00877D23" w:rsidP="00AC32BF">
      <w:pPr>
        <w:jc w:val="both"/>
      </w:pPr>
    </w:p>
    <w:p w:rsidR="00877D23" w:rsidRDefault="00877D23" w:rsidP="00AC32BF">
      <w:pPr>
        <w:jc w:val="both"/>
      </w:pPr>
    </w:p>
    <w:p w:rsidR="00877D23" w:rsidRDefault="00877D23" w:rsidP="00AC32BF">
      <w:pPr>
        <w:jc w:val="both"/>
      </w:pPr>
    </w:p>
    <w:p w:rsidR="00837EB0" w:rsidRDefault="00837EB0" w:rsidP="00AC32BF">
      <w:pPr>
        <w:jc w:val="both"/>
      </w:pPr>
    </w:p>
    <w:p w:rsidR="00197A06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6BF" w:rsidRDefault="00BE66BF" w:rsidP="00BE66BF">
      <w:pPr>
        <w:tabs>
          <w:tab w:val="left" w:pos="4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2BF" w:rsidRPr="00D53826" w:rsidRDefault="00AC32BF" w:rsidP="00DE7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2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C32BF" w:rsidRPr="00C1499A" w:rsidRDefault="00C1499A" w:rsidP="00C1499A">
      <w:pPr>
        <w:jc w:val="both"/>
        <w:rPr>
          <w:rFonts w:ascii="Times New Roman" w:hAnsi="Times New Roman" w:cs="Times New Roman"/>
          <w:sz w:val="28"/>
          <w:szCs w:val="28"/>
        </w:rPr>
      </w:pPr>
      <w:r w:rsidRPr="00C149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BF" w:rsidRPr="00C1499A">
        <w:rPr>
          <w:rFonts w:ascii="Times New Roman" w:hAnsi="Times New Roman" w:cs="Times New Roman"/>
          <w:sz w:val="28"/>
          <w:szCs w:val="28"/>
        </w:rPr>
        <w:t>«Дошкольна</w:t>
      </w:r>
      <w:r w:rsidR="006D500C">
        <w:rPr>
          <w:rFonts w:ascii="Times New Roman" w:hAnsi="Times New Roman" w:cs="Times New Roman"/>
          <w:sz w:val="28"/>
          <w:szCs w:val="28"/>
        </w:rPr>
        <w:t xml:space="preserve">я математика» М.А. </w:t>
      </w:r>
      <w:proofErr w:type="spellStart"/>
      <w:r w:rsidR="006D500C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="006D500C">
        <w:rPr>
          <w:rFonts w:ascii="Times New Roman" w:hAnsi="Times New Roman" w:cs="Times New Roman"/>
          <w:sz w:val="28"/>
          <w:szCs w:val="28"/>
        </w:rPr>
        <w:t>; В.А</w:t>
      </w:r>
      <w:r w:rsidR="00AC32BF" w:rsidRPr="00C1499A">
        <w:rPr>
          <w:rFonts w:ascii="Times New Roman" w:hAnsi="Times New Roman" w:cs="Times New Roman"/>
          <w:sz w:val="28"/>
          <w:szCs w:val="28"/>
        </w:rPr>
        <w:t>, Смирнова 1-2 года обучения. Москва – 2001г.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32BF" w:rsidRPr="00AC32BF">
        <w:rPr>
          <w:rFonts w:ascii="Times New Roman" w:hAnsi="Times New Roman" w:cs="Times New Roman"/>
          <w:sz w:val="28"/>
          <w:szCs w:val="28"/>
        </w:rPr>
        <w:t>«Игровые задачи для дошкольников» З.А. Михайлова. Санкт – Петербург 2001г.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«Занятия по развитию математических способностей 6-7 лет». А.В.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Москва – 2004г.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«Формирование математических представлений 4-7 лет» программа по математике. Т.А.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;    Л.</w:t>
      </w:r>
      <w:proofErr w:type="gramStart"/>
      <w:r w:rsidR="00AC32BF" w:rsidRPr="00AC32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32BF" w:rsidRPr="00AC3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Москва – 2005г.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«Развивающие игры»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Б.П.Никитина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Москва – 1994г.</w:t>
      </w:r>
    </w:p>
    <w:p w:rsidR="00AC32BF" w:rsidRP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 xml:space="preserve">«И учеба, и игра: математика. Т.И. </w:t>
      </w:r>
      <w:proofErr w:type="spellStart"/>
      <w:r w:rsidRPr="00AC32BF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AC32BF">
        <w:rPr>
          <w:rFonts w:ascii="Times New Roman" w:hAnsi="Times New Roman" w:cs="Times New Roman"/>
          <w:sz w:val="28"/>
          <w:szCs w:val="28"/>
        </w:rPr>
        <w:t xml:space="preserve">; Н.В, </w:t>
      </w:r>
      <w:proofErr w:type="spellStart"/>
      <w:r w:rsidRPr="00AC32B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AC32BF">
        <w:rPr>
          <w:rFonts w:ascii="Times New Roman" w:hAnsi="Times New Roman" w:cs="Times New Roman"/>
          <w:sz w:val="28"/>
          <w:szCs w:val="28"/>
        </w:rPr>
        <w:t>. Ярославль – 2003г.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«Математика до школы»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; Р.Л. Непомнящая. Санкт – Петербург – 2002г.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«Логика и математика для дошкольников»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Е.А.Носова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Р.Л.Непомнящая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Санкт – Петербург – 2004г.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 «Математика от 3 до 7»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 xml:space="preserve">;  Н.С.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 xml:space="preserve">; Т.В.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».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«Раз ступенька, два ступенька…» Л.Г.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Н.П.Холина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Москва – 2004г.</w:t>
      </w:r>
    </w:p>
    <w:p w:rsidR="00AC32BF" w:rsidRPr="00AC32BF" w:rsidRDefault="00AC32BF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AC32BF">
        <w:rPr>
          <w:rFonts w:ascii="Times New Roman" w:hAnsi="Times New Roman" w:cs="Times New Roman"/>
          <w:sz w:val="28"/>
          <w:szCs w:val="28"/>
        </w:rPr>
        <w:t> </w:t>
      </w:r>
      <w:r w:rsidR="00C1499A">
        <w:rPr>
          <w:rFonts w:ascii="Times New Roman" w:hAnsi="Times New Roman" w:cs="Times New Roman"/>
          <w:sz w:val="28"/>
          <w:szCs w:val="28"/>
        </w:rPr>
        <w:t xml:space="preserve">10. </w:t>
      </w:r>
      <w:r w:rsidRPr="00AC32BF">
        <w:rPr>
          <w:rFonts w:ascii="Times New Roman" w:hAnsi="Times New Roman" w:cs="Times New Roman"/>
          <w:sz w:val="28"/>
          <w:szCs w:val="28"/>
        </w:rPr>
        <w:t xml:space="preserve">«Математика: числа второго десятка» </w:t>
      </w:r>
      <w:proofErr w:type="spellStart"/>
      <w:r w:rsidRPr="00AC32BF">
        <w:rPr>
          <w:rFonts w:ascii="Times New Roman" w:hAnsi="Times New Roman" w:cs="Times New Roman"/>
          <w:sz w:val="28"/>
          <w:szCs w:val="28"/>
        </w:rPr>
        <w:t>Т.Н.Канашевич</w:t>
      </w:r>
      <w:proofErr w:type="spellEnd"/>
      <w:r w:rsidRPr="00AC32BF">
        <w:rPr>
          <w:rFonts w:ascii="Times New Roman" w:hAnsi="Times New Roman" w:cs="Times New Roman"/>
          <w:sz w:val="28"/>
          <w:szCs w:val="28"/>
        </w:rPr>
        <w:t>. Минск – 2008г.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«Математика для детей дошкольного возраста»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В.В.Зайцев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Москва – 2001г.</w:t>
      </w:r>
    </w:p>
    <w:p w:rsidR="00AC32BF" w:rsidRPr="00AC32BF" w:rsidRDefault="00C149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C32BF" w:rsidRPr="00AC32BF">
        <w:rPr>
          <w:rFonts w:ascii="Times New Roman" w:hAnsi="Times New Roman" w:cs="Times New Roman"/>
          <w:sz w:val="28"/>
          <w:szCs w:val="28"/>
        </w:rPr>
        <w:t xml:space="preserve">«Занимательная математика»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Г.П.Попова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32BF" w:rsidRPr="00AC32BF">
        <w:rPr>
          <w:rFonts w:ascii="Times New Roman" w:hAnsi="Times New Roman" w:cs="Times New Roman"/>
          <w:sz w:val="28"/>
          <w:szCs w:val="28"/>
        </w:rPr>
        <w:t>В.И.Усачева</w:t>
      </w:r>
      <w:proofErr w:type="spellEnd"/>
      <w:r w:rsidR="00AC32BF" w:rsidRPr="00AC32BF">
        <w:rPr>
          <w:rFonts w:ascii="Times New Roman" w:hAnsi="Times New Roman" w:cs="Times New Roman"/>
          <w:sz w:val="28"/>
          <w:szCs w:val="28"/>
        </w:rPr>
        <w:t>. Волгоград – 2007г.</w:t>
      </w:r>
    </w:p>
    <w:p w:rsidR="00BC2326" w:rsidRDefault="000E369A" w:rsidP="00A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ступенька к школе». Математика для детей 5-6 и 6-7 лет. </w:t>
      </w:r>
      <w:r w:rsidRPr="00AC32BF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AC32B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Москва. – 2014 г. </w:t>
      </w: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  <w:sectPr w:rsidR="00884E82" w:rsidSect="006B0E2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84E82" w:rsidRPr="00884E82" w:rsidRDefault="00884E82" w:rsidP="00884E8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E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Перспективный план кружка «Вектор»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(старшая группа)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2552"/>
        <w:gridCol w:w="4394"/>
      </w:tblGrid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«Свойство предметов. Объединение предметов в группы по общему свойству»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выявлять и сравнивать свойства предметов, находить общее свойство группы предметов. Формировать представления о признаках сходства и различия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формах геометрических фигур.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Д/и «На что похоже?»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«Соберем урожай»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Карандаша (серия «Веселые человечки»), альбомный лист бумаги, картинки с изображением овощей.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Цветные карандаши (красный, оранжевый, желтый, зеленый, голубой, фиолетовый, синий), наборы фигур (круг, овал, квадрат, прямоугольник), конверт.</w:t>
            </w:r>
            <w:proofErr w:type="gramEnd"/>
          </w:p>
        </w:tc>
      </w:tr>
      <w:tr w:rsidR="00884E82" w:rsidRPr="00884E82" w:rsidTr="00884E82">
        <w:trPr>
          <w:trHeight w:val="207"/>
        </w:trPr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«Сравнение групп предметов. Обозначение равенства и неравенства»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Закрепить понятия «равенство» - «неравенство» и умение правильно использовать знаки «=» и «=». Закрепить знание свой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едметов, повторить знакомые геометрические формы.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«Динамические картинки»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 со счетными палочками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большой и маленькой ёлочек, большого и маленького пеньков, большого и маленького гномика, счетные палочки. Геометрические фигуры разного цвета.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«Отношение: часть-целое. Представление о действии сложения (на наглядном материале)»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сложении как объединении групп предметов. Познакомить со знаком «+». Закрепить знание свой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«В овощном магазине».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Прозрачные мешки и сумка, муляжи овощей, геометрические фигуры, карточки со знаками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«+», «=». 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«Пространственные отношения: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, над, под, справа, слева»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пространственные отношения. Закрепить представления о сложении как объединении предметов.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«Вспомни и назови»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«Муха»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овощей (морковь, помидор, капуста, редис, огурец), картинка с изображение Буратино. Карандаши, кубики. Материал для игры «Муха» (лист бумаги с разлинованными клетками и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черный кружок фишка)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«Удаление и части целого (вычитание). Представление о действии вычитания (на наглядном материале)»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вычитании как об удалении из группы предметов ее части. Познакомить со знаком 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«-». Закреплять знание свой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едметов, пространственные отношения.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Д/и «Гараж»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«В магазине игрушек»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(3 квадрата и 2 треугольника), знаки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» и «=», 5 машинок отличающихся назначением (3 легковые, 2 грузовые). Два набора одинаковых фигур по 1 квадрату и 4 кружка в каждом наборе, знаки «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, «=», модели «мешков» большой из целого листа, а два других из половин.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«Взаимосвязь между целым и частью. Представление: один – много»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понятиях: один, много. Закрепить пространственные отношения, представления о сложении и вычитании.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с предметами.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с картинками.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наборы игрушек много кубиков и 1 мяч, много кукол и 1 машина, наборы геометрических фигур. Картинка и изображением Луны и звезд.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1. Цифра 1».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1 и графическим рисунком цифры 1. Закрепить представления о взаимосвязи целого и частей, действиях сложения и вычитания.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«Картинная галерея»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Конкурс «Красавиц»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 Д/и «Внутри-снаружи»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Монеты, материалы для моделирования цифры 1, счетные палочки, полоски бумаги, пластилин. Картинки с изображение единичных предметов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2. Цифра 2. Пара».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 ставом числа 2, цифрой 2. Закрепить понимание смысла действий сложения и вычитания, взаимосвязи целого и частей.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Игра «Динамичные картинки»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Монеты достоинством 1 руб. и 2 руб. Парные картинки.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«Точка. Линия. Прямая и кривая линии»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точке, линии, прямой и кривой линиях. Закрепить умение соотносить цифры 1 и 2 с количеством, смысл сложения и вычитания, отношение –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 и слева.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«Волшебная точка»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птиц, клюющих зерна, звездного неба, луга с цветами точками, реки, дороги. Карандаш (серия «Веселые человечки»). Раздаточный материал - несколько чистых листов бумаги, цветные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нитки, палочки, полоски бумаги. Пластилин, линейка, крупа.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«Отрезок. Луч»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отрезке и луче. Учить соотносить цифры 1 и 2 с количеством, составлять рассказы, в которых описываются сложение и вычитание в пределах 2.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«Путешествие точки»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Модели точек, модель неограниченной линии - две катушки с соединенными концами, ножницы, ленточки, полоски бумаги разной длины. Картинка с изображением лучистого солнца. Цветные карандаши, полоски бумаги разной длины 10,15, 20 см. Счетные палочки.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3. Цифра 3»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3. Закрепить представления о сложении и вычитании, умение сравнивать предметы по свойствам.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«Домики»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Упражнения на сложение и вычитание по картинкам.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«Иллюстрация к сказке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ри медведя». Геометрические фигуры. Карточки-домики.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4. Цифра 4»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4, составом числа 4, цифрой 4. Сформировать умение соотносить цифру 4 с количеством предметов, обозначать число 4 точками. Закрепить умение разбивать группу фигур на части.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Рассказ. Объяснение.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Пальчиковая игра «Две свинки»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Изображение 4 грибов и ежат, пилы, жука, помидора, огурца, картофелины, кресла, столовых ножей; Геометрические фигуры.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Фишки домино. Палочки.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«Угол»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различных видах углов – прямом, остром, тупом. Закрепить знание цифр 1-4, счет до 4, знание состава числа 4, смысл сложения и вычитания между частью и целым, понятие многоугольника.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Объяснение. Игра «Путешествие по железной дороге» 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Иллюстрация «Железная дорога»; модель угла; полоски бумаги, линейка, маркеры, ножницы, геометрические фигуры.</w:t>
            </w:r>
            <w:proofErr w:type="gramEnd"/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«Числовой отрезок»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числовом отрезке, приемах отсчитывания единиц с помощью числового отрезка. Закрепить смысл сложения и вычитания, взаимосвязь целого и частей, счетные умения и состав чисел в пределах 4, пространственные отношения.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«Приключение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лягушонка». Работа с моделью числового отрезка. Пальчиковая игра «Улитка»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«Лягушонка. Набор из 4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полосок длиной по 20 см (синяя, красная, зеленая, желтая)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ифры 1-4, кружки диаметром 5-7 см  (красные, зеленые, желтые и коричневые), модель числового отрезка с разметкой до 10.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5. Цифра 5»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5, с цифрой 5. Закрепить знание цифр 1-4, понятие многоугольника, числового отрезка.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«В гостях у белки». 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карточки с цифрами от 1-5, модели углов, модель числового отрезка, линейка, карандаш. Изображение белки и зайки.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«Больше. Меньше. Знаки  &gt; и &lt;»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Закрепить сравнение групп предметов по количеству с помощью составления пар. Познакомить со знаками  &gt; и &lt;. Закрепить понимание взаимосвязи целого и частей, счетные умения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Игра «На лесной полянке» 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/и «Пчелы и медведь»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Картинки: 5 цветков-5 пчелок, 3 птички-5 гусениц, наборы счетного материала, карточки от 1 -5, знаки &gt; и &lt;,=. две полоски – модель знака равенства. Геометрические фигуры.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6. Цифра 6»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6, цифрой 6. Закрепить понимание взаимосвязи между частью и целым, представления о свойствах предметов, геометрические представления.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«Маляры»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Изображения вагончиков поезда, животных (6),цифры от 1-6, модель числового отрезка; домик с замком, конверт. Кубики, игрушки и геометрические фигуры.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7. Цифра 7»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и составом числа 7, цифрой 7. Закрепить порядковый и количественный счет в пределах 7. Закрепить представления о понятии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Хороводная игра «Веселый хоровод»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Числовой отрезок, «домики», геометрические фигуры, картинки для упражнений. Кружочки из цветной бумаги разного цвета, цветные карандаши.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8. Цифра 8»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8, цифрой 8. Закрепить представления о составе числа 7, навыки счета в пределах 7, взаимосвязь целого и частей.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Упражнение-повторение состава числа 7. Игра «День-ночь»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Таблички с 7 квадратами красного и синего цвета 7*7 и 3 таких же красных квадратов отдельно, числовой отрезок, набор цифр 1-8.</w:t>
            </w:r>
          </w:p>
        </w:tc>
      </w:tr>
      <w:tr w:rsidR="00884E82" w:rsidRPr="00884E82" w:rsidTr="00884E82">
        <w:trPr>
          <w:trHeight w:val="311"/>
        </w:trPr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9. Цифра 9»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составом числа 9, цифрой 9. Закрепить умение находить признаки сходства и различия фигур, взаимосвязь целого и частей, сложение и вычитание на числовом отрезке.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задачки». Упражнение «Домики»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Картинка «Наседка и семь цыплят», числовой отрезок,8 кружков синего и красного цвета. Карточки от 1-9. Листок с заготовками числового отрезка.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0. Цифра 0»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числе 0 и его свойствах. Закрепить счетные умения в пределах 9, представления о числовом отрезке, взаимосвязи целого и частей.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Игра «В лесной школе» 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/и «Зайчики» Игра «Буратино»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Числовой отрезок, цифры от 0 – 9;  картинки - корзиночки с грибами, лесные звери; счетные палочки.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«Расставь числа по порядку!»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Закрепить порядковый и количественный счет в пределах 9, состав чисел 8 и 9, умение решать простые задачи на основе взаимосвязи целого и частей.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«Помоги медведю»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Цифры от 1 – 9, счетные палочки, Картинка медведя.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«Домики. Состав числа»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состав чисел 2-9, умение решать простые задачи на основе взаимосвязи целого и частей.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задачки», «домики»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Цифры от 1 – 9, счетные палочки, «домики», картинки лесных зверей (9)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«Число 10. Представления о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сложении и вычитании в пределах 10 на наглядной основе»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числе 10, его образовании, составе, записи. Закрепить понимание взаимосвязи целого и частей, умение распознавать треугольники и четырехугольники.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«Путешествие в зоопарк»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С. Я. Маршака «Где обедал воробей?»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птиц и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зверей, геометрические фигуры, карточки с записью чисел 1 -10. 10 кружков синего и красного цвета.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измерении длины с помощью мерки. Познакомить с такими единицами длины как шаг, локоть, сажень. Закрепить умение составлять мини-рассказы и выражения по рисункам, счетные умения в пределах 10.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«Забавные человечки»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/и «Найди соседа»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(определение расстояния)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Изображения 4 человечков (1 высокий, 1 низкий, 2 среднего роста); 4 домика разного цвета; 2 полоски бумаги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тесьма; веревка; модель числового отрезка.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«Единицы измерения длины»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изменении длины с помощью мерки и умение практически измерять длину отрезка заданной меркой. Познакомить с сантиметром и метром как общепринятыми единицами измерения длины, формировать умение использовать линейку для измерения длин отрезков. Закрепить представление о сравнении групп предметов с помощью составления пар, сложении и вычитании, составе числа 10.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Пальчиковая игра «Улитка»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Метр портняжный, модель сантиметра, линейка, карандаши.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«Тяжелее, легче. Сравните по массе»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понятиях тяжелее - легче на основе непосредственного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предметов по массе. Закрепить понимание целого и частей, представления о сложении и вычитании, составе числа 10.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«Воздухоплаватели»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«Поварята»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игрушечные обезьянки и 1 слоненок; изображение воздухоплавательного аппарата; чашечные весы. На каждом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 по 3 кастрюльки с крупой для игры «Поварята»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«Измерение массы»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необходимости выбора мерки при измерении массы, познакомить с меркой 1 кг. Закрепить смысл сложения и вычитания, взаимосвязь целого и частей, присчитывание и отсчитывание единиц на числовом отрезке.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«Измерение массы»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Д/и «Четвертый лишний»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Игрушки; чашечные весы, гири в 1 кг, пакет крупы в 1 кг и пакет гвоздей в 1 кг, набор геометрических фигур.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11»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11, его образовании, составе, записи. Закрепить понимание взаимосвязи целого и частей, состав числа 10.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1 -11. 11 кружков синего и красного цвета.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12»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12, его образовании, составе, записи. Закрепить понимание взаимосвязи целого и частей, состав числа 11, сложение и вычитание на числовом отрезке.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1 -12. 12 кружков синего и красного цвета, листок с заготовками числового отрезка.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«Знакомство с часами»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часами, рассказать об их значении, рассказать, какие виды часов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бывают.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«День – ночь»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Макет циферблата, часы настенные, наручные. Белые кружочки на каждого ребенка, карандаши.</w:t>
            </w:r>
          </w:p>
        </w:tc>
      </w:tr>
    </w:tbl>
    <w:p w:rsidR="00884E82" w:rsidRDefault="00884E82" w:rsidP="00884E8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4E82" w:rsidRPr="00884E82" w:rsidRDefault="00884E82" w:rsidP="00884E8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E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Перспективный план кружка «Вектор»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(подготовительная к школе группа)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2552"/>
        <w:gridCol w:w="4394"/>
      </w:tblGrid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«Сутки. Часы. Минутки»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времени суток, порядке его наступления. Знакомство с мерами времени. Цикличность. Закрепить понимание целого и частей, представления о сложении и вычитании, составе числа 12.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«Который час?»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Макет циферблата, часы настенные. Белые кружочки на каждого ребенка, карандаши. </w:t>
            </w:r>
            <w:proofErr w:type="spell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«День-ночь»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днями недели, их порядком и названием каждого дня. Закрепить понимание целого и частей, представления о сложении и вычитании, составе числа 12.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«Неделя»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Кружки разного цвета (7 цветов радуги)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Знакомство с месяцами, их порядком в году. Познакомить с понятием «календарь». Закрепить понимание целого и частей, представления о сложении и вычитании, составе числа 12.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Календарь (настенный, настольный, карманный, отрывной).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«Время года»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«сезоны», рассказать сколько их.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Картинки «Времена года», циферблат, картинки зверей.</w:t>
            </w:r>
          </w:p>
        </w:tc>
      </w:tr>
      <w:tr w:rsidR="00A754B3" w:rsidRPr="00884E82" w:rsidTr="00236729">
        <w:tc>
          <w:tcPr>
            <w:tcW w:w="14992" w:type="dxa"/>
            <w:gridSpan w:val="5"/>
          </w:tcPr>
          <w:p w:rsidR="00A754B3" w:rsidRPr="00A754B3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13»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13, его образовании, составе, записи. Закрепить понимание взаимосвязи целого и частей, прямой и обратный счет в пределах 13.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Изображение вагончиков поезда и животных.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1 -13. 13 кружков синего и красного цвета.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14»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14, его образовании, составе, записи. Закрепить понимание взаимосвязи целого и частей, прямой и обратный счет в пределах 14.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1 -14. 14 кружков синего и красного цвета.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15»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15, его образовании, составе, записи. Закрепить умение находить признаки сходства и различия фигур, взаимосвязь целого и частей, сложение и вычитание на числовом отрезке.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«Утка и утята»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Картинка «Утка и 14 утят», числовой отрезок, 15 кружков синего и красного цвета. Карточки от 1-15. Листок с заготовками числового отрезка.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«Счет с превращениями»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на наглядной основе составлять</w:t>
            </w:r>
            <w:proofErr w:type="gramEnd"/>
            <w:r w:rsidRPr="00884E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решать простые арифметические задачи на сложение и вычитание; при решении задач пользоваться знаками действий. Закрепить счет двойками, тройками.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«Сосчитай-ка!»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Картинки с парными кружочками, фруктами. Счетные палочки.</w:t>
            </w:r>
          </w:p>
        </w:tc>
      </w:tr>
      <w:tr w:rsidR="00884E82" w:rsidRPr="00884E82" w:rsidTr="00884E82">
        <w:tc>
          <w:tcPr>
            <w:tcW w:w="14992" w:type="dxa"/>
            <w:gridSpan w:val="5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знания о геометрических фигурах (треугольник, квадрат, круг, овал, прямоугольник). Закрепить умение находить признаки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различия фигур, взаимосвязь целого и частей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«На что похоже»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«Плоские геометрические фигуры»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окружающей обстановке предметы формы треугольника, квадрата, овала, прямоугольника. Закрепить умение находить признаки сходства и различия фигур, взаимосвязь целого и частей, представления о сложении и вычитании, составе числа 15.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числовой отрезок, таблицы для закрепления состава числа. Карточки с записью чисел от 1-15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«Объемные геометрические фигуры»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окружающей обстановке предметы формы шара, куба, параллелепипеда, пирамиды, конуса, цилиндра. Закрепить представления о взаимосвязи целого и частей, сложении и вычитании чисел на числовом отрезке.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«Фотографы»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«Угадай-ка!»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Пирамида, конус, шар, куб, цилиндр, 5 разлинованных заготовок «Ковриков»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Трансфигурация.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«Кошкин дом»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«10 братьев»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</w:tr>
      <w:tr w:rsidR="00A754B3" w:rsidRPr="00884E82" w:rsidTr="00D444AF">
        <w:tc>
          <w:tcPr>
            <w:tcW w:w="14992" w:type="dxa"/>
            <w:gridSpan w:val="5"/>
          </w:tcPr>
          <w:p w:rsidR="00A754B3" w:rsidRPr="00A754B3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B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16»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16, его образовании, составе, записи. Закрепить понимание взаимосвязи целого и частей, прямой и обратный счет в пределах 16, счет двойками.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1 -16. 16 кружков синего и красного цвета.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17»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числе 17, его образовании, составе, записи. Закрепить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взаимосвязи целого и частей, прямой и обратный счет в пределах 17.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«Соседи числа»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записью чисел 1 - 17. 17 кружков синего и красного цвета.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Учить классифицировать фигуры по 2-3 признакам. Выделять из группы фигур «лишние» фигуры, неподходящие по 2-3 признакам. Закрепить представления о взаимосвязи целого и частей, сложении и вычитании чисел на числовом отрезке.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Числовой отрезок, таблицы для закрепления состава числа.</w:t>
            </w:r>
          </w:p>
        </w:tc>
      </w:tr>
      <w:tr w:rsidR="00A754B3" w:rsidRPr="00884E82" w:rsidTr="004135EF">
        <w:tc>
          <w:tcPr>
            <w:tcW w:w="14992" w:type="dxa"/>
            <w:gridSpan w:val="5"/>
          </w:tcPr>
          <w:p w:rsidR="00A754B3" w:rsidRPr="00A754B3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B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Учить собирать фигуры из 10-12 частей. Закрепить представления о взаимосвязи целого и частей.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«Веселые картинки»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картинки»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Разрезные картинки с изображением животных.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18»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18, его образовании, составе, записи. Закрепить понимание взаимосвязи целого и частей, прямой и обратный счет в пределах 18, счет двойками.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«Найди свою пару»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с планом и картой.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1 - 18. 18 кружков синего и красного цвета.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План и карта, схематическое изображение группы.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«Рисуем по образцу»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Учить срисовывать узоры по клеточкам по образцу в разных масштабах. Учить дорисовывать недостающие части предмета, ориентируясь на образец.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Игра «Дорисуй-ка»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Точечный рисунок с изображением цветов и животных.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графические навыки детей. Закрепить представление о сложении как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 предметов.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«Кошкин дом»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</w:p>
        </w:tc>
      </w:tr>
      <w:tr w:rsidR="00A754B3" w:rsidRPr="00884E82" w:rsidTr="006821D7">
        <w:tc>
          <w:tcPr>
            <w:tcW w:w="14992" w:type="dxa"/>
            <w:gridSpan w:val="5"/>
          </w:tcPr>
          <w:p w:rsidR="00A754B3" w:rsidRPr="00A754B3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19»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19, его образовании, составе, записи. Закрепить понимание взаимосвязи целого и частей, прямой и обратный счет в пределах 19.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1 - 19. 19 кружков синего и красного цвета. «Домики»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«Рисуем симметрию»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навыки детей.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Картинки-схемы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«Число 20»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числе 20, его образовании, составе, записи. Закрепить понимание взаимосвязи целого и частей, прямой и обратный счет в пределах 20, счет двойками.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«Гномики» 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1 - 20. 20 кружков синего и красного цвета. «Домики»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«Считаем играя»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Закрепить смысл сложения и вычитания, взаимосвязь целого и частей, счетные умения и состав чисел в пределах 20, пространственные отношения. Счет до 30 (без операций).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Счетные палочки. «Домики»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Распечатанные задания</w:t>
            </w:r>
          </w:p>
        </w:tc>
      </w:tr>
      <w:tr w:rsidR="00A754B3" w:rsidRPr="00884E82" w:rsidTr="005710B3">
        <w:tc>
          <w:tcPr>
            <w:tcW w:w="14992" w:type="dxa"/>
            <w:gridSpan w:val="5"/>
          </w:tcPr>
          <w:p w:rsidR="00A754B3" w:rsidRPr="00A754B3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«Какой? Сколько?»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Закрепить смысл сложения и вычитания, взаимосвязь целого и частей, счетные умения и состав чисел в пределах 20, пространственные отношения, порядковый и количественный счет.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Счетные палочки. «Домики»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«Который час?»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время, составлять мин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выражения по рисункам, счетные умения в пределах 20.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Циферблат часов. Кружочки белого цвета на каждый стол, цветные карандаши.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«Рисование фигур по точкам»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навыки детей, закреплять представление о геометрических фигурах. Развивать пространственные представления: справа, слева.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Распечатанные задания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«Задачи на смекалку»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Развивать логику, находчивость, внимательность, закреплять умение выполнять арифметические действия.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Распечатанные задания</w:t>
            </w:r>
          </w:p>
        </w:tc>
      </w:tr>
      <w:tr w:rsidR="00A754B3" w:rsidRPr="00884E82" w:rsidTr="00331BFD">
        <w:tc>
          <w:tcPr>
            <w:tcW w:w="14992" w:type="dxa"/>
            <w:gridSpan w:val="5"/>
          </w:tcPr>
          <w:p w:rsidR="00A754B3" w:rsidRPr="00A754B3" w:rsidRDefault="00A754B3" w:rsidP="00884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«Задачи на составление целого из частей»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«Задачи на сложение»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мышление, закреплять умение выполнять арифметические действия. Закрепить порядковый и количественный счет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20, смысл сложения, умение переходить от действий с предметами к действию с числами.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 «Домики», счетные палочки.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Распечатанные задания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«Задачи на вычитание»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мышление, закреплять умение выполнять арифметические действия. Закрепить порядковый и количественный счет </w:t>
            </w:r>
            <w:proofErr w:type="gramStart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884E82">
              <w:rPr>
                <w:rFonts w:ascii="Times New Roman" w:hAnsi="Times New Roman" w:cs="Times New Roman"/>
                <w:sz w:val="24"/>
                <w:szCs w:val="24"/>
              </w:rPr>
              <w:t xml:space="preserve"> 20, смысл вычитания, умение </w:t>
            </w: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переходить от действий с предметами к действию с числами.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Занимательные задания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Игрушки куклы и машинки, счетные палочки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Распечатанные задания</w:t>
            </w:r>
          </w:p>
        </w:tc>
      </w:tr>
      <w:tr w:rsidR="00884E82" w:rsidRPr="00884E82" w:rsidTr="00884E82">
        <w:tc>
          <w:tcPr>
            <w:tcW w:w="1101" w:type="dxa"/>
          </w:tcPr>
          <w:p w:rsidR="00884E82" w:rsidRPr="00884E82" w:rsidRDefault="00A754B3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«Задачи-шутки»</w:t>
            </w:r>
          </w:p>
        </w:tc>
        <w:tc>
          <w:tcPr>
            <w:tcW w:w="340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Развивать логику, находчивость, внимательность, закреплять умение выполнять арифметические действия</w:t>
            </w:r>
          </w:p>
        </w:tc>
        <w:tc>
          <w:tcPr>
            <w:tcW w:w="2552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задачки»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394" w:type="dxa"/>
          </w:tcPr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изображением.</w:t>
            </w:r>
          </w:p>
          <w:p w:rsidR="00884E82" w:rsidRPr="00884E82" w:rsidRDefault="00884E82" w:rsidP="0088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82" w:rsidRPr="00884E82" w:rsidRDefault="00884E82" w:rsidP="00884E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4E82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82" w:rsidRPr="00AC32BF" w:rsidRDefault="00884E82" w:rsidP="00AC32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E82" w:rsidRPr="00AC32BF" w:rsidSect="00884E8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DA" w:rsidRDefault="00AA5DDA" w:rsidP="002734B3">
      <w:pPr>
        <w:spacing w:after="0" w:line="240" w:lineRule="auto"/>
      </w:pPr>
      <w:r>
        <w:separator/>
      </w:r>
    </w:p>
  </w:endnote>
  <w:endnote w:type="continuationSeparator" w:id="0">
    <w:p w:rsidR="00AA5DDA" w:rsidRDefault="00AA5DDA" w:rsidP="002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DA" w:rsidRDefault="00AA5DDA" w:rsidP="002734B3">
      <w:pPr>
        <w:spacing w:after="0" w:line="240" w:lineRule="auto"/>
      </w:pPr>
      <w:r>
        <w:separator/>
      </w:r>
    </w:p>
  </w:footnote>
  <w:footnote w:type="continuationSeparator" w:id="0">
    <w:p w:rsidR="00AA5DDA" w:rsidRDefault="00AA5DDA" w:rsidP="002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3049"/>
    <w:multiLevelType w:val="multilevel"/>
    <w:tmpl w:val="3F2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F3236"/>
    <w:multiLevelType w:val="hybridMultilevel"/>
    <w:tmpl w:val="0CA2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2BB0"/>
    <w:multiLevelType w:val="hybridMultilevel"/>
    <w:tmpl w:val="E14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21C0"/>
    <w:multiLevelType w:val="multilevel"/>
    <w:tmpl w:val="E8B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B2C38"/>
    <w:multiLevelType w:val="hybridMultilevel"/>
    <w:tmpl w:val="DF42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F"/>
    <w:rsid w:val="000062D0"/>
    <w:rsid w:val="00061C20"/>
    <w:rsid w:val="000642CF"/>
    <w:rsid w:val="0007479B"/>
    <w:rsid w:val="00075E35"/>
    <w:rsid w:val="000A2125"/>
    <w:rsid w:val="000A3F63"/>
    <w:rsid w:val="000D1BA0"/>
    <w:rsid w:val="000E369A"/>
    <w:rsid w:val="000E6FAE"/>
    <w:rsid w:val="00110454"/>
    <w:rsid w:val="001654C0"/>
    <w:rsid w:val="001715AA"/>
    <w:rsid w:val="00174D2D"/>
    <w:rsid w:val="00190BEE"/>
    <w:rsid w:val="00197A06"/>
    <w:rsid w:val="001A3718"/>
    <w:rsid w:val="001F7E8F"/>
    <w:rsid w:val="00210922"/>
    <w:rsid w:val="00241950"/>
    <w:rsid w:val="002734B3"/>
    <w:rsid w:val="002A1E24"/>
    <w:rsid w:val="002C7B55"/>
    <w:rsid w:val="00300D54"/>
    <w:rsid w:val="0030791F"/>
    <w:rsid w:val="00313B64"/>
    <w:rsid w:val="003257D3"/>
    <w:rsid w:val="003328AD"/>
    <w:rsid w:val="00347BC4"/>
    <w:rsid w:val="0035031A"/>
    <w:rsid w:val="00387488"/>
    <w:rsid w:val="003D23CF"/>
    <w:rsid w:val="003D3050"/>
    <w:rsid w:val="003D4743"/>
    <w:rsid w:val="003D6456"/>
    <w:rsid w:val="003E4503"/>
    <w:rsid w:val="003F1082"/>
    <w:rsid w:val="00422331"/>
    <w:rsid w:val="00446E26"/>
    <w:rsid w:val="00454F41"/>
    <w:rsid w:val="00492A50"/>
    <w:rsid w:val="00514675"/>
    <w:rsid w:val="00532826"/>
    <w:rsid w:val="005402E4"/>
    <w:rsid w:val="00545609"/>
    <w:rsid w:val="0054669E"/>
    <w:rsid w:val="005468BA"/>
    <w:rsid w:val="005844CA"/>
    <w:rsid w:val="005B0B8D"/>
    <w:rsid w:val="005B47CD"/>
    <w:rsid w:val="005C51F1"/>
    <w:rsid w:val="005D1C2B"/>
    <w:rsid w:val="005D559B"/>
    <w:rsid w:val="005E1155"/>
    <w:rsid w:val="005E5092"/>
    <w:rsid w:val="005F5487"/>
    <w:rsid w:val="006146B8"/>
    <w:rsid w:val="0061761F"/>
    <w:rsid w:val="006564AB"/>
    <w:rsid w:val="006A555A"/>
    <w:rsid w:val="006B0E23"/>
    <w:rsid w:val="006B3A67"/>
    <w:rsid w:val="006D500C"/>
    <w:rsid w:val="007062FA"/>
    <w:rsid w:val="007242B0"/>
    <w:rsid w:val="0074335D"/>
    <w:rsid w:val="00796B2C"/>
    <w:rsid w:val="007A7D51"/>
    <w:rsid w:val="007B6E01"/>
    <w:rsid w:val="007D5C44"/>
    <w:rsid w:val="007E0784"/>
    <w:rsid w:val="007E4AF5"/>
    <w:rsid w:val="00837EB0"/>
    <w:rsid w:val="008470FF"/>
    <w:rsid w:val="00863DDD"/>
    <w:rsid w:val="008649A4"/>
    <w:rsid w:val="008677BA"/>
    <w:rsid w:val="00877D23"/>
    <w:rsid w:val="00884E82"/>
    <w:rsid w:val="008879DE"/>
    <w:rsid w:val="00893E6B"/>
    <w:rsid w:val="00893E83"/>
    <w:rsid w:val="008A1204"/>
    <w:rsid w:val="008C224B"/>
    <w:rsid w:val="008D0E2A"/>
    <w:rsid w:val="0090008E"/>
    <w:rsid w:val="00930A7A"/>
    <w:rsid w:val="00951F2D"/>
    <w:rsid w:val="00951F42"/>
    <w:rsid w:val="0095458C"/>
    <w:rsid w:val="00975C7B"/>
    <w:rsid w:val="0099616E"/>
    <w:rsid w:val="009A04B6"/>
    <w:rsid w:val="009C2D70"/>
    <w:rsid w:val="009C3DBA"/>
    <w:rsid w:val="009E51F5"/>
    <w:rsid w:val="00A06910"/>
    <w:rsid w:val="00A1308E"/>
    <w:rsid w:val="00A51B5A"/>
    <w:rsid w:val="00A635FF"/>
    <w:rsid w:val="00A6704B"/>
    <w:rsid w:val="00A754B3"/>
    <w:rsid w:val="00A83044"/>
    <w:rsid w:val="00A96F40"/>
    <w:rsid w:val="00AA5DDA"/>
    <w:rsid w:val="00AC32BF"/>
    <w:rsid w:val="00AD1995"/>
    <w:rsid w:val="00B165B2"/>
    <w:rsid w:val="00B26ADE"/>
    <w:rsid w:val="00B3220D"/>
    <w:rsid w:val="00B559A6"/>
    <w:rsid w:val="00B657AF"/>
    <w:rsid w:val="00B8728D"/>
    <w:rsid w:val="00B936D4"/>
    <w:rsid w:val="00B96D00"/>
    <w:rsid w:val="00BB0BA8"/>
    <w:rsid w:val="00BB52D4"/>
    <w:rsid w:val="00BB5C5F"/>
    <w:rsid w:val="00BC2326"/>
    <w:rsid w:val="00BD7D50"/>
    <w:rsid w:val="00BE66BF"/>
    <w:rsid w:val="00BE7FDC"/>
    <w:rsid w:val="00C04AB6"/>
    <w:rsid w:val="00C05771"/>
    <w:rsid w:val="00C1499A"/>
    <w:rsid w:val="00C16CFC"/>
    <w:rsid w:val="00C228D9"/>
    <w:rsid w:val="00C23CF0"/>
    <w:rsid w:val="00C33313"/>
    <w:rsid w:val="00C646CF"/>
    <w:rsid w:val="00CA3E49"/>
    <w:rsid w:val="00CB2DA6"/>
    <w:rsid w:val="00CC29CA"/>
    <w:rsid w:val="00CE1B40"/>
    <w:rsid w:val="00CF3439"/>
    <w:rsid w:val="00CF5DF3"/>
    <w:rsid w:val="00D01028"/>
    <w:rsid w:val="00D151BE"/>
    <w:rsid w:val="00D15475"/>
    <w:rsid w:val="00D3408F"/>
    <w:rsid w:val="00D44E7C"/>
    <w:rsid w:val="00D5154D"/>
    <w:rsid w:val="00D53826"/>
    <w:rsid w:val="00D56942"/>
    <w:rsid w:val="00D94DEE"/>
    <w:rsid w:val="00DB1DC5"/>
    <w:rsid w:val="00DD6ECE"/>
    <w:rsid w:val="00DE0CE7"/>
    <w:rsid w:val="00DE7D57"/>
    <w:rsid w:val="00DF7DDC"/>
    <w:rsid w:val="00EA150E"/>
    <w:rsid w:val="00EB2296"/>
    <w:rsid w:val="00EF11D2"/>
    <w:rsid w:val="00F07716"/>
    <w:rsid w:val="00F23BF3"/>
    <w:rsid w:val="00F4676B"/>
    <w:rsid w:val="00F83BCD"/>
    <w:rsid w:val="00F933CD"/>
    <w:rsid w:val="00FB3A29"/>
    <w:rsid w:val="00FC0E5F"/>
    <w:rsid w:val="00FD1DE0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3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4B3"/>
  </w:style>
  <w:style w:type="paragraph" w:styleId="a8">
    <w:name w:val="footer"/>
    <w:basedOn w:val="a"/>
    <w:link w:val="a9"/>
    <w:uiPriority w:val="99"/>
    <w:semiHidden/>
    <w:unhideWhenUsed/>
    <w:rsid w:val="0027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B3"/>
  </w:style>
  <w:style w:type="paragraph" w:customStyle="1" w:styleId="c22">
    <w:name w:val="c22"/>
    <w:basedOn w:val="a"/>
    <w:rsid w:val="00A6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704B"/>
  </w:style>
  <w:style w:type="character" w:customStyle="1" w:styleId="c3">
    <w:name w:val="c3"/>
    <w:basedOn w:val="a0"/>
    <w:rsid w:val="00A6704B"/>
  </w:style>
  <w:style w:type="character" w:customStyle="1" w:styleId="c0">
    <w:name w:val="c0"/>
    <w:basedOn w:val="a0"/>
    <w:rsid w:val="00A6704B"/>
  </w:style>
  <w:style w:type="character" w:customStyle="1" w:styleId="c12">
    <w:name w:val="c12"/>
    <w:basedOn w:val="a0"/>
    <w:rsid w:val="00A6704B"/>
  </w:style>
  <w:style w:type="paragraph" w:styleId="aa">
    <w:name w:val="No Spacing"/>
    <w:uiPriority w:val="1"/>
    <w:qFormat/>
    <w:rsid w:val="00313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5771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84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3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4B3"/>
  </w:style>
  <w:style w:type="paragraph" w:styleId="a8">
    <w:name w:val="footer"/>
    <w:basedOn w:val="a"/>
    <w:link w:val="a9"/>
    <w:uiPriority w:val="99"/>
    <w:semiHidden/>
    <w:unhideWhenUsed/>
    <w:rsid w:val="0027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B3"/>
  </w:style>
  <w:style w:type="paragraph" w:customStyle="1" w:styleId="c22">
    <w:name w:val="c22"/>
    <w:basedOn w:val="a"/>
    <w:rsid w:val="00A6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704B"/>
  </w:style>
  <w:style w:type="character" w:customStyle="1" w:styleId="c3">
    <w:name w:val="c3"/>
    <w:basedOn w:val="a0"/>
    <w:rsid w:val="00A6704B"/>
  </w:style>
  <w:style w:type="character" w:customStyle="1" w:styleId="c0">
    <w:name w:val="c0"/>
    <w:basedOn w:val="a0"/>
    <w:rsid w:val="00A6704B"/>
  </w:style>
  <w:style w:type="character" w:customStyle="1" w:styleId="c12">
    <w:name w:val="c12"/>
    <w:basedOn w:val="a0"/>
    <w:rsid w:val="00A6704B"/>
  </w:style>
  <w:style w:type="paragraph" w:styleId="aa">
    <w:name w:val="No Spacing"/>
    <w:uiPriority w:val="1"/>
    <w:qFormat/>
    <w:rsid w:val="00313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5771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84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7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60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2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62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4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8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9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97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9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43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17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03F0-0009-4341-B8F9-8528D0B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777</cp:lastModifiedBy>
  <cp:revision>12</cp:revision>
  <cp:lastPrinted>2022-09-07T18:47:00Z</cp:lastPrinted>
  <dcterms:created xsi:type="dcterms:W3CDTF">2021-10-13T11:50:00Z</dcterms:created>
  <dcterms:modified xsi:type="dcterms:W3CDTF">2023-09-06T11:37:00Z</dcterms:modified>
</cp:coreProperties>
</file>