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hAnsi="Times New Roman" w:cs="Times New Roman"/>
          <w:sz w:val="28"/>
          <w:szCs w:val="28"/>
        </w:rPr>
      </w:pPr>
      <w:bookmarkStart w:id="0" w:name="_Hlk115298941"/>
      <w:bookmarkStart w:id="1" w:name="_Hlk115299277"/>
      <w:r>
        <w:rPr>
          <w:rFonts w:ascii="Times New Roman" w:hAnsi="Times New Roman" w:cs="Times New Roman" w:eastAsiaTheme="minorHAnsi"/>
          <w:spacing w:val="0"/>
          <w:kern w:val="0"/>
          <w:sz w:val="28"/>
          <w:szCs w:val="28"/>
        </w:rPr>
        <w:t xml:space="preserve">                      </w:t>
      </w:r>
      <w:r>
        <w:rPr>
          <w:rFonts w:ascii="Times New Roman" w:hAnsi="Times New Roman" w:cs="Times New Roman"/>
          <w:sz w:val="28"/>
          <w:szCs w:val="28"/>
        </w:rPr>
        <w:t>Муниципальное дошкольное образовательное учреждение</w:t>
      </w:r>
    </w:p>
    <w:p>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 98 комбинированного вида»</w:t>
      </w:r>
    </w:p>
    <w:p>
      <w:pPr>
        <w:tabs>
          <w:tab w:val="left" w:pos="142"/>
        </w:tabs>
        <w:spacing w:after="0" w:line="240" w:lineRule="auto"/>
        <w:jc w:val="center"/>
        <w:rPr>
          <w:rFonts w:ascii="Times New Roman" w:hAnsi="Times New Roman" w:cs="Times New Roman"/>
          <w:sz w:val="28"/>
          <w:szCs w:val="28"/>
        </w:rPr>
      </w:pPr>
    </w:p>
    <w:p>
      <w:pPr>
        <w:tabs>
          <w:tab w:val="left" w:pos="142"/>
        </w:tabs>
        <w:spacing w:after="0" w:line="240" w:lineRule="auto"/>
        <w:rPr>
          <w:rFonts w:ascii="Times New Roman" w:hAnsi="Times New Roman" w:cs="Times New Roman"/>
          <w:i/>
          <w:sz w:val="28"/>
          <w:szCs w:val="28"/>
        </w:rPr>
      </w:pPr>
    </w:p>
    <w:p>
      <w:pPr>
        <w:tabs>
          <w:tab w:val="left" w:pos="142"/>
        </w:tabs>
        <w:spacing w:after="0" w:line="240" w:lineRule="auto"/>
        <w:rPr>
          <w:rFonts w:ascii="Times New Roman" w:hAnsi="Times New Roman" w:cs="Times New Roman"/>
          <w:i/>
          <w:sz w:val="28"/>
          <w:szCs w:val="28"/>
        </w:rPr>
      </w:pPr>
    </w:p>
    <w:p>
      <w:pPr>
        <w:tabs>
          <w:tab w:val="left" w:pos="142"/>
        </w:tabs>
        <w:spacing w:after="0" w:line="240" w:lineRule="auto"/>
        <w:rPr>
          <w:rFonts w:ascii="Times New Roman" w:hAnsi="Times New Roman" w:cs="Times New Roman"/>
          <w:i/>
          <w:sz w:val="28"/>
          <w:szCs w:val="28"/>
        </w:rPr>
      </w:pPr>
    </w:p>
    <w:p>
      <w:pPr>
        <w:tabs>
          <w:tab w:val="left" w:pos="142"/>
        </w:tabs>
        <w:spacing w:after="0" w:line="240" w:lineRule="auto"/>
        <w:rPr>
          <w:rFonts w:ascii="Times New Roman" w:hAnsi="Times New Roman" w:cs="Times New Roman"/>
          <w:i/>
          <w:sz w:val="28"/>
          <w:szCs w:val="28"/>
        </w:rPr>
      </w:pPr>
    </w:p>
    <w:p>
      <w:pPr>
        <w:tabs>
          <w:tab w:val="left" w:pos="142"/>
        </w:tabs>
        <w:spacing w:after="0" w:line="240" w:lineRule="auto"/>
        <w:rPr>
          <w:rFonts w:ascii="Times New Roman" w:hAnsi="Times New Roman" w:cs="Times New Roman"/>
          <w:i/>
          <w:sz w:val="28"/>
          <w:szCs w:val="28"/>
        </w:rPr>
      </w:pPr>
    </w:p>
    <w:p>
      <w:pPr>
        <w:autoSpaceDE w:val="0"/>
        <w:autoSpaceDN w:val="0"/>
        <w:adjustRightInd w:val="0"/>
        <w:spacing w:after="0" w:line="240" w:lineRule="auto"/>
        <w:contextualSpacing/>
        <w:jc w:val="center"/>
        <w:rPr>
          <w:rFonts w:ascii="Times New Roman" w:hAnsi="Times New Roman" w:cs="Times New Roman"/>
          <w:b/>
          <w:sz w:val="28"/>
          <w:szCs w:val="28"/>
        </w:rPr>
      </w:pPr>
    </w:p>
    <w:p>
      <w:pPr>
        <w:autoSpaceDE w:val="0"/>
        <w:autoSpaceDN w:val="0"/>
        <w:adjustRightInd w:val="0"/>
        <w:spacing w:after="0"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 xml:space="preserve">ДОПОЛНИТЕЛЬНАЯ ОБЩЕРАЗВИВАЮЩАЯ  </w:t>
      </w:r>
    </w:p>
    <w:p>
      <w:pPr>
        <w:autoSpaceDE w:val="0"/>
        <w:autoSpaceDN w:val="0"/>
        <w:adjustRightInd w:val="0"/>
        <w:spacing w:after="0"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 xml:space="preserve">ПРОГРАММА </w:t>
      </w:r>
    </w:p>
    <w:p>
      <w:pPr>
        <w:autoSpaceDE w:val="0"/>
        <w:autoSpaceDN w:val="0"/>
        <w:adjustRightInd w:val="0"/>
        <w:spacing w:after="0"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«Азбука безопасности»</w:t>
      </w:r>
    </w:p>
    <w:p>
      <w:pPr>
        <w:autoSpaceDE w:val="0"/>
        <w:autoSpaceDN w:val="0"/>
        <w:adjustRightInd w:val="0"/>
        <w:spacing w:after="0" w:line="240" w:lineRule="auto"/>
        <w:jc w:val="center"/>
        <w:rPr>
          <w:rFonts w:ascii="Times New Roman" w:hAnsi="Times New Roman" w:cs="Times New Roman"/>
          <w:b/>
          <w:i/>
          <w:sz w:val="28"/>
          <w:szCs w:val="28"/>
        </w:rPr>
      </w:pPr>
    </w:p>
    <w:p>
      <w:pPr>
        <w:autoSpaceDE w:val="0"/>
        <w:autoSpaceDN w:val="0"/>
        <w:adjustRightInd w:val="0"/>
        <w:spacing w:after="0" w:line="240" w:lineRule="auto"/>
        <w:jc w:val="center"/>
        <w:rPr>
          <w:rFonts w:ascii="Times New Roman" w:hAnsi="Times New Roman" w:cs="Times New Roman"/>
          <w:sz w:val="28"/>
          <w:szCs w:val="28"/>
        </w:rPr>
      </w:pPr>
    </w:p>
    <w:p>
      <w:pPr>
        <w:tabs>
          <w:tab w:val="left" w:pos="142"/>
          <w:tab w:val="left" w:pos="7584"/>
        </w:tabs>
        <w:spacing w:after="0" w:line="240" w:lineRule="auto"/>
        <w:jc w:val="center"/>
        <w:rPr>
          <w:rFonts w:ascii="Times New Roman" w:hAnsi="Times New Roman" w:cs="Times New Roman"/>
          <w:b/>
          <w:sz w:val="28"/>
          <w:szCs w:val="28"/>
        </w:rPr>
      </w:pPr>
    </w:p>
    <w:p>
      <w:pPr>
        <w:tabs>
          <w:tab w:val="left" w:pos="993"/>
          <w:tab w:val="left" w:pos="7584"/>
        </w:tabs>
        <w:spacing w:after="0" w:line="240" w:lineRule="auto"/>
        <w:ind w:left="1134"/>
        <w:jc w:val="right"/>
        <w:rPr>
          <w:rFonts w:ascii="Times New Roman" w:hAnsi="Times New Roman" w:cs="Times New Roman"/>
          <w:sz w:val="28"/>
          <w:szCs w:val="28"/>
        </w:rPr>
      </w:pPr>
    </w:p>
    <w:p>
      <w:pPr>
        <w:tabs>
          <w:tab w:val="left" w:pos="142"/>
          <w:tab w:val="left" w:pos="7584"/>
        </w:tabs>
        <w:spacing w:after="0" w:line="240" w:lineRule="auto"/>
        <w:rPr>
          <w:rFonts w:ascii="Times New Roman" w:hAnsi="Times New Roman" w:cs="Times New Roman"/>
          <w:b/>
          <w:sz w:val="28"/>
          <w:szCs w:val="28"/>
        </w:rPr>
      </w:pPr>
    </w:p>
    <w:p>
      <w:pPr>
        <w:pStyle w:val="11"/>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Направленность программы:</w:t>
      </w:r>
    </w:p>
    <w:p>
      <w:pPr>
        <w:pStyle w:val="11"/>
        <w:jc w:val="center"/>
        <w:rPr>
          <w:rFonts w:ascii="Times New Roman" w:hAnsi="Times New Roman" w:cs="Times New Roman"/>
          <w:b/>
          <w:bCs/>
          <w:sz w:val="28"/>
          <w:szCs w:val="28"/>
        </w:rPr>
      </w:pPr>
      <w:r>
        <w:rPr>
          <w:rFonts w:ascii="Times New Roman" w:hAnsi="Times New Roman" w:cs="Times New Roman"/>
          <w:b/>
          <w:bCs/>
          <w:sz w:val="28"/>
          <w:szCs w:val="28"/>
        </w:rPr>
        <w:t>Социально-педагогическая</w:t>
      </w:r>
    </w:p>
    <w:p>
      <w:pPr>
        <w:pStyle w:val="11"/>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Возраст воспитанников:</w:t>
      </w:r>
    </w:p>
    <w:p>
      <w:pPr>
        <w:pStyle w:val="11"/>
        <w:jc w:val="center"/>
        <w:rPr>
          <w:rFonts w:ascii="Times New Roman" w:hAnsi="Times New Roman" w:cs="Times New Roman"/>
          <w:b/>
          <w:bCs/>
          <w:sz w:val="28"/>
          <w:szCs w:val="28"/>
        </w:rPr>
      </w:pPr>
      <w:r>
        <w:rPr>
          <w:rFonts w:ascii="Times New Roman" w:hAnsi="Times New Roman" w:cs="Times New Roman"/>
          <w:b/>
          <w:bCs/>
          <w:sz w:val="28"/>
          <w:szCs w:val="28"/>
        </w:rPr>
        <w:t xml:space="preserve">                 младший  дошкольный возраст (3-4 лет)</w:t>
      </w:r>
    </w:p>
    <w:p>
      <w:pPr>
        <w:pStyle w:val="11"/>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Общее количество часов:</w:t>
      </w:r>
    </w:p>
    <w:p>
      <w:pPr>
        <w:pStyle w:val="11"/>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Срок реализации:1 год</w:t>
      </w:r>
    </w:p>
    <w:p>
      <w:pPr>
        <w:pStyle w:val="11"/>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Руководитель кружка:</w:t>
      </w:r>
    </w:p>
    <w:p>
      <w:pPr>
        <w:pStyle w:val="11"/>
        <w:jc w:val="center"/>
        <w:rPr>
          <w:rFonts w:ascii="Times New Roman" w:hAnsi="Times New Roman" w:cs="Times New Roman"/>
          <w:b/>
          <w:bCs/>
          <w:sz w:val="28"/>
          <w:szCs w:val="28"/>
        </w:rPr>
      </w:pPr>
      <w:r>
        <w:rPr>
          <w:rFonts w:ascii="Times New Roman" w:hAnsi="Times New Roman" w:cs="Times New Roman"/>
          <w:b/>
          <w:bCs/>
          <w:sz w:val="28"/>
          <w:szCs w:val="28"/>
        </w:rPr>
        <w:t>Филина Лариса Алексеевна</w:t>
      </w:r>
    </w:p>
    <w:p>
      <w:pPr>
        <w:tabs>
          <w:tab w:val="left" w:pos="142"/>
          <w:tab w:val="left" w:pos="7584"/>
        </w:tabs>
        <w:spacing w:after="0" w:line="240" w:lineRule="auto"/>
        <w:jc w:val="center"/>
        <w:rPr>
          <w:rFonts w:ascii="Times New Roman" w:hAnsi="Times New Roman" w:cs="Times New Roman"/>
          <w:b/>
          <w:sz w:val="28"/>
          <w:szCs w:val="28"/>
        </w:rPr>
      </w:pPr>
    </w:p>
    <w:p>
      <w:pPr>
        <w:tabs>
          <w:tab w:val="left" w:pos="142"/>
          <w:tab w:val="left" w:pos="7584"/>
        </w:tabs>
        <w:spacing w:after="0" w:line="240" w:lineRule="auto"/>
        <w:rPr>
          <w:rFonts w:ascii="Times New Roman" w:hAnsi="Times New Roman" w:cs="Times New Roman"/>
          <w:b/>
          <w:sz w:val="28"/>
          <w:szCs w:val="28"/>
        </w:rPr>
      </w:pPr>
    </w:p>
    <w:p>
      <w:pPr>
        <w:tabs>
          <w:tab w:val="left" w:pos="142"/>
          <w:tab w:val="left" w:pos="7584"/>
        </w:tabs>
        <w:spacing w:after="0" w:line="240" w:lineRule="auto"/>
        <w:rPr>
          <w:rFonts w:ascii="Times New Roman" w:hAnsi="Times New Roman" w:cs="Times New Roman"/>
          <w:b/>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spacing w:before="100" w:beforeAutospacing="1" w:after="100" w:afterAutospacing="1" w:line="240" w:lineRule="auto"/>
        <w:rPr>
          <w:rFonts w:ascii="Times New Roman" w:hAnsi="Times New Roman" w:cs="Times New Roman"/>
          <w:sz w:val="28"/>
          <w:szCs w:val="28"/>
        </w:rPr>
      </w:pPr>
    </w:p>
    <w:p>
      <w:pPr>
        <w:widowControl w:val="0"/>
        <w:spacing w:line="360" w:lineRule="auto"/>
        <w:contextualSpacing/>
        <w:rPr>
          <w:rFonts w:ascii="Times New Roman" w:hAnsi="Times New Roman" w:cs="Times New Roman"/>
          <w:sz w:val="28"/>
          <w:szCs w:val="28"/>
        </w:rPr>
      </w:pPr>
    </w:p>
    <w:p>
      <w:pPr>
        <w:widowControl w:val="0"/>
        <w:spacing w:line="360" w:lineRule="auto"/>
        <w:contextualSpacing/>
        <w:rPr>
          <w:rFonts w:ascii="Times New Roman" w:hAnsi="Times New Roman" w:cs="Times New Roman"/>
          <w:sz w:val="28"/>
          <w:szCs w:val="28"/>
        </w:rPr>
      </w:pPr>
    </w:p>
    <w:p>
      <w:pPr>
        <w:widowControl w:val="0"/>
        <w:spacing w:line="360" w:lineRule="auto"/>
        <w:contextualSpacing/>
        <w:rPr>
          <w:rFonts w:ascii="Times New Roman" w:hAnsi="Times New Roman" w:cs="Times New Roman"/>
          <w:b/>
          <w:color w:val="000000"/>
          <w:sz w:val="28"/>
          <w:szCs w:val="28"/>
        </w:rPr>
      </w:pPr>
    </w:p>
    <w:p>
      <w:pPr>
        <w:widowControl w:val="0"/>
        <w:spacing w:line="360" w:lineRule="auto"/>
        <w:contextualSpacing/>
        <w:rPr>
          <w:rFonts w:ascii="Times New Roman" w:hAnsi="Times New Roman" w:cs="Times New Roman"/>
          <w:b/>
          <w:sz w:val="28"/>
          <w:szCs w:val="28"/>
        </w:rPr>
      </w:pPr>
    </w:p>
    <w:p>
      <w:pPr>
        <w:widowControl w:val="0"/>
        <w:spacing w:line="360" w:lineRule="auto"/>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pPr>
        <w:widowControl w:val="0"/>
        <w:spacing w:line="360" w:lineRule="auto"/>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Саранск, 2023</w:t>
      </w:r>
    </w:p>
    <w:p>
      <w:pPr>
        <w:widowControl w:val="0"/>
        <w:spacing w:line="360" w:lineRule="auto"/>
        <w:contextualSpacing/>
        <w:rPr>
          <w:rFonts w:ascii="Times New Roman" w:hAnsi="Times New Roman" w:cs="Times New Roman"/>
          <w:b/>
          <w:color w:val="000000"/>
          <w:sz w:val="28"/>
          <w:szCs w:val="28"/>
        </w:rPr>
      </w:pPr>
    </w:p>
    <w:p>
      <w:pPr>
        <w:widowControl w:val="0"/>
        <w:spacing w:line="360" w:lineRule="auto"/>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Pr>
          <w:rFonts w:ascii="Times New Roman" w:hAnsi="Times New Roman" w:eastAsia="Times New Roman" w:cs="Times New Roman"/>
          <w:b/>
          <w:sz w:val="32"/>
          <w:szCs w:val="32"/>
        </w:rPr>
        <w:t>С</w:t>
      </w:r>
      <w:r>
        <w:rPr>
          <w:rFonts w:ascii="Times New Roman" w:hAnsi="Times New Roman" w:cs="Times New Roman"/>
          <w:b/>
          <w:sz w:val="32"/>
          <w:szCs w:val="32"/>
        </w:rPr>
        <w:t>ОДЕРЖАНИЕ</w:t>
      </w:r>
    </w:p>
    <w:p>
      <w:pPr>
        <w:spacing w:after="0" w:line="259" w:lineRule="auto"/>
        <w:ind w:left="708"/>
        <w:rPr>
          <w:rFonts w:ascii="Times New Roman" w:hAnsi="Times New Roman" w:cs="Times New Roman"/>
          <w:sz w:val="28"/>
          <w:szCs w:val="28"/>
        </w:rPr>
      </w:pPr>
    </w:p>
    <w:p>
      <w:pPr>
        <w:spacing w:after="0" w:line="259" w:lineRule="auto"/>
        <w:ind w:left="708"/>
        <w:rPr>
          <w:rFonts w:ascii="Times New Roman" w:hAnsi="Times New Roman" w:cs="Times New Roman"/>
          <w:sz w:val="28"/>
          <w:szCs w:val="28"/>
        </w:rPr>
      </w:pPr>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34"/>
        <w:gridCol w:w="6601"/>
        <w:gridCol w:w="13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4" w:type="dxa"/>
          </w:tcPr>
          <w:p>
            <w:pPr>
              <w:spacing w:after="0" w:line="259" w:lineRule="auto"/>
              <w:rPr>
                <w:rFonts w:ascii="Times New Roman" w:hAnsi="Times New Roman" w:cs="Times New Roman"/>
                <w:sz w:val="32"/>
                <w:szCs w:val="32"/>
              </w:rPr>
            </w:pPr>
            <w:r>
              <w:rPr>
                <w:rFonts w:ascii="Times New Roman" w:hAnsi="Times New Roman" w:cs="Times New Roman"/>
                <w:sz w:val="32"/>
                <w:szCs w:val="32"/>
              </w:rPr>
              <w:t xml:space="preserve">    1.</w:t>
            </w:r>
          </w:p>
        </w:tc>
        <w:tc>
          <w:tcPr>
            <w:tcW w:w="6601" w:type="dxa"/>
          </w:tcPr>
          <w:p>
            <w:pPr>
              <w:spacing w:after="0" w:line="259" w:lineRule="auto"/>
              <w:rPr>
                <w:rFonts w:ascii="Times New Roman" w:hAnsi="Times New Roman" w:cs="Times New Roman"/>
                <w:sz w:val="32"/>
                <w:szCs w:val="32"/>
              </w:rPr>
            </w:pPr>
            <w:r>
              <w:rPr>
                <w:rFonts w:ascii="Times New Roman" w:hAnsi="Times New Roman" w:cs="Times New Roman"/>
                <w:sz w:val="32"/>
                <w:szCs w:val="32"/>
              </w:rPr>
              <w:t>Паспорт программы</w:t>
            </w:r>
          </w:p>
        </w:tc>
        <w:tc>
          <w:tcPr>
            <w:tcW w:w="1328" w:type="dxa"/>
          </w:tcPr>
          <w:p>
            <w:pPr>
              <w:spacing w:after="0" w:line="259" w:lineRule="auto"/>
              <w:jc w:val="center"/>
              <w:rPr>
                <w:rFonts w:ascii="Times New Roman" w:hAnsi="Times New Roman" w:cs="Times New Roman"/>
                <w:sz w:val="32"/>
                <w:szCs w:val="32"/>
              </w:rPr>
            </w:pPr>
            <w:r>
              <w:rPr>
                <w:rFonts w:ascii="Times New Roman" w:hAnsi="Times New Roman" w:cs="Times New Roman"/>
                <w:sz w:val="32"/>
                <w:szCs w:val="32"/>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4" w:type="dxa"/>
          </w:tcPr>
          <w:p>
            <w:pPr>
              <w:spacing w:after="0" w:line="259" w:lineRule="auto"/>
              <w:rPr>
                <w:rFonts w:ascii="Times New Roman" w:hAnsi="Times New Roman" w:cs="Times New Roman"/>
                <w:sz w:val="32"/>
                <w:szCs w:val="32"/>
              </w:rPr>
            </w:pPr>
            <w:r>
              <w:rPr>
                <w:rFonts w:ascii="Times New Roman" w:hAnsi="Times New Roman" w:cs="Times New Roman"/>
                <w:sz w:val="32"/>
                <w:szCs w:val="32"/>
              </w:rPr>
              <w:t xml:space="preserve">    2.</w:t>
            </w:r>
          </w:p>
        </w:tc>
        <w:tc>
          <w:tcPr>
            <w:tcW w:w="6601" w:type="dxa"/>
          </w:tcPr>
          <w:p>
            <w:pPr>
              <w:spacing w:after="0" w:line="259" w:lineRule="auto"/>
              <w:rPr>
                <w:rFonts w:ascii="Times New Roman" w:hAnsi="Times New Roman" w:cs="Times New Roman"/>
                <w:sz w:val="32"/>
                <w:szCs w:val="32"/>
              </w:rPr>
            </w:pPr>
            <w:r>
              <w:rPr>
                <w:rFonts w:ascii="Times New Roman" w:hAnsi="Times New Roman" w:cs="Times New Roman"/>
                <w:sz w:val="32"/>
                <w:szCs w:val="32"/>
              </w:rPr>
              <w:t>Пояснительная записка</w:t>
            </w:r>
          </w:p>
        </w:tc>
        <w:tc>
          <w:tcPr>
            <w:tcW w:w="1328" w:type="dxa"/>
          </w:tcPr>
          <w:p>
            <w:pPr>
              <w:spacing w:after="0" w:line="259" w:lineRule="auto"/>
              <w:jc w:val="center"/>
              <w:rPr>
                <w:rFonts w:ascii="Times New Roman" w:hAnsi="Times New Roman" w:cs="Times New Roman"/>
                <w:sz w:val="32"/>
                <w:szCs w:val="32"/>
              </w:rPr>
            </w:pPr>
            <w:r>
              <w:rPr>
                <w:rFonts w:ascii="Times New Roman" w:hAnsi="Times New Roman" w:cs="Times New Roman"/>
                <w:sz w:val="32"/>
                <w:szCs w:val="32"/>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4" w:type="dxa"/>
          </w:tcPr>
          <w:p>
            <w:pPr>
              <w:spacing w:after="0" w:line="259" w:lineRule="auto"/>
              <w:rPr>
                <w:rFonts w:ascii="Times New Roman" w:hAnsi="Times New Roman" w:cs="Times New Roman"/>
                <w:sz w:val="32"/>
                <w:szCs w:val="32"/>
              </w:rPr>
            </w:pPr>
            <w:r>
              <w:rPr>
                <w:rFonts w:ascii="Times New Roman" w:hAnsi="Times New Roman" w:cs="Times New Roman"/>
                <w:sz w:val="32"/>
                <w:szCs w:val="32"/>
              </w:rPr>
              <w:t xml:space="preserve">    3.</w:t>
            </w:r>
          </w:p>
        </w:tc>
        <w:tc>
          <w:tcPr>
            <w:tcW w:w="6601" w:type="dxa"/>
          </w:tcPr>
          <w:p>
            <w:pPr>
              <w:spacing w:after="0" w:line="259" w:lineRule="auto"/>
              <w:rPr>
                <w:rFonts w:ascii="Times New Roman" w:hAnsi="Times New Roman" w:cs="Times New Roman"/>
                <w:sz w:val="32"/>
                <w:szCs w:val="32"/>
              </w:rPr>
            </w:pPr>
            <w:r>
              <w:rPr>
                <w:rFonts w:ascii="Times New Roman" w:hAnsi="Times New Roman" w:cs="Times New Roman"/>
                <w:sz w:val="32"/>
                <w:szCs w:val="32"/>
              </w:rPr>
              <w:t>Учебно-тематический план</w:t>
            </w:r>
          </w:p>
        </w:tc>
        <w:tc>
          <w:tcPr>
            <w:tcW w:w="1328" w:type="dxa"/>
          </w:tcPr>
          <w:p>
            <w:pPr>
              <w:spacing w:after="0" w:line="259" w:lineRule="auto"/>
              <w:rPr>
                <w:rFonts w:ascii="Times New Roman" w:hAnsi="Times New Roman" w:cs="Times New Roman"/>
                <w:sz w:val="32"/>
                <w:szCs w:val="32"/>
              </w:rPr>
            </w:pPr>
            <w:r>
              <w:rPr>
                <w:rFonts w:ascii="Times New Roman" w:hAnsi="Times New Roman" w:cs="Times New Roman"/>
                <w:sz w:val="32"/>
                <w:szCs w:val="32"/>
              </w:rPr>
              <w:t xml:space="preserve">      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4" w:type="dxa"/>
          </w:tcPr>
          <w:p>
            <w:pPr>
              <w:spacing w:after="0" w:line="259" w:lineRule="auto"/>
              <w:rPr>
                <w:rFonts w:ascii="Times New Roman" w:hAnsi="Times New Roman" w:cs="Times New Roman"/>
                <w:sz w:val="32"/>
                <w:szCs w:val="32"/>
              </w:rPr>
            </w:pPr>
            <w:r>
              <w:rPr>
                <w:rFonts w:ascii="Times New Roman" w:hAnsi="Times New Roman" w:cs="Times New Roman"/>
                <w:sz w:val="32"/>
                <w:szCs w:val="32"/>
              </w:rPr>
              <w:t xml:space="preserve">    4.</w:t>
            </w:r>
          </w:p>
        </w:tc>
        <w:tc>
          <w:tcPr>
            <w:tcW w:w="6601" w:type="dxa"/>
          </w:tcPr>
          <w:p>
            <w:pPr>
              <w:spacing w:after="0" w:line="259" w:lineRule="auto"/>
              <w:rPr>
                <w:rFonts w:ascii="Times New Roman" w:hAnsi="Times New Roman" w:cs="Times New Roman"/>
                <w:sz w:val="32"/>
                <w:szCs w:val="32"/>
              </w:rPr>
            </w:pPr>
            <w:r>
              <w:rPr>
                <w:rFonts w:ascii="Times New Roman" w:hAnsi="Times New Roman" w:cs="Times New Roman"/>
                <w:sz w:val="32"/>
                <w:szCs w:val="32"/>
              </w:rPr>
              <w:t>Календарно-тематический план</w:t>
            </w:r>
          </w:p>
        </w:tc>
        <w:tc>
          <w:tcPr>
            <w:tcW w:w="1328" w:type="dxa"/>
          </w:tcPr>
          <w:p>
            <w:pPr>
              <w:spacing w:after="0" w:line="259" w:lineRule="auto"/>
              <w:jc w:val="center"/>
              <w:rPr>
                <w:rFonts w:ascii="Times New Roman" w:hAnsi="Times New Roman" w:cs="Times New Roman"/>
                <w:sz w:val="32"/>
                <w:szCs w:val="32"/>
              </w:rPr>
            </w:pPr>
            <w:r>
              <w:rPr>
                <w:rFonts w:ascii="Times New Roman" w:hAnsi="Times New Roman" w:cs="Times New Roman"/>
                <w:sz w:val="32"/>
                <w:szCs w:val="32"/>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34" w:type="dxa"/>
          </w:tcPr>
          <w:p>
            <w:pPr>
              <w:spacing w:after="0" w:line="259" w:lineRule="auto"/>
              <w:rPr>
                <w:rFonts w:ascii="Times New Roman" w:hAnsi="Times New Roman" w:cs="Times New Roman"/>
                <w:sz w:val="32"/>
                <w:szCs w:val="32"/>
              </w:rPr>
            </w:pPr>
            <w:r>
              <w:rPr>
                <w:rFonts w:ascii="Times New Roman" w:hAnsi="Times New Roman" w:cs="Times New Roman"/>
                <w:sz w:val="32"/>
                <w:szCs w:val="32"/>
              </w:rPr>
              <w:t xml:space="preserve">    5.</w:t>
            </w:r>
          </w:p>
        </w:tc>
        <w:tc>
          <w:tcPr>
            <w:tcW w:w="6601" w:type="dxa"/>
          </w:tcPr>
          <w:p>
            <w:pPr>
              <w:spacing w:after="0" w:line="259" w:lineRule="auto"/>
              <w:rPr>
                <w:rFonts w:ascii="Times New Roman" w:hAnsi="Times New Roman" w:cs="Times New Roman"/>
                <w:sz w:val="32"/>
                <w:szCs w:val="32"/>
              </w:rPr>
            </w:pPr>
            <w:r>
              <w:rPr>
                <w:rFonts w:ascii="Times New Roman" w:hAnsi="Times New Roman" w:cs="Times New Roman"/>
                <w:sz w:val="32"/>
                <w:szCs w:val="32"/>
              </w:rPr>
              <w:t>Методическое обеспечение программы</w:t>
            </w:r>
          </w:p>
        </w:tc>
        <w:tc>
          <w:tcPr>
            <w:tcW w:w="1328" w:type="dxa"/>
          </w:tcPr>
          <w:p>
            <w:pPr>
              <w:spacing w:after="0" w:line="259" w:lineRule="auto"/>
              <w:jc w:val="center"/>
              <w:rPr>
                <w:rFonts w:ascii="Times New Roman" w:hAnsi="Times New Roman" w:cs="Times New Roman"/>
                <w:sz w:val="32"/>
                <w:szCs w:val="32"/>
              </w:rPr>
            </w:pPr>
            <w:r>
              <w:rPr>
                <w:rFonts w:ascii="Times New Roman" w:hAnsi="Times New Roman" w:cs="Times New Roman"/>
                <w:sz w:val="32"/>
                <w:szCs w:val="32"/>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0" w:hRule="atLeast"/>
        </w:trPr>
        <w:tc>
          <w:tcPr>
            <w:tcW w:w="934" w:type="dxa"/>
          </w:tcPr>
          <w:p>
            <w:pPr>
              <w:spacing w:after="0" w:line="259" w:lineRule="auto"/>
              <w:rPr>
                <w:rFonts w:ascii="Times New Roman" w:hAnsi="Times New Roman" w:cs="Times New Roman"/>
                <w:sz w:val="32"/>
                <w:szCs w:val="32"/>
              </w:rPr>
            </w:pPr>
            <w:r>
              <w:rPr>
                <w:rFonts w:ascii="Times New Roman" w:hAnsi="Times New Roman" w:cs="Times New Roman"/>
                <w:sz w:val="32"/>
                <w:szCs w:val="32"/>
              </w:rPr>
              <w:t xml:space="preserve">    6.</w:t>
            </w:r>
          </w:p>
        </w:tc>
        <w:tc>
          <w:tcPr>
            <w:tcW w:w="6601" w:type="dxa"/>
          </w:tcPr>
          <w:p>
            <w:pPr>
              <w:spacing w:after="0" w:line="259" w:lineRule="auto"/>
              <w:rPr>
                <w:rFonts w:ascii="Times New Roman" w:hAnsi="Times New Roman" w:cs="Times New Roman"/>
                <w:sz w:val="32"/>
                <w:szCs w:val="32"/>
              </w:rPr>
            </w:pPr>
            <w:r>
              <w:rPr>
                <w:rFonts w:ascii="Times New Roman" w:hAnsi="Times New Roman" w:cs="Times New Roman"/>
                <w:sz w:val="32"/>
                <w:szCs w:val="32"/>
              </w:rPr>
              <w:t xml:space="preserve">Список литературы </w:t>
            </w:r>
          </w:p>
        </w:tc>
        <w:tc>
          <w:tcPr>
            <w:tcW w:w="1328" w:type="dxa"/>
          </w:tcPr>
          <w:p>
            <w:pPr>
              <w:spacing w:after="0" w:line="259" w:lineRule="auto"/>
              <w:jc w:val="center"/>
              <w:rPr>
                <w:rFonts w:ascii="Times New Roman" w:hAnsi="Times New Roman" w:cs="Times New Roman"/>
                <w:sz w:val="32"/>
                <w:szCs w:val="32"/>
              </w:rPr>
            </w:pPr>
            <w:r>
              <w:rPr>
                <w:rFonts w:ascii="Times New Roman" w:hAnsi="Times New Roman" w:cs="Times New Roman"/>
                <w:sz w:val="32"/>
                <w:szCs w:val="32"/>
              </w:rPr>
              <w:t>17</w:t>
            </w:r>
          </w:p>
        </w:tc>
      </w:tr>
    </w:tbl>
    <w:p>
      <w:pPr>
        <w:spacing w:after="0" w:line="259" w:lineRule="auto"/>
        <w:ind w:left="708"/>
        <w:rPr>
          <w:rFonts w:ascii="Times New Roman" w:hAnsi="Times New Roman" w:cs="Times New Roman"/>
          <w:sz w:val="28"/>
          <w:szCs w:val="28"/>
        </w:rPr>
      </w:pPr>
    </w:p>
    <w:p>
      <w:pPr>
        <w:spacing w:after="0" w:line="259" w:lineRule="auto"/>
        <w:rPr>
          <w:rFonts w:ascii="Times New Roman" w:hAnsi="Times New Roman" w:cs="Times New Roman"/>
          <w:sz w:val="28"/>
          <w:szCs w:val="28"/>
        </w:rPr>
      </w:pPr>
    </w:p>
    <w:p>
      <w:pPr>
        <w:spacing w:after="0" w:line="259" w:lineRule="auto"/>
        <w:rPr>
          <w:rFonts w:ascii="Times New Roman" w:hAnsi="Times New Roman" w:cs="Times New Roman"/>
          <w:sz w:val="28"/>
          <w:szCs w:val="28"/>
        </w:rPr>
      </w:pPr>
    </w:p>
    <w:p>
      <w:pPr>
        <w:spacing w:after="0" w:line="259" w:lineRule="auto"/>
        <w:rPr>
          <w:rFonts w:ascii="Times New Roman" w:hAnsi="Times New Roman" w:cs="Times New Roman"/>
          <w:b/>
          <w:bCs/>
          <w:sz w:val="36"/>
          <w:szCs w:val="36"/>
        </w:rPr>
      </w:pPr>
    </w:p>
    <w:p>
      <w:pPr>
        <w:spacing w:after="0" w:line="259" w:lineRule="auto"/>
        <w:rPr>
          <w:rFonts w:ascii="Times New Roman" w:hAnsi="Times New Roman" w:cs="Times New Roman"/>
          <w:b/>
          <w:bCs/>
          <w:sz w:val="36"/>
          <w:szCs w:val="36"/>
        </w:rPr>
      </w:pPr>
    </w:p>
    <w:p>
      <w:pPr>
        <w:spacing w:after="0" w:line="259" w:lineRule="auto"/>
        <w:rPr>
          <w:rFonts w:ascii="Times New Roman" w:hAnsi="Times New Roman" w:cs="Times New Roman"/>
          <w:b/>
          <w:bCs/>
          <w:sz w:val="36"/>
          <w:szCs w:val="36"/>
        </w:rPr>
      </w:pPr>
    </w:p>
    <w:p>
      <w:pPr>
        <w:spacing w:after="0" w:line="259" w:lineRule="auto"/>
        <w:rPr>
          <w:rFonts w:ascii="Times New Roman" w:hAnsi="Times New Roman" w:cs="Times New Roman"/>
          <w:b/>
          <w:bCs/>
          <w:sz w:val="36"/>
          <w:szCs w:val="36"/>
        </w:rPr>
      </w:pPr>
    </w:p>
    <w:p>
      <w:pPr>
        <w:spacing w:after="0" w:line="259" w:lineRule="auto"/>
        <w:rPr>
          <w:rFonts w:ascii="Times New Roman" w:hAnsi="Times New Roman" w:cs="Times New Roman"/>
          <w:b/>
          <w:bCs/>
          <w:sz w:val="36"/>
          <w:szCs w:val="36"/>
        </w:rPr>
      </w:pPr>
    </w:p>
    <w:p>
      <w:pPr>
        <w:spacing w:after="0" w:line="259" w:lineRule="auto"/>
        <w:rPr>
          <w:rFonts w:ascii="Times New Roman" w:hAnsi="Times New Roman" w:cs="Times New Roman"/>
          <w:b/>
          <w:bCs/>
          <w:sz w:val="36"/>
          <w:szCs w:val="36"/>
        </w:rPr>
      </w:pPr>
    </w:p>
    <w:p>
      <w:pPr>
        <w:spacing w:after="0" w:line="259" w:lineRule="auto"/>
        <w:rPr>
          <w:rFonts w:ascii="Times New Roman" w:hAnsi="Times New Roman" w:cs="Times New Roman"/>
          <w:b/>
          <w:bCs/>
          <w:sz w:val="36"/>
          <w:szCs w:val="36"/>
        </w:rPr>
      </w:pPr>
    </w:p>
    <w:p>
      <w:pPr>
        <w:spacing w:after="0" w:line="259" w:lineRule="auto"/>
        <w:rPr>
          <w:rFonts w:ascii="Times New Roman" w:hAnsi="Times New Roman" w:cs="Times New Roman"/>
          <w:b/>
          <w:bCs/>
          <w:sz w:val="36"/>
          <w:szCs w:val="36"/>
        </w:rPr>
      </w:pPr>
    </w:p>
    <w:p>
      <w:pPr>
        <w:spacing w:after="0" w:line="259" w:lineRule="auto"/>
        <w:rPr>
          <w:rFonts w:ascii="Times New Roman" w:hAnsi="Times New Roman" w:cs="Times New Roman"/>
          <w:b/>
          <w:bCs/>
          <w:sz w:val="36"/>
          <w:szCs w:val="36"/>
        </w:rPr>
      </w:pPr>
    </w:p>
    <w:p>
      <w:pPr>
        <w:spacing w:after="0" w:line="259" w:lineRule="auto"/>
        <w:rPr>
          <w:rFonts w:ascii="Times New Roman" w:hAnsi="Times New Roman" w:cs="Times New Roman"/>
          <w:b/>
          <w:bCs/>
          <w:sz w:val="36"/>
          <w:szCs w:val="36"/>
        </w:rPr>
      </w:pPr>
    </w:p>
    <w:p>
      <w:pPr>
        <w:spacing w:after="0" w:line="259" w:lineRule="auto"/>
        <w:rPr>
          <w:rFonts w:ascii="Times New Roman" w:hAnsi="Times New Roman" w:cs="Times New Roman"/>
          <w:b/>
          <w:bCs/>
          <w:sz w:val="36"/>
          <w:szCs w:val="36"/>
        </w:rPr>
      </w:pPr>
    </w:p>
    <w:p>
      <w:pPr>
        <w:spacing w:after="0" w:line="259" w:lineRule="auto"/>
        <w:rPr>
          <w:rFonts w:ascii="Times New Roman" w:hAnsi="Times New Roman" w:cs="Times New Roman"/>
          <w:b/>
          <w:bCs/>
          <w:sz w:val="36"/>
          <w:szCs w:val="36"/>
        </w:rPr>
      </w:pPr>
    </w:p>
    <w:p>
      <w:pPr>
        <w:spacing w:after="0" w:line="259" w:lineRule="auto"/>
        <w:rPr>
          <w:rFonts w:ascii="Times New Roman" w:hAnsi="Times New Roman" w:cs="Times New Roman"/>
          <w:b/>
          <w:bCs/>
          <w:sz w:val="36"/>
          <w:szCs w:val="36"/>
        </w:rPr>
      </w:pPr>
    </w:p>
    <w:p>
      <w:pPr>
        <w:spacing w:after="0" w:line="259" w:lineRule="auto"/>
        <w:rPr>
          <w:rFonts w:ascii="Times New Roman" w:hAnsi="Times New Roman" w:cs="Times New Roman"/>
          <w:b/>
          <w:bCs/>
          <w:sz w:val="36"/>
          <w:szCs w:val="36"/>
        </w:rPr>
      </w:pPr>
    </w:p>
    <w:p>
      <w:pPr>
        <w:spacing w:after="0" w:line="259" w:lineRule="auto"/>
        <w:rPr>
          <w:rFonts w:ascii="Times New Roman" w:hAnsi="Times New Roman" w:cs="Times New Roman"/>
          <w:b/>
          <w:bCs/>
          <w:sz w:val="36"/>
          <w:szCs w:val="36"/>
        </w:rPr>
      </w:pPr>
    </w:p>
    <w:p>
      <w:pPr>
        <w:spacing w:after="0" w:line="259" w:lineRule="auto"/>
        <w:rPr>
          <w:rFonts w:ascii="Times New Roman" w:hAnsi="Times New Roman" w:cs="Times New Roman"/>
          <w:b/>
          <w:bCs/>
          <w:sz w:val="36"/>
          <w:szCs w:val="36"/>
        </w:rPr>
      </w:pPr>
    </w:p>
    <w:p>
      <w:pPr>
        <w:spacing w:after="0" w:line="259" w:lineRule="auto"/>
        <w:rPr>
          <w:rFonts w:ascii="Times New Roman" w:hAnsi="Times New Roman" w:cs="Times New Roman"/>
          <w:b/>
          <w:bCs/>
          <w:sz w:val="36"/>
          <w:szCs w:val="36"/>
        </w:rPr>
      </w:pPr>
    </w:p>
    <w:p>
      <w:pPr>
        <w:spacing w:after="0" w:line="259" w:lineRule="auto"/>
        <w:rPr>
          <w:rFonts w:ascii="Times New Roman" w:hAnsi="Times New Roman" w:cs="Times New Roman"/>
          <w:b/>
          <w:bCs/>
          <w:sz w:val="36"/>
          <w:szCs w:val="36"/>
        </w:rPr>
      </w:pPr>
    </w:p>
    <w:p>
      <w:pPr>
        <w:spacing w:after="0" w:line="259" w:lineRule="auto"/>
        <w:rPr>
          <w:rFonts w:ascii="Times New Roman" w:hAnsi="Times New Roman" w:cs="Times New Roman"/>
          <w:b/>
          <w:bCs/>
          <w:sz w:val="36"/>
          <w:szCs w:val="36"/>
        </w:rPr>
      </w:pPr>
    </w:p>
    <w:p>
      <w:pPr>
        <w:spacing w:after="0" w:line="259" w:lineRule="auto"/>
        <w:rPr>
          <w:rFonts w:ascii="Times New Roman" w:hAnsi="Times New Roman" w:cs="Times New Roman"/>
          <w:b/>
          <w:bCs/>
          <w:sz w:val="36"/>
          <w:szCs w:val="36"/>
        </w:rPr>
      </w:pPr>
    </w:p>
    <w:p>
      <w:pPr>
        <w:spacing w:after="0" w:line="259" w:lineRule="auto"/>
        <w:jc w:val="center"/>
        <w:rPr>
          <w:rFonts w:ascii="Times New Roman" w:hAnsi="Times New Roman" w:cs="Times New Roman"/>
          <w:sz w:val="28"/>
          <w:szCs w:val="28"/>
        </w:rPr>
      </w:pPr>
      <w:r>
        <w:rPr>
          <w:rFonts w:ascii="Times New Roman" w:hAnsi="Times New Roman" w:cs="Times New Roman"/>
          <w:b/>
          <w:bCs/>
          <w:sz w:val="36"/>
          <w:szCs w:val="36"/>
        </w:rPr>
        <w:t>ПАСПОРТ   ПРОГРАММЫ</w:t>
      </w:r>
    </w:p>
    <w:tbl>
      <w:tblPr>
        <w:tblStyle w:val="12"/>
        <w:tblpPr w:leftFromText="180" w:rightFromText="180" w:vertAnchor="text" w:horzAnchor="margin" w:tblpX="123" w:tblpY="101"/>
        <w:tblW w:w="9034" w:type="dxa"/>
        <w:tblInd w:w="0" w:type="dxa"/>
        <w:tblLayout w:type="autofit"/>
        <w:tblCellMar>
          <w:top w:w="151" w:type="dxa"/>
          <w:left w:w="103" w:type="dxa"/>
          <w:bottom w:w="0" w:type="dxa"/>
          <w:right w:w="44" w:type="dxa"/>
        </w:tblCellMar>
      </w:tblPr>
      <w:tblGrid>
        <w:gridCol w:w="3054"/>
        <w:gridCol w:w="6"/>
        <w:gridCol w:w="5974"/>
      </w:tblGrid>
      <w:tr>
        <w:tblPrEx>
          <w:tblCellMar>
            <w:top w:w="151" w:type="dxa"/>
            <w:left w:w="103" w:type="dxa"/>
            <w:bottom w:w="0" w:type="dxa"/>
            <w:right w:w="44" w:type="dxa"/>
          </w:tblCellMar>
        </w:tblPrEx>
        <w:trPr>
          <w:trHeight w:val="1316" w:hRule="atLeast"/>
        </w:trPr>
        <w:tc>
          <w:tcPr>
            <w:tcW w:w="3054" w:type="dxa"/>
            <w:tcBorders>
              <w:top w:val="single" w:color="000000" w:sz="2" w:space="0"/>
              <w:left w:val="single" w:color="000000" w:sz="2" w:space="0"/>
              <w:bottom w:val="single" w:color="000000" w:sz="2" w:space="0"/>
              <w:right w:val="single" w:color="000000" w:sz="2" w:space="0"/>
            </w:tcBorders>
          </w:tcPr>
          <w:p>
            <w:pPr>
              <w:spacing w:after="0" w:line="259" w:lineRule="auto"/>
              <w:rPr>
                <w:rFonts w:ascii="Times New Roman" w:hAnsi="Times New Roman" w:cs="Times New Roman" w:eastAsiaTheme="minorEastAsia"/>
                <w:sz w:val="28"/>
                <w:szCs w:val="28"/>
                <w:lang w:eastAsia="ru-RU"/>
              </w:rPr>
            </w:pPr>
            <w:r>
              <w:rPr>
                <w:rFonts w:ascii="Times New Roman" w:hAnsi="Times New Roman" w:eastAsia="Times New Roman" w:cs="Times New Roman"/>
                <w:b/>
                <w:sz w:val="28"/>
                <w:szCs w:val="28"/>
                <w:lang w:eastAsia="ru-RU"/>
              </w:rPr>
              <w:t xml:space="preserve">Наименование программы: </w:t>
            </w:r>
          </w:p>
        </w:tc>
        <w:tc>
          <w:tcPr>
            <w:tcW w:w="5980" w:type="dxa"/>
            <w:gridSpan w:val="2"/>
            <w:tcBorders>
              <w:top w:val="single" w:color="000000" w:sz="2" w:space="0"/>
              <w:left w:val="single" w:color="000000" w:sz="2" w:space="0"/>
              <w:bottom w:val="single" w:color="000000" w:sz="2" w:space="0"/>
              <w:right w:val="single" w:color="000000" w:sz="2" w:space="0"/>
            </w:tcBorders>
            <w:vAlign w:val="center"/>
          </w:tcPr>
          <w:p>
            <w:pPr>
              <w:pStyle w:val="11"/>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Дополнительная общеобразовательная программа «Азбука безопасности» (далее программа)</w:t>
            </w:r>
          </w:p>
          <w:p>
            <w:pPr>
              <w:spacing w:after="0" w:line="259" w:lineRule="auto"/>
              <w:rPr>
                <w:rFonts w:ascii="Times New Roman" w:hAnsi="Times New Roman" w:cs="Times New Roman" w:eastAsiaTheme="minorEastAsia"/>
                <w:sz w:val="28"/>
                <w:szCs w:val="28"/>
                <w:lang w:eastAsia="ru-RU"/>
              </w:rPr>
            </w:pPr>
          </w:p>
        </w:tc>
      </w:tr>
      <w:tr>
        <w:tblPrEx>
          <w:tblCellMar>
            <w:top w:w="151" w:type="dxa"/>
            <w:left w:w="103" w:type="dxa"/>
            <w:bottom w:w="0" w:type="dxa"/>
            <w:right w:w="44" w:type="dxa"/>
          </w:tblCellMar>
        </w:tblPrEx>
        <w:trPr>
          <w:trHeight w:val="766" w:hRule="atLeast"/>
        </w:trPr>
        <w:tc>
          <w:tcPr>
            <w:tcW w:w="3054" w:type="dxa"/>
            <w:tcBorders>
              <w:top w:val="single" w:color="000000" w:sz="2" w:space="0"/>
              <w:left w:val="single" w:color="000000" w:sz="2" w:space="0"/>
              <w:bottom w:val="single" w:color="000000" w:sz="2" w:space="0"/>
              <w:right w:val="single" w:color="000000" w:sz="2" w:space="0"/>
            </w:tcBorders>
          </w:tcPr>
          <w:p>
            <w:pPr>
              <w:spacing w:after="0" w:line="259" w:lineRule="auto"/>
              <w:rPr>
                <w:rFonts w:ascii="Times New Roman" w:hAnsi="Times New Roman" w:cs="Times New Roman" w:eastAsiaTheme="minorEastAsia"/>
                <w:sz w:val="28"/>
                <w:szCs w:val="28"/>
                <w:lang w:eastAsia="ru-RU"/>
              </w:rPr>
            </w:pPr>
            <w:r>
              <w:rPr>
                <w:rFonts w:ascii="Times New Roman" w:hAnsi="Times New Roman" w:eastAsia="Times New Roman" w:cs="Times New Roman"/>
                <w:b/>
                <w:sz w:val="28"/>
                <w:szCs w:val="28"/>
                <w:lang w:eastAsia="ru-RU"/>
              </w:rPr>
              <w:t xml:space="preserve">Руководитель программы: </w:t>
            </w:r>
          </w:p>
        </w:tc>
        <w:tc>
          <w:tcPr>
            <w:tcW w:w="5980" w:type="dxa"/>
            <w:gridSpan w:val="2"/>
            <w:tcBorders>
              <w:top w:val="single" w:color="000000" w:sz="2" w:space="0"/>
              <w:left w:val="single" w:color="000000" w:sz="2" w:space="0"/>
              <w:bottom w:val="single" w:color="000000" w:sz="2" w:space="0"/>
              <w:right w:val="single" w:color="000000" w:sz="2" w:space="0"/>
            </w:tcBorders>
            <w:vAlign w:val="center"/>
          </w:tcPr>
          <w:p>
            <w:pPr>
              <w:spacing w:after="0" w:line="259" w:lineRule="auto"/>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Филина Лариса Алексеевна,воспитатель </w:t>
            </w:r>
          </w:p>
        </w:tc>
      </w:tr>
      <w:tr>
        <w:tblPrEx>
          <w:tblCellMar>
            <w:top w:w="151" w:type="dxa"/>
            <w:left w:w="103" w:type="dxa"/>
            <w:bottom w:w="0" w:type="dxa"/>
            <w:right w:w="44" w:type="dxa"/>
          </w:tblCellMar>
        </w:tblPrEx>
        <w:trPr>
          <w:trHeight w:val="1429" w:hRule="atLeast"/>
        </w:trPr>
        <w:tc>
          <w:tcPr>
            <w:tcW w:w="3054" w:type="dxa"/>
            <w:tcBorders>
              <w:top w:val="single" w:color="000000" w:sz="2" w:space="0"/>
              <w:left w:val="single" w:color="000000" w:sz="2" w:space="0"/>
              <w:bottom w:val="single" w:color="000000" w:sz="2" w:space="0"/>
              <w:right w:val="single" w:color="000000" w:sz="2" w:space="0"/>
            </w:tcBorders>
          </w:tcPr>
          <w:p>
            <w:pPr>
              <w:spacing w:after="0" w:line="259" w:lineRule="auto"/>
              <w:ind w:right="309"/>
              <w:rPr>
                <w:rFonts w:ascii="Times New Roman" w:hAnsi="Times New Roman" w:cs="Times New Roman" w:eastAsiaTheme="minorEastAsia"/>
                <w:sz w:val="28"/>
                <w:szCs w:val="28"/>
                <w:lang w:eastAsia="ru-RU"/>
              </w:rPr>
            </w:pPr>
            <w:r>
              <w:rPr>
                <w:rFonts w:ascii="Times New Roman" w:hAnsi="Times New Roman" w:eastAsia="Times New Roman" w:cs="Times New Roman"/>
                <w:b/>
                <w:sz w:val="28"/>
                <w:szCs w:val="28"/>
                <w:lang w:eastAsia="ru-RU"/>
              </w:rPr>
              <w:t xml:space="preserve">Организация-исполнитель; Адрес организации исполнителя  </w:t>
            </w:r>
          </w:p>
        </w:tc>
        <w:tc>
          <w:tcPr>
            <w:tcW w:w="5980" w:type="dxa"/>
            <w:gridSpan w:val="2"/>
            <w:tcBorders>
              <w:top w:val="single" w:color="000000" w:sz="2" w:space="0"/>
              <w:left w:val="single" w:color="000000" w:sz="2" w:space="0"/>
              <w:bottom w:val="single" w:color="000000" w:sz="2" w:space="0"/>
              <w:right w:val="single" w:color="000000" w:sz="2" w:space="0"/>
            </w:tcBorders>
          </w:tcPr>
          <w:p>
            <w:pPr>
              <w:spacing w:after="44" w:line="238" w:lineRule="auto"/>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МДОУ «Детский сад №98»</w:t>
            </w:r>
          </w:p>
          <w:p>
            <w:pPr>
              <w:spacing w:after="44" w:line="238" w:lineRule="auto"/>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г. Саранск, ул. Проспект 60 лет Октября, 24</w:t>
            </w:r>
          </w:p>
        </w:tc>
      </w:tr>
      <w:tr>
        <w:tblPrEx>
          <w:tblCellMar>
            <w:top w:w="151" w:type="dxa"/>
            <w:left w:w="103" w:type="dxa"/>
            <w:bottom w:w="0" w:type="dxa"/>
            <w:right w:w="44" w:type="dxa"/>
          </w:tblCellMar>
        </w:tblPrEx>
        <w:trPr>
          <w:trHeight w:val="1430" w:hRule="atLeast"/>
        </w:trPr>
        <w:tc>
          <w:tcPr>
            <w:tcW w:w="3054" w:type="dxa"/>
            <w:tcBorders>
              <w:top w:val="single" w:color="000000" w:sz="2" w:space="0"/>
              <w:left w:val="single" w:color="000000" w:sz="2" w:space="0"/>
              <w:bottom w:val="single" w:color="000000" w:sz="2" w:space="0"/>
              <w:right w:val="single" w:color="000000" w:sz="2" w:space="0"/>
            </w:tcBorders>
          </w:tcPr>
          <w:p>
            <w:pPr>
              <w:spacing w:after="0" w:line="259" w:lineRule="auto"/>
              <w:rPr>
                <w:rFonts w:ascii="Times New Roman" w:hAnsi="Times New Roman" w:eastAsia="Times New Roman" w:cs="Times New Roman"/>
                <w:b/>
                <w:sz w:val="28"/>
                <w:szCs w:val="28"/>
                <w:lang w:eastAsia="ru-RU"/>
              </w:rPr>
            </w:pPr>
          </w:p>
          <w:p>
            <w:pPr>
              <w:spacing w:after="0" w:line="259" w:lineRule="auto"/>
              <w:rPr>
                <w:rFonts w:ascii="Times New Roman" w:hAnsi="Times New Roman" w:cs="Times New Roman" w:eastAsiaTheme="minorEastAsia"/>
                <w:sz w:val="28"/>
                <w:szCs w:val="28"/>
                <w:lang w:eastAsia="ru-RU"/>
              </w:rPr>
            </w:pPr>
            <w:r>
              <w:rPr>
                <w:rFonts w:ascii="Times New Roman" w:hAnsi="Times New Roman" w:eastAsia="Times New Roman" w:cs="Times New Roman"/>
                <w:b/>
                <w:sz w:val="28"/>
                <w:szCs w:val="28"/>
                <w:lang w:eastAsia="ru-RU"/>
              </w:rPr>
              <w:t xml:space="preserve">Цель программы: </w:t>
            </w:r>
          </w:p>
        </w:tc>
        <w:tc>
          <w:tcPr>
            <w:tcW w:w="5980" w:type="dxa"/>
            <w:gridSpan w:val="2"/>
            <w:tcBorders>
              <w:top w:val="single" w:color="000000" w:sz="2" w:space="0"/>
              <w:left w:val="single" w:color="000000" w:sz="2" w:space="0"/>
              <w:bottom w:val="single" w:color="000000" w:sz="2" w:space="0"/>
              <w:right w:val="single" w:color="000000" w:sz="2" w:space="0"/>
            </w:tcBorders>
            <w:vAlign w:val="center"/>
          </w:tcPr>
          <w:p>
            <w:pPr>
              <w:spacing w:after="0" w:line="259" w:lineRule="auto"/>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Формирование культуры безопасного поведения у дошкольника в окружающей среде.</w:t>
            </w:r>
          </w:p>
        </w:tc>
      </w:tr>
      <w:tr>
        <w:tblPrEx>
          <w:tblCellMar>
            <w:top w:w="151" w:type="dxa"/>
            <w:left w:w="103" w:type="dxa"/>
            <w:bottom w:w="0" w:type="dxa"/>
            <w:right w:w="44" w:type="dxa"/>
          </w:tblCellMar>
        </w:tblPrEx>
        <w:trPr>
          <w:trHeight w:val="490" w:hRule="atLeast"/>
        </w:trPr>
        <w:tc>
          <w:tcPr>
            <w:tcW w:w="3054"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rPr>
                <w:rFonts w:ascii="Times New Roman" w:hAnsi="Times New Roman" w:cs="Times New Roman" w:eastAsiaTheme="minorEastAsia"/>
                <w:sz w:val="28"/>
                <w:szCs w:val="28"/>
                <w:lang w:eastAsia="ru-RU"/>
              </w:rPr>
            </w:pPr>
            <w:r>
              <w:rPr>
                <w:rFonts w:ascii="Times New Roman" w:hAnsi="Times New Roman" w:eastAsia="Times New Roman" w:cs="Times New Roman"/>
                <w:b/>
                <w:sz w:val="28"/>
                <w:szCs w:val="28"/>
                <w:lang w:eastAsia="ru-RU"/>
              </w:rPr>
              <w:t xml:space="preserve">Направленность программы: </w:t>
            </w:r>
          </w:p>
        </w:tc>
        <w:tc>
          <w:tcPr>
            <w:tcW w:w="5980" w:type="dxa"/>
            <w:gridSpan w:val="2"/>
            <w:tcBorders>
              <w:top w:val="single" w:color="000000" w:sz="2" w:space="0"/>
              <w:left w:val="single" w:color="000000" w:sz="2" w:space="0"/>
              <w:bottom w:val="single" w:color="000000" w:sz="2" w:space="0"/>
              <w:right w:val="single" w:color="000000" w:sz="2" w:space="0"/>
            </w:tcBorders>
            <w:vAlign w:val="center"/>
          </w:tcPr>
          <w:p>
            <w:pPr>
              <w:spacing w:after="0" w:line="259" w:lineRule="auto"/>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Социально-педагогическая </w:t>
            </w:r>
          </w:p>
        </w:tc>
      </w:tr>
      <w:tr>
        <w:tblPrEx>
          <w:tblCellMar>
            <w:top w:w="151" w:type="dxa"/>
            <w:left w:w="103" w:type="dxa"/>
            <w:bottom w:w="0" w:type="dxa"/>
            <w:right w:w="44" w:type="dxa"/>
          </w:tblCellMar>
        </w:tblPrEx>
        <w:trPr>
          <w:trHeight w:val="487" w:hRule="atLeast"/>
        </w:trPr>
        <w:tc>
          <w:tcPr>
            <w:tcW w:w="3054" w:type="dxa"/>
            <w:tcBorders>
              <w:top w:val="single" w:color="000000" w:sz="2" w:space="0"/>
              <w:left w:val="single" w:color="000000" w:sz="2" w:space="0"/>
              <w:bottom w:val="single" w:color="000000" w:sz="2" w:space="0"/>
              <w:right w:val="single" w:color="000000" w:sz="2" w:space="0"/>
            </w:tcBorders>
            <w:vAlign w:val="center"/>
          </w:tcPr>
          <w:p>
            <w:pPr>
              <w:spacing w:after="0" w:line="259" w:lineRule="auto"/>
              <w:rPr>
                <w:rFonts w:ascii="Times New Roman" w:hAnsi="Times New Roman" w:cs="Times New Roman" w:eastAsiaTheme="minorEastAsia"/>
                <w:sz w:val="28"/>
                <w:szCs w:val="28"/>
                <w:lang w:eastAsia="ru-RU"/>
              </w:rPr>
            </w:pPr>
            <w:r>
              <w:rPr>
                <w:rFonts w:ascii="Times New Roman" w:hAnsi="Times New Roman" w:eastAsia="Times New Roman" w:cs="Times New Roman"/>
                <w:b/>
                <w:sz w:val="28"/>
                <w:szCs w:val="28"/>
                <w:lang w:eastAsia="ru-RU"/>
              </w:rPr>
              <w:t xml:space="preserve">Срок реализации программы </w:t>
            </w:r>
          </w:p>
        </w:tc>
        <w:tc>
          <w:tcPr>
            <w:tcW w:w="5980" w:type="dxa"/>
            <w:gridSpan w:val="2"/>
            <w:tcBorders>
              <w:top w:val="single" w:color="000000" w:sz="2" w:space="0"/>
              <w:left w:val="single" w:color="000000" w:sz="2" w:space="0"/>
              <w:bottom w:val="single" w:color="000000" w:sz="2" w:space="0"/>
              <w:right w:val="single" w:color="000000" w:sz="2" w:space="0"/>
            </w:tcBorders>
            <w:vAlign w:val="center"/>
          </w:tcPr>
          <w:p>
            <w:pPr>
              <w:spacing w:after="0" w:line="259" w:lineRule="auto"/>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1 год</w:t>
            </w:r>
          </w:p>
        </w:tc>
      </w:tr>
      <w:tr>
        <w:tblPrEx>
          <w:tblCellMar>
            <w:top w:w="151" w:type="dxa"/>
            <w:left w:w="103" w:type="dxa"/>
            <w:bottom w:w="0" w:type="dxa"/>
            <w:right w:w="44" w:type="dxa"/>
          </w:tblCellMar>
        </w:tblPrEx>
        <w:trPr>
          <w:trHeight w:val="956" w:hRule="atLeast"/>
        </w:trPr>
        <w:tc>
          <w:tcPr>
            <w:tcW w:w="3054" w:type="dxa"/>
            <w:tcBorders>
              <w:top w:val="single" w:color="000000" w:sz="2" w:space="0"/>
              <w:left w:val="single" w:color="000000" w:sz="2" w:space="0"/>
              <w:bottom w:val="single" w:color="000000" w:sz="2" w:space="0"/>
              <w:right w:val="single" w:color="000000" w:sz="2" w:space="0"/>
            </w:tcBorders>
          </w:tcPr>
          <w:p>
            <w:pPr>
              <w:spacing w:after="26" w:line="259" w:lineRule="auto"/>
              <w:rPr>
                <w:rFonts w:ascii="Times New Roman" w:hAnsi="Times New Roman" w:cs="Times New Roman" w:eastAsiaTheme="minorEastAsia"/>
                <w:sz w:val="28"/>
                <w:szCs w:val="28"/>
                <w:lang w:eastAsia="ru-RU"/>
              </w:rPr>
            </w:pPr>
            <w:r>
              <w:rPr>
                <w:rFonts w:ascii="Times New Roman" w:hAnsi="Times New Roman" w:eastAsia="Times New Roman" w:cs="Times New Roman"/>
                <w:b/>
                <w:sz w:val="28"/>
                <w:szCs w:val="28"/>
                <w:lang w:eastAsia="ru-RU"/>
              </w:rPr>
              <w:t xml:space="preserve">Вид программы: </w:t>
            </w:r>
          </w:p>
          <w:p>
            <w:pPr>
              <w:spacing w:after="0" w:line="259" w:lineRule="auto"/>
              <w:rPr>
                <w:rFonts w:ascii="Times New Roman" w:hAnsi="Times New Roman" w:cs="Times New Roman" w:eastAsiaTheme="minorEastAsia"/>
                <w:sz w:val="28"/>
                <w:szCs w:val="28"/>
                <w:lang w:eastAsia="ru-RU"/>
              </w:rPr>
            </w:pPr>
            <w:r>
              <w:rPr>
                <w:rFonts w:ascii="Times New Roman" w:hAnsi="Times New Roman" w:eastAsia="Times New Roman" w:cs="Times New Roman"/>
                <w:b/>
                <w:sz w:val="28"/>
                <w:szCs w:val="28"/>
                <w:lang w:eastAsia="ru-RU"/>
              </w:rPr>
              <w:t xml:space="preserve">Уровень реализации программы: </w:t>
            </w:r>
          </w:p>
        </w:tc>
        <w:tc>
          <w:tcPr>
            <w:tcW w:w="5980" w:type="dxa"/>
            <w:gridSpan w:val="2"/>
            <w:tcBorders>
              <w:top w:val="single" w:color="000000" w:sz="2" w:space="0"/>
              <w:left w:val="single" w:color="000000" w:sz="2" w:space="0"/>
              <w:bottom w:val="single" w:color="000000" w:sz="2" w:space="0"/>
              <w:right w:val="single" w:color="000000" w:sz="2" w:space="0"/>
            </w:tcBorders>
          </w:tcPr>
          <w:p>
            <w:pPr>
              <w:spacing w:after="20" w:line="259" w:lineRule="auto"/>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 Адаптированная   </w:t>
            </w:r>
          </w:p>
          <w:p>
            <w:pPr>
              <w:spacing w:after="0" w:line="259" w:lineRule="auto"/>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 Дошкольное образование </w:t>
            </w:r>
          </w:p>
        </w:tc>
      </w:tr>
      <w:tr>
        <w:tblPrEx>
          <w:tblCellMar>
            <w:top w:w="151" w:type="dxa"/>
            <w:left w:w="103" w:type="dxa"/>
            <w:bottom w:w="0" w:type="dxa"/>
            <w:right w:w="44" w:type="dxa"/>
          </w:tblCellMar>
        </w:tblPrEx>
        <w:trPr>
          <w:trHeight w:val="1834" w:hRule="atLeast"/>
        </w:trPr>
        <w:tc>
          <w:tcPr>
            <w:tcW w:w="3054" w:type="dxa"/>
            <w:tcBorders>
              <w:top w:val="single" w:color="000000" w:sz="2" w:space="0"/>
              <w:left w:val="single" w:color="000000" w:sz="2" w:space="0"/>
              <w:bottom w:val="single" w:color="000000" w:sz="2" w:space="0"/>
              <w:right w:val="single" w:color="000000" w:sz="2" w:space="0"/>
            </w:tcBorders>
          </w:tcPr>
          <w:p>
            <w:pPr>
              <w:spacing w:after="0" w:line="259" w:lineRule="auto"/>
              <w:rPr>
                <w:rFonts w:ascii="Times New Roman" w:hAnsi="Times New Roman" w:cs="Times New Roman" w:eastAsiaTheme="minorEastAsia"/>
                <w:sz w:val="28"/>
                <w:szCs w:val="28"/>
                <w:lang w:eastAsia="ru-RU"/>
              </w:rPr>
            </w:pPr>
            <w:r>
              <w:rPr>
                <w:rFonts w:ascii="Times New Roman" w:hAnsi="Times New Roman" w:eastAsia="Times New Roman" w:cs="Times New Roman"/>
                <w:b/>
                <w:sz w:val="28"/>
                <w:szCs w:val="28"/>
                <w:lang w:eastAsia="ru-RU"/>
              </w:rPr>
              <w:t xml:space="preserve">Система реализации контроля за исполнением программы: </w:t>
            </w:r>
          </w:p>
        </w:tc>
        <w:tc>
          <w:tcPr>
            <w:tcW w:w="5980" w:type="dxa"/>
            <w:gridSpan w:val="2"/>
            <w:tcBorders>
              <w:top w:val="single" w:color="000000" w:sz="2" w:space="0"/>
              <w:left w:val="single" w:color="000000" w:sz="2" w:space="0"/>
              <w:bottom w:val="single" w:color="000000" w:sz="2" w:space="0"/>
              <w:right w:val="single" w:color="000000" w:sz="2" w:space="0"/>
            </w:tcBorders>
            <w:vAlign w:val="center"/>
          </w:tcPr>
          <w:p>
            <w:pPr>
              <w:spacing w:after="47" w:line="238" w:lineRule="auto"/>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Координацию деятельности по реализации Программы осуществляет администрация </w:t>
            </w:r>
          </w:p>
          <w:p>
            <w:pPr>
              <w:pStyle w:val="11"/>
              <w:rPr>
                <w:rFonts w:ascii="Times New Roman" w:hAnsi="Times New Roman" w:cs="Times New Roman" w:eastAsiaTheme="minorEastAsia"/>
                <w:sz w:val="28"/>
                <w:szCs w:val="28"/>
                <w:lang w:eastAsia="ru-RU"/>
              </w:rPr>
            </w:pPr>
            <w:r>
              <w:rPr>
                <w:rFonts w:ascii="Times New Roman" w:hAnsi="Times New Roman" w:cs="Times New Roman" w:eastAsiaTheme="minorEastAsia"/>
                <w:sz w:val="28"/>
                <w:szCs w:val="28"/>
                <w:lang w:eastAsia="ru-RU"/>
              </w:rPr>
              <w:t xml:space="preserve">образовательного учреждения; практическую работу осуществляет педагогический коллектив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8" w:hRule="atLeast"/>
        </w:trPr>
        <w:tc>
          <w:tcPr>
            <w:tcW w:w="3060" w:type="dxa"/>
            <w:gridSpan w:val="2"/>
          </w:tcPr>
          <w:p>
            <w:pPr>
              <w:spacing w:after="0" w:line="259" w:lineRule="auto"/>
              <w:rPr>
                <w:rFonts w:ascii="Times New Roman" w:hAnsi="Times New Roman" w:cs="Times New Roman" w:eastAsiaTheme="minorEastAsia"/>
                <w:sz w:val="28"/>
                <w:szCs w:val="28"/>
                <w:lang w:eastAsia="ru-RU"/>
              </w:rPr>
            </w:pPr>
            <w:r>
              <w:rPr>
                <w:rFonts w:ascii="Times New Roman" w:hAnsi="Times New Roman" w:eastAsiaTheme="minorEastAsia"/>
                <w:b/>
                <w:bCs/>
                <w:sz w:val="28"/>
                <w:szCs w:val="28"/>
                <w:lang w:eastAsia="ru-RU"/>
              </w:rPr>
              <w:t xml:space="preserve">Ожидаемые конечные результаты </w:t>
            </w:r>
          </w:p>
        </w:tc>
        <w:tc>
          <w:tcPr>
            <w:tcW w:w="5974" w:type="dxa"/>
          </w:tcPr>
          <w:p>
            <w:pPr>
              <w:spacing w:after="0" w:line="259" w:lineRule="auto"/>
              <w:rPr>
                <w:rFonts w:ascii="Arial" w:hAnsi="Arial" w:cs="Arial" w:eastAsiaTheme="minorEastAsia"/>
                <w:color w:val="000000"/>
                <w:sz w:val="17"/>
                <w:szCs w:val="17"/>
                <w:shd w:val="clear" w:color="auto" w:fill="FFFFFF"/>
                <w:lang w:eastAsia="ru-RU"/>
              </w:rPr>
            </w:pPr>
            <w:r>
              <w:rPr>
                <w:rFonts w:ascii="Times New Roman" w:hAnsi="Times New Roman" w:eastAsia="Arial Unicode MS" w:cs="Times New Roman"/>
                <w:color w:val="000000"/>
                <w:sz w:val="28"/>
                <w:szCs w:val="28"/>
                <w:shd w:val="clear" w:color="auto" w:fill="FFFFFF"/>
                <w:lang w:eastAsia="ru-RU"/>
              </w:rPr>
              <w:t>- У  детей сформированы элементарные знания по правилам безопасности поведения в природе</w:t>
            </w:r>
            <w:r>
              <w:rPr>
                <w:rFonts w:ascii="Arial" w:hAnsi="Arial" w:cs="Arial" w:eastAsiaTheme="minorEastAsia"/>
                <w:color w:val="000000"/>
                <w:sz w:val="17"/>
                <w:szCs w:val="17"/>
                <w:shd w:val="clear" w:color="auto" w:fill="FFFFFF"/>
                <w:lang w:eastAsia="ru-RU"/>
              </w:rPr>
              <w:t>..</w:t>
            </w:r>
          </w:p>
          <w:p>
            <w:pPr>
              <w:pStyle w:val="9"/>
              <w:shd w:val="clear" w:color="auto" w:fill="FFFFFF"/>
              <w:spacing w:before="0" w:beforeAutospacing="0" w:after="120" w:afterAutospacing="0"/>
              <w:rPr>
                <w:color w:val="000000"/>
                <w:sz w:val="28"/>
                <w:szCs w:val="28"/>
              </w:rPr>
            </w:pPr>
            <w:r>
              <w:rPr>
                <w:color w:val="000000"/>
                <w:sz w:val="28"/>
                <w:szCs w:val="28"/>
                <w:shd w:val="clear" w:color="auto" w:fill="FFFFFF"/>
              </w:rPr>
              <w:t xml:space="preserve">- </w:t>
            </w:r>
            <w:r>
              <w:rPr>
                <w:color w:val="000000"/>
                <w:sz w:val="28"/>
                <w:szCs w:val="28"/>
              </w:rPr>
              <w:t xml:space="preserve"> У детей сформированы первичные представления о некоторых видах транспортных средств, о машине, улице, дороге.</w:t>
            </w:r>
          </w:p>
          <w:p>
            <w:pPr>
              <w:pStyle w:val="9"/>
              <w:shd w:val="clear" w:color="auto" w:fill="FFFFFF"/>
              <w:spacing w:before="0" w:beforeAutospacing="0" w:after="120" w:afterAutospacing="0"/>
              <w:rPr>
                <w:color w:val="000000"/>
                <w:sz w:val="28"/>
                <w:szCs w:val="28"/>
              </w:rPr>
            </w:pPr>
            <w:r>
              <w:rPr>
                <w:sz w:val="28"/>
                <w:szCs w:val="28"/>
              </w:rPr>
              <w:t xml:space="preserve">- </w:t>
            </w:r>
            <w:r>
              <w:rPr>
                <w:color w:val="000000"/>
                <w:sz w:val="28"/>
                <w:szCs w:val="28"/>
              </w:rPr>
              <w:t xml:space="preserve"> У детей развит познавательный интерес.</w:t>
            </w:r>
          </w:p>
          <w:p>
            <w:pPr>
              <w:pStyle w:val="9"/>
              <w:shd w:val="clear" w:color="auto" w:fill="FFFFFF"/>
              <w:spacing w:before="0" w:beforeAutospacing="0" w:after="120" w:afterAutospacing="0"/>
              <w:rPr>
                <w:color w:val="000000"/>
                <w:sz w:val="28"/>
                <w:szCs w:val="28"/>
              </w:rPr>
            </w:pPr>
          </w:p>
          <w:p>
            <w:pPr>
              <w:shd w:val="clear" w:color="auto" w:fill="FFFFFF"/>
              <w:spacing w:after="12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Детей  знакомить  с предметным миром и правилами безопасного обращения с предметами.</w:t>
            </w:r>
          </w:p>
          <w:p>
            <w:pPr>
              <w:shd w:val="clear" w:color="auto" w:fill="FFFFFF"/>
              <w:spacing w:before="100" w:beforeAutospacing="1" w:after="100" w:afterAutospacing="1" w:line="240" w:lineRule="auto"/>
              <w:ind w:left="720"/>
              <w:rPr>
                <w:rFonts w:ascii="Times New Roman" w:hAnsi="Times New Roman" w:eastAsia="Times New Roman" w:cs="Times New Roman"/>
                <w:color w:val="767676"/>
                <w:sz w:val="28"/>
                <w:szCs w:val="28"/>
                <w:lang w:eastAsia="ru-RU"/>
              </w:rPr>
            </w:pPr>
          </w:p>
          <w:p>
            <w:pPr>
              <w:spacing w:after="0" w:line="259" w:lineRule="auto"/>
              <w:rPr>
                <w:rFonts w:ascii="Times New Roman" w:hAnsi="Times New Roman" w:cs="Times New Roman" w:eastAsiaTheme="minorEastAsia"/>
                <w:sz w:val="28"/>
                <w:szCs w:val="28"/>
                <w:lang w:eastAsia="ru-RU"/>
              </w:rPr>
            </w:pPr>
          </w:p>
        </w:tc>
      </w:tr>
    </w:tbl>
    <w:p>
      <w:pPr>
        <w:spacing w:after="0" w:line="259" w:lineRule="auto"/>
        <w:ind w:left="716"/>
        <w:jc w:val="center"/>
        <w:rPr>
          <w:rFonts w:ascii="Times New Roman" w:hAnsi="Times New Roman" w:cs="Times New Roman"/>
          <w:sz w:val="28"/>
          <w:szCs w:val="28"/>
        </w:rPr>
      </w:pPr>
    </w:p>
    <w:p>
      <w:pPr>
        <w:spacing w:after="0" w:line="259" w:lineRule="auto"/>
        <w:ind w:left="716"/>
        <w:jc w:val="center"/>
        <w:rPr>
          <w:rFonts w:ascii="Times New Roman" w:hAnsi="Times New Roman" w:cs="Times New Roman"/>
          <w:sz w:val="28"/>
          <w:szCs w:val="28"/>
        </w:rPr>
      </w:pPr>
    </w:p>
    <w:p>
      <w:pPr>
        <w:pStyle w:val="11"/>
        <w:spacing w:line="360" w:lineRule="auto"/>
        <w:rPr>
          <w:rFonts w:ascii="Times New Roman" w:hAnsi="Times New Roman" w:cs="Times New Roman"/>
          <w:b/>
          <w:sz w:val="28"/>
          <w:szCs w:val="28"/>
        </w:rPr>
      </w:pPr>
    </w:p>
    <w:p>
      <w:pPr>
        <w:pStyle w:val="11"/>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pPr>
        <w:pStyle w:val="11"/>
        <w:spacing w:line="360" w:lineRule="auto"/>
        <w:rPr>
          <w:rFonts w:ascii="Times New Roman" w:hAnsi="Times New Roman" w:cs="Times New Roman"/>
          <w:b/>
          <w:sz w:val="28"/>
          <w:szCs w:val="28"/>
        </w:rPr>
      </w:pPr>
    </w:p>
    <w:p>
      <w:pPr>
        <w:pStyle w:val="11"/>
        <w:spacing w:line="360" w:lineRule="auto"/>
        <w:rPr>
          <w:rFonts w:ascii="Times New Roman" w:hAnsi="Times New Roman" w:cs="Times New Roman"/>
          <w:b/>
          <w:bCs/>
          <w:sz w:val="32"/>
          <w:szCs w:val="32"/>
        </w:rPr>
      </w:pPr>
    </w:p>
    <w:p>
      <w:pPr>
        <w:pStyle w:val="11"/>
        <w:spacing w:line="360" w:lineRule="auto"/>
        <w:rPr>
          <w:rFonts w:ascii="Times New Roman" w:hAnsi="Times New Roman" w:cs="Times New Roman"/>
          <w:b/>
          <w:bCs/>
          <w:sz w:val="32"/>
          <w:szCs w:val="32"/>
        </w:rPr>
      </w:pPr>
    </w:p>
    <w:p>
      <w:pPr>
        <w:pStyle w:val="11"/>
        <w:spacing w:line="360" w:lineRule="auto"/>
        <w:rPr>
          <w:rFonts w:ascii="Times New Roman" w:hAnsi="Times New Roman" w:cs="Times New Roman"/>
          <w:b/>
          <w:bCs/>
          <w:sz w:val="32"/>
          <w:szCs w:val="32"/>
        </w:rPr>
      </w:pPr>
    </w:p>
    <w:p>
      <w:pPr>
        <w:pStyle w:val="11"/>
        <w:spacing w:line="360" w:lineRule="auto"/>
        <w:rPr>
          <w:rFonts w:ascii="Times New Roman" w:hAnsi="Times New Roman" w:cs="Times New Roman"/>
          <w:b/>
          <w:bCs/>
          <w:sz w:val="32"/>
          <w:szCs w:val="32"/>
        </w:rPr>
      </w:pPr>
    </w:p>
    <w:p>
      <w:pPr>
        <w:pStyle w:val="11"/>
        <w:spacing w:line="360" w:lineRule="auto"/>
        <w:rPr>
          <w:rFonts w:ascii="Times New Roman" w:hAnsi="Times New Roman" w:cs="Times New Roman"/>
          <w:b/>
          <w:bCs/>
          <w:sz w:val="32"/>
          <w:szCs w:val="32"/>
        </w:rPr>
      </w:pPr>
    </w:p>
    <w:p>
      <w:pPr>
        <w:pStyle w:val="11"/>
        <w:spacing w:line="360" w:lineRule="auto"/>
        <w:rPr>
          <w:rFonts w:ascii="Times New Roman" w:hAnsi="Times New Roman" w:cs="Times New Roman"/>
          <w:b/>
          <w:bCs/>
          <w:sz w:val="32"/>
          <w:szCs w:val="32"/>
        </w:rPr>
      </w:pPr>
    </w:p>
    <w:p>
      <w:pPr>
        <w:pStyle w:val="11"/>
        <w:spacing w:line="360" w:lineRule="auto"/>
        <w:rPr>
          <w:rFonts w:ascii="Times New Roman" w:hAnsi="Times New Roman" w:cs="Times New Roman"/>
          <w:b/>
          <w:bCs/>
          <w:sz w:val="32"/>
          <w:szCs w:val="32"/>
        </w:rPr>
      </w:pPr>
    </w:p>
    <w:p>
      <w:pPr>
        <w:pStyle w:val="11"/>
        <w:spacing w:line="360" w:lineRule="auto"/>
        <w:rPr>
          <w:rFonts w:ascii="Times New Roman" w:hAnsi="Times New Roman" w:cs="Times New Roman"/>
          <w:b/>
          <w:bCs/>
          <w:sz w:val="32"/>
          <w:szCs w:val="32"/>
        </w:rPr>
      </w:pPr>
    </w:p>
    <w:p>
      <w:pPr>
        <w:pStyle w:val="11"/>
        <w:spacing w:line="360" w:lineRule="auto"/>
        <w:rPr>
          <w:rFonts w:ascii="Times New Roman" w:hAnsi="Times New Roman" w:cs="Times New Roman"/>
          <w:b/>
          <w:bCs/>
          <w:sz w:val="32"/>
          <w:szCs w:val="32"/>
        </w:rPr>
      </w:pPr>
    </w:p>
    <w:p>
      <w:pPr>
        <w:pStyle w:val="11"/>
        <w:spacing w:line="360" w:lineRule="auto"/>
        <w:rPr>
          <w:rFonts w:ascii="Times New Roman" w:hAnsi="Times New Roman" w:cs="Times New Roman"/>
          <w:b/>
          <w:bCs/>
          <w:sz w:val="32"/>
          <w:szCs w:val="32"/>
        </w:rPr>
      </w:pPr>
    </w:p>
    <w:p>
      <w:pPr>
        <w:pStyle w:val="11"/>
        <w:spacing w:line="360" w:lineRule="auto"/>
        <w:rPr>
          <w:rFonts w:ascii="Times New Roman" w:hAnsi="Times New Roman" w:cs="Times New Roman"/>
          <w:b/>
          <w:bCs/>
          <w:sz w:val="32"/>
          <w:szCs w:val="32"/>
        </w:rPr>
      </w:pPr>
    </w:p>
    <w:p>
      <w:pPr>
        <w:pStyle w:val="11"/>
        <w:spacing w:line="360" w:lineRule="auto"/>
        <w:rPr>
          <w:rFonts w:ascii="Times New Roman" w:hAnsi="Times New Roman" w:cs="Times New Roman"/>
          <w:b/>
          <w:bCs/>
          <w:sz w:val="32"/>
          <w:szCs w:val="32"/>
        </w:rPr>
      </w:pPr>
    </w:p>
    <w:p>
      <w:pPr>
        <w:pStyle w:val="11"/>
        <w:spacing w:line="360" w:lineRule="auto"/>
        <w:rPr>
          <w:rFonts w:ascii="Times New Roman" w:hAnsi="Times New Roman" w:cs="Times New Roman"/>
          <w:b/>
          <w:bCs/>
          <w:sz w:val="32"/>
          <w:szCs w:val="32"/>
        </w:rPr>
      </w:pPr>
    </w:p>
    <w:p>
      <w:pPr>
        <w:pStyle w:val="11"/>
        <w:spacing w:line="360" w:lineRule="auto"/>
        <w:rPr>
          <w:rFonts w:ascii="Times New Roman" w:hAnsi="Times New Roman" w:cs="Times New Roman"/>
          <w:b/>
          <w:bCs/>
          <w:sz w:val="32"/>
          <w:szCs w:val="32"/>
        </w:rPr>
      </w:pPr>
    </w:p>
    <w:p>
      <w:pPr>
        <w:pStyle w:val="11"/>
        <w:spacing w:line="360" w:lineRule="auto"/>
        <w:rPr>
          <w:rFonts w:ascii="Times New Roman" w:hAnsi="Times New Roman" w:cs="Times New Roman"/>
          <w:b/>
          <w:bCs/>
          <w:sz w:val="32"/>
          <w:szCs w:val="32"/>
        </w:rPr>
      </w:pPr>
    </w:p>
    <w:p>
      <w:pPr>
        <w:pStyle w:val="11"/>
        <w:spacing w:line="360" w:lineRule="auto"/>
        <w:rPr>
          <w:rFonts w:ascii="Times New Roman" w:hAnsi="Times New Roman" w:cs="Times New Roman"/>
          <w:b/>
          <w:bCs/>
          <w:sz w:val="32"/>
          <w:szCs w:val="32"/>
        </w:rPr>
      </w:pPr>
    </w:p>
    <w:p>
      <w:pPr>
        <w:pStyle w:val="11"/>
        <w:spacing w:line="360" w:lineRule="auto"/>
        <w:rPr>
          <w:rFonts w:ascii="Times New Roman" w:hAnsi="Times New Roman" w:cs="Times New Roman"/>
          <w:b/>
          <w:bCs/>
          <w:sz w:val="32"/>
          <w:szCs w:val="32"/>
        </w:rPr>
      </w:pPr>
    </w:p>
    <w:p>
      <w:pPr>
        <w:pStyle w:val="11"/>
        <w:spacing w:line="360" w:lineRule="auto"/>
        <w:rPr>
          <w:rFonts w:ascii="Times New Roman" w:hAnsi="Times New Roman" w:cs="Times New Roman"/>
          <w:b/>
          <w:bCs/>
          <w:sz w:val="32"/>
          <w:szCs w:val="32"/>
        </w:rPr>
      </w:pPr>
      <w:r>
        <w:rPr>
          <w:rFonts w:ascii="Times New Roman" w:hAnsi="Times New Roman" w:cs="Times New Roman"/>
          <w:b/>
          <w:bCs/>
          <w:sz w:val="32"/>
          <w:szCs w:val="32"/>
        </w:rPr>
        <w:t xml:space="preserve">                       ПОЯСНИТЕЛЬНАЯ   ЗАПИСКА  </w:t>
      </w:r>
    </w:p>
    <w:p>
      <w:pPr>
        <w:pStyle w:val="11"/>
        <w:spacing w:line="360" w:lineRule="auto"/>
        <w:rPr>
          <w:rFonts w:ascii="Times New Roman" w:hAnsi="Times New Roman" w:cs="Times New Roman"/>
          <w:b/>
          <w:sz w:val="28"/>
          <w:szCs w:val="28"/>
        </w:rPr>
      </w:pPr>
      <w:r>
        <w:rPr>
          <w:rFonts w:ascii="Times New Roman" w:hAnsi="Times New Roman" w:cs="Times New Roman"/>
          <w:sz w:val="28"/>
          <w:szCs w:val="28"/>
        </w:rPr>
        <w:t>1</w:t>
      </w:r>
      <w:r>
        <w:rPr>
          <w:rFonts w:ascii="Times New Roman" w:hAnsi="Times New Roman" w:cs="Times New Roman"/>
          <w:b/>
          <w:sz w:val="28"/>
          <w:szCs w:val="28"/>
        </w:rPr>
        <w:t xml:space="preserve">.Направленность программы </w:t>
      </w:r>
    </w:p>
    <w:p>
      <w:pPr>
        <w:pStyle w:val="1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направлена на обеспечение безопасности детей 3-4 лет индивидуализация личности через сознание ребенком своих потребностей , возможностей и способностей: программа способствует развитию личностных качеств, которые помогут детям адаптироваться в обществе, а также приобретению детьми определенного навыка поведения ,опыта развитию общения детей .</w:t>
      </w:r>
    </w:p>
    <w:p>
      <w:pPr>
        <w:pStyle w:val="11"/>
        <w:spacing w:line="360" w:lineRule="auto"/>
        <w:jc w:val="both"/>
        <w:rPr>
          <w:rFonts w:ascii="Times New Roman" w:hAnsi="Times New Roman" w:cs="Times New Roman"/>
          <w:color w:val="111111"/>
          <w:sz w:val="28"/>
          <w:szCs w:val="28"/>
        </w:rPr>
      </w:pPr>
      <w:r>
        <w:rPr>
          <w:rFonts w:ascii="Times New Roman" w:hAnsi="Times New Roman" w:cs="Times New Roman"/>
          <w:b/>
          <w:sz w:val="28"/>
          <w:szCs w:val="28"/>
        </w:rPr>
        <w:t xml:space="preserve">2. </w:t>
      </w:r>
      <w:r>
        <w:rPr>
          <w:rFonts w:ascii="Times New Roman" w:hAnsi="Times New Roman" w:cs="Times New Roman"/>
          <w:b/>
          <w:color w:val="111111"/>
          <w:sz w:val="28"/>
          <w:szCs w:val="28"/>
        </w:rPr>
        <w:t>Новизна</w:t>
      </w:r>
      <w:r>
        <w:rPr>
          <w:rFonts w:ascii="Times New Roman" w:hAnsi="Times New Roman" w:cs="Times New Roman"/>
          <w:color w:val="111111"/>
          <w:sz w:val="28"/>
          <w:szCs w:val="28"/>
        </w:rPr>
        <w:t>.</w:t>
      </w:r>
    </w:p>
    <w:p>
      <w:pPr>
        <w:pStyle w:val="11"/>
        <w:spacing w:line="360"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В основе программы лежит психолого-педагогический подход , который позволяет знакомить детей с правилами безопасного поведения, широко используя рассказы из жизни ,специально подобранные сюжеты из художественной литературы ,мультфильмов дидактические и сюжетно-ролевые игры. </w:t>
      </w:r>
    </w:p>
    <w:p>
      <w:pPr>
        <w:pStyle w:val="9"/>
        <w:shd w:val="clear" w:color="auto" w:fill="FFFFFF"/>
        <w:spacing w:before="180" w:beforeAutospacing="0" w:after="180" w:afterAutospacing="0"/>
        <w:rPr>
          <w:color w:val="111111"/>
          <w:sz w:val="22"/>
          <w:szCs w:val="22"/>
        </w:rPr>
      </w:pPr>
      <w:r>
        <w:rPr>
          <w:b/>
          <w:color w:val="111111"/>
          <w:sz w:val="28"/>
          <w:szCs w:val="28"/>
        </w:rPr>
        <w:t>3.Актуальность программы</w:t>
      </w:r>
      <w:r>
        <w:rPr>
          <w:color w:val="111111"/>
          <w:sz w:val="22"/>
          <w:szCs w:val="22"/>
        </w:rPr>
        <w:t xml:space="preserve"> . </w:t>
      </w:r>
    </w:p>
    <w:p>
      <w:pPr>
        <w:pStyle w:val="9"/>
        <w:spacing w:before="240" w:beforeAutospacing="0" w:after="240" w:afterAutospacing="0" w:line="480" w:lineRule="auto"/>
        <w:rPr>
          <w:sz w:val="28"/>
          <w:szCs w:val="28"/>
        </w:rPr>
      </w:pPr>
      <w:r>
        <w:rPr>
          <w:sz w:val="28"/>
          <w:szCs w:val="28"/>
        </w:rPr>
        <w:t>Самое ценное – здоровье и жизнь ребенка. Часто, втягиваясь в круговорот повседневности, мы забываем о том, сколько неожиданных опасностей подстерегает человека на жизненном пути. Наша беспечность и равнодушное отношение к своему здоровью зачастую приводят к трагедии. А ведь человек может предотвратить беду, уберечь себя и своих близких от опасности, если будет владеть элементарными знаниями основ безопасности жизнедеятельности. Знания эти формируются в процессе воспитания, следовательно, обучение детей обеспечению безопасности их жизнедеятельности является актуальной педагогической задачей.  Рабочая программа «Азбука безопасности» направлена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w:t>
      </w:r>
      <w:r>
        <w:t>.</w:t>
      </w:r>
    </w:p>
    <w:p>
      <w:pPr>
        <w:pStyle w:val="11"/>
        <w:spacing w:line="360" w:lineRule="auto"/>
        <w:rPr>
          <w:rFonts w:ascii="Times New Roman" w:hAnsi="Times New Roman" w:cs="Times New Roman"/>
          <w:b/>
          <w:sz w:val="28"/>
          <w:szCs w:val="28"/>
        </w:rPr>
      </w:pPr>
      <w:r>
        <w:rPr>
          <w:rFonts w:ascii="Times New Roman" w:hAnsi="Times New Roman" w:cs="Times New Roman"/>
          <w:b/>
          <w:sz w:val="28"/>
          <w:szCs w:val="28"/>
        </w:rPr>
        <w:t xml:space="preserve">  4.Отличительная особенность данной программы.</w:t>
      </w:r>
    </w:p>
    <w:p>
      <w:pPr>
        <w:pStyle w:val="11"/>
        <w:spacing w:line="480" w:lineRule="auto"/>
        <w:ind w:firstLine="709"/>
        <w:rPr>
          <w:rFonts w:ascii="Times New Roman" w:hAnsi="Times New Roman" w:cs="Times New Roman"/>
          <w:b/>
          <w:bCs/>
          <w:sz w:val="28"/>
          <w:szCs w:val="28"/>
        </w:rPr>
      </w:pPr>
      <w:r>
        <w:rPr>
          <w:rFonts w:ascii="Times New Roman" w:hAnsi="Times New Roman" w:cs="Times New Roman"/>
          <w:sz w:val="28"/>
          <w:szCs w:val="28"/>
        </w:rPr>
        <w:t xml:space="preserve">   Предполагает:  </w:t>
      </w:r>
      <w:r>
        <w:rPr>
          <w:rFonts w:ascii="Times New Roman" w:hAnsi="Times New Roman" w:cs="Times New Roman"/>
          <w:color w:val="181818"/>
          <w:sz w:val="28"/>
          <w:szCs w:val="28"/>
          <w:shd w:val="clear" w:color="auto" w:fill="FFFFFF"/>
        </w:rPr>
        <w:t>Программа  кружка по основам  безопасности жизнедеятельности воспитанников представляет собой тематическое изложение содержания кружка, включающего сведения об элементарных правилах безопасной жизнедеятельности человека (пожарная безопасность, обучение правилам дорожного движения, личная безопасность),  об опасных и вредных факторах различного происхождения, о способах, методах и приемах защиты человека от их воздействия, о мерах безопасности в чрезвычайных ситуациях.</w:t>
      </w:r>
    </w:p>
    <w:p>
      <w:pPr>
        <w:spacing w:after="0" w:line="360" w:lineRule="auto"/>
        <w:jc w:val="both"/>
        <w:rPr>
          <w:rFonts w:ascii="Times New Roman" w:hAnsi="Times New Roman"/>
          <w:b/>
          <w:color w:val="000000"/>
          <w:sz w:val="28"/>
          <w:szCs w:val="28"/>
          <w:lang w:eastAsia="ar-SA"/>
        </w:rPr>
      </w:pPr>
      <w:r>
        <w:rPr>
          <w:rFonts w:ascii="Times New Roman" w:hAnsi="Times New Roman"/>
          <w:b/>
          <w:color w:val="000000"/>
          <w:sz w:val="28"/>
          <w:szCs w:val="28"/>
          <w:lang w:eastAsia="ar-SA"/>
        </w:rPr>
        <w:t>5. Педагогической целесообразностью программы.</w:t>
      </w:r>
    </w:p>
    <w:p>
      <w:pPr>
        <w:spacing w:after="0" w:line="360" w:lineRule="auto"/>
        <w:ind w:firstLine="709"/>
        <w:jc w:val="both"/>
        <w:rPr>
          <w:rFonts w:ascii="Times New Roman" w:hAnsi="Times New Roman"/>
          <w:b/>
          <w:color w:val="000000"/>
          <w:sz w:val="28"/>
          <w:szCs w:val="28"/>
          <w:lang w:eastAsia="ar-SA"/>
        </w:rPr>
      </w:pPr>
      <w:r>
        <w:rPr>
          <w:rFonts w:ascii="Times New Roman" w:hAnsi="Times New Roman"/>
          <w:b/>
          <w:color w:val="000000"/>
          <w:sz w:val="28"/>
          <w:szCs w:val="28"/>
          <w:lang w:eastAsia="ar-SA"/>
        </w:rPr>
        <w:t>Принципы и подходы реализации Программы</w:t>
      </w:r>
    </w:p>
    <w:p>
      <w:pPr>
        <w:pStyle w:val="11"/>
        <w:spacing w:line="360" w:lineRule="auto"/>
        <w:ind w:firstLine="709"/>
        <w:jc w:val="both"/>
        <w:rPr>
          <w:rFonts w:ascii="Times New Roman" w:hAnsi="Times New Roman"/>
          <w:sz w:val="28"/>
          <w:szCs w:val="28"/>
        </w:rPr>
      </w:pPr>
      <w:r>
        <w:rPr>
          <w:rFonts w:ascii="Times New Roman" w:hAnsi="Times New Roman"/>
          <w:sz w:val="28"/>
          <w:szCs w:val="28"/>
        </w:rPr>
        <w:t>1. Познание и социализация, где дети знакомятся с явлениями природы, узнают о частях тела человека. Ознакомление с художественной литературой, где используются произведения познавательной направленности, стихи, потешки, сказки. </w:t>
      </w:r>
    </w:p>
    <w:p>
      <w:pPr>
        <w:pStyle w:val="11"/>
        <w:spacing w:line="360" w:lineRule="auto"/>
        <w:ind w:firstLine="709"/>
        <w:jc w:val="both"/>
        <w:rPr>
          <w:rFonts w:ascii="Times New Roman" w:hAnsi="Times New Roman"/>
          <w:sz w:val="28"/>
          <w:szCs w:val="28"/>
        </w:rPr>
      </w:pPr>
      <w:r>
        <w:rPr>
          <w:rFonts w:ascii="Times New Roman" w:hAnsi="Times New Roman"/>
          <w:sz w:val="28"/>
          <w:szCs w:val="28"/>
        </w:rPr>
        <w:t>2.Занятия физкультурно-музыкального цикла, где используются тематика, связанная с явлениями общественной жизни, с природным и предметным окружением.</w:t>
      </w:r>
    </w:p>
    <w:p>
      <w:pPr>
        <w:pStyle w:val="11"/>
        <w:spacing w:line="360" w:lineRule="auto"/>
        <w:ind w:firstLine="709"/>
        <w:jc w:val="both"/>
        <w:rPr>
          <w:rFonts w:ascii="Times New Roman" w:hAnsi="Times New Roman"/>
          <w:sz w:val="28"/>
          <w:szCs w:val="28"/>
        </w:rPr>
      </w:pPr>
      <w:r>
        <w:rPr>
          <w:rFonts w:ascii="Times New Roman" w:hAnsi="Times New Roman"/>
          <w:sz w:val="28"/>
          <w:szCs w:val="28"/>
        </w:rPr>
        <w:t>3. Совместная деятельность педагога с детьми, через организациюигровой и театральной деятельности.</w:t>
      </w:r>
    </w:p>
    <w:p>
      <w:pPr>
        <w:pStyle w:val="11"/>
        <w:spacing w:line="360" w:lineRule="auto"/>
        <w:ind w:firstLine="709"/>
        <w:jc w:val="both"/>
        <w:rPr>
          <w:rFonts w:ascii="Times New Roman" w:hAnsi="Times New Roman"/>
          <w:sz w:val="28"/>
          <w:szCs w:val="28"/>
        </w:rPr>
      </w:pPr>
      <w:r>
        <w:rPr>
          <w:rFonts w:ascii="Times New Roman" w:hAnsi="Times New Roman"/>
          <w:sz w:val="28"/>
          <w:szCs w:val="28"/>
        </w:rPr>
        <w:t>4. Развитие речи, где используется художественное слово, развивается монологическая речь при описании собственных работ и работ товарищей.</w:t>
      </w:r>
    </w:p>
    <w:p>
      <w:pPr>
        <w:pStyle w:val="11"/>
        <w:spacing w:line="360" w:lineRule="auto"/>
        <w:ind w:firstLine="709"/>
        <w:jc w:val="both"/>
        <w:rPr>
          <w:rStyle w:val="19"/>
          <w:rFonts w:ascii="Times New Roman" w:hAnsi="Times New Roman"/>
          <w:sz w:val="28"/>
          <w:szCs w:val="28"/>
        </w:rPr>
      </w:pPr>
      <w:r>
        <w:rPr>
          <w:rFonts w:ascii="Times New Roman" w:hAnsi="Times New Roman"/>
          <w:sz w:val="28"/>
          <w:szCs w:val="28"/>
        </w:rPr>
        <w:t>5.Ознакомление с окружающим, где расширяется кругозор детей в процессе рассматривания различных материалов, картин и т.д.</w:t>
      </w:r>
    </w:p>
    <w:p>
      <w:pPr>
        <w:tabs>
          <w:tab w:val="left" w:pos="1134"/>
        </w:tabs>
        <w:spacing w:after="0" w:line="360" w:lineRule="auto"/>
        <w:ind w:firstLine="709"/>
        <w:jc w:val="both"/>
        <w:rPr>
          <w:rFonts w:ascii="Times New Roman" w:hAnsi="Times New Roman"/>
          <w:b/>
          <w:color w:val="000000"/>
          <w:sz w:val="28"/>
          <w:szCs w:val="28"/>
          <w:lang w:eastAsia="ar-SA"/>
        </w:rPr>
      </w:pPr>
      <w:r>
        <w:rPr>
          <w:rFonts w:ascii="Times New Roman" w:hAnsi="Times New Roman"/>
          <w:b/>
          <w:color w:val="000000"/>
          <w:sz w:val="28"/>
          <w:szCs w:val="28"/>
          <w:lang w:eastAsia="ar-SA"/>
        </w:rPr>
        <w:t>6. Цель программы.</w:t>
      </w:r>
    </w:p>
    <w:p>
      <w:pPr>
        <w:tabs>
          <w:tab w:val="left" w:pos="1134"/>
        </w:tabs>
        <w:spacing w:after="0" w:line="360" w:lineRule="auto"/>
        <w:ind w:firstLine="709"/>
        <w:jc w:val="both"/>
        <w:rPr>
          <w:rFonts w:ascii="Times New Roman" w:hAnsi="Times New Roman" w:cs="Times New Roman"/>
          <w:b/>
          <w:sz w:val="28"/>
          <w:szCs w:val="28"/>
          <w:lang w:eastAsia="ar-SA"/>
        </w:rPr>
      </w:pPr>
      <w:r>
        <w:rPr>
          <w:rFonts w:ascii="Times New Roman" w:hAnsi="Times New Roman" w:cs="Times New Roman"/>
          <w:sz w:val="28"/>
          <w:szCs w:val="28"/>
        </w:rPr>
        <w:t>Цель программы - формирование осторожного и осмотрительного отношения к потенциально опасным для человека и окружающего мира природы ситуациям.</w:t>
      </w:r>
    </w:p>
    <w:p>
      <w:pPr>
        <w:spacing w:after="0" w:line="360" w:lineRule="auto"/>
        <w:ind w:firstLine="709"/>
        <w:jc w:val="both"/>
        <w:rPr>
          <w:b/>
          <w:lang w:eastAsia="ar-SA"/>
        </w:rPr>
      </w:pPr>
      <w:r>
        <w:rPr>
          <w:rFonts w:ascii="Times New Roman" w:hAnsi="Times New Roman"/>
          <w:b/>
          <w:color w:val="000000"/>
          <w:sz w:val="28"/>
          <w:szCs w:val="28"/>
          <w:lang w:eastAsia="ar-SA"/>
        </w:rPr>
        <w:t>7. Задачи программы.</w:t>
      </w:r>
    </w:p>
    <w:p>
      <w:pPr>
        <w:spacing w:after="0" w:line="360" w:lineRule="auto"/>
        <w:ind w:firstLine="709"/>
        <w:jc w:val="both"/>
        <w:rPr>
          <w:rFonts w:ascii="Times New Roman" w:hAnsi="Times New Roman"/>
          <w:b/>
          <w:i/>
          <w:iCs/>
          <w:sz w:val="28"/>
          <w:szCs w:val="28"/>
        </w:rPr>
      </w:pPr>
      <w:r>
        <w:rPr>
          <w:rFonts w:ascii="Times New Roman" w:hAnsi="Times New Roman"/>
          <w:b/>
          <w:i/>
          <w:iCs/>
          <w:sz w:val="28"/>
          <w:szCs w:val="28"/>
        </w:rPr>
        <w:t xml:space="preserve">          1.Образовательные (обучающие):</w:t>
      </w:r>
    </w:p>
    <w:p>
      <w:pPr>
        <w:spacing w:after="0" w:line="360" w:lineRule="auto"/>
        <w:ind w:left="720" w:firstLine="709"/>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w:t>
      </w:r>
      <w:r>
        <w:rPr>
          <w:rFonts w:ascii="Times New Roman" w:hAnsi="Times New Roman" w:cs="Times New Roman"/>
          <w:sz w:val="28"/>
          <w:szCs w:val="28"/>
        </w:rPr>
        <w:t xml:space="preserve"> Содействовать формированию элементарных навыков самосохранения у детей в экстремальных ситуациях;</w:t>
      </w:r>
    </w:p>
    <w:p>
      <w:pPr>
        <w:spacing w:after="0" w:line="360" w:lineRule="auto"/>
        <w:ind w:left="720" w:firstLine="709"/>
        <w:jc w:val="both"/>
        <w:rPr>
          <w:rStyle w:val="19"/>
          <w:rFonts w:ascii="Times New Roman" w:hAnsi="Times New Roman"/>
          <w:b/>
          <w:sz w:val="28"/>
          <w:szCs w:val="28"/>
        </w:rPr>
      </w:pPr>
      <w:r>
        <w:rPr>
          <w:rFonts w:ascii="Times New Roman" w:hAnsi="Times New Roman" w:eastAsia="Times New Roman"/>
          <w:color w:val="000000"/>
          <w:sz w:val="28"/>
          <w:szCs w:val="28"/>
          <w:lang w:eastAsia="ru-RU"/>
        </w:rPr>
        <w:t xml:space="preserve"> -Знакомить детей с дорожными знаками </w:t>
      </w:r>
    </w:p>
    <w:p>
      <w:pPr>
        <w:spacing w:after="0" w:line="360" w:lineRule="auto"/>
        <w:ind w:firstLine="709"/>
        <w:jc w:val="both"/>
        <w:rPr>
          <w:i/>
          <w:iCs/>
        </w:rPr>
      </w:pPr>
      <w:r>
        <w:rPr>
          <w:rFonts w:ascii="Times New Roman" w:hAnsi="Times New Roman"/>
          <w:b/>
          <w:i/>
          <w:iCs/>
          <w:sz w:val="28"/>
          <w:szCs w:val="28"/>
        </w:rPr>
        <w:t xml:space="preserve">           2. Развивающие:</w:t>
      </w:r>
    </w:p>
    <w:p>
      <w:pPr>
        <w:pStyle w:val="11"/>
        <w:spacing w:line="360" w:lineRule="auto"/>
        <w:ind w:firstLine="709"/>
        <w:jc w:val="both"/>
        <w:rPr>
          <w:rFonts w:ascii="Times New Roman" w:hAnsi="Times New Roman"/>
          <w:sz w:val="28"/>
          <w:szCs w:val="28"/>
        </w:rPr>
      </w:pPr>
      <w:r>
        <w:rPr>
          <w:rFonts w:ascii="Times New Roman" w:hAnsi="Times New Roman"/>
          <w:sz w:val="28"/>
          <w:szCs w:val="28"/>
        </w:rPr>
        <w:t>- Развить и обогащать образную память, мышление, сенсомоторный</w:t>
      </w:r>
    </w:p>
    <w:p>
      <w:pPr>
        <w:pStyle w:val="11"/>
        <w:spacing w:line="360" w:lineRule="auto"/>
        <w:ind w:firstLine="709"/>
        <w:jc w:val="both"/>
        <w:rPr>
          <w:rFonts w:ascii="Times New Roman" w:hAnsi="Times New Roman"/>
          <w:sz w:val="28"/>
          <w:szCs w:val="28"/>
        </w:rPr>
      </w:pPr>
      <w:r>
        <w:rPr>
          <w:rFonts w:ascii="Times New Roman" w:hAnsi="Times New Roman"/>
          <w:sz w:val="28"/>
          <w:szCs w:val="28"/>
        </w:rPr>
        <w:t>интеллект.</w:t>
      </w:r>
    </w:p>
    <w:p>
      <w:pPr>
        <w:pStyle w:val="11"/>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color w:val="111111"/>
          <w:sz w:val="28"/>
          <w:szCs w:val="28"/>
        </w:rPr>
        <w:t xml:space="preserve"> развить мыслительные процессы.</w:t>
      </w:r>
    </w:p>
    <w:p>
      <w:pPr>
        <w:spacing w:after="0" w:line="360" w:lineRule="auto"/>
        <w:ind w:firstLine="709"/>
        <w:jc w:val="both"/>
        <w:rPr>
          <w:rFonts w:ascii="Times New Roman" w:hAnsi="Times New Roman"/>
          <w:b/>
          <w:i/>
          <w:iCs/>
          <w:sz w:val="28"/>
          <w:szCs w:val="28"/>
        </w:rPr>
      </w:pPr>
      <w:r>
        <w:rPr>
          <w:rFonts w:ascii="Times New Roman" w:hAnsi="Times New Roman"/>
          <w:b/>
          <w:i/>
          <w:iCs/>
          <w:sz w:val="28"/>
          <w:szCs w:val="28"/>
        </w:rPr>
        <w:t xml:space="preserve">           3. Воспитательные:</w:t>
      </w:r>
    </w:p>
    <w:p>
      <w:pPr>
        <w:spacing w:line="360" w:lineRule="auto"/>
        <w:ind w:left="-5" w:right="74"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eastAsia="Times New Roman" w:cs="Times New Roman"/>
          <w:color w:val="000000"/>
          <w:kern w:val="2"/>
          <w:sz w:val="28"/>
          <w:szCs w:val="28"/>
          <w:lang w:eastAsia="ru-RU"/>
        </w:rPr>
        <w:t xml:space="preserve"> </w:t>
      </w:r>
      <w:r>
        <w:rPr>
          <w:rFonts w:ascii="Times New Roman" w:hAnsi="Times New Roman" w:cs="Times New Roman"/>
          <w:sz w:val="28"/>
          <w:szCs w:val="28"/>
        </w:rPr>
        <w:t>Приобщение детей к социокультурным нормам, традициям семьи, общества и государства.</w:t>
      </w:r>
    </w:p>
    <w:p>
      <w:pPr>
        <w:spacing w:line="360" w:lineRule="auto"/>
        <w:ind w:left="-5" w:right="74" w:firstLine="709"/>
        <w:jc w:val="both"/>
        <w:rPr>
          <w:rFonts w:ascii="Times New Roman" w:hAnsi="Times New Roman" w:eastAsia="Times New Roman" w:cs="Times New Roman"/>
          <w:color w:val="000000"/>
          <w:kern w:val="2"/>
          <w:sz w:val="28"/>
          <w:szCs w:val="28"/>
          <w:lang w:eastAsia="ru-RU"/>
        </w:rPr>
      </w:pPr>
      <w:r>
        <w:t xml:space="preserve"> </w:t>
      </w:r>
      <w:r>
        <w:rPr>
          <w:rFonts w:ascii="Times New Roman" w:hAnsi="Times New Roman" w:cs="Times New Roman"/>
          <w:sz w:val="28"/>
          <w:szCs w:val="28"/>
        </w:rPr>
        <w:t>-  Формирование познавательных интересов по теме Программы и познавательных действий ребенка в различных видах деятельности.</w:t>
      </w:r>
    </w:p>
    <w:p>
      <w:pPr>
        <w:pStyle w:val="11"/>
        <w:spacing w:line="36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eastAsia="ru-RU"/>
        </w:rPr>
        <w:t xml:space="preserve">- </w:t>
      </w:r>
      <w:r>
        <w:rPr>
          <w:rFonts w:ascii="Times New Roman" w:hAnsi="Times New Roman"/>
          <w:sz w:val="28"/>
          <w:szCs w:val="28"/>
        </w:rPr>
        <w:t>Обогащать словарь и развить речь детей младшего дошкольного возраста.</w:t>
      </w:r>
    </w:p>
    <w:p>
      <w:pPr>
        <w:spacing w:after="0" w:line="360" w:lineRule="auto"/>
        <w:ind w:firstLine="709"/>
        <w:jc w:val="both"/>
        <w:rPr>
          <w:rFonts w:ascii="Times New Roman" w:hAnsi="Times New Roman"/>
          <w:b/>
          <w:color w:val="000000"/>
          <w:sz w:val="28"/>
          <w:szCs w:val="28"/>
          <w:lang w:eastAsia="ar-SA"/>
        </w:rPr>
      </w:pPr>
      <w:r>
        <w:rPr>
          <w:rFonts w:ascii="Times New Roman" w:hAnsi="Times New Roman"/>
          <w:b/>
          <w:color w:val="000000"/>
          <w:sz w:val="28"/>
          <w:szCs w:val="28"/>
          <w:lang w:eastAsia="ar-SA"/>
        </w:rPr>
        <w:t>8. Возраст детей.</w:t>
      </w:r>
    </w:p>
    <w:p>
      <w:pPr>
        <w:pStyle w:val="1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Возраст детей участвующих в реализации дополнительной образовательной программы:</w:t>
      </w:r>
    </w:p>
    <w:p>
      <w:pPr>
        <w:pStyle w:val="18"/>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-3-4года.</w:t>
      </w:r>
    </w:p>
    <w:p>
      <w:pPr>
        <w:pStyle w:val="18"/>
        <w:spacing w:after="0" w:line="360" w:lineRule="auto"/>
        <w:ind w:left="0" w:firstLine="709"/>
        <w:jc w:val="both"/>
        <w:rPr>
          <w:rFonts w:ascii="Times New Roman" w:hAnsi="Times New Roman"/>
          <w:b/>
          <w:color w:val="000000"/>
          <w:sz w:val="28"/>
          <w:szCs w:val="28"/>
        </w:rPr>
      </w:pPr>
    </w:p>
    <w:p>
      <w:pPr>
        <w:pStyle w:val="18"/>
        <w:spacing w:after="0" w:line="360" w:lineRule="auto"/>
        <w:ind w:left="0" w:firstLine="709"/>
        <w:jc w:val="both"/>
        <w:rPr>
          <w:rFonts w:ascii="Times New Roman" w:hAnsi="Times New Roman"/>
          <w:b/>
          <w:color w:val="000000"/>
          <w:sz w:val="28"/>
          <w:szCs w:val="28"/>
        </w:rPr>
      </w:pPr>
      <w:r>
        <w:rPr>
          <w:rFonts w:ascii="Times New Roman" w:hAnsi="Times New Roman"/>
          <w:b/>
          <w:color w:val="000000"/>
          <w:sz w:val="28"/>
          <w:szCs w:val="28"/>
        </w:rPr>
        <w:t>9. Срок реализации программы.</w:t>
      </w:r>
    </w:p>
    <w:p>
      <w:pPr>
        <w:spacing w:after="0" w:line="360" w:lineRule="auto"/>
        <w:ind w:left="709" w:firstLine="709"/>
        <w:jc w:val="both"/>
        <w:rPr>
          <w:rFonts w:ascii="Times New Roman" w:hAnsi="Times New Roman"/>
          <w:sz w:val="28"/>
          <w:szCs w:val="28"/>
        </w:rPr>
      </w:pPr>
      <w:r>
        <w:rPr>
          <w:rFonts w:ascii="Times New Roman" w:hAnsi="Times New Roman"/>
          <w:sz w:val="28"/>
          <w:szCs w:val="28"/>
        </w:rPr>
        <w:t>Один год-одноступенчатый образовательный процесс (с 1 октября 2023 по 15 мая 2024 г.)</w:t>
      </w:r>
    </w:p>
    <w:p>
      <w:pPr>
        <w:spacing w:after="0" w:line="360" w:lineRule="auto"/>
        <w:ind w:firstLine="709"/>
        <w:jc w:val="both"/>
        <w:rPr>
          <w:rFonts w:ascii="Times New Roman" w:hAnsi="Times New Roman"/>
          <w:b/>
          <w:color w:val="000000"/>
          <w:sz w:val="28"/>
          <w:szCs w:val="28"/>
          <w:lang w:eastAsia="ar-SA"/>
        </w:rPr>
      </w:pPr>
      <w:r>
        <w:rPr>
          <w:rFonts w:ascii="Times New Roman" w:hAnsi="Times New Roman"/>
          <w:b/>
          <w:color w:val="000000"/>
          <w:sz w:val="28"/>
          <w:szCs w:val="28"/>
          <w:lang w:eastAsia="ar-SA"/>
        </w:rPr>
        <w:t>10. Форма детского образовательного объединения: кружок.</w:t>
      </w:r>
    </w:p>
    <w:p>
      <w:pPr>
        <w:spacing w:after="0" w:line="360" w:lineRule="auto"/>
        <w:ind w:firstLine="709"/>
        <w:jc w:val="both"/>
        <w:rPr>
          <w:rFonts w:ascii="Times New Roman" w:hAnsi="Times New Roman"/>
          <w:sz w:val="28"/>
          <w:szCs w:val="28"/>
        </w:rPr>
      </w:pPr>
      <w:r>
        <w:rPr>
          <w:rFonts w:ascii="Times New Roman" w:hAnsi="Times New Roman"/>
          <w:sz w:val="28"/>
          <w:szCs w:val="28"/>
        </w:rPr>
        <w:t>-общее кол-во часов в год -32 занятия.</w:t>
      </w:r>
    </w:p>
    <w:p>
      <w:pPr>
        <w:spacing w:after="0" w:line="360" w:lineRule="auto"/>
        <w:ind w:firstLine="709"/>
        <w:jc w:val="both"/>
        <w:rPr>
          <w:rFonts w:ascii="Times New Roman" w:hAnsi="Times New Roman"/>
          <w:sz w:val="28"/>
          <w:szCs w:val="28"/>
        </w:rPr>
      </w:pPr>
      <w:r>
        <w:rPr>
          <w:rFonts w:ascii="Times New Roman" w:hAnsi="Times New Roman"/>
          <w:sz w:val="28"/>
          <w:szCs w:val="28"/>
        </w:rPr>
        <w:t>-периодичность занятий проводятся 1 раз в неделю, продолжительность 15 минут.</w:t>
      </w:r>
    </w:p>
    <w:p>
      <w:pPr>
        <w:spacing w:after="0" w:line="360" w:lineRule="auto"/>
        <w:ind w:firstLine="709"/>
        <w:jc w:val="both"/>
        <w:rPr>
          <w:rFonts w:ascii="Times New Roman" w:hAnsi="Times New Roman"/>
          <w:b/>
          <w:color w:val="000000"/>
          <w:sz w:val="28"/>
          <w:szCs w:val="28"/>
          <w:lang w:eastAsia="ar-SA"/>
        </w:rPr>
      </w:pPr>
      <w:r>
        <w:rPr>
          <w:rFonts w:ascii="Times New Roman" w:hAnsi="Times New Roman"/>
          <w:b/>
          <w:color w:val="000000"/>
          <w:sz w:val="28"/>
          <w:szCs w:val="28"/>
          <w:lang w:eastAsia="ar-SA"/>
        </w:rPr>
        <w:t xml:space="preserve">11. Ожидаемые результаты и способы их проверки. </w:t>
      </w:r>
    </w:p>
    <w:p>
      <w:pPr>
        <w:spacing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Знать: </w:t>
      </w:r>
    </w:p>
    <w:p>
      <w:pPr>
        <w:pStyle w:val="9"/>
        <w:shd w:val="clear" w:color="auto" w:fill="FFFFFF"/>
        <w:spacing w:before="0" w:beforeAutospacing="0" w:after="120" w:afterAutospacing="0"/>
        <w:rPr>
          <w:color w:val="000000"/>
          <w:sz w:val="28"/>
          <w:szCs w:val="28"/>
        </w:rPr>
      </w:pPr>
      <w:r>
        <w:rPr>
          <w:color w:val="000000"/>
          <w:sz w:val="28"/>
          <w:szCs w:val="28"/>
        </w:rPr>
        <w:t xml:space="preserve">          1. телефоны милиции, скорой помощи, пожарной части;</w:t>
      </w:r>
    </w:p>
    <w:p>
      <w:pPr>
        <w:pStyle w:val="9"/>
        <w:shd w:val="clear" w:color="auto" w:fill="FFFFFF"/>
        <w:spacing w:before="0" w:beforeAutospacing="0" w:after="120" w:afterAutospacing="0"/>
        <w:rPr>
          <w:color w:val="000000"/>
          <w:sz w:val="28"/>
          <w:szCs w:val="28"/>
        </w:rPr>
      </w:pPr>
      <w:r>
        <w:rPr>
          <w:color w:val="000000"/>
          <w:sz w:val="28"/>
          <w:szCs w:val="28"/>
        </w:rPr>
        <w:t xml:space="preserve">          2.  правила пользования телефоном;</w:t>
      </w:r>
    </w:p>
    <w:p>
      <w:pPr>
        <w:pStyle w:val="9"/>
        <w:shd w:val="clear" w:color="auto" w:fill="FFFFFF"/>
        <w:spacing w:before="0" w:beforeAutospacing="0" w:after="120" w:afterAutospacing="0"/>
        <w:rPr>
          <w:color w:val="000000"/>
          <w:sz w:val="28"/>
          <w:szCs w:val="28"/>
        </w:rPr>
      </w:pPr>
      <w:r>
        <w:rPr>
          <w:color w:val="000000"/>
          <w:sz w:val="28"/>
          <w:szCs w:val="28"/>
        </w:rPr>
        <w:t xml:space="preserve">          3.  правила пользования бытовыми электроприборами.</w:t>
      </w:r>
    </w:p>
    <w:p>
      <w:pPr>
        <w:spacing w:line="360" w:lineRule="auto"/>
        <w:contextualSpacing/>
        <w:jc w:val="both"/>
        <w:rPr>
          <w:rFonts w:ascii="Times New Roman" w:hAnsi="Times New Roman"/>
          <w:b/>
          <w:sz w:val="28"/>
          <w:szCs w:val="28"/>
        </w:rPr>
      </w:pPr>
      <w:r>
        <w:rPr>
          <w:rFonts w:ascii="Times New Roman" w:hAnsi="Times New Roman"/>
          <w:bCs/>
          <w:sz w:val="28"/>
          <w:szCs w:val="28"/>
        </w:rPr>
        <w:t xml:space="preserve">          </w:t>
      </w:r>
      <w:r>
        <w:rPr>
          <w:rFonts w:ascii="Times New Roman" w:hAnsi="Times New Roman"/>
          <w:b/>
          <w:sz w:val="28"/>
          <w:szCs w:val="28"/>
        </w:rPr>
        <w:t>Уметь:</w:t>
      </w:r>
    </w:p>
    <w:p>
      <w:pPr>
        <w:pStyle w:val="9"/>
        <w:shd w:val="clear" w:color="auto" w:fill="FFFFFF"/>
        <w:spacing w:before="0" w:beforeAutospacing="0" w:after="120" w:afterAutospacing="0"/>
        <w:rPr>
          <w:color w:val="000000"/>
          <w:sz w:val="28"/>
          <w:szCs w:val="28"/>
        </w:rPr>
      </w:pPr>
      <w:r>
        <w:rPr>
          <w:color w:val="000000"/>
          <w:sz w:val="28"/>
          <w:szCs w:val="28"/>
        </w:rPr>
        <w:t xml:space="preserve">          1.  применять усвоенные знания и способы деятельности для решения проблемных ситуаций;</w:t>
      </w:r>
    </w:p>
    <w:p>
      <w:pPr>
        <w:pStyle w:val="9"/>
        <w:shd w:val="clear" w:color="auto" w:fill="FFFFFF"/>
        <w:spacing w:before="0" w:beforeAutospacing="0" w:after="120" w:afterAutospacing="0"/>
        <w:rPr>
          <w:color w:val="000000"/>
          <w:sz w:val="28"/>
          <w:szCs w:val="28"/>
        </w:rPr>
      </w:pPr>
      <w:r>
        <w:rPr>
          <w:color w:val="000000"/>
          <w:sz w:val="28"/>
          <w:szCs w:val="28"/>
        </w:rPr>
        <w:t xml:space="preserve">         2.  планировать свои действия, направленные на достижение конкретной цели;</w:t>
      </w:r>
    </w:p>
    <w:p>
      <w:pPr>
        <w:pStyle w:val="9"/>
        <w:shd w:val="clear" w:color="auto" w:fill="FFFFFF"/>
        <w:spacing w:before="0" w:beforeAutospacing="0" w:after="120" w:afterAutospacing="0"/>
        <w:rPr>
          <w:color w:val="000000"/>
          <w:sz w:val="28"/>
          <w:szCs w:val="28"/>
        </w:rPr>
      </w:pPr>
      <w:r>
        <w:rPr>
          <w:color w:val="000000"/>
          <w:sz w:val="28"/>
          <w:szCs w:val="28"/>
        </w:rPr>
        <w:t xml:space="preserve">         3.  соблюдать правила безопасного поведения с бытовыми электроприборами;</w:t>
      </w:r>
    </w:p>
    <w:p>
      <w:pPr>
        <w:pStyle w:val="9"/>
        <w:shd w:val="clear" w:color="auto" w:fill="FFFFFF"/>
        <w:spacing w:before="0" w:beforeAutospacing="0" w:after="120" w:afterAutospacing="0"/>
        <w:rPr>
          <w:color w:val="000000"/>
          <w:sz w:val="28"/>
          <w:szCs w:val="28"/>
        </w:rPr>
      </w:pPr>
      <w:r>
        <w:rPr>
          <w:color w:val="000000"/>
          <w:sz w:val="28"/>
          <w:szCs w:val="28"/>
        </w:rPr>
        <w:t xml:space="preserve">        4 .  бережно относиться к своему здоровью и собственной безопасности.</w:t>
      </w:r>
    </w:p>
    <w:p>
      <w:pPr>
        <w:spacing w:line="360" w:lineRule="auto"/>
        <w:contextualSpacing/>
        <w:jc w:val="both"/>
        <w:rPr>
          <w:rFonts w:ascii="Times New Roman" w:hAnsi="Times New Roman"/>
          <w:b/>
          <w:color w:val="000000"/>
          <w:sz w:val="28"/>
          <w:szCs w:val="28"/>
        </w:rPr>
      </w:pPr>
      <w:r>
        <w:rPr>
          <w:rFonts w:ascii="Times New Roman" w:hAnsi="Times New Roman"/>
          <w:bCs/>
          <w:sz w:val="28"/>
          <w:szCs w:val="28"/>
        </w:rPr>
        <w:t xml:space="preserve">           </w:t>
      </w:r>
      <w:r>
        <w:rPr>
          <w:rFonts w:ascii="Times New Roman" w:hAnsi="Times New Roman"/>
          <w:b/>
          <w:color w:val="000000"/>
          <w:sz w:val="28"/>
          <w:szCs w:val="28"/>
        </w:rPr>
        <w:t>Владеть:</w:t>
      </w:r>
    </w:p>
    <w:p>
      <w:pPr>
        <w:spacing w:after="0" w:line="360" w:lineRule="auto"/>
        <w:ind w:firstLine="709"/>
        <w:jc w:val="both"/>
        <w:rPr>
          <w:rFonts w:ascii="Times New Roman" w:hAnsi="Times New Roman"/>
          <w:bCs/>
          <w:color w:val="000000"/>
          <w:sz w:val="28"/>
          <w:szCs w:val="28"/>
          <w:lang w:eastAsia="ar-SA"/>
        </w:rPr>
      </w:pPr>
      <w:r>
        <w:rPr>
          <w:rFonts w:ascii="Times New Roman" w:hAnsi="Times New Roman"/>
          <w:bCs/>
          <w:color w:val="000000"/>
          <w:sz w:val="28"/>
          <w:szCs w:val="28"/>
          <w:lang w:eastAsia="ar-SA"/>
        </w:rPr>
        <w:t>1.Навыками исследовательской деятельности.</w:t>
      </w:r>
    </w:p>
    <w:p>
      <w:pPr>
        <w:spacing w:after="0" w:line="360" w:lineRule="auto"/>
        <w:ind w:firstLine="709"/>
        <w:jc w:val="both"/>
        <w:rPr>
          <w:rFonts w:ascii="Times New Roman" w:hAnsi="Times New Roman"/>
          <w:bCs/>
          <w:color w:val="000000"/>
          <w:sz w:val="28"/>
          <w:szCs w:val="28"/>
          <w:lang w:eastAsia="ar-SA"/>
        </w:rPr>
      </w:pPr>
      <w:r>
        <w:rPr>
          <w:rFonts w:ascii="Times New Roman" w:hAnsi="Times New Roman"/>
          <w:bCs/>
          <w:color w:val="000000"/>
          <w:sz w:val="28"/>
          <w:szCs w:val="28"/>
          <w:lang w:eastAsia="ar-SA"/>
        </w:rPr>
        <w:t xml:space="preserve">2.Необходимыми знаниями об объектах и их свойствах. </w:t>
      </w:r>
    </w:p>
    <w:p>
      <w:pPr>
        <w:spacing w:after="0" w:line="360" w:lineRule="auto"/>
        <w:ind w:firstLine="709"/>
        <w:jc w:val="both"/>
        <w:rPr>
          <w:rFonts w:ascii="Times New Roman" w:hAnsi="Times New Roman"/>
          <w:b/>
          <w:color w:val="000000"/>
          <w:sz w:val="28"/>
          <w:szCs w:val="28"/>
          <w:lang w:eastAsia="ar-SA"/>
        </w:rPr>
      </w:pPr>
      <w:r>
        <w:rPr>
          <w:rFonts w:ascii="Times New Roman" w:hAnsi="Times New Roman"/>
          <w:b/>
          <w:color w:val="000000"/>
          <w:sz w:val="28"/>
          <w:szCs w:val="28"/>
          <w:lang w:eastAsia="ar-SA"/>
        </w:rPr>
        <w:t>12. Форма подведения итогов.</w:t>
      </w:r>
    </w:p>
    <w:p>
      <w:pPr>
        <w:spacing w:after="0" w:line="360" w:lineRule="auto"/>
        <w:ind w:firstLine="709"/>
        <w:jc w:val="both"/>
        <w:rPr>
          <w:rFonts w:ascii="Times New Roman" w:hAnsi="Times New Roman"/>
          <w:sz w:val="28"/>
          <w:szCs w:val="28"/>
        </w:rPr>
      </w:pPr>
      <w:r>
        <w:rPr>
          <w:rFonts w:ascii="Times New Roman" w:hAnsi="Times New Roman"/>
          <w:sz w:val="28"/>
          <w:szCs w:val="28"/>
        </w:rPr>
        <w:t>1. Оценивание полученных знаний (в форме опроса, игры, работа по картинкам, беседа с опорой на практический материал).</w:t>
      </w:r>
    </w:p>
    <w:p>
      <w:pPr>
        <w:spacing w:after="0" w:line="360" w:lineRule="auto"/>
        <w:ind w:firstLine="709"/>
        <w:jc w:val="both"/>
        <w:rPr>
          <w:rFonts w:ascii="Times New Roman" w:hAnsi="Times New Roman"/>
          <w:sz w:val="28"/>
          <w:szCs w:val="28"/>
        </w:rPr>
      </w:pPr>
      <w:r>
        <w:rPr>
          <w:rFonts w:ascii="Times New Roman" w:hAnsi="Times New Roman"/>
          <w:sz w:val="28"/>
          <w:szCs w:val="28"/>
        </w:rPr>
        <w:t>2. Мониторинг достижения детьми планируемых результатов-1 раз в год.</w:t>
      </w:r>
    </w:p>
    <w:p>
      <w:pPr>
        <w:spacing w:after="0" w:line="360" w:lineRule="auto"/>
        <w:ind w:hanging="567"/>
        <w:rPr>
          <w:rFonts w:ascii="Times New Roman" w:hAnsi="Times New Roman"/>
          <w:b/>
          <w:color w:val="000000"/>
          <w:sz w:val="32"/>
          <w:szCs w:val="32"/>
        </w:rPr>
      </w:pPr>
      <w:r>
        <w:rPr>
          <w:color w:val="FF0000"/>
        </w:rPr>
        <w:br w:type="page"/>
      </w:r>
      <w:r>
        <w:rPr>
          <w:rFonts w:ascii="Times New Roman" w:hAnsi="Times New Roman" w:cs="Times New Roman"/>
          <w:b/>
          <w:bCs/>
          <w:sz w:val="28"/>
          <w:szCs w:val="28"/>
        </w:rPr>
        <w:t xml:space="preserve">                             </w:t>
      </w:r>
      <w:r>
        <w:rPr>
          <w:rFonts w:ascii="Times New Roman" w:hAnsi="Times New Roman"/>
          <w:b/>
          <w:color w:val="000000"/>
          <w:sz w:val="32"/>
          <w:szCs w:val="32"/>
        </w:rPr>
        <w:t>УЧЕБНО-ТЕМАТИЧЕСКИЙ ПЛАН</w:t>
      </w:r>
    </w:p>
    <w:tbl>
      <w:tblPr>
        <w:tblStyle w:val="3"/>
        <w:tblpPr w:leftFromText="180" w:rightFromText="180" w:vertAnchor="text" w:horzAnchor="margin" w:tblpXSpec="center" w:tblpY="296"/>
        <w:tblW w:w="99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767"/>
        <w:gridCol w:w="1096"/>
        <w:gridCol w:w="1166"/>
        <w:gridCol w:w="1985"/>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75"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color w:val="000000"/>
                <w:sz w:val="28"/>
                <w:szCs w:val="28"/>
                <w:lang w:eastAsia="ar-SA"/>
              </w:rPr>
            </w:pPr>
          </w:p>
          <w:p>
            <w:pPr>
              <w:spacing w:after="0" w:line="240" w:lineRule="auto"/>
              <w:ind w:hanging="851"/>
              <w:jc w:val="center"/>
              <w:rPr>
                <w:rFonts w:ascii="Times New Roman" w:hAnsi="Times New Roman"/>
                <w:b/>
                <w:color w:val="000000"/>
                <w:sz w:val="24"/>
                <w:szCs w:val="24"/>
              </w:rPr>
            </w:pPr>
          </w:p>
          <w:p>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п/п</w:t>
            </w:r>
          </w:p>
        </w:tc>
        <w:tc>
          <w:tcPr>
            <w:tcW w:w="3767"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Наименование </w:t>
            </w:r>
          </w:p>
          <w:p>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разделов и тем</w:t>
            </w:r>
          </w:p>
        </w:tc>
        <w:tc>
          <w:tcPr>
            <w:tcW w:w="5482" w:type="dxa"/>
            <w:gridSpan w:val="4"/>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Количество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b/>
                <w:color w:val="000000"/>
                <w:sz w:val="24"/>
                <w:szCs w:val="24"/>
              </w:rPr>
            </w:pPr>
          </w:p>
        </w:tc>
        <w:tc>
          <w:tcPr>
            <w:tcW w:w="376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b/>
                <w:color w:val="000000"/>
                <w:sz w:val="24"/>
                <w:szCs w:val="24"/>
              </w:rPr>
            </w:pPr>
          </w:p>
        </w:tc>
        <w:tc>
          <w:tcPr>
            <w:tcW w:w="2262" w:type="dxa"/>
            <w:gridSpan w:val="2"/>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всего</w:t>
            </w:r>
          </w:p>
        </w:tc>
        <w:tc>
          <w:tcPr>
            <w:tcW w:w="1985"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теория</w:t>
            </w:r>
          </w:p>
        </w:tc>
        <w:tc>
          <w:tcPr>
            <w:tcW w:w="1235" w:type="dxa"/>
            <w:vMerge w:val="restart"/>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практика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b/>
                <w:color w:val="000000"/>
                <w:sz w:val="24"/>
                <w:szCs w:val="24"/>
              </w:rPr>
            </w:pPr>
          </w:p>
        </w:tc>
        <w:tc>
          <w:tcPr>
            <w:tcW w:w="376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b/>
                <w:color w:val="000000"/>
                <w:sz w:val="24"/>
                <w:szCs w:val="24"/>
              </w:rPr>
            </w:pPr>
          </w:p>
        </w:tc>
        <w:tc>
          <w:tcPr>
            <w:tcW w:w="1096"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b/>
                <w:color w:val="000000"/>
                <w:sz w:val="24"/>
                <w:szCs w:val="24"/>
              </w:rPr>
            </w:pPr>
            <w:r>
              <w:rPr>
                <w:rFonts w:ascii="Times New Roman" w:hAnsi="Times New Roman"/>
                <w:b/>
                <w:color w:val="000000"/>
                <w:sz w:val="24"/>
                <w:szCs w:val="24"/>
              </w:rPr>
              <w:t>кол-во занятий</w:t>
            </w:r>
          </w:p>
        </w:tc>
        <w:tc>
          <w:tcPr>
            <w:tcW w:w="1166"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b/>
                <w:color w:val="000000"/>
                <w:sz w:val="24"/>
                <w:szCs w:val="24"/>
              </w:rPr>
            </w:pPr>
            <w:r>
              <w:rPr>
                <w:rFonts w:ascii="Times New Roman" w:hAnsi="Times New Roman"/>
                <w:b/>
                <w:color w:val="000000"/>
                <w:sz w:val="24"/>
                <w:szCs w:val="24"/>
              </w:rPr>
              <w:t>мин.</w:t>
            </w: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b/>
                <w:color w:val="000000"/>
                <w:sz w:val="24"/>
                <w:szCs w:val="24"/>
              </w:rPr>
            </w:pPr>
          </w:p>
        </w:tc>
        <w:tc>
          <w:tcPr>
            <w:tcW w:w="123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b/>
                <w:color w:val="000000"/>
                <w:sz w:val="24"/>
                <w:szCs w:val="24"/>
              </w:rPr>
            </w:pPr>
          </w:p>
        </w:tc>
        <w:tc>
          <w:tcPr>
            <w:tcW w:w="37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bCs/>
                <w:sz w:val="28"/>
                <w:szCs w:val="28"/>
              </w:rPr>
            </w:pPr>
            <w:r>
              <w:rPr>
                <w:rFonts w:ascii="Times New Roman" w:hAnsi="Times New Roman"/>
                <w:b/>
                <w:bCs/>
                <w:sz w:val="28"/>
                <w:szCs w:val="28"/>
              </w:rPr>
              <w:t>Октябрь</w:t>
            </w:r>
          </w:p>
        </w:tc>
        <w:tc>
          <w:tcPr>
            <w:tcW w:w="10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p>
        </w:tc>
        <w:tc>
          <w:tcPr>
            <w:tcW w:w="198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p>
        </w:tc>
        <w:tc>
          <w:tcPr>
            <w:tcW w:w="12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b/>
                <w:color w:val="000000"/>
                <w:sz w:val="24"/>
                <w:szCs w:val="24"/>
              </w:rPr>
            </w:pPr>
            <w:r>
              <w:rPr>
                <w:rFonts w:ascii="Times New Roman" w:hAnsi="Times New Roman"/>
                <w:b/>
                <w:color w:val="000000"/>
                <w:sz w:val="24"/>
                <w:szCs w:val="24"/>
              </w:rPr>
              <w:t>1</w:t>
            </w:r>
          </w:p>
        </w:tc>
        <w:tc>
          <w:tcPr>
            <w:tcW w:w="37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«Дорога и ее элементы »</w:t>
            </w:r>
          </w:p>
        </w:tc>
        <w:tc>
          <w:tcPr>
            <w:tcW w:w="10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5</w:t>
            </w:r>
          </w:p>
        </w:tc>
        <w:tc>
          <w:tcPr>
            <w:tcW w:w="12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b/>
                <w:color w:val="000000"/>
                <w:sz w:val="24"/>
                <w:szCs w:val="24"/>
              </w:rPr>
            </w:pPr>
            <w:r>
              <w:rPr>
                <w:rFonts w:ascii="Times New Roman" w:hAnsi="Times New Roman"/>
                <w:b/>
                <w:color w:val="000000"/>
                <w:sz w:val="24"/>
                <w:szCs w:val="24"/>
              </w:rPr>
              <w:t>2</w:t>
            </w:r>
          </w:p>
        </w:tc>
        <w:tc>
          <w:tcPr>
            <w:tcW w:w="37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cs="Times New Roman"/>
                <w:sz w:val="28"/>
                <w:szCs w:val="28"/>
              </w:rPr>
              <w:t>Беседа  «Правила поведения детей на улице»</w:t>
            </w:r>
          </w:p>
        </w:tc>
        <w:tc>
          <w:tcPr>
            <w:tcW w:w="10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5</w:t>
            </w:r>
          </w:p>
        </w:tc>
        <w:tc>
          <w:tcPr>
            <w:tcW w:w="12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b/>
                <w:color w:val="000000"/>
                <w:sz w:val="24"/>
                <w:szCs w:val="24"/>
              </w:rPr>
            </w:pPr>
            <w:r>
              <w:rPr>
                <w:rFonts w:ascii="Times New Roman" w:hAnsi="Times New Roman"/>
                <w:b/>
                <w:color w:val="000000"/>
                <w:sz w:val="24"/>
                <w:szCs w:val="24"/>
              </w:rPr>
              <w:t>3</w:t>
            </w:r>
          </w:p>
        </w:tc>
        <w:tc>
          <w:tcPr>
            <w:tcW w:w="37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cs="Times New Roman"/>
                <w:sz w:val="28"/>
                <w:szCs w:val="28"/>
              </w:rPr>
              <w:t>Рисование «Наш город»</w:t>
            </w:r>
          </w:p>
        </w:tc>
        <w:tc>
          <w:tcPr>
            <w:tcW w:w="10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5</w:t>
            </w:r>
          </w:p>
        </w:tc>
        <w:tc>
          <w:tcPr>
            <w:tcW w:w="12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b/>
                <w:color w:val="000000"/>
                <w:sz w:val="24"/>
                <w:szCs w:val="24"/>
              </w:rPr>
            </w:pPr>
            <w:r>
              <w:rPr>
                <w:rFonts w:ascii="Times New Roman" w:hAnsi="Times New Roman"/>
                <w:b/>
                <w:color w:val="000000"/>
                <w:sz w:val="24"/>
                <w:szCs w:val="24"/>
              </w:rPr>
              <w:t>4</w:t>
            </w:r>
          </w:p>
        </w:tc>
        <w:tc>
          <w:tcPr>
            <w:tcW w:w="37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cs="Times New Roman"/>
                <w:sz w:val="28"/>
                <w:szCs w:val="28"/>
              </w:rPr>
              <w:t>Составление рассказа из личного опыта «Как я с родителями ехал в гости»</w:t>
            </w:r>
          </w:p>
        </w:tc>
        <w:tc>
          <w:tcPr>
            <w:tcW w:w="10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5</w:t>
            </w:r>
          </w:p>
        </w:tc>
        <w:tc>
          <w:tcPr>
            <w:tcW w:w="12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b/>
                <w:color w:val="000000"/>
                <w:sz w:val="24"/>
                <w:szCs w:val="24"/>
              </w:rPr>
            </w:pPr>
          </w:p>
        </w:tc>
        <w:tc>
          <w:tcPr>
            <w:tcW w:w="37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bCs/>
                <w:sz w:val="28"/>
                <w:szCs w:val="28"/>
              </w:rPr>
            </w:pPr>
            <w:r>
              <w:rPr>
                <w:rFonts w:ascii="Times New Roman" w:hAnsi="Times New Roman"/>
                <w:b/>
                <w:bCs/>
                <w:sz w:val="28"/>
                <w:szCs w:val="28"/>
              </w:rPr>
              <w:t>Ноябрь</w:t>
            </w:r>
          </w:p>
        </w:tc>
        <w:tc>
          <w:tcPr>
            <w:tcW w:w="10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p>
        </w:tc>
        <w:tc>
          <w:tcPr>
            <w:tcW w:w="198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p>
        </w:tc>
        <w:tc>
          <w:tcPr>
            <w:tcW w:w="12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b/>
                <w:color w:val="000000"/>
                <w:sz w:val="24"/>
                <w:szCs w:val="24"/>
              </w:rPr>
            </w:pPr>
            <w:r>
              <w:rPr>
                <w:rFonts w:ascii="Times New Roman" w:hAnsi="Times New Roman"/>
                <w:b/>
                <w:color w:val="000000"/>
                <w:sz w:val="24"/>
                <w:szCs w:val="24"/>
              </w:rPr>
              <w:t>1</w:t>
            </w:r>
          </w:p>
        </w:tc>
        <w:tc>
          <w:tcPr>
            <w:tcW w:w="37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cs="Times New Roman"/>
                <w:sz w:val="28"/>
                <w:szCs w:val="28"/>
              </w:rPr>
              <w:t>Улица полна неожиданностей</w:t>
            </w:r>
          </w:p>
        </w:tc>
        <w:tc>
          <w:tcPr>
            <w:tcW w:w="10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5</w:t>
            </w:r>
          </w:p>
        </w:tc>
        <w:tc>
          <w:tcPr>
            <w:tcW w:w="12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b/>
                <w:color w:val="000000"/>
                <w:sz w:val="24"/>
                <w:szCs w:val="24"/>
              </w:rPr>
            </w:pPr>
            <w:r>
              <w:rPr>
                <w:rFonts w:ascii="Times New Roman" w:hAnsi="Times New Roman"/>
                <w:b/>
                <w:color w:val="000000"/>
                <w:sz w:val="24"/>
                <w:szCs w:val="24"/>
              </w:rPr>
              <w:t>2</w:t>
            </w:r>
          </w:p>
        </w:tc>
        <w:tc>
          <w:tcPr>
            <w:tcW w:w="37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cs="Times New Roman"/>
                <w:sz w:val="28"/>
                <w:szCs w:val="28"/>
              </w:rPr>
              <w:t>Просмотр видеофильма «Улица полна неожиданностей»</w:t>
            </w:r>
          </w:p>
        </w:tc>
        <w:tc>
          <w:tcPr>
            <w:tcW w:w="10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5</w:t>
            </w:r>
          </w:p>
        </w:tc>
        <w:tc>
          <w:tcPr>
            <w:tcW w:w="12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b/>
                <w:color w:val="000000"/>
                <w:sz w:val="24"/>
                <w:szCs w:val="24"/>
              </w:rPr>
            </w:pPr>
            <w:r>
              <w:rPr>
                <w:rFonts w:ascii="Times New Roman" w:hAnsi="Times New Roman"/>
                <w:b/>
                <w:color w:val="000000"/>
                <w:sz w:val="24"/>
                <w:szCs w:val="24"/>
              </w:rPr>
              <w:t>3</w:t>
            </w:r>
          </w:p>
        </w:tc>
        <w:tc>
          <w:tcPr>
            <w:tcW w:w="37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cs="Times New Roman"/>
                <w:sz w:val="28"/>
                <w:szCs w:val="28"/>
              </w:rPr>
              <w:t>Рисование «Улица»</w:t>
            </w:r>
          </w:p>
        </w:tc>
        <w:tc>
          <w:tcPr>
            <w:tcW w:w="10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5</w:t>
            </w:r>
          </w:p>
        </w:tc>
        <w:tc>
          <w:tcPr>
            <w:tcW w:w="12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b/>
                <w:color w:val="000000"/>
                <w:sz w:val="24"/>
                <w:szCs w:val="24"/>
              </w:rPr>
            </w:pPr>
            <w:r>
              <w:rPr>
                <w:rFonts w:ascii="Times New Roman" w:hAnsi="Times New Roman"/>
                <w:b/>
                <w:color w:val="000000"/>
                <w:sz w:val="24"/>
                <w:szCs w:val="24"/>
              </w:rPr>
              <w:t>4</w:t>
            </w:r>
          </w:p>
        </w:tc>
        <w:tc>
          <w:tcPr>
            <w:tcW w:w="37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cs="Times New Roman"/>
                <w:sz w:val="28"/>
                <w:szCs w:val="28"/>
              </w:rPr>
              <w:t>Беседа «Улица полна неожиданностей»</w:t>
            </w:r>
          </w:p>
        </w:tc>
        <w:tc>
          <w:tcPr>
            <w:tcW w:w="10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5</w:t>
            </w:r>
          </w:p>
        </w:tc>
        <w:tc>
          <w:tcPr>
            <w:tcW w:w="12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b/>
                <w:color w:val="000000"/>
                <w:sz w:val="24"/>
                <w:szCs w:val="24"/>
              </w:rPr>
            </w:pPr>
          </w:p>
        </w:tc>
        <w:tc>
          <w:tcPr>
            <w:tcW w:w="37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b/>
                <w:bCs/>
                <w:sz w:val="28"/>
                <w:szCs w:val="28"/>
              </w:rPr>
            </w:pPr>
            <w:r>
              <w:rPr>
                <w:rFonts w:ascii="Times New Roman" w:hAnsi="Times New Roman"/>
                <w:b/>
                <w:bCs/>
                <w:sz w:val="28"/>
                <w:szCs w:val="28"/>
              </w:rPr>
              <w:t>Декабрь</w:t>
            </w:r>
          </w:p>
        </w:tc>
        <w:tc>
          <w:tcPr>
            <w:tcW w:w="10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p>
        </w:tc>
        <w:tc>
          <w:tcPr>
            <w:tcW w:w="198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p>
        </w:tc>
        <w:tc>
          <w:tcPr>
            <w:tcW w:w="12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b/>
                <w:color w:val="000000"/>
                <w:sz w:val="24"/>
                <w:szCs w:val="24"/>
              </w:rPr>
            </w:pPr>
            <w:r>
              <w:rPr>
                <w:rFonts w:ascii="Times New Roman" w:hAnsi="Times New Roman"/>
                <w:b/>
                <w:color w:val="000000"/>
                <w:sz w:val="24"/>
                <w:szCs w:val="24"/>
              </w:rPr>
              <w:t>1</w:t>
            </w:r>
          </w:p>
        </w:tc>
        <w:tc>
          <w:tcPr>
            <w:tcW w:w="37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cs="Times New Roman"/>
                <w:sz w:val="28"/>
                <w:szCs w:val="28"/>
              </w:rPr>
              <w:t xml:space="preserve">Чтение художественных произведений А.Северный «Светофор»  </w:t>
            </w:r>
          </w:p>
        </w:tc>
        <w:tc>
          <w:tcPr>
            <w:tcW w:w="10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5</w:t>
            </w:r>
          </w:p>
        </w:tc>
        <w:tc>
          <w:tcPr>
            <w:tcW w:w="12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b/>
                <w:color w:val="000000"/>
                <w:sz w:val="24"/>
                <w:szCs w:val="24"/>
              </w:rPr>
            </w:pPr>
            <w:r>
              <w:rPr>
                <w:rFonts w:ascii="Times New Roman" w:hAnsi="Times New Roman"/>
                <w:b/>
                <w:color w:val="000000"/>
                <w:sz w:val="24"/>
                <w:szCs w:val="24"/>
              </w:rPr>
              <w:t>2</w:t>
            </w:r>
          </w:p>
        </w:tc>
        <w:tc>
          <w:tcPr>
            <w:tcW w:w="376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cs="Times New Roman"/>
                <w:sz w:val="28"/>
                <w:szCs w:val="28"/>
              </w:rPr>
              <w:t>Рисование « светофор на улицах города»</w:t>
            </w:r>
          </w:p>
        </w:tc>
        <w:tc>
          <w:tcPr>
            <w:tcW w:w="1096"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5</w:t>
            </w:r>
          </w:p>
        </w:tc>
        <w:tc>
          <w:tcPr>
            <w:tcW w:w="1235"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8"/>
                <w:szCs w:val="28"/>
              </w:rPr>
            </w:pPr>
            <w:r>
              <w:rPr>
                <w:rFonts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r>
              <w:rPr>
                <w:rFonts w:ascii="Times New Roman" w:hAnsi="Times New Roman"/>
                <w:color w:val="000000"/>
                <w:sz w:val="24"/>
                <w:szCs w:val="24"/>
              </w:rPr>
              <w:t>3</w:t>
            </w: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Cs/>
                <w:color w:val="000000"/>
                <w:sz w:val="28"/>
                <w:szCs w:val="28"/>
                <w:lang w:eastAsia="ru-RU"/>
              </w:rPr>
            </w:pPr>
            <w:r>
              <w:rPr>
                <w:rFonts w:ascii="Times New Roman" w:hAnsi="Times New Roman" w:cs="Times New Roman"/>
                <w:sz w:val="28"/>
                <w:szCs w:val="28"/>
              </w:rPr>
              <w:t>Просмотр мультфильма «Смешарики правила поведения на улице»</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5</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r>
              <w:rPr>
                <w:rFonts w:ascii="Times New Roman" w:hAnsi="Times New Roman"/>
                <w:color w:val="000000"/>
                <w:sz w:val="24"/>
                <w:szCs w:val="24"/>
              </w:rPr>
              <w:t>4</w:t>
            </w: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color w:val="000000"/>
                <w:sz w:val="24"/>
                <w:szCs w:val="24"/>
                <w:lang w:eastAsia="ru-RU"/>
              </w:rPr>
            </w:pPr>
            <w:r>
              <w:rPr>
                <w:rFonts w:ascii="Times New Roman" w:hAnsi="Times New Roman" w:cs="Times New Roman"/>
                <w:sz w:val="28"/>
                <w:szCs w:val="28"/>
              </w:rPr>
              <w:t>Художественная литература заучивание стихотворения «Вот городская улица …из книги «Азбука безопасности»</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5</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Январь</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r>
              <w:rPr>
                <w:rFonts w:ascii="Times New Roman" w:hAnsi="Times New Roman"/>
                <w:color w:val="000000"/>
                <w:sz w:val="24"/>
                <w:szCs w:val="24"/>
              </w:rPr>
              <w:t>1</w:t>
            </w: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8"/>
                <w:szCs w:val="28"/>
                <w:shd w:val="clear" w:color="auto" w:fill="FFFFFF"/>
              </w:rPr>
            </w:pPr>
            <w:r>
              <w:rPr>
                <w:rFonts w:ascii="Times New Roman" w:hAnsi="Times New Roman" w:cs="Times New Roman"/>
                <w:sz w:val="28"/>
                <w:szCs w:val="28"/>
              </w:rPr>
              <w:t>Дорожные знаки</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5</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r>
              <w:rPr>
                <w:rFonts w:ascii="Times New Roman" w:hAnsi="Times New Roman"/>
                <w:color w:val="000000"/>
                <w:sz w:val="24"/>
                <w:szCs w:val="24"/>
              </w:rPr>
              <w:t>2</w:t>
            </w: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bCs/>
                <w:color w:val="000000"/>
                <w:sz w:val="28"/>
                <w:szCs w:val="28"/>
                <w:shd w:val="clear" w:color="auto" w:fill="FFFFFF"/>
              </w:rPr>
            </w:pPr>
            <w:r>
              <w:rPr>
                <w:rFonts w:ascii="Times New Roman" w:hAnsi="Times New Roman" w:cs="Times New Roman"/>
                <w:sz w:val="28"/>
                <w:szCs w:val="28"/>
              </w:rPr>
              <w:t>Дидактическая игра «Путешествие в страну знаков»</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5</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r>
              <w:rPr>
                <w:rFonts w:ascii="Times New Roman" w:hAnsi="Times New Roman"/>
                <w:color w:val="000000"/>
                <w:sz w:val="24"/>
                <w:szCs w:val="24"/>
              </w:rPr>
              <w:t>3</w:t>
            </w: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bCs/>
                <w:color w:val="000000"/>
                <w:sz w:val="28"/>
                <w:szCs w:val="28"/>
                <w:shd w:val="clear" w:color="auto" w:fill="FFFFFF"/>
              </w:rPr>
            </w:pPr>
            <w:r>
              <w:rPr>
                <w:rFonts w:ascii="Times New Roman" w:hAnsi="Times New Roman" w:cs="Times New Roman"/>
                <w:sz w:val="28"/>
                <w:szCs w:val="28"/>
              </w:rPr>
              <w:t>Рисование «Придумай и нарисуй свой дорожный знак»</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5</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r>
              <w:rPr>
                <w:rFonts w:ascii="Times New Roman" w:hAnsi="Times New Roman"/>
                <w:color w:val="000000"/>
                <w:sz w:val="24"/>
                <w:szCs w:val="24"/>
              </w:rPr>
              <w:t>4</w:t>
            </w: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8"/>
                <w:szCs w:val="28"/>
                <w:shd w:val="clear" w:color="auto" w:fill="FFFFFF"/>
              </w:rPr>
            </w:pPr>
            <w:r>
              <w:rPr>
                <w:rFonts w:ascii="Times New Roman" w:hAnsi="Times New Roman" w:cs="Times New Roman"/>
                <w:sz w:val="28"/>
                <w:szCs w:val="28"/>
              </w:rPr>
              <w:t>Беседа «Что такое светофор»</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5</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Февраль</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r>
              <w:rPr>
                <w:rFonts w:ascii="Times New Roman" w:hAnsi="Times New Roman"/>
                <w:color w:val="000000"/>
                <w:sz w:val="24"/>
                <w:szCs w:val="24"/>
              </w:rPr>
              <w:t>1</w:t>
            </w: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8"/>
                <w:szCs w:val="28"/>
                <w:shd w:val="clear" w:color="auto" w:fill="FFFFFF"/>
              </w:rPr>
            </w:pPr>
            <w:r>
              <w:rPr>
                <w:rFonts w:ascii="Times New Roman" w:hAnsi="Times New Roman" w:cs="Times New Roman"/>
                <w:sz w:val="28"/>
                <w:szCs w:val="28"/>
              </w:rPr>
              <w:t>Сигналы регулировщика</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5</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r>
              <w:rPr>
                <w:rFonts w:ascii="Times New Roman" w:hAnsi="Times New Roman"/>
                <w:color w:val="000000"/>
                <w:sz w:val="24"/>
                <w:szCs w:val="24"/>
              </w:rPr>
              <w:t>2</w:t>
            </w: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8"/>
                <w:szCs w:val="28"/>
                <w:shd w:val="clear" w:color="auto" w:fill="FFFFFF"/>
              </w:rPr>
            </w:pPr>
            <w:r>
              <w:rPr>
                <w:rFonts w:ascii="Times New Roman" w:hAnsi="Times New Roman" w:cs="Times New Roman"/>
                <w:sz w:val="28"/>
                <w:szCs w:val="28"/>
              </w:rPr>
              <w:t>Досуговое развлечение «Путешествие в страну знаков»</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5</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r>
              <w:rPr>
                <w:rFonts w:ascii="Times New Roman" w:hAnsi="Times New Roman"/>
                <w:color w:val="000000"/>
                <w:sz w:val="24"/>
                <w:szCs w:val="24"/>
              </w:rPr>
              <w:t>3</w:t>
            </w: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8"/>
                <w:szCs w:val="28"/>
                <w:shd w:val="clear" w:color="auto" w:fill="FFFFFF"/>
              </w:rPr>
            </w:pPr>
            <w:r>
              <w:rPr>
                <w:rFonts w:ascii="Times New Roman" w:hAnsi="Times New Roman" w:cs="Times New Roman"/>
                <w:sz w:val="28"/>
                <w:szCs w:val="28"/>
              </w:rPr>
              <w:t>Рисование «Кому что говорят сигналы»</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5</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r>
              <w:rPr>
                <w:rFonts w:ascii="Times New Roman" w:hAnsi="Times New Roman"/>
                <w:color w:val="000000"/>
                <w:sz w:val="24"/>
                <w:szCs w:val="24"/>
              </w:rPr>
              <w:t>4</w:t>
            </w: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bCs/>
                <w:color w:val="000000"/>
                <w:sz w:val="28"/>
                <w:szCs w:val="28"/>
                <w:shd w:val="clear" w:color="auto" w:fill="FFFFFF"/>
              </w:rPr>
            </w:pPr>
            <w:r>
              <w:rPr>
                <w:rFonts w:ascii="Times New Roman" w:hAnsi="Times New Roman" w:cs="Times New Roman"/>
                <w:sz w:val="28"/>
                <w:szCs w:val="28"/>
              </w:rPr>
              <w:t>Беседа «Кто регулирует движения транспорта»</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5</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Март</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r>
              <w:rPr>
                <w:rFonts w:ascii="Times New Roman" w:hAnsi="Times New Roman"/>
                <w:color w:val="000000"/>
                <w:sz w:val="24"/>
                <w:szCs w:val="24"/>
              </w:rPr>
              <w:t>1</w:t>
            </w: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8"/>
                <w:szCs w:val="28"/>
                <w:shd w:val="clear" w:color="auto" w:fill="FFFFFF"/>
              </w:rPr>
            </w:pPr>
            <w:r>
              <w:rPr>
                <w:rFonts w:ascii="Times New Roman" w:hAnsi="Times New Roman" w:cs="Times New Roman"/>
                <w:sz w:val="28"/>
                <w:szCs w:val="28"/>
              </w:rPr>
              <w:t>Практические игры по правилам дорожного движения</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5</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r>
              <w:rPr>
                <w:rFonts w:ascii="Times New Roman" w:hAnsi="Times New Roman"/>
                <w:color w:val="000000"/>
                <w:sz w:val="24"/>
                <w:szCs w:val="24"/>
              </w:rPr>
              <w:t>2</w:t>
            </w: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8"/>
                <w:szCs w:val="28"/>
                <w:shd w:val="clear" w:color="auto" w:fill="FFFFFF"/>
              </w:rPr>
            </w:pPr>
            <w:r>
              <w:rPr>
                <w:rFonts w:ascii="Times New Roman" w:hAnsi="Times New Roman" w:cs="Times New Roman"/>
                <w:sz w:val="28"/>
                <w:szCs w:val="28"/>
              </w:rPr>
              <w:t>Практическое занятие «Как пройти» учим правила играя</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5</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r>
              <w:rPr>
                <w:rFonts w:ascii="Times New Roman" w:hAnsi="Times New Roman"/>
                <w:color w:val="000000"/>
                <w:sz w:val="24"/>
                <w:szCs w:val="24"/>
              </w:rPr>
              <w:t>3</w:t>
            </w: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8"/>
                <w:szCs w:val="28"/>
                <w:shd w:val="clear" w:color="auto" w:fill="FFFFFF"/>
              </w:rPr>
            </w:pPr>
            <w:r>
              <w:rPr>
                <w:rFonts w:ascii="Times New Roman" w:hAnsi="Times New Roman" w:cs="Times New Roman"/>
                <w:sz w:val="28"/>
                <w:szCs w:val="28"/>
              </w:rPr>
              <w:t>Уважайте светофор</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5</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r>
              <w:rPr>
                <w:rFonts w:ascii="Times New Roman" w:hAnsi="Times New Roman"/>
                <w:color w:val="000000"/>
                <w:sz w:val="24"/>
                <w:szCs w:val="24"/>
              </w:rPr>
              <w:t>4</w:t>
            </w: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8"/>
                <w:szCs w:val="28"/>
                <w:shd w:val="clear" w:color="auto" w:fill="FFFFFF"/>
              </w:rPr>
            </w:pPr>
            <w:r>
              <w:rPr>
                <w:rFonts w:ascii="Times New Roman" w:hAnsi="Times New Roman" w:cs="Times New Roman"/>
                <w:sz w:val="28"/>
                <w:szCs w:val="28"/>
              </w:rPr>
              <w:t>Игровая ситуация «Зайка собрался к тебе в гости ,обьясни ему дорогу»</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5</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Апрель</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r>
              <w:rPr>
                <w:rFonts w:ascii="Times New Roman" w:hAnsi="Times New Roman"/>
                <w:color w:val="000000"/>
                <w:sz w:val="24"/>
                <w:szCs w:val="24"/>
              </w:rPr>
              <w:t>1</w:t>
            </w: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8"/>
                <w:szCs w:val="28"/>
                <w:shd w:val="clear" w:color="auto" w:fill="FFFFFF"/>
              </w:rPr>
            </w:pPr>
            <w:r>
              <w:rPr>
                <w:rFonts w:ascii="Times New Roman" w:hAnsi="Times New Roman" w:cs="Times New Roman"/>
                <w:sz w:val="28"/>
                <w:szCs w:val="28"/>
              </w:rPr>
              <w:t>Перекресток</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5</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r>
              <w:rPr>
                <w:rFonts w:ascii="Times New Roman" w:hAnsi="Times New Roman"/>
                <w:color w:val="000000"/>
                <w:sz w:val="24"/>
                <w:szCs w:val="24"/>
              </w:rPr>
              <w:t>2</w:t>
            </w: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8"/>
                <w:szCs w:val="28"/>
                <w:shd w:val="clear" w:color="auto" w:fill="FFFFFF"/>
              </w:rPr>
            </w:pPr>
            <w:r>
              <w:rPr>
                <w:rFonts w:ascii="Times New Roman" w:hAnsi="Times New Roman" w:cs="Times New Roman"/>
                <w:sz w:val="28"/>
                <w:szCs w:val="28"/>
              </w:rPr>
              <w:t>Беседа «Сведения о дорогах»</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5</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r>
              <w:rPr>
                <w:rFonts w:ascii="Times New Roman" w:hAnsi="Times New Roman"/>
                <w:color w:val="000000"/>
                <w:sz w:val="24"/>
                <w:szCs w:val="24"/>
              </w:rPr>
              <w:t>3</w:t>
            </w: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8"/>
                <w:szCs w:val="28"/>
                <w:shd w:val="clear" w:color="auto" w:fill="FFFFFF"/>
              </w:rPr>
            </w:pPr>
            <w:r>
              <w:rPr>
                <w:rFonts w:ascii="Times New Roman" w:hAnsi="Times New Roman" w:cs="Times New Roman"/>
                <w:sz w:val="28"/>
                <w:szCs w:val="28"/>
              </w:rPr>
              <w:t>Загадки «Отгадай дорожный знак»</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5</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r>
              <w:rPr>
                <w:rFonts w:ascii="Times New Roman" w:hAnsi="Times New Roman"/>
                <w:color w:val="000000"/>
                <w:sz w:val="24"/>
                <w:szCs w:val="24"/>
              </w:rPr>
              <w:t>4</w:t>
            </w: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 w:val="28"/>
                <w:szCs w:val="28"/>
                <w:shd w:val="clear" w:color="auto" w:fill="FFFFFF"/>
              </w:rPr>
            </w:pPr>
            <w:r>
              <w:rPr>
                <w:rFonts w:ascii="Times New Roman" w:hAnsi="Times New Roman" w:cs="Times New Roman"/>
                <w:sz w:val="28"/>
                <w:szCs w:val="28"/>
              </w:rPr>
              <w:t>Чтение художественных произведений ; Н.Кончаловский» «Самокат»</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5</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Май</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r>
              <w:rPr>
                <w:rFonts w:ascii="Times New Roman" w:hAnsi="Times New Roman"/>
                <w:color w:val="000000"/>
                <w:sz w:val="24"/>
                <w:szCs w:val="24"/>
              </w:rPr>
              <w:t>1</w:t>
            </w: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bCs/>
                <w:color w:val="000000"/>
                <w:sz w:val="28"/>
                <w:szCs w:val="28"/>
                <w:shd w:val="clear" w:color="auto" w:fill="FFFFFF"/>
              </w:rPr>
            </w:pPr>
            <w:r>
              <w:rPr>
                <w:rFonts w:ascii="Times New Roman" w:hAnsi="Times New Roman" w:cs="Times New Roman"/>
                <w:sz w:val="28"/>
                <w:szCs w:val="28"/>
              </w:rPr>
              <w:t>Развлечение  «Знатоки дорожных знаков»</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5</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r>
              <w:rPr>
                <w:rFonts w:ascii="Times New Roman" w:hAnsi="Times New Roman"/>
                <w:color w:val="000000"/>
                <w:sz w:val="24"/>
                <w:szCs w:val="24"/>
              </w:rPr>
              <w:t>2</w:t>
            </w: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8"/>
                <w:szCs w:val="28"/>
              </w:rPr>
            </w:pPr>
            <w:r>
              <w:rPr>
                <w:rFonts w:ascii="Times New Roman" w:hAnsi="Times New Roman" w:cs="Times New Roman"/>
                <w:sz w:val="28"/>
                <w:szCs w:val="28"/>
              </w:rPr>
              <w:t xml:space="preserve">Игра –ситуация </w:t>
            </w:r>
          </w:p>
          <w:p>
            <w:pPr>
              <w:jc w:val="center"/>
              <w:rPr>
                <w:rFonts w:ascii="Times New Roman" w:hAnsi="Times New Roman"/>
                <w:b/>
                <w:bCs/>
                <w:color w:val="000000"/>
                <w:sz w:val="28"/>
                <w:szCs w:val="28"/>
                <w:shd w:val="clear" w:color="auto" w:fill="FFFFFF"/>
              </w:rPr>
            </w:pPr>
            <w:r>
              <w:rPr>
                <w:rFonts w:ascii="Times New Roman" w:hAnsi="Times New Roman" w:cs="Times New Roman"/>
                <w:sz w:val="28"/>
                <w:szCs w:val="28"/>
              </w:rPr>
              <w:t>«На дороге не играют»</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5</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r>
              <w:rPr>
                <w:rFonts w:ascii="Times New Roman" w:hAnsi="Times New Roman"/>
                <w:color w:val="000000"/>
                <w:sz w:val="24"/>
                <w:szCs w:val="24"/>
              </w:rPr>
              <w:t>3</w:t>
            </w: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Игра –ситуация </w:t>
            </w:r>
          </w:p>
          <w:p>
            <w:pPr>
              <w:jc w:val="center"/>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Я светофор» </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15</w:t>
            </w: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5</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4"/>
                <w:szCs w:val="24"/>
              </w:rPr>
            </w:pPr>
            <w:r>
              <w:rPr>
                <w:rFonts w:ascii="Times New Roman" w:hAnsi="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75" w:type="dxa"/>
            <w:tcBorders>
              <w:top w:val="single" w:color="auto" w:sz="4" w:space="0"/>
              <w:left w:val="single" w:color="auto" w:sz="4" w:space="0"/>
              <w:bottom w:val="single" w:color="auto" w:sz="4" w:space="0"/>
              <w:right w:val="single" w:color="auto" w:sz="4" w:space="0"/>
            </w:tcBorders>
          </w:tcPr>
          <w:p>
            <w:pPr>
              <w:rPr>
                <w:rFonts w:ascii="Times New Roman" w:hAnsi="Times New Roman"/>
                <w:color w:val="000000"/>
                <w:sz w:val="24"/>
                <w:szCs w:val="24"/>
              </w:rPr>
            </w:pPr>
          </w:p>
        </w:tc>
        <w:tc>
          <w:tcPr>
            <w:tcW w:w="37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Итого за учебный год</w:t>
            </w:r>
          </w:p>
        </w:tc>
        <w:tc>
          <w:tcPr>
            <w:tcW w:w="10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bCs/>
                <w:sz w:val="24"/>
                <w:szCs w:val="24"/>
              </w:rPr>
            </w:pPr>
            <w:r>
              <w:rPr>
                <w:rFonts w:ascii="Times New Roman" w:hAnsi="Times New Roman"/>
                <w:b/>
                <w:bCs/>
                <w:sz w:val="24"/>
                <w:szCs w:val="24"/>
              </w:rPr>
              <w:t>31</w:t>
            </w:r>
          </w:p>
        </w:tc>
        <w:tc>
          <w:tcPr>
            <w:tcW w:w="116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bCs/>
                <w:sz w:val="24"/>
                <w:szCs w:val="24"/>
              </w:rPr>
            </w:pPr>
            <w:r>
              <w:rPr>
                <w:rFonts w:ascii="Times New Roman" w:hAnsi="Times New Roman"/>
                <w:b/>
                <w:bCs/>
                <w:sz w:val="24"/>
                <w:szCs w:val="24"/>
              </w:rPr>
              <w:t>465</w:t>
            </w:r>
          </w:p>
        </w:tc>
        <w:tc>
          <w:tcPr>
            <w:tcW w:w="198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bCs/>
                <w:sz w:val="24"/>
                <w:szCs w:val="24"/>
              </w:rPr>
            </w:pPr>
            <w:r>
              <w:rPr>
                <w:rFonts w:ascii="Times New Roman" w:hAnsi="Times New Roman"/>
                <w:b/>
                <w:bCs/>
                <w:sz w:val="24"/>
                <w:szCs w:val="24"/>
              </w:rPr>
              <w:t>155</w:t>
            </w:r>
          </w:p>
        </w:tc>
        <w:tc>
          <w:tcPr>
            <w:tcW w:w="123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bCs/>
                <w:sz w:val="24"/>
                <w:szCs w:val="24"/>
              </w:rPr>
            </w:pPr>
            <w:r>
              <w:rPr>
                <w:rFonts w:ascii="Times New Roman" w:hAnsi="Times New Roman"/>
                <w:b/>
                <w:bCs/>
                <w:sz w:val="24"/>
                <w:szCs w:val="24"/>
              </w:rPr>
              <w:t>310</w:t>
            </w:r>
          </w:p>
        </w:tc>
      </w:tr>
    </w:tbl>
    <w:p>
      <w:pPr>
        <w:spacing w:after="0" w:line="240" w:lineRule="auto"/>
        <w:jc w:val="center"/>
        <w:rPr>
          <w:rFonts w:ascii="Times New Roman" w:hAnsi="Times New Roman"/>
          <w:color w:val="000000"/>
          <w:sz w:val="28"/>
          <w:szCs w:val="28"/>
          <w:lang w:eastAsia="ar-SA"/>
        </w:rPr>
      </w:pPr>
    </w:p>
    <w:p>
      <w:pPr>
        <w:spacing w:after="0" w:line="240" w:lineRule="auto"/>
        <w:rPr>
          <w:rFonts w:ascii="Times New Roman" w:hAnsi="Times New Roman"/>
          <w:color w:val="000000"/>
          <w:sz w:val="28"/>
          <w:szCs w:val="28"/>
          <w:lang w:eastAsia="ar-SA"/>
        </w:rPr>
      </w:pPr>
    </w:p>
    <w:p>
      <w:pPr>
        <w:spacing w:after="0" w:line="240" w:lineRule="auto"/>
        <w:rPr>
          <w:rFonts w:ascii="Times New Roman" w:hAnsi="Times New Roman"/>
          <w:color w:val="000000"/>
          <w:sz w:val="28"/>
          <w:szCs w:val="28"/>
          <w:lang w:eastAsia="ar-SA"/>
        </w:rPr>
      </w:pPr>
    </w:p>
    <w:p>
      <w:pPr>
        <w:spacing w:after="0" w:line="240" w:lineRule="auto"/>
        <w:rPr>
          <w:rFonts w:ascii="Times New Roman" w:hAnsi="Times New Roman"/>
          <w:color w:val="000000"/>
          <w:sz w:val="28"/>
          <w:szCs w:val="28"/>
          <w:lang w:eastAsia="ar-SA"/>
        </w:rPr>
      </w:pPr>
    </w:p>
    <w:p>
      <w:pPr>
        <w:spacing w:after="0" w:line="240" w:lineRule="auto"/>
        <w:rPr>
          <w:rFonts w:ascii="Times New Roman" w:hAnsi="Times New Roman"/>
          <w:color w:val="000000"/>
          <w:sz w:val="28"/>
          <w:szCs w:val="28"/>
          <w:lang w:eastAsia="ar-SA"/>
        </w:rPr>
      </w:pPr>
    </w:p>
    <w:p>
      <w:pPr>
        <w:spacing w:after="0" w:line="240" w:lineRule="auto"/>
        <w:rPr>
          <w:rFonts w:ascii="Times New Roman" w:hAnsi="Times New Roman"/>
          <w:color w:val="000000"/>
          <w:sz w:val="28"/>
          <w:szCs w:val="28"/>
          <w:lang w:eastAsia="ar-SA"/>
        </w:rPr>
      </w:pPr>
    </w:p>
    <w:p>
      <w:pPr>
        <w:rPr>
          <w:rFonts w:ascii="Times New Roman" w:hAnsi="Times New Roman" w:cs="Times New Roman"/>
          <w:b/>
          <w:bCs/>
          <w:sz w:val="32"/>
          <w:szCs w:val="32"/>
        </w:rPr>
      </w:pPr>
      <w:r>
        <w:rPr>
          <w:rFonts w:ascii="Times New Roman" w:hAnsi="Times New Roman" w:cs="Times New Roman"/>
          <w:b/>
          <w:bCs/>
          <w:sz w:val="32"/>
          <w:szCs w:val="32"/>
        </w:rPr>
        <w:t xml:space="preserve">  </w:t>
      </w:r>
    </w:p>
    <w:p>
      <w:pPr>
        <w:rPr>
          <w:rFonts w:ascii="Times New Roman" w:hAnsi="Times New Roman" w:cs="Times New Roman"/>
          <w:b/>
          <w:bCs/>
          <w:sz w:val="32"/>
          <w:szCs w:val="32"/>
        </w:rPr>
      </w:pPr>
    </w:p>
    <w:p>
      <w:pPr>
        <w:pStyle w:val="20"/>
        <w:shd w:val="clear" w:color="auto" w:fill="FFFFFF"/>
        <w:spacing w:before="0" w:beforeAutospacing="0" w:after="0" w:afterAutospacing="0"/>
        <w:rPr>
          <w:rFonts w:eastAsiaTheme="minorHAnsi"/>
          <w:b/>
          <w:bCs/>
          <w:sz w:val="32"/>
          <w:szCs w:val="32"/>
          <w:lang w:eastAsia="en-US"/>
        </w:rPr>
      </w:pPr>
    </w:p>
    <w:p>
      <w:pPr>
        <w:pStyle w:val="20"/>
        <w:shd w:val="clear" w:color="auto" w:fill="FFFFFF"/>
        <w:spacing w:before="0" w:beforeAutospacing="0" w:after="0" w:afterAutospacing="0"/>
        <w:rPr>
          <w:rFonts w:eastAsiaTheme="minorHAnsi"/>
          <w:b/>
          <w:bCs/>
          <w:sz w:val="32"/>
          <w:szCs w:val="32"/>
          <w:lang w:eastAsia="en-US"/>
        </w:rPr>
      </w:pPr>
      <w:r>
        <w:rPr>
          <w:rFonts w:eastAsiaTheme="minorHAnsi"/>
          <w:b/>
          <w:bCs/>
          <w:sz w:val="32"/>
          <w:szCs w:val="32"/>
          <w:lang w:eastAsia="en-US"/>
        </w:rPr>
        <w:t xml:space="preserve">                        </w:t>
      </w:r>
    </w:p>
    <w:p>
      <w:pPr>
        <w:pStyle w:val="20"/>
        <w:shd w:val="clear" w:color="auto" w:fill="FFFFFF"/>
        <w:spacing w:before="0" w:beforeAutospacing="0" w:after="0" w:afterAutospacing="0"/>
        <w:rPr>
          <w:rFonts w:eastAsiaTheme="minorHAnsi"/>
          <w:b/>
          <w:bCs/>
          <w:sz w:val="32"/>
          <w:szCs w:val="32"/>
          <w:lang w:eastAsia="en-US"/>
        </w:rPr>
      </w:pPr>
    </w:p>
    <w:p>
      <w:pPr>
        <w:pStyle w:val="20"/>
        <w:shd w:val="clear" w:color="auto" w:fill="FFFFFF"/>
        <w:spacing w:before="0" w:beforeAutospacing="0" w:after="0" w:afterAutospacing="0"/>
        <w:rPr>
          <w:rFonts w:eastAsiaTheme="minorHAnsi"/>
          <w:b/>
          <w:bCs/>
          <w:sz w:val="32"/>
          <w:szCs w:val="32"/>
          <w:lang w:eastAsia="en-US"/>
        </w:rPr>
      </w:pPr>
    </w:p>
    <w:p>
      <w:pPr>
        <w:pStyle w:val="20"/>
        <w:shd w:val="clear" w:color="auto" w:fill="FFFFFF"/>
        <w:spacing w:before="0" w:beforeAutospacing="0" w:after="0" w:afterAutospacing="0"/>
        <w:rPr>
          <w:rFonts w:eastAsiaTheme="minorHAnsi"/>
          <w:b/>
          <w:bCs/>
          <w:sz w:val="32"/>
          <w:szCs w:val="32"/>
          <w:lang w:eastAsia="en-US"/>
        </w:rPr>
      </w:pPr>
    </w:p>
    <w:p>
      <w:pPr>
        <w:pStyle w:val="20"/>
        <w:shd w:val="clear" w:color="auto" w:fill="FFFFFF"/>
        <w:spacing w:before="0" w:beforeAutospacing="0" w:after="0" w:afterAutospacing="0"/>
        <w:rPr>
          <w:rFonts w:eastAsiaTheme="minorHAnsi"/>
          <w:b/>
          <w:bCs/>
          <w:sz w:val="32"/>
          <w:szCs w:val="32"/>
          <w:lang w:eastAsia="en-US"/>
        </w:rPr>
      </w:pPr>
    </w:p>
    <w:p>
      <w:pPr>
        <w:pStyle w:val="20"/>
        <w:shd w:val="clear" w:color="auto" w:fill="FFFFFF"/>
        <w:spacing w:before="0" w:beforeAutospacing="0" w:after="0" w:afterAutospacing="0"/>
        <w:rPr>
          <w:rFonts w:eastAsiaTheme="minorHAnsi"/>
          <w:b/>
          <w:bCs/>
          <w:sz w:val="32"/>
          <w:szCs w:val="32"/>
          <w:lang w:eastAsia="en-US"/>
        </w:rPr>
      </w:pPr>
    </w:p>
    <w:p>
      <w:pPr>
        <w:pStyle w:val="20"/>
        <w:shd w:val="clear" w:color="auto" w:fill="FFFFFF"/>
        <w:spacing w:before="0" w:beforeAutospacing="0" w:after="0" w:afterAutospacing="0"/>
        <w:rPr>
          <w:rFonts w:eastAsiaTheme="minorHAnsi"/>
          <w:b/>
          <w:bCs/>
          <w:sz w:val="32"/>
          <w:szCs w:val="32"/>
          <w:lang w:eastAsia="en-US"/>
        </w:rPr>
      </w:pPr>
    </w:p>
    <w:p>
      <w:pPr>
        <w:pStyle w:val="20"/>
        <w:shd w:val="clear" w:color="auto" w:fill="FFFFFF"/>
        <w:spacing w:before="0" w:beforeAutospacing="0" w:after="0" w:afterAutospacing="0"/>
        <w:rPr>
          <w:rFonts w:eastAsiaTheme="minorHAnsi"/>
          <w:b/>
          <w:bCs/>
          <w:sz w:val="32"/>
          <w:szCs w:val="32"/>
          <w:lang w:eastAsia="en-US"/>
        </w:rPr>
      </w:pPr>
    </w:p>
    <w:p>
      <w:pPr>
        <w:pStyle w:val="20"/>
        <w:shd w:val="clear" w:color="auto" w:fill="FFFFFF"/>
        <w:spacing w:before="0" w:beforeAutospacing="0" w:after="0" w:afterAutospacing="0"/>
        <w:rPr>
          <w:b/>
          <w:bCs/>
          <w:color w:val="000000"/>
          <w:sz w:val="28"/>
          <w:szCs w:val="28"/>
        </w:rPr>
      </w:pPr>
      <w:r>
        <w:rPr>
          <w:rFonts w:eastAsiaTheme="minorHAnsi"/>
          <w:b/>
          <w:bCs/>
          <w:sz w:val="32"/>
          <w:szCs w:val="32"/>
          <w:lang w:eastAsia="en-US"/>
        </w:rPr>
        <w:t xml:space="preserve">                              </w:t>
      </w:r>
      <w:r>
        <w:rPr>
          <w:b/>
          <w:bCs/>
          <w:sz w:val="36"/>
          <w:szCs w:val="36"/>
        </w:rPr>
        <w:t xml:space="preserve"> </w:t>
      </w:r>
      <w:r>
        <w:rPr>
          <w:b/>
          <w:bCs/>
          <w:color w:val="000000"/>
          <w:sz w:val="28"/>
          <w:szCs w:val="28"/>
        </w:rPr>
        <w:t>Календарно-тематический план</w:t>
      </w:r>
    </w:p>
    <w:p>
      <w:pPr>
        <w:pStyle w:val="20"/>
        <w:shd w:val="clear" w:color="auto" w:fill="FFFFFF"/>
        <w:spacing w:before="0" w:beforeAutospacing="0" w:after="0" w:afterAutospacing="0"/>
        <w:jc w:val="center"/>
        <w:rPr>
          <w:b/>
          <w:bCs/>
          <w:color w:val="000000"/>
          <w:sz w:val="28"/>
          <w:szCs w:val="28"/>
        </w:rPr>
      </w:pPr>
      <w:r>
        <w:rPr>
          <w:b/>
          <w:bCs/>
          <w:color w:val="000000"/>
          <w:sz w:val="28"/>
          <w:szCs w:val="28"/>
        </w:rPr>
        <w:t>«Азбука безопасности»</w:t>
      </w:r>
    </w:p>
    <w:tbl>
      <w:tblPr>
        <w:tblStyle w:val="3"/>
        <w:tblW w:w="10490" w:type="dxa"/>
        <w:tblInd w:w="-719" w:type="dxa"/>
        <w:shd w:val="clear" w:color="auto" w:fill="FFFFFF"/>
        <w:tblLayout w:type="fixed"/>
        <w:tblCellMar>
          <w:top w:w="15" w:type="dxa"/>
          <w:left w:w="15" w:type="dxa"/>
          <w:bottom w:w="15" w:type="dxa"/>
          <w:right w:w="15" w:type="dxa"/>
        </w:tblCellMar>
      </w:tblPr>
      <w:tblGrid>
        <w:gridCol w:w="1418"/>
        <w:gridCol w:w="1559"/>
        <w:gridCol w:w="2835"/>
        <w:gridCol w:w="4678"/>
      </w:tblGrid>
      <w:tr>
        <w:tblPrEx>
          <w:shd w:val="clear" w:color="auto" w:fill="FFFFFF"/>
          <w:tblCellMar>
            <w:top w:w="15" w:type="dxa"/>
            <w:left w:w="15" w:type="dxa"/>
            <w:bottom w:w="15" w:type="dxa"/>
            <w:right w:w="15" w:type="dxa"/>
          </w:tblCellMar>
        </w:tblPrEx>
        <w:tc>
          <w:tcPr>
            <w:tcW w:w="1418" w:type="dxa"/>
            <w:tcBorders>
              <w:top w:val="triple" w:color="auto" w:sz="4"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b/>
                <w:bCs/>
                <w:color w:val="000000"/>
                <w:lang w:eastAsia="ru-RU"/>
              </w:rPr>
            </w:pPr>
            <w:r>
              <w:rPr>
                <w:rFonts w:ascii="Times New Roman" w:hAnsi="Times New Roman" w:eastAsia="Times New Roman"/>
                <w:b/>
                <w:bCs/>
                <w:color w:val="000000"/>
                <w:sz w:val="28"/>
                <w:szCs w:val="28"/>
                <w:lang w:eastAsia="ru-RU"/>
              </w:rPr>
              <w:t>Месяц</w:t>
            </w:r>
          </w:p>
        </w:tc>
        <w:tc>
          <w:tcPr>
            <w:tcW w:w="1559" w:type="dxa"/>
            <w:tcBorders>
              <w:top w:val="triple" w:color="auto" w:sz="4"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b/>
                <w:bCs/>
                <w:color w:val="000000"/>
                <w:lang w:eastAsia="ru-RU"/>
              </w:rPr>
            </w:pPr>
            <w:r>
              <w:rPr>
                <w:rFonts w:ascii="Times New Roman" w:hAnsi="Times New Roman" w:eastAsia="Times New Roman"/>
                <w:b/>
                <w:bCs/>
                <w:color w:val="000000"/>
                <w:sz w:val="28"/>
                <w:szCs w:val="28"/>
                <w:lang w:eastAsia="ru-RU"/>
              </w:rPr>
              <w:t>Неделя</w:t>
            </w:r>
          </w:p>
        </w:tc>
        <w:tc>
          <w:tcPr>
            <w:tcW w:w="2835" w:type="dxa"/>
            <w:tcBorders>
              <w:top w:val="triple" w:color="auto" w:sz="4"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b/>
                <w:bCs/>
                <w:color w:val="000000"/>
                <w:lang w:eastAsia="ru-RU"/>
              </w:rPr>
            </w:pPr>
            <w:r>
              <w:rPr>
                <w:rFonts w:ascii="Times New Roman" w:hAnsi="Times New Roman" w:eastAsia="Times New Roman"/>
                <w:b/>
                <w:bCs/>
                <w:color w:val="000000"/>
                <w:sz w:val="28"/>
                <w:szCs w:val="28"/>
                <w:lang w:eastAsia="ru-RU"/>
              </w:rPr>
              <w:t>Тема</w:t>
            </w:r>
          </w:p>
        </w:tc>
        <w:tc>
          <w:tcPr>
            <w:tcW w:w="4678" w:type="dxa"/>
            <w:tcBorders>
              <w:top w:val="triple" w:color="auto" w:sz="4"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b/>
                <w:bCs/>
                <w:color w:val="000000"/>
                <w:lang w:eastAsia="ru-RU"/>
              </w:rPr>
            </w:pPr>
            <w:r>
              <w:rPr>
                <w:rFonts w:ascii="Times New Roman" w:hAnsi="Times New Roman" w:eastAsia="Times New Roman"/>
                <w:b/>
                <w:bCs/>
                <w:color w:val="000000"/>
                <w:sz w:val="28"/>
                <w:szCs w:val="28"/>
                <w:lang w:eastAsia="ru-RU"/>
              </w:rPr>
              <w:t>Цель</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eastAsia="Times New Roman"/>
                <w:color w:val="000000"/>
                <w:sz w:val="28"/>
                <w:szCs w:val="28"/>
                <w:lang w:eastAsia="ru-RU"/>
              </w:rPr>
              <w:t>Октябрь</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color w:val="000000"/>
                <w:lang w:eastAsia="ru-RU"/>
              </w:rPr>
            </w:pPr>
            <w:r>
              <w:rPr>
                <w:rFonts w:ascii="Times New Roman" w:hAnsi="Times New Roman" w:eastAsia="Times New Roman"/>
                <w:color w:val="000000"/>
                <w:sz w:val="28"/>
                <w:szCs w:val="28"/>
                <w:lang w:eastAsia="ru-RU"/>
              </w:rPr>
              <w:t>1</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sz w:val="28"/>
                <w:szCs w:val="28"/>
              </w:rPr>
              <w:t>«Дорога и ее элементы »</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eastAsia="Times New Roman"/>
                <w:color w:val="000000"/>
                <w:sz w:val="28"/>
                <w:szCs w:val="28"/>
                <w:lang w:eastAsia="ru-RU"/>
              </w:rPr>
            </w:pPr>
            <w:r>
              <w:rPr>
                <w:rFonts w:ascii="Times New Roman" w:hAnsi="Times New Roman" w:cs="Times New Roman"/>
                <w:sz w:val="28"/>
                <w:szCs w:val="28"/>
              </w:rPr>
              <w:t>Закрепить знания детей о понятии правилах дорожного движения.</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color w:val="000000"/>
                <w:lang w:eastAsia="ru-RU"/>
              </w:rPr>
            </w:pPr>
            <w:r>
              <w:rPr>
                <w:rFonts w:ascii="Times New Roman" w:hAnsi="Times New Roman" w:eastAsia="Times New Roman"/>
                <w:color w:val="000000"/>
                <w:sz w:val="28"/>
                <w:szCs w:val="28"/>
                <w:lang w:eastAsia="ru-RU"/>
              </w:rPr>
              <w:t>2</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sz w:val="28"/>
                <w:szCs w:val="28"/>
                <w:lang w:eastAsia="ru-RU"/>
              </w:rPr>
            </w:pPr>
            <w:r>
              <w:rPr>
                <w:rFonts w:ascii="Times New Roman" w:hAnsi="Times New Roman" w:cs="Times New Roman"/>
                <w:sz w:val="28"/>
                <w:szCs w:val="28"/>
              </w:rPr>
              <w:t>Беседа  «Правила поведения детей на улице»</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cs="Times New Roman"/>
                <w:sz w:val="28"/>
                <w:szCs w:val="28"/>
              </w:rPr>
              <w:t>Закрепить знания детей о правилах поведения на улице</w:t>
            </w:r>
            <w:r>
              <w:rPr>
                <w:rFonts w:ascii="Times New Roman" w:hAnsi="Times New Roman" w:cs="Times New Roman"/>
                <w:sz w:val="24"/>
                <w:szCs w:val="24"/>
              </w:rPr>
              <w:t xml:space="preserve"> .</w:t>
            </w:r>
          </w:p>
        </w:tc>
      </w:tr>
      <w:tr>
        <w:tblPrEx>
          <w:shd w:val="clear" w:color="auto" w:fill="FFFFFF"/>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color w:val="000000"/>
                <w:lang w:eastAsia="ru-RU"/>
              </w:rPr>
            </w:pPr>
            <w:r>
              <w:rPr>
                <w:rFonts w:ascii="Times New Roman" w:hAnsi="Times New Roman" w:eastAsia="Times New Roman"/>
                <w:color w:val="000000"/>
                <w:sz w:val="28"/>
                <w:szCs w:val="28"/>
                <w:lang w:eastAsia="ru-RU"/>
              </w:rPr>
              <w:t>3</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cs="Times New Roman"/>
                <w:sz w:val="28"/>
                <w:szCs w:val="28"/>
              </w:rPr>
              <w:t>Рисование «Наш город»</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sz w:val="28"/>
                <w:szCs w:val="28"/>
                <w:lang w:eastAsia="ru-RU"/>
              </w:rPr>
            </w:pPr>
            <w:r>
              <w:rPr>
                <w:rFonts w:ascii="Times New Roman" w:hAnsi="Times New Roman" w:cs="Times New Roman"/>
                <w:sz w:val="28"/>
                <w:szCs w:val="28"/>
              </w:rPr>
              <w:t>Учить детей изображать свой город</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eastAsia="Times New Roman"/>
                <w:color w:val="000000"/>
                <w:sz w:val="28"/>
                <w:szCs w:val="28"/>
                <w:lang w:eastAsia="ru-RU"/>
              </w:rPr>
            </w:pPr>
            <w:r>
              <w:rPr>
                <w:rFonts w:ascii="Times New Roman" w:hAnsi="Times New Roman" w:cs="Times New Roman"/>
                <w:sz w:val="28"/>
                <w:szCs w:val="28"/>
              </w:rPr>
              <w:t>Составление рассказа из личного опыта «Как я с родителями ехал в гости»</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eastAsia="Times New Roman"/>
                <w:color w:val="000000"/>
                <w:sz w:val="28"/>
                <w:szCs w:val="28"/>
                <w:lang w:eastAsia="ru-RU"/>
              </w:rPr>
            </w:pPr>
            <w:r>
              <w:rPr>
                <w:rFonts w:ascii="Times New Roman" w:hAnsi="Times New Roman" w:cs="Times New Roman"/>
                <w:sz w:val="28"/>
                <w:szCs w:val="28"/>
              </w:rPr>
              <w:t>Научить  детей рассказывать по картинкам рассказы.</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eastAsia="Times New Roman"/>
                <w:color w:val="000000"/>
                <w:sz w:val="28"/>
                <w:szCs w:val="28"/>
                <w:lang w:eastAsia="ru-RU"/>
              </w:rPr>
              <w:t>Ноябрь</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color w:val="000000"/>
                <w:lang w:eastAsia="ru-RU"/>
              </w:rPr>
            </w:pPr>
            <w:r>
              <w:rPr>
                <w:rFonts w:ascii="Times New Roman" w:hAnsi="Times New Roman" w:eastAsia="Times New Roman"/>
                <w:color w:val="000000"/>
                <w:sz w:val="28"/>
                <w:szCs w:val="28"/>
                <w:lang w:eastAsia="ru-RU"/>
              </w:rPr>
              <w:t>1</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cs="Times New Roman"/>
                <w:sz w:val="28"/>
                <w:szCs w:val="28"/>
              </w:rPr>
              <w:t>Улица полна неожиданностей</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sz w:val="28"/>
                <w:szCs w:val="28"/>
                <w:lang w:eastAsia="ru-RU"/>
              </w:rPr>
            </w:pPr>
            <w:r>
              <w:rPr>
                <w:rFonts w:ascii="Times New Roman" w:hAnsi="Times New Roman" w:cs="Times New Roman"/>
                <w:sz w:val="28"/>
                <w:szCs w:val="28"/>
              </w:rPr>
              <w:t xml:space="preserve"> Учить детей слушать внимательно рассказы ..</w:t>
            </w:r>
          </w:p>
        </w:tc>
      </w:tr>
      <w:tr>
        <w:tblPrEx>
          <w:shd w:val="clear" w:color="auto" w:fill="FFFFFF"/>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color w:val="000000"/>
                <w:lang w:eastAsia="ru-RU"/>
              </w:rPr>
            </w:pPr>
            <w:r>
              <w:rPr>
                <w:rFonts w:ascii="Times New Roman" w:hAnsi="Times New Roman" w:eastAsia="Times New Roman"/>
                <w:color w:val="000000"/>
                <w:sz w:val="28"/>
                <w:szCs w:val="28"/>
                <w:lang w:eastAsia="ru-RU"/>
              </w:rPr>
              <w:t>2</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Просмотр видеофильма </w:t>
            </w:r>
          </w:p>
          <w:p>
            <w:pPr>
              <w:spacing w:after="0" w:line="240" w:lineRule="auto"/>
              <w:rPr>
                <w:rFonts w:eastAsia="Times New Roman" w:cs="Calibri"/>
                <w:color w:val="000000"/>
                <w:lang w:eastAsia="ru-RU"/>
              </w:rPr>
            </w:pPr>
            <w:r>
              <w:rPr>
                <w:rFonts w:ascii="Times New Roman" w:hAnsi="Times New Roman" w:cs="Times New Roman"/>
                <w:sz w:val="28"/>
                <w:szCs w:val="28"/>
              </w:rPr>
              <w:t>«Улица полна неожиданностей»</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cs="Times New Roman"/>
                <w:sz w:val="28"/>
                <w:szCs w:val="28"/>
              </w:rPr>
            </w:pPr>
            <w:r>
              <w:rPr>
                <w:rFonts w:ascii="Times New Roman" w:hAnsi="Times New Roman" w:cs="Times New Roman"/>
                <w:sz w:val="28"/>
                <w:szCs w:val="28"/>
              </w:rPr>
              <w:t>Что нас ожидает на улице.</w:t>
            </w:r>
          </w:p>
          <w:p>
            <w:pPr>
              <w:spacing w:after="0" w:line="240" w:lineRule="auto"/>
              <w:rPr>
                <w:rFonts w:eastAsia="Times New Roman" w:cs="Calibri"/>
                <w:color w:val="000000"/>
                <w:sz w:val="28"/>
                <w:szCs w:val="28"/>
                <w:lang w:eastAsia="ru-RU"/>
              </w:rPr>
            </w:pP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color w:val="000000"/>
                <w:lang w:eastAsia="ru-RU"/>
              </w:rPr>
            </w:pPr>
            <w:r>
              <w:rPr>
                <w:rFonts w:ascii="Times New Roman" w:hAnsi="Times New Roman" w:eastAsia="Times New Roman"/>
                <w:color w:val="000000"/>
                <w:sz w:val="28"/>
                <w:szCs w:val="28"/>
                <w:lang w:eastAsia="ru-RU"/>
              </w:rPr>
              <w:t>3</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Рисование </w:t>
            </w:r>
          </w:p>
          <w:p>
            <w:pPr>
              <w:spacing w:after="0" w:line="240" w:lineRule="auto"/>
              <w:rPr>
                <w:rFonts w:eastAsia="Times New Roman" w:cs="Calibri"/>
                <w:color w:val="000000"/>
                <w:lang w:eastAsia="ru-RU"/>
              </w:rPr>
            </w:pPr>
            <w:r>
              <w:rPr>
                <w:rFonts w:ascii="Times New Roman" w:hAnsi="Times New Roman" w:cs="Times New Roman"/>
                <w:sz w:val="28"/>
                <w:szCs w:val="28"/>
              </w:rPr>
              <w:t>«Улица»</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eastAsia="Times New Roman"/>
                <w:color w:val="000000"/>
                <w:sz w:val="28"/>
                <w:szCs w:val="28"/>
                <w:lang w:eastAsia="ru-RU"/>
              </w:rPr>
              <w:t xml:space="preserve">Научить изображать (дома, дороги, тратуары и т.д.) </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Беседа </w:t>
            </w:r>
          </w:p>
          <w:p>
            <w:pPr>
              <w:spacing w:after="0" w:line="240" w:lineRule="auto"/>
              <w:rPr>
                <w:rFonts w:ascii="Times New Roman" w:hAnsi="Times New Roman" w:eastAsia="Times New Roman"/>
                <w:color w:val="000000"/>
                <w:sz w:val="28"/>
                <w:szCs w:val="28"/>
                <w:lang w:eastAsia="ru-RU"/>
              </w:rPr>
            </w:pPr>
            <w:r>
              <w:rPr>
                <w:rFonts w:ascii="Times New Roman" w:hAnsi="Times New Roman" w:cs="Times New Roman"/>
                <w:sz w:val="28"/>
                <w:szCs w:val="28"/>
              </w:rPr>
              <w:t>«Улица полна неожиданностей»</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eastAsia="Times New Roman"/>
                <w:color w:val="000000"/>
                <w:sz w:val="28"/>
                <w:szCs w:val="28"/>
                <w:lang w:eastAsia="ru-RU"/>
              </w:rPr>
            </w:pPr>
            <w:r>
              <w:rPr>
                <w:rFonts w:ascii="Times New Roman" w:hAnsi="Times New Roman" w:cs="Times New Roman"/>
                <w:sz w:val="28"/>
                <w:szCs w:val="28"/>
              </w:rPr>
              <w:t>Разыгрывание ситуации.</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eastAsia="Times New Roman"/>
                <w:color w:val="000000"/>
                <w:sz w:val="28"/>
                <w:szCs w:val="28"/>
                <w:lang w:eastAsia="ru-RU"/>
              </w:rPr>
              <w:t>Декабрь</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color w:val="000000"/>
                <w:lang w:eastAsia="ru-RU"/>
              </w:rPr>
            </w:pPr>
            <w:r>
              <w:rPr>
                <w:rFonts w:ascii="Times New Roman" w:hAnsi="Times New Roman" w:eastAsia="Times New Roman"/>
                <w:color w:val="000000"/>
                <w:sz w:val="28"/>
                <w:szCs w:val="28"/>
                <w:lang w:eastAsia="ru-RU"/>
              </w:rPr>
              <w:t>1</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cs="Times New Roman"/>
                <w:sz w:val="28"/>
                <w:szCs w:val="28"/>
              </w:rPr>
              <w:t xml:space="preserve">Чтение художественных произведений А.Северный «Светофор»  </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cs="Times New Roman"/>
                <w:sz w:val="28"/>
                <w:szCs w:val="28"/>
              </w:rPr>
              <w:t>Знакомить детей с сигналами светофора</w:t>
            </w:r>
            <w:r>
              <w:rPr>
                <w:rFonts w:ascii="Times New Roman" w:hAnsi="Times New Roman" w:cs="Times New Roman"/>
                <w:sz w:val="24"/>
                <w:szCs w:val="24"/>
              </w:rPr>
              <w:t xml:space="preserve"> .</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color w:val="000000"/>
                <w:lang w:eastAsia="ru-RU"/>
              </w:rPr>
            </w:pPr>
            <w:r>
              <w:rPr>
                <w:rFonts w:ascii="Times New Roman" w:hAnsi="Times New Roman" w:eastAsia="Times New Roman"/>
                <w:color w:val="000000"/>
                <w:sz w:val="28"/>
                <w:szCs w:val="28"/>
                <w:lang w:eastAsia="ru-RU"/>
              </w:rPr>
              <w:t>2</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Рисование </w:t>
            </w:r>
          </w:p>
          <w:p>
            <w:pPr>
              <w:spacing w:after="0" w:line="240" w:lineRule="auto"/>
              <w:rPr>
                <w:rFonts w:eastAsia="Times New Roman" w:cs="Calibri"/>
                <w:color w:val="000000"/>
                <w:lang w:eastAsia="ru-RU"/>
              </w:rPr>
            </w:pPr>
            <w:r>
              <w:rPr>
                <w:rFonts w:ascii="Times New Roman" w:hAnsi="Times New Roman" w:cs="Times New Roman"/>
                <w:sz w:val="28"/>
                <w:szCs w:val="28"/>
              </w:rPr>
              <w:t>« Светофор на улицах города»</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eastAsia="Times New Roman"/>
                <w:color w:val="000000"/>
                <w:sz w:val="28"/>
                <w:szCs w:val="28"/>
                <w:lang w:eastAsia="ru-RU"/>
              </w:rPr>
              <w:t>Научить определять сигналы светофора.</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color w:val="000000"/>
                <w:lang w:eastAsia="ru-RU"/>
              </w:rPr>
            </w:pPr>
            <w:r>
              <w:rPr>
                <w:rFonts w:ascii="Times New Roman" w:hAnsi="Times New Roman" w:eastAsia="Times New Roman"/>
                <w:color w:val="000000"/>
                <w:sz w:val="28"/>
                <w:szCs w:val="28"/>
                <w:lang w:eastAsia="ru-RU"/>
              </w:rPr>
              <w:t>3</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cs="Times New Roman"/>
                <w:sz w:val="28"/>
                <w:szCs w:val="28"/>
              </w:rPr>
              <w:t>Просмотр мультфильма «Смешарики правила поведения на улице»</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sz w:val="28"/>
                <w:szCs w:val="28"/>
                <w:lang w:eastAsia="ru-RU"/>
              </w:rPr>
            </w:pPr>
            <w:r>
              <w:rPr>
                <w:rFonts w:ascii="Times New Roman" w:hAnsi="Times New Roman" w:cs="Times New Roman"/>
                <w:sz w:val="28"/>
                <w:szCs w:val="28"/>
              </w:rPr>
              <w:t>Закрепить знания детей о светофоре.</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eastAsia="Times New Roman"/>
                <w:color w:val="000000"/>
                <w:sz w:val="28"/>
                <w:szCs w:val="28"/>
                <w:lang w:eastAsia="ru-RU"/>
              </w:rPr>
            </w:pPr>
            <w:r>
              <w:rPr>
                <w:rFonts w:ascii="Times New Roman" w:hAnsi="Times New Roman" w:cs="Times New Roman"/>
                <w:sz w:val="28"/>
                <w:szCs w:val="28"/>
              </w:rPr>
              <w:t>Художественная литература заучивание стихотворения «Вот городская улица …из книги «Азбука безопасности»</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eastAsia="Times New Roman"/>
                <w:color w:val="000000"/>
                <w:sz w:val="28"/>
                <w:szCs w:val="28"/>
                <w:lang w:eastAsia="ru-RU"/>
              </w:rPr>
            </w:pPr>
            <w:r>
              <w:rPr>
                <w:rFonts w:ascii="Times New Roman" w:hAnsi="Times New Roman" w:cs="Times New Roman"/>
                <w:sz w:val="28"/>
                <w:szCs w:val="28"/>
              </w:rPr>
              <w:t>Учить самостоятельно пересказывать рассказ.</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eastAsia="Times New Roman"/>
                <w:color w:val="000000"/>
                <w:sz w:val="28"/>
                <w:szCs w:val="28"/>
                <w:lang w:eastAsia="ru-RU"/>
              </w:rPr>
              <w:t>Январь</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color w:val="000000"/>
                <w:lang w:eastAsia="ru-RU"/>
              </w:rPr>
            </w:pPr>
            <w:r>
              <w:rPr>
                <w:rFonts w:ascii="Times New Roman" w:hAnsi="Times New Roman" w:eastAsia="Times New Roman"/>
                <w:color w:val="000000"/>
                <w:sz w:val="28"/>
                <w:szCs w:val="28"/>
                <w:lang w:eastAsia="ru-RU"/>
              </w:rPr>
              <w:t>1</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cs="Times New Roman"/>
                <w:sz w:val="28"/>
                <w:szCs w:val="28"/>
              </w:rPr>
              <w:t>Дорожные знаки</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eastAsia="Times New Roman"/>
                <w:color w:val="000000"/>
                <w:sz w:val="28"/>
                <w:szCs w:val="28"/>
                <w:lang w:eastAsia="ru-RU"/>
              </w:rPr>
              <w:t>Формирование представлений о дорожных знаках .</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color w:val="000000"/>
                <w:lang w:eastAsia="ru-RU"/>
              </w:rPr>
            </w:pPr>
            <w:r>
              <w:rPr>
                <w:rFonts w:ascii="Times New Roman" w:hAnsi="Times New Roman" w:eastAsia="Times New Roman"/>
                <w:color w:val="000000"/>
                <w:sz w:val="28"/>
                <w:szCs w:val="28"/>
                <w:lang w:eastAsia="ru-RU"/>
              </w:rPr>
              <w:t>2</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cs="Times New Roman"/>
                <w:sz w:val="28"/>
                <w:szCs w:val="28"/>
              </w:rPr>
              <w:t>Дидактическая игра «Путешествие в страну знаков»</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sz w:val="28"/>
                <w:szCs w:val="28"/>
                <w:lang w:eastAsia="ru-RU"/>
              </w:rPr>
            </w:pPr>
            <w:r>
              <w:rPr>
                <w:rFonts w:ascii="Times New Roman" w:hAnsi="Times New Roman" w:cs="Times New Roman"/>
                <w:sz w:val="28"/>
                <w:szCs w:val="28"/>
              </w:rPr>
              <w:t>Разыгрывание ситуации «Знакомство со знаками».</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color w:val="000000"/>
                <w:lang w:eastAsia="ru-RU"/>
              </w:rPr>
            </w:pPr>
            <w:r>
              <w:rPr>
                <w:rFonts w:ascii="Times New Roman" w:hAnsi="Times New Roman" w:eastAsia="Times New Roman"/>
                <w:color w:val="000000"/>
                <w:sz w:val="28"/>
                <w:szCs w:val="28"/>
                <w:lang w:eastAsia="ru-RU"/>
              </w:rPr>
              <w:t>3</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cs="Times New Roman"/>
                <w:sz w:val="28"/>
                <w:szCs w:val="28"/>
              </w:rPr>
              <w:t>Рисование «Придумай и нарисуй свой дорожный знак»</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cs="Times New Roman"/>
                <w:sz w:val="28"/>
                <w:szCs w:val="28"/>
              </w:rPr>
              <w:t>Закрепления знаний детей о светофоре</w:t>
            </w:r>
            <w:r>
              <w:rPr>
                <w:rFonts w:ascii="Times New Roman" w:hAnsi="Times New Roman" w:cs="Times New Roman"/>
                <w:sz w:val="24"/>
                <w:szCs w:val="24"/>
              </w:rPr>
              <w:t>.</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Беседа </w:t>
            </w:r>
          </w:p>
          <w:p>
            <w:pPr>
              <w:spacing w:after="0" w:line="240" w:lineRule="auto"/>
              <w:rPr>
                <w:rFonts w:ascii="Times New Roman" w:hAnsi="Times New Roman" w:eastAsia="Times New Roman"/>
                <w:color w:val="000000"/>
                <w:sz w:val="28"/>
                <w:szCs w:val="28"/>
                <w:lang w:eastAsia="ru-RU"/>
              </w:rPr>
            </w:pPr>
            <w:r>
              <w:rPr>
                <w:rFonts w:ascii="Times New Roman" w:hAnsi="Times New Roman" w:cs="Times New Roman"/>
                <w:sz w:val="28"/>
                <w:szCs w:val="28"/>
              </w:rPr>
              <w:t>«Что такое светофор»</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eastAsia="Times New Roman"/>
                <w:color w:val="000000"/>
                <w:sz w:val="28"/>
                <w:szCs w:val="28"/>
                <w:lang w:eastAsia="ru-RU"/>
              </w:rPr>
            </w:pPr>
            <w:r>
              <w:rPr>
                <w:rFonts w:ascii="Times New Roman" w:hAnsi="Times New Roman" w:cs="Times New Roman"/>
                <w:sz w:val="28"/>
                <w:szCs w:val="28"/>
              </w:rPr>
              <w:t>Самостоятельный выбор детьми ,рисунка</w:t>
            </w:r>
            <w:r>
              <w:rPr>
                <w:rFonts w:ascii="Times New Roman" w:hAnsi="Times New Roman" w:cs="Times New Roman"/>
                <w:sz w:val="24"/>
                <w:szCs w:val="24"/>
              </w:rPr>
              <w:t xml:space="preserve"> .</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eastAsia="Times New Roman"/>
                <w:color w:val="000000"/>
                <w:sz w:val="28"/>
                <w:szCs w:val="28"/>
                <w:lang w:eastAsia="ru-RU"/>
              </w:rPr>
              <w:t>Февраль</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color w:val="000000"/>
                <w:lang w:eastAsia="ru-RU"/>
              </w:rPr>
            </w:pPr>
            <w:r>
              <w:rPr>
                <w:rFonts w:ascii="Times New Roman" w:hAnsi="Times New Roman" w:eastAsia="Times New Roman"/>
                <w:color w:val="000000"/>
                <w:sz w:val="28"/>
                <w:szCs w:val="28"/>
                <w:lang w:eastAsia="ru-RU"/>
              </w:rPr>
              <w:t>1</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cs="Times New Roman"/>
                <w:sz w:val="28"/>
                <w:szCs w:val="28"/>
              </w:rPr>
              <w:t>Сигналы регулировщика</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sz w:val="28"/>
                <w:szCs w:val="28"/>
                <w:lang w:eastAsia="ru-RU"/>
              </w:rPr>
            </w:pPr>
            <w:r>
              <w:rPr>
                <w:rFonts w:ascii="Times New Roman" w:hAnsi="Times New Roman" w:cs="Times New Roman"/>
                <w:sz w:val="28"/>
                <w:szCs w:val="28"/>
              </w:rPr>
              <w:t>Знакомить детей с профессией полицейского.</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color w:val="000000"/>
                <w:lang w:eastAsia="ru-RU"/>
              </w:rPr>
            </w:pPr>
            <w:r>
              <w:rPr>
                <w:rFonts w:ascii="Times New Roman" w:hAnsi="Times New Roman" w:eastAsia="Times New Roman"/>
                <w:color w:val="000000"/>
                <w:sz w:val="28"/>
                <w:szCs w:val="28"/>
                <w:lang w:eastAsia="ru-RU"/>
              </w:rPr>
              <w:t>2</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cs="Times New Roman"/>
                <w:sz w:val="28"/>
                <w:szCs w:val="28"/>
              </w:rPr>
              <w:t>Досуговое развлечение «Путешествие в страну знаков»</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sz w:val="28"/>
                <w:szCs w:val="28"/>
                <w:lang w:eastAsia="ru-RU"/>
              </w:rPr>
            </w:pPr>
            <w:r>
              <w:rPr>
                <w:rFonts w:ascii="Times New Roman" w:hAnsi="Times New Roman" w:cs="Times New Roman"/>
                <w:sz w:val="28"/>
                <w:szCs w:val="28"/>
              </w:rPr>
              <w:t>Кто такой регулировщик.</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color w:val="000000"/>
                <w:lang w:eastAsia="ru-RU"/>
              </w:rPr>
            </w:pPr>
            <w:r>
              <w:rPr>
                <w:rFonts w:ascii="Times New Roman" w:hAnsi="Times New Roman" w:eastAsia="Times New Roman"/>
                <w:color w:val="000000"/>
                <w:sz w:val="28"/>
                <w:szCs w:val="28"/>
                <w:lang w:eastAsia="ru-RU"/>
              </w:rPr>
              <w:t>3</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cs="Times New Roman"/>
                <w:sz w:val="28"/>
                <w:szCs w:val="28"/>
              </w:rPr>
            </w:pPr>
            <w:r>
              <w:rPr>
                <w:rFonts w:ascii="Times New Roman" w:hAnsi="Times New Roman" w:cs="Times New Roman"/>
                <w:sz w:val="28"/>
                <w:szCs w:val="28"/>
              </w:rPr>
              <w:t>Рисование</w:t>
            </w:r>
          </w:p>
          <w:p>
            <w:pPr>
              <w:spacing w:after="0" w:line="240" w:lineRule="auto"/>
              <w:rPr>
                <w:rFonts w:eastAsia="Times New Roman" w:cs="Calibri"/>
                <w:color w:val="000000"/>
                <w:lang w:eastAsia="ru-RU"/>
              </w:rPr>
            </w:pPr>
            <w:r>
              <w:rPr>
                <w:rFonts w:ascii="Times New Roman" w:hAnsi="Times New Roman" w:cs="Times New Roman"/>
                <w:sz w:val="28"/>
                <w:szCs w:val="28"/>
              </w:rPr>
              <w:t xml:space="preserve"> «Кому что говорят сигналы»</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eastAsia="Times New Roman"/>
                <w:color w:val="000000"/>
                <w:sz w:val="28"/>
                <w:szCs w:val="28"/>
                <w:lang w:eastAsia="ru-RU"/>
              </w:rPr>
              <w:t xml:space="preserve">Изучение с детьми ,что означает сигналы светофора. </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eastAsia="Times New Roman"/>
                <w:color w:val="000000"/>
                <w:sz w:val="28"/>
                <w:szCs w:val="28"/>
                <w:lang w:eastAsia="ru-RU"/>
              </w:rPr>
            </w:pPr>
            <w:r>
              <w:rPr>
                <w:rFonts w:ascii="Times New Roman" w:hAnsi="Times New Roman" w:cs="Times New Roman"/>
                <w:sz w:val="28"/>
                <w:szCs w:val="28"/>
              </w:rPr>
              <w:t>Беседа «Кто регулирует движения транспорта»</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cs="Times New Roman"/>
                <w:sz w:val="24"/>
                <w:szCs w:val="24"/>
              </w:rPr>
            </w:pPr>
            <w:r>
              <w:rPr>
                <w:rFonts w:ascii="Times New Roman" w:hAnsi="Times New Roman" w:cs="Times New Roman"/>
                <w:sz w:val="28"/>
                <w:szCs w:val="28"/>
              </w:rPr>
              <w:t>Ознакомить детей с транспортом</w:t>
            </w:r>
            <w:r>
              <w:rPr>
                <w:rFonts w:ascii="Times New Roman" w:hAnsi="Times New Roman" w:cs="Times New Roman"/>
                <w:sz w:val="24"/>
                <w:szCs w:val="24"/>
              </w:rPr>
              <w:t>.</w:t>
            </w:r>
          </w:p>
          <w:p>
            <w:pPr>
              <w:spacing w:after="0" w:line="240" w:lineRule="auto"/>
              <w:rPr>
                <w:rFonts w:ascii="Times New Roman" w:hAnsi="Times New Roman" w:eastAsia="Times New Roman"/>
                <w:color w:val="000000"/>
                <w:sz w:val="28"/>
                <w:szCs w:val="28"/>
                <w:lang w:eastAsia="ru-RU"/>
              </w:rPr>
            </w:pP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eastAsia="Times New Roman"/>
                <w:color w:val="000000"/>
                <w:sz w:val="28"/>
                <w:szCs w:val="28"/>
                <w:lang w:eastAsia="ru-RU"/>
              </w:rPr>
              <w:t>Март</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color w:val="000000"/>
                <w:lang w:eastAsia="ru-RU"/>
              </w:rPr>
            </w:pPr>
            <w:r>
              <w:rPr>
                <w:rFonts w:ascii="Times New Roman" w:hAnsi="Times New Roman" w:eastAsia="Times New Roman"/>
                <w:color w:val="000000"/>
                <w:sz w:val="28"/>
                <w:szCs w:val="28"/>
                <w:lang w:eastAsia="ru-RU"/>
              </w:rPr>
              <w:t>1</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cs="Times New Roman"/>
                <w:sz w:val="28"/>
                <w:szCs w:val="28"/>
              </w:rPr>
              <w:t>Практические игры по правилам дорожного движения</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cs="Times New Roman"/>
                <w:sz w:val="28"/>
                <w:szCs w:val="28"/>
              </w:rPr>
              <w:t>Закрепить ранее пройденное с детьми</w:t>
            </w:r>
            <w:r>
              <w:rPr>
                <w:rFonts w:ascii="Times New Roman" w:hAnsi="Times New Roman" w:cs="Times New Roman"/>
                <w:sz w:val="24"/>
                <w:szCs w:val="24"/>
              </w:rPr>
              <w:t>..</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color w:val="000000"/>
                <w:lang w:eastAsia="ru-RU"/>
              </w:rPr>
            </w:pPr>
            <w:r>
              <w:rPr>
                <w:rFonts w:ascii="Times New Roman" w:hAnsi="Times New Roman" w:eastAsia="Times New Roman"/>
                <w:color w:val="000000"/>
                <w:sz w:val="28"/>
                <w:szCs w:val="28"/>
                <w:lang w:eastAsia="ru-RU"/>
              </w:rPr>
              <w:t>2</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Практическое занятие </w:t>
            </w:r>
          </w:p>
          <w:p>
            <w:pPr>
              <w:spacing w:after="0" w:line="240" w:lineRule="auto"/>
              <w:rPr>
                <w:rFonts w:eastAsia="Times New Roman" w:cs="Calibri"/>
                <w:color w:val="000000"/>
                <w:lang w:eastAsia="ru-RU"/>
              </w:rPr>
            </w:pPr>
            <w:r>
              <w:rPr>
                <w:rFonts w:ascii="Times New Roman" w:hAnsi="Times New Roman" w:cs="Times New Roman"/>
                <w:sz w:val="28"/>
                <w:szCs w:val="28"/>
              </w:rPr>
              <w:t>«Как пройти» учим правила играя</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eastAsia="Times New Roman"/>
                <w:color w:val="000000"/>
                <w:sz w:val="28"/>
                <w:szCs w:val="28"/>
                <w:lang w:eastAsia="ru-RU"/>
              </w:rPr>
              <w:t xml:space="preserve">Учить детей как спросить у прохожего человека ,нужную дорогу. </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color w:val="000000"/>
                <w:lang w:eastAsia="ru-RU"/>
              </w:rPr>
            </w:pPr>
            <w:r>
              <w:rPr>
                <w:rFonts w:ascii="Times New Roman" w:hAnsi="Times New Roman" w:eastAsia="Times New Roman"/>
                <w:color w:val="000000"/>
                <w:sz w:val="28"/>
                <w:szCs w:val="28"/>
                <w:lang w:eastAsia="ru-RU"/>
              </w:rPr>
              <w:t>3</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cs="Times New Roman"/>
                <w:sz w:val="28"/>
                <w:szCs w:val="28"/>
              </w:rPr>
              <w:t>Уважайте светофор</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eastAsia="Times New Roman"/>
                <w:color w:val="000000"/>
                <w:sz w:val="28"/>
                <w:szCs w:val="28"/>
                <w:lang w:eastAsia="ru-RU"/>
              </w:rPr>
              <w:t>Рассказать детям о пользе светофора.</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eastAsia="Times New Roman"/>
                <w:color w:val="000000"/>
                <w:sz w:val="28"/>
                <w:szCs w:val="28"/>
                <w:lang w:eastAsia="ru-RU"/>
              </w:rPr>
            </w:pPr>
            <w:r>
              <w:rPr>
                <w:rFonts w:ascii="Times New Roman" w:hAnsi="Times New Roman" w:cs="Times New Roman"/>
                <w:sz w:val="28"/>
                <w:szCs w:val="28"/>
              </w:rPr>
              <w:t>Игровая ситуация «Зайка собрался к тебе в гости «обьясни ему дорогу»</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Вспомнить ранее изученные правила.</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eastAsia="Times New Roman"/>
                <w:color w:val="000000"/>
                <w:sz w:val="28"/>
                <w:szCs w:val="28"/>
                <w:lang w:eastAsia="ru-RU"/>
              </w:rPr>
              <w:t>Апрель</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color w:val="000000"/>
                <w:lang w:eastAsia="ru-RU"/>
              </w:rPr>
            </w:pPr>
            <w:r>
              <w:rPr>
                <w:rFonts w:ascii="Times New Roman" w:hAnsi="Times New Roman" w:eastAsia="Times New Roman"/>
                <w:color w:val="000000"/>
                <w:sz w:val="28"/>
                <w:szCs w:val="28"/>
                <w:lang w:eastAsia="ru-RU"/>
              </w:rPr>
              <w:t>1</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cs="Times New Roman"/>
                <w:sz w:val="28"/>
                <w:szCs w:val="28"/>
              </w:rPr>
              <w:t>Перекресток</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cs="Times New Roman"/>
                <w:sz w:val="28"/>
                <w:szCs w:val="28"/>
              </w:rPr>
              <w:t>Рассказать для чего и в каких ситуациях нужен перекресток</w:t>
            </w:r>
            <w:r>
              <w:rPr>
                <w:rFonts w:ascii="Times New Roman" w:hAnsi="Times New Roman" w:cs="Times New Roman"/>
                <w:sz w:val="24"/>
                <w:szCs w:val="24"/>
              </w:rPr>
              <w:t>.</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color w:val="000000"/>
                <w:lang w:eastAsia="ru-RU"/>
              </w:rPr>
            </w:pPr>
            <w:r>
              <w:rPr>
                <w:rFonts w:ascii="Times New Roman" w:hAnsi="Times New Roman" w:eastAsia="Times New Roman"/>
                <w:color w:val="000000"/>
                <w:sz w:val="28"/>
                <w:szCs w:val="28"/>
                <w:lang w:eastAsia="ru-RU"/>
              </w:rPr>
              <w:t>2</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Беседа </w:t>
            </w:r>
          </w:p>
          <w:p>
            <w:pPr>
              <w:spacing w:after="0" w:line="240" w:lineRule="auto"/>
              <w:rPr>
                <w:rFonts w:eastAsia="Times New Roman" w:cs="Calibri"/>
                <w:color w:val="000000"/>
                <w:lang w:eastAsia="ru-RU"/>
              </w:rPr>
            </w:pPr>
            <w:r>
              <w:rPr>
                <w:rFonts w:ascii="Times New Roman" w:hAnsi="Times New Roman" w:cs="Times New Roman"/>
                <w:sz w:val="28"/>
                <w:szCs w:val="28"/>
              </w:rPr>
              <w:t>«Сведения о дорогах»</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sz w:val="28"/>
                <w:szCs w:val="28"/>
                <w:lang w:eastAsia="ru-RU"/>
              </w:rPr>
            </w:pPr>
            <w:r>
              <w:rPr>
                <w:rFonts w:ascii="Times New Roman" w:hAnsi="Times New Roman" w:cs="Times New Roman"/>
                <w:sz w:val="28"/>
                <w:szCs w:val="28"/>
              </w:rPr>
              <w:t>Правила поведения на дороге..</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color w:val="000000"/>
                <w:lang w:eastAsia="ru-RU"/>
              </w:rPr>
            </w:pPr>
            <w:r>
              <w:rPr>
                <w:rFonts w:ascii="Times New Roman" w:hAnsi="Times New Roman" w:eastAsia="Times New Roman"/>
                <w:color w:val="000000"/>
                <w:sz w:val="28"/>
                <w:szCs w:val="28"/>
                <w:lang w:eastAsia="ru-RU"/>
              </w:rPr>
              <w:t>3</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Загадки </w:t>
            </w:r>
          </w:p>
          <w:p>
            <w:pPr>
              <w:spacing w:after="0" w:line="240" w:lineRule="auto"/>
              <w:rPr>
                <w:rFonts w:eastAsia="Times New Roman" w:cs="Calibri"/>
                <w:color w:val="000000"/>
                <w:lang w:eastAsia="ru-RU"/>
              </w:rPr>
            </w:pPr>
            <w:r>
              <w:rPr>
                <w:rFonts w:ascii="Times New Roman" w:hAnsi="Times New Roman" w:cs="Times New Roman"/>
                <w:sz w:val="28"/>
                <w:szCs w:val="28"/>
              </w:rPr>
              <w:t>«Отгадай дорожный знак»</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sz w:val="28"/>
                <w:szCs w:val="28"/>
                <w:lang w:eastAsia="ru-RU"/>
              </w:rPr>
            </w:pPr>
            <w:r>
              <w:rPr>
                <w:rFonts w:eastAsia="Times New Roman" w:cs="Calibri"/>
                <w:color w:val="000000"/>
                <w:sz w:val="28"/>
                <w:szCs w:val="28"/>
                <w:lang w:eastAsia="ru-RU"/>
              </w:rPr>
              <w:t>Вспомнить пройденную тему.</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4</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eastAsia="Times New Roman"/>
                <w:color w:val="000000"/>
                <w:sz w:val="28"/>
                <w:szCs w:val="28"/>
                <w:lang w:eastAsia="ru-RU"/>
              </w:rPr>
            </w:pPr>
            <w:r>
              <w:rPr>
                <w:rFonts w:ascii="Times New Roman" w:hAnsi="Times New Roman" w:cs="Times New Roman"/>
                <w:sz w:val="28"/>
                <w:szCs w:val="28"/>
              </w:rPr>
              <w:t>Чтение художественных произведений ; Н.Кончаловский» «Самокат»</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Напомнить детям ( как правильно вести себя на самокате.).</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eastAsia="Times New Roman"/>
                <w:color w:val="000000"/>
                <w:sz w:val="28"/>
                <w:szCs w:val="28"/>
                <w:lang w:eastAsia="ru-RU"/>
              </w:rPr>
              <w:t>Май</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color w:val="000000"/>
                <w:lang w:eastAsia="ru-RU"/>
              </w:rPr>
            </w:pPr>
            <w:r>
              <w:rPr>
                <w:rFonts w:ascii="Times New Roman" w:hAnsi="Times New Roman" w:eastAsia="Times New Roman"/>
                <w:color w:val="000000"/>
                <w:sz w:val="28"/>
                <w:szCs w:val="28"/>
                <w:lang w:eastAsia="ru-RU"/>
              </w:rPr>
              <w:t>1</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cs="Times New Roman"/>
                <w:sz w:val="28"/>
                <w:szCs w:val="28"/>
              </w:rPr>
              <w:t>Развлечение  «Знатоки дорожных знаков»</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Вспоминаем пройденное .</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color w:val="000000"/>
                <w:lang w:eastAsia="ru-RU"/>
              </w:rPr>
            </w:pPr>
            <w:r>
              <w:rPr>
                <w:rFonts w:ascii="Times New Roman" w:hAnsi="Times New Roman" w:eastAsia="Times New Roman"/>
                <w:color w:val="000000"/>
                <w:sz w:val="28"/>
                <w:szCs w:val="28"/>
                <w:lang w:eastAsia="ru-RU"/>
              </w:rPr>
              <w:t>2</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Игра –ситуация </w:t>
            </w:r>
          </w:p>
          <w:p>
            <w:pPr>
              <w:spacing w:after="0" w:line="240" w:lineRule="auto"/>
              <w:rPr>
                <w:rFonts w:eastAsia="Times New Roman" w:cs="Calibri"/>
                <w:color w:val="000000"/>
                <w:lang w:eastAsia="ru-RU"/>
              </w:rPr>
            </w:pPr>
            <w:r>
              <w:rPr>
                <w:rFonts w:ascii="Times New Roman" w:hAnsi="Times New Roman" w:cs="Times New Roman"/>
                <w:sz w:val="28"/>
                <w:szCs w:val="28"/>
              </w:rPr>
              <w:t>«На дороге не играют»</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sz w:val="28"/>
                <w:szCs w:val="28"/>
                <w:lang w:eastAsia="ru-RU"/>
              </w:rPr>
            </w:pPr>
            <w:r>
              <w:rPr>
                <w:rFonts w:ascii="Times New Roman" w:hAnsi="Times New Roman" w:cs="Times New Roman"/>
                <w:sz w:val="28"/>
                <w:szCs w:val="28"/>
              </w:rPr>
              <w:t>Повторение изученного</w:t>
            </w:r>
          </w:p>
        </w:tc>
      </w:tr>
      <w:tr>
        <w:tblPrEx>
          <w:tblCellMar>
            <w:top w:w="15" w:type="dxa"/>
            <w:left w:w="15" w:type="dxa"/>
            <w:bottom w:w="15" w:type="dxa"/>
            <w:right w:w="15" w:type="dxa"/>
          </w:tblCellMar>
        </w:tblPrEx>
        <w:tc>
          <w:tcPr>
            <w:tcW w:w="141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jc w:val="center"/>
              <w:rPr>
                <w:rFonts w:eastAsia="Times New Roman" w:cs="Calibri"/>
                <w:color w:val="000000"/>
                <w:lang w:eastAsia="ru-RU"/>
              </w:rPr>
            </w:pPr>
            <w:r>
              <w:rPr>
                <w:rFonts w:ascii="Times New Roman" w:hAnsi="Times New Roman" w:eastAsia="Times New Roman"/>
                <w:color w:val="000000"/>
                <w:sz w:val="28"/>
                <w:szCs w:val="28"/>
                <w:lang w:eastAsia="ru-RU"/>
              </w:rPr>
              <w:t>3</w:t>
            </w:r>
          </w:p>
        </w:tc>
        <w:tc>
          <w:tcPr>
            <w:tcW w:w="2835"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Игра –ситуация </w:t>
            </w:r>
          </w:p>
          <w:p>
            <w:pPr>
              <w:spacing w:after="0" w:line="240" w:lineRule="auto"/>
              <w:rPr>
                <w:rFonts w:eastAsia="Times New Roman" w:cs="Calibri"/>
                <w:color w:val="000000"/>
                <w:lang w:eastAsia="ru-RU"/>
              </w:rPr>
            </w:pPr>
            <w:r>
              <w:rPr>
                <w:rFonts w:ascii="Times New Roman" w:hAnsi="Times New Roman"/>
                <w:bCs/>
                <w:color w:val="000000"/>
                <w:sz w:val="28"/>
                <w:szCs w:val="28"/>
                <w:shd w:val="clear" w:color="auto" w:fill="FFFFFF"/>
              </w:rPr>
              <w:t>« Я светофор»</w:t>
            </w:r>
          </w:p>
        </w:tc>
        <w:tc>
          <w:tcPr>
            <w:tcW w:w="4678" w:type="dxa"/>
            <w:tcBorders>
              <w:top w:val="single" w:color="000000" w:sz="8" w:space="0"/>
              <w:left w:val="single" w:color="000000" w:sz="8" w:space="0"/>
              <w:bottom w:val="single" w:color="000000" w:sz="8" w:space="0"/>
              <w:right w:val="single" w:color="000000" w:sz="8" w:space="0"/>
            </w:tcBorders>
            <w:shd w:val="clear" w:color="auto" w:fill="FFFFFF"/>
            <w:tcMar>
              <w:top w:w="0" w:type="dxa"/>
              <w:left w:w="116" w:type="dxa"/>
              <w:bottom w:w="0" w:type="dxa"/>
              <w:right w:w="116" w:type="dxa"/>
            </w:tcMar>
          </w:tcPr>
          <w:p>
            <w:pPr>
              <w:spacing w:after="0" w:line="240" w:lineRule="auto"/>
              <w:rPr>
                <w:rFonts w:eastAsia="Times New Roman" w:cs="Calibri"/>
                <w:color w:val="000000"/>
                <w:lang w:eastAsia="ru-RU"/>
              </w:rPr>
            </w:pPr>
            <w:r>
              <w:rPr>
                <w:rFonts w:ascii="Times New Roman" w:hAnsi="Times New Roman" w:eastAsia="Times New Roman"/>
                <w:color w:val="000000"/>
                <w:sz w:val="28"/>
                <w:szCs w:val="28"/>
                <w:lang w:eastAsia="ru-RU"/>
              </w:rPr>
              <w:t>Вспомнить пользу светофора.</w:t>
            </w:r>
          </w:p>
        </w:tc>
      </w:tr>
    </w:tbl>
    <w:p/>
    <w:p>
      <w:pPr>
        <w:spacing w:after="0" w:line="240" w:lineRule="auto"/>
        <w:rPr>
          <w:rFonts w:ascii="Times New Roman" w:hAnsi="Times New Roman"/>
          <w:b/>
          <w:color w:val="000000"/>
          <w:sz w:val="32"/>
          <w:szCs w:val="32"/>
        </w:rPr>
      </w:pPr>
    </w:p>
    <w:p>
      <w:pPr>
        <w:spacing w:after="0" w:line="360" w:lineRule="auto"/>
        <w:ind w:firstLine="709"/>
        <w:jc w:val="center"/>
        <w:rPr>
          <w:rFonts w:ascii="Times New Roman" w:hAnsi="Times New Roman"/>
          <w:b/>
          <w:color w:val="000000"/>
          <w:sz w:val="32"/>
          <w:szCs w:val="32"/>
        </w:rPr>
      </w:pPr>
    </w:p>
    <w:p>
      <w:pPr>
        <w:pStyle w:val="11"/>
        <w:rPr>
          <w:rFonts w:ascii="Times New Roman" w:hAnsi="Times New Roman" w:cs="Times New Roman"/>
          <w:b/>
          <w:bCs/>
          <w:sz w:val="36"/>
          <w:szCs w:val="36"/>
        </w:rPr>
      </w:pPr>
    </w:p>
    <w:p>
      <w:pPr>
        <w:pStyle w:val="11"/>
        <w:rPr>
          <w:rFonts w:ascii="Times New Roman" w:hAnsi="Times New Roman" w:cs="Times New Roman"/>
          <w:b/>
          <w:bCs/>
          <w:sz w:val="36"/>
          <w:szCs w:val="36"/>
        </w:rPr>
      </w:pPr>
    </w:p>
    <w:p>
      <w:pPr>
        <w:pStyle w:val="11"/>
        <w:rPr>
          <w:rFonts w:ascii="Times New Roman" w:hAnsi="Times New Roman" w:cs="Times New Roman"/>
          <w:b/>
          <w:bCs/>
          <w:sz w:val="36"/>
          <w:szCs w:val="36"/>
        </w:rPr>
      </w:pPr>
    </w:p>
    <w:p>
      <w:pPr>
        <w:pStyle w:val="11"/>
        <w:rPr>
          <w:rFonts w:ascii="Times New Roman" w:hAnsi="Times New Roman" w:cs="Times New Roman"/>
          <w:b/>
          <w:bCs/>
          <w:sz w:val="36"/>
          <w:szCs w:val="36"/>
        </w:rPr>
      </w:pPr>
    </w:p>
    <w:p>
      <w:pPr>
        <w:pStyle w:val="11"/>
        <w:rPr>
          <w:rFonts w:ascii="Times New Roman" w:hAnsi="Times New Roman" w:cs="Times New Roman"/>
          <w:b/>
          <w:bCs/>
          <w:sz w:val="36"/>
          <w:szCs w:val="36"/>
        </w:rPr>
      </w:pPr>
    </w:p>
    <w:p>
      <w:pPr>
        <w:pStyle w:val="11"/>
        <w:rPr>
          <w:rFonts w:ascii="Times New Roman" w:hAnsi="Times New Roman" w:cs="Times New Roman"/>
          <w:b/>
          <w:bCs/>
          <w:sz w:val="36"/>
          <w:szCs w:val="36"/>
        </w:rPr>
      </w:pPr>
    </w:p>
    <w:p>
      <w:pPr>
        <w:pStyle w:val="11"/>
        <w:rPr>
          <w:rFonts w:ascii="Times New Roman" w:hAnsi="Times New Roman" w:cs="Times New Roman"/>
          <w:b/>
          <w:bCs/>
          <w:sz w:val="36"/>
          <w:szCs w:val="36"/>
        </w:rPr>
      </w:pPr>
    </w:p>
    <w:p>
      <w:pPr>
        <w:pStyle w:val="11"/>
        <w:rPr>
          <w:rFonts w:ascii="Times New Roman" w:hAnsi="Times New Roman" w:cs="Times New Roman"/>
          <w:b/>
          <w:bCs/>
          <w:sz w:val="36"/>
          <w:szCs w:val="36"/>
        </w:rPr>
      </w:pPr>
    </w:p>
    <w:p>
      <w:pPr>
        <w:pStyle w:val="11"/>
        <w:rPr>
          <w:rFonts w:ascii="Times New Roman" w:hAnsi="Times New Roman" w:cs="Times New Roman"/>
          <w:b/>
          <w:bCs/>
          <w:sz w:val="36"/>
          <w:szCs w:val="36"/>
        </w:rPr>
      </w:pPr>
    </w:p>
    <w:p>
      <w:pPr>
        <w:pStyle w:val="11"/>
        <w:rPr>
          <w:rFonts w:ascii="Times New Roman" w:hAnsi="Times New Roman" w:cs="Times New Roman"/>
          <w:b/>
          <w:bCs/>
          <w:sz w:val="36"/>
          <w:szCs w:val="36"/>
        </w:rPr>
      </w:pPr>
    </w:p>
    <w:p>
      <w:pPr>
        <w:pStyle w:val="11"/>
        <w:rPr>
          <w:rFonts w:ascii="Times New Roman" w:hAnsi="Times New Roman" w:cs="Times New Roman"/>
          <w:b/>
          <w:bCs/>
          <w:sz w:val="36"/>
          <w:szCs w:val="36"/>
        </w:rPr>
      </w:pPr>
    </w:p>
    <w:p>
      <w:pPr>
        <w:pStyle w:val="11"/>
        <w:rPr>
          <w:rFonts w:ascii="Times New Roman" w:hAnsi="Times New Roman" w:cs="Times New Roman"/>
          <w:b/>
          <w:bCs/>
          <w:sz w:val="36"/>
          <w:szCs w:val="36"/>
        </w:rPr>
      </w:pPr>
    </w:p>
    <w:p>
      <w:pPr>
        <w:pStyle w:val="11"/>
        <w:rPr>
          <w:rFonts w:ascii="Times New Roman" w:hAnsi="Times New Roman" w:cs="Times New Roman"/>
          <w:b/>
          <w:bCs/>
          <w:sz w:val="36"/>
          <w:szCs w:val="36"/>
        </w:rPr>
      </w:pPr>
    </w:p>
    <w:p>
      <w:pPr>
        <w:pStyle w:val="11"/>
        <w:rPr>
          <w:rFonts w:ascii="Times New Roman" w:hAnsi="Times New Roman" w:cs="Times New Roman"/>
          <w:b/>
          <w:bCs/>
          <w:sz w:val="36"/>
          <w:szCs w:val="36"/>
        </w:rPr>
      </w:pPr>
    </w:p>
    <w:p>
      <w:pPr>
        <w:pStyle w:val="11"/>
        <w:rPr>
          <w:rFonts w:ascii="Times New Roman" w:hAnsi="Times New Roman" w:cs="Times New Roman"/>
          <w:b/>
          <w:bCs/>
          <w:sz w:val="36"/>
          <w:szCs w:val="36"/>
        </w:rPr>
      </w:pPr>
    </w:p>
    <w:p>
      <w:pPr>
        <w:pStyle w:val="11"/>
        <w:rPr>
          <w:rFonts w:ascii="Times New Roman" w:hAnsi="Times New Roman" w:cs="Times New Roman"/>
          <w:b/>
          <w:bCs/>
          <w:sz w:val="36"/>
          <w:szCs w:val="36"/>
        </w:rPr>
      </w:pPr>
    </w:p>
    <w:bookmarkEnd w:id="0"/>
    <w:bookmarkEnd w:id="1"/>
    <w:p>
      <w:pPr>
        <w:pStyle w:val="11"/>
        <w:spacing w:line="360" w:lineRule="auto"/>
        <w:rPr>
          <w:rFonts w:ascii="Times New Roman" w:hAnsi="Times New Roman" w:cs="Times New Roman"/>
          <w:b/>
          <w:bCs/>
          <w:sz w:val="32"/>
          <w:szCs w:val="32"/>
        </w:rPr>
      </w:pPr>
      <w:r>
        <w:rPr>
          <w:rFonts w:ascii="Times New Roman" w:hAnsi="Times New Roman" w:cs="Times New Roman"/>
          <w:b/>
          <w:bCs/>
          <w:sz w:val="32"/>
          <w:szCs w:val="32"/>
        </w:rPr>
        <w:t>МЕТОДИЧЕСКОЕ ОБЕСПЕЧЕНИЕ ПРОГРАММЫ</w:t>
      </w:r>
    </w:p>
    <w:p>
      <w:pPr>
        <w:pStyle w:val="11"/>
        <w:spacing w:line="360" w:lineRule="auto"/>
        <w:ind w:firstLine="709"/>
        <w:rPr>
          <w:rFonts w:ascii="Times New Roman" w:hAnsi="Times New Roman" w:cs="Times New Roman"/>
          <w:b/>
          <w:sz w:val="28"/>
          <w:szCs w:val="28"/>
        </w:rPr>
      </w:pPr>
      <w:r>
        <w:rPr>
          <w:rFonts w:ascii="Times New Roman" w:hAnsi="Times New Roman" w:cs="Times New Roman"/>
          <w:b/>
          <w:sz w:val="28"/>
          <w:szCs w:val="28"/>
        </w:rPr>
        <w:t>1.Форма занятий планируемых по каждой теме или разделу:</w:t>
      </w:r>
    </w:p>
    <w:p>
      <w:pPr>
        <w:pStyle w:val="11"/>
        <w:spacing w:line="360" w:lineRule="auto"/>
        <w:ind w:firstLine="709"/>
        <w:rPr>
          <w:rFonts w:ascii="Times New Roman" w:hAnsi="Times New Roman" w:cs="Times New Roman"/>
          <w:sz w:val="28"/>
          <w:szCs w:val="28"/>
        </w:rPr>
      </w:pPr>
      <w:r>
        <w:rPr>
          <w:rFonts w:ascii="Times New Roman" w:hAnsi="Times New Roman" w:cs="Times New Roman"/>
          <w:sz w:val="28"/>
          <w:szCs w:val="28"/>
        </w:rPr>
        <w:t>Комбинированная (групповая работа и фронтальная)</w:t>
      </w:r>
    </w:p>
    <w:p>
      <w:pPr>
        <w:pStyle w:val="11"/>
        <w:spacing w:line="360" w:lineRule="auto"/>
        <w:ind w:firstLine="709"/>
        <w:rPr>
          <w:rFonts w:ascii="Times New Roman" w:hAnsi="Times New Roman" w:cs="Times New Roman"/>
          <w:b/>
          <w:sz w:val="28"/>
          <w:szCs w:val="28"/>
        </w:rPr>
      </w:pPr>
      <w:r>
        <w:rPr>
          <w:rFonts w:ascii="Times New Roman" w:hAnsi="Times New Roman" w:cs="Times New Roman"/>
          <w:b/>
          <w:sz w:val="28"/>
          <w:szCs w:val="28"/>
        </w:rPr>
        <w:t>2.Приёмы и методы организации.</w:t>
      </w:r>
    </w:p>
    <w:p>
      <w:pPr>
        <w:pStyle w:val="11"/>
        <w:spacing w:line="360" w:lineRule="auto"/>
        <w:ind w:firstLine="709"/>
        <w:rPr>
          <w:rFonts w:ascii="Times New Roman" w:hAnsi="Times New Roman" w:cs="Times New Roman"/>
          <w:i/>
          <w:iCs/>
          <w:sz w:val="28"/>
          <w:szCs w:val="28"/>
          <w:lang w:eastAsia="ru-RU"/>
        </w:rPr>
      </w:pPr>
      <w:r>
        <w:rPr>
          <w:rFonts w:ascii="Times New Roman" w:hAnsi="Times New Roman" w:cs="Times New Roman"/>
          <w:i/>
          <w:iCs/>
          <w:sz w:val="28"/>
          <w:szCs w:val="28"/>
          <w:lang w:eastAsia="ru-RU"/>
        </w:rPr>
        <w:t>Словесные:</w:t>
      </w:r>
    </w:p>
    <w:p>
      <w:pPr>
        <w:pStyle w:val="11"/>
        <w:spacing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-Объяснение, </w:t>
      </w:r>
    </w:p>
    <w:p>
      <w:pPr>
        <w:pStyle w:val="11"/>
        <w:spacing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-рассказ, </w:t>
      </w:r>
    </w:p>
    <w:p>
      <w:pPr>
        <w:pStyle w:val="11"/>
        <w:spacing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-беседа, </w:t>
      </w:r>
    </w:p>
    <w:p>
      <w:pPr>
        <w:pStyle w:val="11"/>
        <w:spacing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-чтение.</w:t>
      </w:r>
    </w:p>
    <w:p>
      <w:pPr>
        <w:pStyle w:val="11"/>
        <w:spacing w:line="360" w:lineRule="auto"/>
        <w:ind w:firstLine="709"/>
        <w:rPr>
          <w:rFonts w:ascii="Times New Roman" w:hAnsi="Times New Roman" w:cs="Times New Roman"/>
          <w:sz w:val="28"/>
          <w:szCs w:val="28"/>
          <w:lang w:eastAsia="ru-RU"/>
        </w:rPr>
      </w:pPr>
      <w:r>
        <w:rPr>
          <w:rFonts w:ascii="Times New Roman" w:hAnsi="Times New Roman" w:cs="Times New Roman"/>
          <w:i/>
          <w:iCs/>
          <w:sz w:val="28"/>
          <w:szCs w:val="28"/>
          <w:lang w:eastAsia="ru-RU"/>
        </w:rPr>
        <w:t>Наглядные:</w:t>
      </w:r>
    </w:p>
    <w:p>
      <w:pPr>
        <w:pStyle w:val="11"/>
        <w:spacing w:line="360" w:lineRule="auto"/>
        <w:ind w:firstLine="709"/>
        <w:rPr>
          <w:rFonts w:ascii="Times New Roman" w:hAnsi="Times New Roman" w:cs="Times New Roman"/>
          <w:i/>
          <w:iCs/>
          <w:sz w:val="28"/>
          <w:szCs w:val="28"/>
          <w:lang w:eastAsia="ru-RU"/>
        </w:rPr>
      </w:pPr>
      <w:r>
        <w:rPr>
          <w:rFonts w:ascii="Times New Roman" w:hAnsi="Times New Roman" w:cs="Times New Roman"/>
          <w:i/>
          <w:iCs/>
          <w:sz w:val="28"/>
          <w:szCs w:val="28"/>
          <w:lang w:eastAsia="ru-RU"/>
        </w:rPr>
        <w:t xml:space="preserve">     -</w:t>
      </w:r>
      <w:r>
        <w:rPr>
          <w:rFonts w:ascii="Times New Roman" w:hAnsi="Times New Roman" w:cs="Times New Roman"/>
          <w:sz w:val="28"/>
          <w:szCs w:val="28"/>
          <w:lang w:eastAsia="ru-RU"/>
        </w:rPr>
        <w:t xml:space="preserve">наблюдение, </w:t>
      </w:r>
    </w:p>
    <w:p>
      <w:pPr>
        <w:pStyle w:val="11"/>
        <w:spacing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-демонстрация.</w:t>
      </w:r>
    </w:p>
    <w:p>
      <w:pPr>
        <w:pStyle w:val="11"/>
        <w:spacing w:line="360" w:lineRule="auto"/>
        <w:ind w:firstLine="709"/>
        <w:rPr>
          <w:rFonts w:ascii="Times New Roman" w:hAnsi="Times New Roman" w:cs="Times New Roman"/>
          <w:sz w:val="28"/>
          <w:szCs w:val="28"/>
          <w:lang w:eastAsia="ru-RU"/>
        </w:rPr>
      </w:pPr>
      <w:r>
        <w:rPr>
          <w:rFonts w:ascii="Times New Roman" w:hAnsi="Times New Roman" w:cs="Times New Roman"/>
          <w:i/>
          <w:iCs/>
          <w:sz w:val="28"/>
          <w:szCs w:val="28"/>
          <w:lang w:eastAsia="ru-RU"/>
        </w:rPr>
        <w:t>Практические:</w:t>
      </w:r>
    </w:p>
    <w:p>
      <w:pPr>
        <w:pStyle w:val="11"/>
        <w:spacing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-Игра, </w:t>
      </w:r>
    </w:p>
    <w:p>
      <w:pPr>
        <w:pStyle w:val="11"/>
        <w:spacing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-упражнения.</w:t>
      </w:r>
    </w:p>
    <w:p>
      <w:pPr>
        <w:pStyle w:val="11"/>
        <w:spacing w:line="360" w:lineRule="auto"/>
        <w:ind w:firstLine="709"/>
        <w:rPr>
          <w:rFonts w:ascii="Times New Roman" w:hAnsi="Times New Roman" w:eastAsia="Calibri" w:cs="Times New Roman"/>
          <w:b/>
          <w:bCs/>
          <w:i/>
          <w:iCs/>
          <w:sz w:val="28"/>
          <w:szCs w:val="28"/>
        </w:rPr>
      </w:pPr>
      <w:r>
        <w:rPr>
          <w:rFonts w:ascii="Times New Roman" w:hAnsi="Times New Roman" w:eastAsia="Calibri" w:cs="Times New Roman"/>
          <w:b/>
          <w:bCs/>
          <w:i/>
          <w:iCs/>
          <w:sz w:val="28"/>
          <w:szCs w:val="28"/>
        </w:rPr>
        <w:t>Музыкальное сопровождение.</w:t>
      </w:r>
    </w:p>
    <w:p>
      <w:pPr>
        <w:pStyle w:val="11"/>
        <w:spacing w:line="360" w:lineRule="auto"/>
        <w:ind w:firstLine="709"/>
        <w:rPr>
          <w:rFonts w:ascii="Times New Roman" w:hAnsi="Times New Roman" w:eastAsia="Calibri" w:cs="Times New Roman"/>
          <w:sz w:val="28"/>
          <w:szCs w:val="28"/>
        </w:rPr>
      </w:pPr>
      <w:r>
        <w:rPr>
          <w:rFonts w:ascii="Times New Roman" w:hAnsi="Times New Roman" w:eastAsia="Calibri" w:cs="Times New Roman"/>
          <w:sz w:val="28"/>
          <w:szCs w:val="28"/>
        </w:rPr>
        <w:t>Используемые методы:</w:t>
      </w:r>
    </w:p>
    <w:p>
      <w:pPr>
        <w:pStyle w:val="11"/>
        <w:spacing w:line="360" w:lineRule="auto"/>
        <w:ind w:firstLine="709"/>
        <w:rPr>
          <w:rFonts w:ascii="Times New Roman" w:hAnsi="Times New Roman" w:eastAsia="Calibri" w:cs="Times New Roman"/>
          <w:sz w:val="28"/>
          <w:szCs w:val="28"/>
        </w:rPr>
      </w:pPr>
      <w:r>
        <w:rPr>
          <w:rFonts w:ascii="Times New Roman" w:hAnsi="Times New Roman" w:eastAsia="Calibri" w:cs="Times New Roman"/>
          <w:sz w:val="28"/>
          <w:szCs w:val="28"/>
        </w:rPr>
        <w:t>-дают возможность почувствовать и услышать полноту окружающего мира;</w:t>
      </w:r>
    </w:p>
    <w:p>
      <w:pPr>
        <w:pStyle w:val="11"/>
        <w:spacing w:line="360" w:lineRule="auto"/>
        <w:ind w:firstLine="709"/>
        <w:rPr>
          <w:rFonts w:ascii="Times New Roman" w:hAnsi="Times New Roman" w:eastAsia="Calibri" w:cs="Times New Roman"/>
          <w:sz w:val="28"/>
          <w:szCs w:val="28"/>
        </w:rPr>
      </w:pPr>
      <w:r>
        <w:rPr>
          <w:rFonts w:ascii="Times New Roman" w:hAnsi="Times New Roman" w:eastAsia="Calibri" w:cs="Times New Roman"/>
          <w:sz w:val="28"/>
          <w:szCs w:val="28"/>
        </w:rPr>
        <w:t>-формируют эмоционально-положительное состояние;</w:t>
      </w:r>
    </w:p>
    <w:p>
      <w:pPr>
        <w:pStyle w:val="11"/>
        <w:spacing w:line="360" w:lineRule="auto"/>
        <w:ind w:firstLine="709"/>
        <w:rPr>
          <w:rFonts w:ascii="Times New Roman" w:hAnsi="Times New Roman" w:eastAsia="Calibri" w:cs="Times New Roman"/>
          <w:sz w:val="28"/>
          <w:szCs w:val="28"/>
        </w:rPr>
      </w:pPr>
      <w:r>
        <w:rPr>
          <w:rFonts w:ascii="Times New Roman" w:hAnsi="Times New Roman" w:eastAsia="Calibri" w:cs="Times New Roman"/>
          <w:sz w:val="28"/>
          <w:szCs w:val="28"/>
        </w:rPr>
        <w:t>Способствуют более эффективному восприятию и, как следствие, познавательному интересу.</w:t>
      </w:r>
    </w:p>
    <w:p>
      <w:pPr>
        <w:pStyle w:val="11"/>
        <w:spacing w:line="360" w:lineRule="auto"/>
        <w:ind w:firstLine="709"/>
        <w:rPr>
          <w:rFonts w:ascii="Times New Roman" w:hAnsi="Times New Roman" w:eastAsia="Calibri" w:cs="Times New Roman"/>
          <w:b/>
          <w:sz w:val="28"/>
          <w:szCs w:val="28"/>
        </w:rPr>
      </w:pPr>
      <w:r>
        <w:rPr>
          <w:rFonts w:ascii="Times New Roman" w:hAnsi="Times New Roman" w:eastAsia="Calibri" w:cs="Times New Roman"/>
          <w:b/>
          <w:sz w:val="28"/>
          <w:szCs w:val="28"/>
        </w:rPr>
        <w:t>Методы реализации программы</w:t>
      </w:r>
    </w:p>
    <w:p>
      <w:pPr>
        <w:pStyle w:val="11"/>
        <w:spacing w:line="360" w:lineRule="auto"/>
        <w:ind w:firstLine="709"/>
        <w:rPr>
          <w:rFonts w:ascii="Times New Roman" w:hAnsi="Times New Roman" w:eastAsia="Calibri" w:cs="Times New Roman"/>
          <w:spacing w:val="-3"/>
          <w:sz w:val="28"/>
          <w:szCs w:val="28"/>
        </w:rPr>
      </w:pPr>
      <w:r>
        <w:rPr>
          <w:rFonts w:ascii="Times New Roman" w:hAnsi="Times New Roman" w:eastAsia="Calibri" w:cs="Times New Roman"/>
          <w:sz w:val="28"/>
          <w:szCs w:val="28"/>
        </w:rPr>
        <w:t xml:space="preserve">Для обеспечения эффективного взаимодействия педагога и детей в </w:t>
      </w:r>
      <w:r>
        <w:rPr>
          <w:rFonts w:ascii="Times New Roman" w:hAnsi="Times New Roman" w:eastAsia="Calibri" w:cs="Times New Roman"/>
          <w:spacing w:val="-6"/>
          <w:sz w:val="28"/>
          <w:szCs w:val="28"/>
        </w:rPr>
        <w:t xml:space="preserve">ходе </w:t>
      </w:r>
      <w:r>
        <w:rPr>
          <w:rFonts w:ascii="Times New Roman" w:hAnsi="Times New Roman" w:eastAsia="Calibri" w:cs="Times New Roman"/>
          <w:sz w:val="28"/>
          <w:szCs w:val="28"/>
        </w:rPr>
        <w:t xml:space="preserve">реализации образовательной программы используются следующие </w:t>
      </w:r>
      <w:r>
        <w:rPr>
          <w:rFonts w:ascii="Times New Roman" w:hAnsi="Times New Roman" w:eastAsia="Calibri" w:cs="Times New Roman"/>
          <w:spacing w:val="-3"/>
          <w:sz w:val="28"/>
          <w:szCs w:val="28"/>
        </w:rPr>
        <w:t xml:space="preserve">методы: </w:t>
      </w:r>
    </w:p>
    <w:p>
      <w:pPr>
        <w:pStyle w:val="11"/>
        <w:spacing w:line="360" w:lineRule="auto"/>
        <w:ind w:firstLine="709"/>
        <w:rPr>
          <w:rFonts w:ascii="Times New Roman" w:hAnsi="Times New Roman" w:eastAsia="Calibri" w:cs="Times New Roman"/>
          <w:sz w:val="28"/>
          <w:szCs w:val="28"/>
        </w:rPr>
      </w:pPr>
      <w:r>
        <w:rPr>
          <w:rFonts w:ascii="Times New Roman" w:hAnsi="Times New Roman" w:eastAsia="Calibri" w:cs="Times New Roman"/>
          <w:b/>
          <w:i/>
          <w:spacing w:val="-4"/>
          <w:sz w:val="28"/>
          <w:szCs w:val="28"/>
        </w:rPr>
        <w:t xml:space="preserve">Методы </w:t>
      </w:r>
      <w:r>
        <w:rPr>
          <w:rFonts w:ascii="Times New Roman" w:hAnsi="Times New Roman" w:eastAsia="Calibri" w:cs="Times New Roman"/>
          <w:b/>
          <w:i/>
          <w:sz w:val="28"/>
          <w:szCs w:val="28"/>
        </w:rPr>
        <w:t xml:space="preserve">мотивации и стимулирования </w:t>
      </w:r>
      <w:r>
        <w:rPr>
          <w:rFonts w:ascii="Times New Roman" w:hAnsi="Times New Roman" w:eastAsia="Calibri" w:cs="Times New Roman"/>
          <w:sz w:val="28"/>
          <w:szCs w:val="28"/>
        </w:rPr>
        <w:t xml:space="preserve">развития у детей </w:t>
      </w:r>
      <w:r>
        <w:rPr>
          <w:rFonts w:ascii="Times New Roman" w:hAnsi="Times New Roman" w:eastAsia="Calibri" w:cs="Times New Roman"/>
          <w:spacing w:val="-1"/>
          <w:sz w:val="28"/>
          <w:szCs w:val="28"/>
        </w:rPr>
        <w:t xml:space="preserve">первичных </w:t>
      </w:r>
      <w:r>
        <w:rPr>
          <w:rFonts w:ascii="Times New Roman" w:hAnsi="Times New Roman" w:eastAsia="Calibri" w:cs="Times New Roman"/>
          <w:sz w:val="28"/>
          <w:szCs w:val="28"/>
        </w:rPr>
        <w:t>представлений и приобретения детьми опыта поведения и деятельности (образовательные ситуации, игры, соревнования, состязания и др.);</w:t>
      </w:r>
    </w:p>
    <w:p>
      <w:pPr>
        <w:pStyle w:val="11"/>
        <w:spacing w:line="360" w:lineRule="auto"/>
        <w:ind w:firstLine="709"/>
        <w:rPr>
          <w:rFonts w:ascii="Times New Roman" w:hAnsi="Times New Roman" w:eastAsia="Calibri" w:cs="Times New Roman"/>
          <w:sz w:val="28"/>
          <w:szCs w:val="28"/>
        </w:rPr>
      </w:pPr>
      <w:r>
        <w:rPr>
          <w:rFonts w:ascii="Times New Roman" w:hAnsi="Times New Roman" w:eastAsia="Calibri" w:cs="Times New Roman"/>
          <w:b/>
          <w:bCs/>
          <w:i/>
          <w:sz w:val="28"/>
          <w:szCs w:val="28"/>
        </w:rPr>
        <w:t>Методы создания условий, или организации развития у детей первичных представлений и приобретения детьми опыта поведения и деятельности</w:t>
      </w:r>
      <w:r>
        <w:rPr>
          <w:rFonts w:ascii="Times New Roman" w:hAnsi="Times New Roman" w:eastAsia="Calibri" w:cs="Times New Roman"/>
          <w:sz w:val="28"/>
          <w:szCs w:val="28"/>
        </w:rPr>
        <w:t>(метод приучения к положительным формам общественного поведения, упражнения, образовательные ситуации);</w:t>
      </w:r>
    </w:p>
    <w:p>
      <w:pPr>
        <w:pStyle w:val="11"/>
        <w:spacing w:line="360" w:lineRule="auto"/>
        <w:ind w:firstLine="709"/>
        <w:rPr>
          <w:rFonts w:ascii="Times New Roman" w:hAnsi="Times New Roman" w:eastAsia="Calibri" w:cs="Times New Roman"/>
          <w:sz w:val="28"/>
          <w:szCs w:val="28"/>
        </w:rPr>
      </w:pPr>
      <w:r>
        <w:rPr>
          <w:rFonts w:ascii="Times New Roman" w:hAnsi="Times New Roman" w:eastAsia="Calibri" w:cs="Times New Roman"/>
          <w:b/>
          <w:bCs/>
          <w:i/>
          <w:spacing w:val="-3"/>
          <w:sz w:val="28"/>
          <w:szCs w:val="28"/>
        </w:rPr>
        <w:t xml:space="preserve">Методы, </w:t>
      </w:r>
      <w:r>
        <w:rPr>
          <w:rFonts w:ascii="Times New Roman" w:hAnsi="Times New Roman" w:eastAsia="Calibri" w:cs="Times New Roman"/>
          <w:b/>
          <w:bCs/>
          <w:i/>
          <w:sz w:val="28"/>
          <w:szCs w:val="28"/>
        </w:rPr>
        <w:t xml:space="preserve">способствующие осознанию детьми первичных представлений и </w:t>
      </w:r>
      <w:r>
        <w:rPr>
          <w:rFonts w:ascii="Times New Roman" w:hAnsi="Times New Roman" w:eastAsia="Calibri" w:cs="Times New Roman"/>
          <w:b/>
          <w:bCs/>
          <w:i/>
          <w:spacing w:val="7"/>
          <w:sz w:val="28"/>
          <w:szCs w:val="28"/>
        </w:rPr>
        <w:t xml:space="preserve">опыта поведения </w:t>
      </w:r>
      <w:r>
        <w:rPr>
          <w:rFonts w:ascii="Times New Roman" w:hAnsi="Times New Roman" w:eastAsia="Calibri" w:cs="Times New Roman"/>
          <w:b/>
          <w:bCs/>
          <w:i/>
          <w:sz w:val="28"/>
          <w:szCs w:val="28"/>
        </w:rPr>
        <w:t xml:space="preserve">и </w:t>
      </w:r>
      <w:r>
        <w:rPr>
          <w:rFonts w:ascii="Times New Roman" w:hAnsi="Times New Roman" w:eastAsia="Calibri" w:cs="Times New Roman"/>
          <w:b/>
          <w:bCs/>
          <w:i/>
          <w:spacing w:val="7"/>
          <w:sz w:val="28"/>
          <w:szCs w:val="28"/>
        </w:rPr>
        <w:t>деятельности</w:t>
      </w:r>
      <w:r>
        <w:rPr>
          <w:rFonts w:ascii="Times New Roman" w:hAnsi="Times New Roman" w:eastAsia="Calibri" w:cs="Times New Roman"/>
          <w:spacing w:val="7"/>
          <w:sz w:val="28"/>
          <w:szCs w:val="28"/>
        </w:rPr>
        <w:t xml:space="preserve">(рассказ </w:t>
      </w:r>
      <w:r>
        <w:rPr>
          <w:rFonts w:ascii="Times New Roman" w:hAnsi="Times New Roman" w:eastAsia="Calibri" w:cs="Times New Roman"/>
          <w:spacing w:val="8"/>
          <w:sz w:val="28"/>
          <w:szCs w:val="28"/>
        </w:rPr>
        <w:t xml:space="preserve">взрослого, </w:t>
      </w:r>
      <w:r>
        <w:rPr>
          <w:rFonts w:ascii="Times New Roman" w:hAnsi="Times New Roman" w:eastAsia="Calibri" w:cs="Times New Roman"/>
          <w:spacing w:val="7"/>
          <w:sz w:val="28"/>
          <w:szCs w:val="28"/>
        </w:rPr>
        <w:t xml:space="preserve">пояснение, </w:t>
      </w:r>
      <w:r>
        <w:rPr>
          <w:rFonts w:ascii="Times New Roman" w:hAnsi="Times New Roman" w:eastAsia="Calibri" w:cs="Times New Roman"/>
          <w:spacing w:val="2"/>
          <w:sz w:val="28"/>
          <w:szCs w:val="28"/>
        </w:rPr>
        <w:t xml:space="preserve">разъяснение, </w:t>
      </w:r>
      <w:r>
        <w:rPr>
          <w:rFonts w:ascii="Times New Roman" w:hAnsi="Times New Roman" w:eastAsia="Calibri" w:cs="Times New Roman"/>
          <w:spacing w:val="3"/>
          <w:sz w:val="28"/>
          <w:szCs w:val="28"/>
        </w:rPr>
        <w:t xml:space="preserve">беседа, </w:t>
      </w:r>
      <w:r>
        <w:rPr>
          <w:rFonts w:ascii="Times New Roman" w:hAnsi="Times New Roman" w:eastAsia="Calibri" w:cs="Times New Roman"/>
          <w:spacing w:val="2"/>
          <w:sz w:val="28"/>
          <w:szCs w:val="28"/>
        </w:rPr>
        <w:t xml:space="preserve">чтение </w:t>
      </w:r>
      <w:r>
        <w:rPr>
          <w:rFonts w:ascii="Times New Roman" w:hAnsi="Times New Roman" w:eastAsia="Calibri" w:cs="Times New Roman"/>
          <w:sz w:val="28"/>
          <w:szCs w:val="28"/>
        </w:rPr>
        <w:t xml:space="preserve">художественной литературы, </w:t>
      </w:r>
      <w:r>
        <w:rPr>
          <w:rFonts w:ascii="Times New Roman" w:hAnsi="Times New Roman" w:eastAsia="Calibri" w:cs="Times New Roman"/>
          <w:spacing w:val="2"/>
          <w:sz w:val="28"/>
          <w:szCs w:val="28"/>
        </w:rPr>
        <w:t xml:space="preserve">обсуждение, </w:t>
      </w:r>
      <w:r>
        <w:rPr>
          <w:rFonts w:ascii="Times New Roman" w:hAnsi="Times New Roman" w:eastAsia="Calibri" w:cs="Times New Roman"/>
          <w:sz w:val="28"/>
          <w:szCs w:val="28"/>
        </w:rPr>
        <w:t xml:space="preserve">рассматривание и обсуждение, </w:t>
      </w:r>
      <w:r>
        <w:rPr>
          <w:rFonts w:ascii="Times New Roman" w:hAnsi="Times New Roman" w:eastAsia="Calibri" w:cs="Times New Roman"/>
          <w:spacing w:val="-3"/>
          <w:sz w:val="28"/>
          <w:szCs w:val="28"/>
        </w:rPr>
        <w:t xml:space="preserve">наблюдение </w:t>
      </w:r>
      <w:r>
        <w:rPr>
          <w:rFonts w:ascii="Times New Roman" w:hAnsi="Times New Roman" w:eastAsia="Calibri" w:cs="Times New Roman"/>
          <w:sz w:val="28"/>
          <w:szCs w:val="28"/>
        </w:rPr>
        <w:t>и др.);</w:t>
      </w:r>
    </w:p>
    <w:p>
      <w:pPr>
        <w:pStyle w:val="11"/>
        <w:spacing w:line="360" w:lineRule="auto"/>
        <w:ind w:firstLine="709"/>
        <w:rPr>
          <w:rFonts w:ascii="Times New Roman" w:hAnsi="Times New Roman" w:cs="Times New Roman"/>
          <w:sz w:val="28"/>
          <w:szCs w:val="28"/>
          <w:lang w:bidi="ru-RU"/>
        </w:rPr>
      </w:pPr>
      <w:r>
        <w:rPr>
          <w:rFonts w:ascii="Times New Roman" w:hAnsi="Times New Roman" w:cs="Times New Roman"/>
          <w:b/>
          <w:bCs/>
          <w:i/>
          <w:spacing w:val="2"/>
          <w:sz w:val="28"/>
          <w:szCs w:val="28"/>
          <w:lang w:bidi="ru-RU"/>
        </w:rPr>
        <w:t xml:space="preserve">Информационно-рецептивный </w:t>
      </w:r>
      <w:r>
        <w:rPr>
          <w:rFonts w:ascii="Times New Roman" w:hAnsi="Times New Roman" w:cs="Times New Roman"/>
          <w:b/>
          <w:bCs/>
          <w:i/>
          <w:sz w:val="28"/>
          <w:szCs w:val="28"/>
          <w:lang w:bidi="ru-RU"/>
        </w:rPr>
        <w:t>метод</w:t>
      </w:r>
      <w:r>
        <w:rPr>
          <w:rFonts w:ascii="Times New Roman" w:hAnsi="Times New Roman" w:cs="Times New Roman"/>
          <w:sz w:val="28"/>
          <w:szCs w:val="28"/>
          <w:lang w:bidi="ru-RU"/>
        </w:rPr>
        <w:t xml:space="preserve">- </w:t>
      </w:r>
      <w:r>
        <w:rPr>
          <w:rFonts w:ascii="Times New Roman" w:hAnsi="Times New Roman" w:cs="Times New Roman"/>
          <w:spacing w:val="14"/>
          <w:sz w:val="28"/>
          <w:szCs w:val="28"/>
          <w:lang w:bidi="ru-RU"/>
        </w:rPr>
        <w:t xml:space="preserve">предъявление информации, </w:t>
      </w:r>
      <w:r>
        <w:rPr>
          <w:rFonts w:ascii="Times New Roman" w:hAnsi="Times New Roman" w:cs="Times New Roman"/>
          <w:spacing w:val="6"/>
          <w:sz w:val="28"/>
          <w:szCs w:val="28"/>
          <w:lang w:bidi="ru-RU"/>
        </w:rPr>
        <w:t xml:space="preserve">организация действий </w:t>
      </w:r>
      <w:r>
        <w:rPr>
          <w:rFonts w:ascii="Times New Roman" w:hAnsi="Times New Roman" w:cs="Times New Roman"/>
          <w:spacing w:val="5"/>
          <w:sz w:val="28"/>
          <w:szCs w:val="28"/>
          <w:lang w:bidi="ru-RU"/>
        </w:rPr>
        <w:t xml:space="preserve">ребёнка </w:t>
      </w:r>
      <w:r>
        <w:rPr>
          <w:rFonts w:ascii="Times New Roman" w:hAnsi="Times New Roman" w:cs="Times New Roman"/>
          <w:sz w:val="28"/>
          <w:szCs w:val="28"/>
          <w:lang w:bidi="ru-RU"/>
        </w:rPr>
        <w:t xml:space="preserve">с </w:t>
      </w:r>
      <w:r>
        <w:rPr>
          <w:rFonts w:ascii="Times New Roman" w:hAnsi="Times New Roman" w:cs="Times New Roman"/>
          <w:spacing w:val="3"/>
          <w:sz w:val="28"/>
          <w:szCs w:val="28"/>
          <w:lang w:bidi="ru-RU"/>
        </w:rPr>
        <w:t xml:space="preserve">объектом </w:t>
      </w:r>
      <w:r>
        <w:rPr>
          <w:rFonts w:ascii="Times New Roman" w:hAnsi="Times New Roman" w:cs="Times New Roman"/>
          <w:spacing w:val="5"/>
          <w:sz w:val="28"/>
          <w:szCs w:val="28"/>
          <w:lang w:bidi="ru-RU"/>
        </w:rPr>
        <w:t xml:space="preserve">изучения </w:t>
      </w:r>
      <w:r>
        <w:rPr>
          <w:rFonts w:ascii="Times New Roman" w:hAnsi="Times New Roman" w:cs="Times New Roman"/>
          <w:spacing w:val="6"/>
          <w:sz w:val="28"/>
          <w:szCs w:val="28"/>
          <w:lang w:bidi="ru-RU"/>
        </w:rPr>
        <w:t xml:space="preserve">(распознающее </w:t>
      </w:r>
      <w:r>
        <w:rPr>
          <w:rFonts w:ascii="Times New Roman" w:hAnsi="Times New Roman" w:cs="Times New Roman"/>
          <w:spacing w:val="-3"/>
          <w:sz w:val="28"/>
          <w:szCs w:val="28"/>
          <w:lang w:bidi="ru-RU"/>
        </w:rPr>
        <w:t xml:space="preserve">наблюдение, </w:t>
      </w:r>
      <w:r>
        <w:rPr>
          <w:rFonts w:ascii="Times New Roman" w:hAnsi="Times New Roman" w:cs="Times New Roman"/>
          <w:sz w:val="28"/>
          <w:szCs w:val="28"/>
          <w:lang w:bidi="ru-RU"/>
        </w:rPr>
        <w:t xml:space="preserve">рассматривание картин, демонстрация кино- и диафильмов, просмотр </w:t>
      </w:r>
      <w:r>
        <w:rPr>
          <w:rFonts w:ascii="Times New Roman" w:hAnsi="Times New Roman" w:cs="Times New Roman"/>
          <w:spacing w:val="-3"/>
          <w:sz w:val="28"/>
          <w:szCs w:val="28"/>
          <w:lang w:bidi="ru-RU"/>
        </w:rPr>
        <w:t xml:space="preserve">компьютерных </w:t>
      </w:r>
      <w:r>
        <w:rPr>
          <w:rFonts w:ascii="Times New Roman" w:hAnsi="Times New Roman" w:cs="Times New Roman"/>
          <w:sz w:val="28"/>
          <w:szCs w:val="28"/>
          <w:lang w:bidi="ru-RU"/>
        </w:rPr>
        <w:t>презентаций, рассказы воспитателя или детей, чтение);</w:t>
      </w:r>
    </w:p>
    <w:p>
      <w:pPr>
        <w:pStyle w:val="11"/>
        <w:spacing w:line="360" w:lineRule="auto"/>
        <w:ind w:firstLine="709"/>
        <w:rPr>
          <w:rFonts w:ascii="Times New Roman" w:hAnsi="Times New Roman" w:cs="Times New Roman"/>
          <w:sz w:val="28"/>
          <w:szCs w:val="28"/>
          <w:lang w:bidi="ru-RU"/>
        </w:rPr>
      </w:pPr>
      <w:r>
        <w:rPr>
          <w:rFonts w:ascii="Times New Roman" w:hAnsi="Times New Roman" w:cs="Times New Roman"/>
          <w:b/>
          <w:bCs/>
          <w:i/>
          <w:spacing w:val="3"/>
          <w:sz w:val="28"/>
          <w:szCs w:val="28"/>
          <w:lang w:bidi="ru-RU"/>
        </w:rPr>
        <w:t xml:space="preserve">Репродуктивный </w:t>
      </w:r>
      <w:r>
        <w:rPr>
          <w:rFonts w:ascii="Times New Roman" w:hAnsi="Times New Roman" w:cs="Times New Roman"/>
          <w:b/>
          <w:bCs/>
          <w:i/>
          <w:sz w:val="28"/>
          <w:szCs w:val="28"/>
          <w:lang w:bidi="ru-RU"/>
        </w:rPr>
        <w:t>метод</w:t>
      </w:r>
      <w:r>
        <w:rPr>
          <w:rFonts w:ascii="Times New Roman" w:hAnsi="Times New Roman" w:cs="Times New Roman"/>
          <w:sz w:val="28"/>
          <w:szCs w:val="28"/>
          <w:lang w:bidi="ru-RU"/>
        </w:rPr>
        <w:t xml:space="preserve">– </w:t>
      </w:r>
      <w:r>
        <w:rPr>
          <w:rFonts w:ascii="Times New Roman" w:hAnsi="Times New Roman" w:cs="Times New Roman"/>
          <w:spacing w:val="12"/>
          <w:sz w:val="28"/>
          <w:szCs w:val="28"/>
          <w:lang w:bidi="ru-RU"/>
        </w:rPr>
        <w:t xml:space="preserve">созданиеусловий </w:t>
      </w:r>
      <w:r>
        <w:rPr>
          <w:rFonts w:ascii="Times New Roman" w:hAnsi="Times New Roman" w:cs="Times New Roman"/>
          <w:spacing w:val="10"/>
          <w:sz w:val="28"/>
          <w:szCs w:val="28"/>
          <w:lang w:bidi="ru-RU"/>
        </w:rPr>
        <w:t xml:space="preserve">для </w:t>
      </w:r>
      <w:r>
        <w:rPr>
          <w:rFonts w:ascii="Times New Roman" w:hAnsi="Times New Roman" w:cs="Times New Roman"/>
          <w:spacing w:val="13"/>
          <w:sz w:val="28"/>
          <w:szCs w:val="28"/>
          <w:lang w:bidi="ru-RU"/>
        </w:rPr>
        <w:t xml:space="preserve">воспроизведения </w:t>
      </w:r>
      <w:r>
        <w:rPr>
          <w:rFonts w:ascii="Times New Roman" w:hAnsi="Times New Roman" w:cs="Times New Roman"/>
          <w:sz w:val="28"/>
          <w:szCs w:val="28"/>
          <w:lang w:bidi="ru-RU"/>
        </w:rPr>
        <w:t>представлений и способов деятельности,</w:t>
      </w:r>
      <w:r>
        <w:rPr>
          <w:rFonts w:ascii="Times New Roman" w:hAnsi="Times New Roman" w:cs="Times New Roman"/>
          <w:sz w:val="28"/>
          <w:szCs w:val="28"/>
          <w:lang w:bidi="ru-RU"/>
        </w:rPr>
        <w:tab/>
      </w:r>
      <w:r>
        <w:rPr>
          <w:rFonts w:ascii="Times New Roman" w:hAnsi="Times New Roman" w:cs="Times New Roman"/>
          <w:spacing w:val="-4"/>
          <w:sz w:val="28"/>
          <w:szCs w:val="28"/>
          <w:lang w:bidi="ru-RU"/>
        </w:rPr>
        <w:t xml:space="preserve">руководство </w:t>
      </w:r>
      <w:r>
        <w:rPr>
          <w:rFonts w:ascii="Times New Roman" w:hAnsi="Times New Roman" w:cs="Times New Roman"/>
          <w:sz w:val="28"/>
          <w:szCs w:val="28"/>
          <w:lang w:bidi="ru-RU"/>
        </w:rPr>
        <w:t xml:space="preserve">их выполнением (упражнения на основе образца воспитателя, беседа, составление рассказов с опорой на предметную или предметно-схематическую модель); </w:t>
      </w:r>
    </w:p>
    <w:p>
      <w:pPr>
        <w:pStyle w:val="11"/>
        <w:spacing w:line="360" w:lineRule="auto"/>
        <w:ind w:firstLine="709"/>
        <w:rPr>
          <w:rFonts w:ascii="Times New Roman" w:hAnsi="Times New Roman" w:cs="Times New Roman"/>
          <w:sz w:val="28"/>
          <w:szCs w:val="28"/>
          <w:lang w:bidi="ru-RU"/>
        </w:rPr>
      </w:pPr>
      <w:r>
        <w:rPr>
          <w:rFonts w:ascii="Times New Roman" w:hAnsi="Times New Roman" w:cs="Times New Roman"/>
          <w:b/>
          <w:bCs/>
          <w:i/>
          <w:sz w:val="28"/>
          <w:szCs w:val="28"/>
          <w:lang w:bidi="ru-RU"/>
        </w:rPr>
        <w:t xml:space="preserve">Эвристический </w:t>
      </w:r>
      <w:r>
        <w:rPr>
          <w:rFonts w:ascii="Times New Roman" w:hAnsi="Times New Roman" w:cs="Times New Roman"/>
          <w:b/>
          <w:bCs/>
          <w:i/>
          <w:spacing w:val="-3"/>
          <w:sz w:val="28"/>
          <w:szCs w:val="28"/>
          <w:lang w:bidi="ru-RU"/>
        </w:rPr>
        <w:t xml:space="preserve">метод </w:t>
      </w:r>
      <w:r>
        <w:rPr>
          <w:rFonts w:ascii="Times New Roman" w:hAnsi="Times New Roman" w:cs="Times New Roman"/>
          <w:b/>
          <w:bCs/>
          <w:i/>
          <w:sz w:val="28"/>
          <w:szCs w:val="28"/>
          <w:lang w:bidi="ru-RU"/>
        </w:rPr>
        <w:t>(частично-поисковый)</w:t>
      </w:r>
      <w:r>
        <w:rPr>
          <w:rFonts w:ascii="Times New Roman" w:hAnsi="Times New Roman" w:cs="Times New Roman"/>
          <w:sz w:val="28"/>
          <w:szCs w:val="28"/>
          <w:lang w:bidi="ru-RU"/>
        </w:rPr>
        <w:t xml:space="preserve">– проблемная </w:t>
      </w:r>
      <w:r>
        <w:rPr>
          <w:rFonts w:ascii="Times New Roman" w:hAnsi="Times New Roman" w:cs="Times New Roman"/>
          <w:spacing w:val="-3"/>
          <w:sz w:val="28"/>
          <w:szCs w:val="28"/>
          <w:lang w:bidi="ru-RU"/>
        </w:rPr>
        <w:t xml:space="preserve">задача </w:t>
      </w:r>
      <w:r>
        <w:rPr>
          <w:rFonts w:ascii="Times New Roman" w:hAnsi="Times New Roman" w:cs="Times New Roman"/>
          <w:sz w:val="28"/>
          <w:szCs w:val="28"/>
          <w:lang w:bidi="ru-RU"/>
        </w:rPr>
        <w:t>делится на части – проблемы, в решении</w:t>
      </w:r>
      <w:r>
        <w:rPr>
          <w:rFonts w:ascii="Times New Roman" w:hAnsi="Times New Roman" w:cs="Times New Roman"/>
          <w:sz w:val="28"/>
          <w:szCs w:val="28"/>
          <w:lang w:bidi="ru-RU"/>
        </w:rPr>
        <w:tab/>
      </w:r>
      <w:r>
        <w:rPr>
          <w:rFonts w:ascii="Times New Roman" w:hAnsi="Times New Roman" w:cs="Times New Roman"/>
          <w:sz w:val="28"/>
          <w:szCs w:val="28"/>
          <w:lang w:bidi="ru-RU"/>
        </w:rPr>
        <w:t>которых принимают участие дети (применение представлений в новых условиях)</w:t>
      </w:r>
    </w:p>
    <w:p>
      <w:pPr>
        <w:pStyle w:val="11"/>
        <w:spacing w:line="360" w:lineRule="auto"/>
        <w:ind w:firstLine="709"/>
        <w:rPr>
          <w:rFonts w:ascii="Times New Roman" w:hAnsi="Times New Roman" w:cs="Times New Roman"/>
          <w:sz w:val="28"/>
          <w:szCs w:val="28"/>
          <w:lang w:bidi="ru-RU"/>
        </w:rPr>
      </w:pPr>
      <w:r>
        <w:rPr>
          <w:rFonts w:ascii="Times New Roman" w:hAnsi="Times New Roman" w:cs="Times New Roman"/>
          <w:b/>
          <w:bCs/>
          <w:i/>
          <w:sz w:val="28"/>
          <w:szCs w:val="28"/>
          <w:lang w:bidi="ru-RU"/>
        </w:rPr>
        <w:t>Исследовательский метод</w:t>
      </w:r>
      <w:r>
        <w:rPr>
          <w:rFonts w:ascii="Times New Roman" w:hAnsi="Times New Roman" w:cs="Times New Roman"/>
          <w:sz w:val="28"/>
          <w:szCs w:val="28"/>
          <w:lang w:bidi="ru-RU"/>
        </w:rPr>
        <w:t>- составление и предъявление проблемных ситуаций, ситуаций для экспериментирования и опытов (творческие задания, опыты, экспериментирование).</w:t>
      </w:r>
    </w:p>
    <w:p>
      <w:pPr>
        <w:pStyle w:val="11"/>
        <w:spacing w:line="360" w:lineRule="auto"/>
        <w:ind w:firstLine="709"/>
        <w:rPr>
          <w:rFonts w:ascii="Times New Roman" w:hAnsi="Times New Roman" w:cs="Times New Roman"/>
          <w:sz w:val="28"/>
          <w:szCs w:val="28"/>
          <w:lang w:eastAsia="ru-RU"/>
        </w:rPr>
      </w:pPr>
    </w:p>
    <w:p>
      <w:pPr>
        <w:pStyle w:val="11"/>
        <w:spacing w:line="360" w:lineRule="auto"/>
        <w:ind w:firstLine="709"/>
        <w:rPr>
          <w:rFonts w:ascii="Times New Roman" w:hAnsi="Times New Roman" w:cs="Times New Roman"/>
          <w:sz w:val="28"/>
          <w:szCs w:val="28"/>
        </w:rPr>
      </w:pPr>
    </w:p>
    <w:p>
      <w:pPr>
        <w:pStyle w:val="11"/>
        <w:spacing w:line="360" w:lineRule="auto"/>
        <w:ind w:firstLine="709"/>
        <w:rPr>
          <w:rFonts w:ascii="Times New Roman" w:hAnsi="Times New Roman" w:cs="Times New Roman"/>
          <w:sz w:val="28"/>
          <w:szCs w:val="28"/>
        </w:rPr>
      </w:pPr>
    </w:p>
    <w:p>
      <w:pPr>
        <w:pStyle w:val="11"/>
        <w:spacing w:line="360" w:lineRule="auto"/>
        <w:rPr>
          <w:rFonts w:ascii="Times New Roman" w:hAnsi="Times New Roman" w:cs="Times New Roman"/>
          <w:sz w:val="28"/>
          <w:szCs w:val="28"/>
        </w:rPr>
      </w:pPr>
    </w:p>
    <w:p>
      <w:pPr>
        <w:pStyle w:val="11"/>
        <w:spacing w:line="360" w:lineRule="auto"/>
        <w:rPr>
          <w:rFonts w:ascii="Times New Roman" w:hAnsi="Times New Roman" w:eastAsia="Times New Roman" w:cs="Times New Roman"/>
          <w:b/>
          <w:bCs/>
          <w:sz w:val="32"/>
          <w:szCs w:val="32"/>
        </w:rPr>
      </w:pPr>
      <w:r>
        <w:rPr>
          <w:rFonts w:ascii="Times New Roman" w:hAnsi="Times New Roman" w:cs="Times New Roman"/>
          <w:sz w:val="28"/>
          <w:szCs w:val="28"/>
        </w:rPr>
        <w:t xml:space="preserve">                                 </w:t>
      </w:r>
    </w:p>
    <w:p>
      <w:pPr>
        <w:pStyle w:val="11"/>
        <w:spacing w:line="360" w:lineRule="auto"/>
        <w:rPr>
          <w:rFonts w:ascii="Times New Roman" w:hAnsi="Times New Roman" w:eastAsia="Times New Roman" w:cs="Times New Roman"/>
          <w:b/>
          <w:bCs/>
          <w:sz w:val="32"/>
          <w:szCs w:val="32"/>
        </w:rPr>
      </w:pPr>
      <w:r>
        <w:rPr>
          <w:rFonts w:ascii="Times New Roman" w:hAnsi="Times New Roman" w:eastAsia="Times New Roman" w:cs="Times New Roman"/>
          <w:b/>
          <w:bCs/>
          <w:sz w:val="32"/>
          <w:szCs w:val="32"/>
        </w:rPr>
        <w:t xml:space="preserve">                              С</w:t>
      </w:r>
      <w:r>
        <w:rPr>
          <w:rFonts w:ascii="Times New Roman" w:hAnsi="Times New Roman" w:cs="Times New Roman"/>
          <w:b/>
          <w:bCs/>
          <w:sz w:val="32"/>
          <w:szCs w:val="32"/>
        </w:rPr>
        <w:t>ПИСОК ЛИТЕРАТУРЫ</w:t>
      </w:r>
    </w:p>
    <w:p>
      <w:pPr>
        <w:shd w:val="clear" w:color="auto" w:fill="FFFFFF"/>
        <w:spacing w:after="0" w:line="240" w:lineRule="auto"/>
        <w:jc w:val="center"/>
        <w:rPr>
          <w:rFonts w:ascii="Arial" w:hAnsi="Arial" w:eastAsia="Times New Roman" w:cs="Arial"/>
          <w:color w:val="181818"/>
          <w:sz w:val="17"/>
          <w:szCs w:val="17"/>
          <w:lang w:eastAsia="ru-RU"/>
        </w:rPr>
      </w:pPr>
    </w:p>
    <w:p>
      <w:pPr>
        <w:shd w:val="clear" w:color="auto" w:fill="FFFFFF"/>
        <w:spacing w:after="0" w:line="240" w:lineRule="auto"/>
        <w:jc w:val="both"/>
        <w:rPr>
          <w:rFonts w:ascii="Arial" w:hAnsi="Arial" w:eastAsia="Times New Roman" w:cs="Arial"/>
          <w:color w:val="181818"/>
          <w:sz w:val="17"/>
          <w:szCs w:val="17"/>
          <w:lang w:eastAsia="ru-RU"/>
        </w:rPr>
      </w:pPr>
      <w:r>
        <w:rPr>
          <w:rFonts w:ascii="Times New Roman" w:hAnsi="Times New Roman" w:eastAsia="Times New Roman" w:cs="Times New Roman"/>
          <w:color w:val="181818"/>
          <w:sz w:val="28"/>
          <w:szCs w:val="28"/>
          <w:lang w:eastAsia="ru-RU"/>
        </w:rPr>
        <w:t>1.Хромцова Т.Г. Воспитание безопасного поведения дошкольников на улице: Учебное пособие – М.: Центр педагогического образования, 2007.</w:t>
      </w:r>
    </w:p>
    <w:p>
      <w:pPr>
        <w:shd w:val="clear" w:color="auto" w:fill="FFFFFF"/>
        <w:spacing w:after="0" w:line="240" w:lineRule="auto"/>
        <w:jc w:val="both"/>
        <w:rPr>
          <w:rFonts w:ascii="Arial" w:hAnsi="Arial" w:eastAsia="Times New Roman" w:cs="Arial"/>
          <w:color w:val="181818"/>
          <w:sz w:val="17"/>
          <w:szCs w:val="17"/>
          <w:lang w:eastAsia="ru-RU"/>
        </w:rPr>
      </w:pPr>
      <w:r>
        <w:rPr>
          <w:rFonts w:ascii="Times New Roman" w:hAnsi="Times New Roman" w:eastAsia="Times New Roman" w:cs="Times New Roman"/>
          <w:color w:val="181818"/>
          <w:sz w:val="28"/>
          <w:szCs w:val="28"/>
          <w:lang w:eastAsia="ru-RU"/>
        </w:rPr>
        <w:t>2.Поддубная Л.Б. Правила дорожного движения: Волгоград: ИТД «Корифей», 2009.</w:t>
      </w:r>
    </w:p>
    <w:p>
      <w:pPr>
        <w:shd w:val="clear" w:color="auto" w:fill="FFFFFF"/>
        <w:spacing w:after="0" w:line="240" w:lineRule="auto"/>
        <w:jc w:val="both"/>
        <w:rPr>
          <w:rFonts w:ascii="Arial" w:hAnsi="Arial" w:eastAsia="Times New Roman" w:cs="Arial"/>
          <w:color w:val="181818"/>
          <w:sz w:val="17"/>
          <w:szCs w:val="17"/>
          <w:lang w:eastAsia="ru-RU"/>
        </w:rPr>
      </w:pPr>
      <w:r>
        <w:rPr>
          <w:rFonts w:ascii="Times New Roman" w:hAnsi="Times New Roman" w:eastAsia="Times New Roman" w:cs="Times New Roman"/>
          <w:color w:val="181818"/>
          <w:sz w:val="28"/>
          <w:szCs w:val="28"/>
          <w:lang w:eastAsia="ru-RU"/>
        </w:rPr>
        <w:t>3.Поддубная Л.Б. Правила дорожного движения. Занимательные материалы: Волгоград: ИТД «Корифей», 2009.</w:t>
      </w:r>
    </w:p>
    <w:p>
      <w:pPr>
        <w:shd w:val="clear" w:color="auto" w:fill="FFFFFF"/>
        <w:spacing w:after="0" w:line="240" w:lineRule="auto"/>
        <w:jc w:val="both"/>
        <w:rPr>
          <w:rFonts w:ascii="Arial" w:hAnsi="Arial" w:eastAsia="Times New Roman" w:cs="Arial"/>
          <w:color w:val="181818"/>
          <w:sz w:val="17"/>
          <w:szCs w:val="17"/>
          <w:lang w:eastAsia="ru-RU"/>
        </w:rPr>
      </w:pPr>
      <w:r>
        <w:rPr>
          <w:rFonts w:ascii="Times New Roman" w:hAnsi="Times New Roman" w:eastAsia="Times New Roman" w:cs="Times New Roman"/>
          <w:color w:val="181818"/>
          <w:sz w:val="28"/>
          <w:szCs w:val="28"/>
          <w:lang w:eastAsia="ru-RU"/>
        </w:rPr>
        <w:t>4.Извекова Н.А., Медведева А.Ф. и др. Правила дорожного движения для детей дошкольного возраста.:ТЦ Сфера, 2007.</w:t>
      </w:r>
    </w:p>
    <w:p>
      <w:pPr>
        <w:shd w:val="clear" w:color="auto" w:fill="FFFFFF"/>
        <w:spacing w:after="0" w:line="240" w:lineRule="auto"/>
        <w:jc w:val="both"/>
        <w:rPr>
          <w:rFonts w:ascii="Arial" w:hAnsi="Arial" w:eastAsia="Times New Roman" w:cs="Arial"/>
          <w:color w:val="181818"/>
          <w:sz w:val="17"/>
          <w:szCs w:val="17"/>
          <w:lang w:eastAsia="ru-RU"/>
        </w:rPr>
      </w:pPr>
      <w:r>
        <w:rPr>
          <w:rFonts w:ascii="Times New Roman" w:hAnsi="Times New Roman" w:eastAsia="Times New Roman" w:cs="Times New Roman"/>
          <w:color w:val="181818"/>
          <w:sz w:val="28"/>
          <w:szCs w:val="28"/>
          <w:lang w:eastAsia="ru-RU"/>
        </w:rPr>
        <w:t>5.Черепанова С.Н. Правила дорожного движения – М.: «Издательство Скрипторий 2003», 2009.</w:t>
      </w:r>
    </w:p>
    <w:p>
      <w:pPr>
        <w:shd w:val="clear" w:color="auto" w:fill="FFFFFF"/>
        <w:spacing w:after="0" w:line="240" w:lineRule="auto"/>
        <w:jc w:val="both"/>
        <w:rPr>
          <w:rFonts w:ascii="Arial" w:hAnsi="Arial" w:eastAsia="Times New Roman" w:cs="Arial"/>
          <w:color w:val="181818"/>
          <w:sz w:val="17"/>
          <w:szCs w:val="17"/>
          <w:lang w:eastAsia="ru-RU"/>
        </w:rPr>
      </w:pPr>
      <w:r>
        <w:rPr>
          <w:rFonts w:ascii="Times New Roman" w:hAnsi="Times New Roman" w:eastAsia="Times New Roman" w:cs="Times New Roman"/>
          <w:color w:val="181818"/>
          <w:sz w:val="28"/>
          <w:szCs w:val="28"/>
          <w:lang w:eastAsia="ru-RU"/>
        </w:rPr>
        <w:t>6. Т.Ф. Саулина  Знакомим дошкольником с правилами дорожного движения.</w:t>
      </w:r>
    </w:p>
    <w:p>
      <w:pPr>
        <w:shd w:val="clear" w:color="auto" w:fill="FFFFFF"/>
        <w:spacing w:after="0" w:line="240" w:lineRule="auto"/>
        <w:jc w:val="both"/>
        <w:rPr>
          <w:rFonts w:ascii="Arial" w:hAnsi="Arial" w:eastAsia="Times New Roman" w:cs="Arial"/>
          <w:color w:val="181818"/>
          <w:sz w:val="17"/>
          <w:szCs w:val="17"/>
          <w:lang w:eastAsia="ru-RU"/>
        </w:rPr>
      </w:pPr>
      <w:r>
        <w:rPr>
          <w:rFonts w:ascii="Times New Roman" w:hAnsi="Times New Roman" w:eastAsia="Times New Roman" w:cs="Times New Roman"/>
          <w:color w:val="181818"/>
          <w:sz w:val="28"/>
          <w:szCs w:val="28"/>
          <w:lang w:eastAsia="ru-RU"/>
        </w:rPr>
        <w:t>7. Н.В. Елжова ПДД в детском саду: развивающая среда и методика по ознакомлению детей с ПДД, перспективное планирование, конспекты занятий.</w:t>
      </w:r>
    </w:p>
    <w:p>
      <w:pPr>
        <w:shd w:val="clear" w:color="auto" w:fill="FFFFFF"/>
        <w:spacing w:after="0" w:line="240" w:lineRule="auto"/>
        <w:jc w:val="both"/>
        <w:rPr>
          <w:rFonts w:ascii="Arial" w:hAnsi="Arial" w:eastAsia="Times New Roman" w:cs="Arial"/>
          <w:color w:val="181818"/>
          <w:sz w:val="17"/>
          <w:szCs w:val="17"/>
          <w:lang w:eastAsia="ru-RU"/>
        </w:rPr>
      </w:pPr>
      <w:r>
        <w:rPr>
          <w:rFonts w:ascii="Times New Roman" w:hAnsi="Times New Roman" w:eastAsia="Times New Roman" w:cs="Times New Roman"/>
          <w:color w:val="181818"/>
          <w:sz w:val="28"/>
          <w:szCs w:val="28"/>
          <w:lang w:eastAsia="ru-RU"/>
        </w:rPr>
        <w:t>8. Т.А.Шорыгина Беседы о правилах дорожного движения с детьми 5-8 лет.</w:t>
      </w:r>
    </w:p>
    <w:p>
      <w:pPr>
        <w:shd w:val="clear" w:color="auto" w:fill="FFFFFF"/>
        <w:spacing w:after="0" w:line="240" w:lineRule="auto"/>
        <w:jc w:val="both"/>
        <w:rPr>
          <w:rFonts w:ascii="Arial" w:hAnsi="Arial" w:eastAsia="Times New Roman" w:cs="Arial"/>
          <w:color w:val="181818"/>
          <w:sz w:val="17"/>
          <w:szCs w:val="17"/>
          <w:lang w:eastAsia="ru-RU"/>
        </w:rPr>
      </w:pPr>
      <w:r>
        <w:rPr>
          <w:rFonts w:ascii="Times New Roman" w:hAnsi="Times New Roman" w:eastAsia="Times New Roman" w:cs="Times New Roman"/>
          <w:color w:val="181818"/>
          <w:sz w:val="28"/>
          <w:szCs w:val="28"/>
          <w:lang w:eastAsia="ru-RU"/>
        </w:rPr>
        <w:t>9. А.Бочко Правила дорожного движения.</w:t>
      </w:r>
    </w:p>
    <w:p>
      <w:pPr>
        <w:shd w:val="clear" w:color="auto" w:fill="FFFFFF"/>
        <w:spacing w:after="0" w:line="240" w:lineRule="auto"/>
        <w:jc w:val="both"/>
        <w:rPr>
          <w:rFonts w:ascii="Arial" w:hAnsi="Arial" w:eastAsia="Times New Roman" w:cs="Arial"/>
          <w:color w:val="181818"/>
          <w:sz w:val="17"/>
          <w:szCs w:val="17"/>
          <w:lang w:eastAsia="ru-RU"/>
        </w:rPr>
      </w:pPr>
      <w:r>
        <w:rPr>
          <w:rFonts w:ascii="Times New Roman" w:hAnsi="Times New Roman" w:eastAsia="Times New Roman" w:cs="Times New Roman"/>
          <w:color w:val="181818"/>
          <w:sz w:val="28"/>
          <w:szCs w:val="28"/>
          <w:lang w:eastAsia="ru-RU"/>
        </w:rPr>
        <w:t> </w:t>
      </w:r>
    </w:p>
    <w:p>
      <w:pPr>
        <w:shd w:val="clear" w:color="auto" w:fill="FFFFFF"/>
        <w:spacing w:after="0" w:line="240" w:lineRule="auto"/>
        <w:jc w:val="both"/>
        <w:rPr>
          <w:rFonts w:ascii="Times New Roman" w:hAnsi="Times New Roman" w:eastAsia="Times New Roman" w:cs="Times New Roman"/>
          <w:color w:val="181818"/>
          <w:sz w:val="28"/>
          <w:szCs w:val="28"/>
          <w:lang w:eastAsia="ru-RU"/>
        </w:rPr>
      </w:pPr>
      <w:r>
        <w:rPr>
          <w:rFonts w:ascii="Times New Roman" w:hAnsi="Times New Roman" w:eastAsia="Times New Roman" w:cs="Times New Roman"/>
          <w:color w:val="181818"/>
          <w:sz w:val="28"/>
          <w:szCs w:val="28"/>
          <w:lang w:eastAsia="ru-RU"/>
        </w:rPr>
        <w:t> </w:t>
      </w:r>
    </w:p>
    <w:p>
      <w:pPr>
        <w:shd w:val="clear" w:color="auto" w:fill="FFFFFF"/>
        <w:spacing w:after="0" w:line="240" w:lineRule="auto"/>
        <w:jc w:val="both"/>
        <w:rPr>
          <w:rFonts w:ascii="Times New Roman" w:hAnsi="Times New Roman" w:eastAsia="Times New Roman" w:cs="Times New Roman"/>
          <w:color w:val="181818"/>
          <w:sz w:val="28"/>
          <w:szCs w:val="28"/>
          <w:lang w:eastAsia="ru-RU"/>
        </w:rPr>
      </w:pPr>
    </w:p>
    <w:p>
      <w:pPr>
        <w:shd w:val="clear" w:color="auto" w:fill="FFFFFF"/>
        <w:spacing w:after="0" w:line="240" w:lineRule="auto"/>
        <w:jc w:val="both"/>
        <w:rPr>
          <w:rFonts w:ascii="Times New Roman" w:hAnsi="Times New Roman" w:eastAsia="Times New Roman" w:cs="Times New Roman"/>
          <w:color w:val="181818"/>
          <w:sz w:val="28"/>
          <w:szCs w:val="28"/>
          <w:lang w:eastAsia="ru-RU"/>
        </w:rPr>
      </w:pPr>
    </w:p>
    <w:p>
      <w:pPr>
        <w:shd w:val="clear" w:color="auto" w:fill="FFFFFF"/>
        <w:spacing w:after="0" w:line="240" w:lineRule="auto"/>
        <w:jc w:val="both"/>
        <w:rPr>
          <w:rFonts w:ascii="Times New Roman" w:hAnsi="Times New Roman" w:eastAsia="Times New Roman" w:cs="Times New Roman"/>
          <w:color w:val="181818"/>
          <w:sz w:val="28"/>
          <w:szCs w:val="28"/>
          <w:lang w:eastAsia="ru-RU"/>
        </w:rPr>
      </w:pPr>
    </w:p>
    <w:p>
      <w:pPr>
        <w:shd w:val="clear" w:color="auto" w:fill="FFFFFF"/>
        <w:spacing w:after="0" w:line="240" w:lineRule="auto"/>
        <w:jc w:val="both"/>
        <w:rPr>
          <w:rFonts w:ascii="Times New Roman" w:hAnsi="Times New Roman" w:eastAsia="Times New Roman" w:cs="Times New Roman"/>
          <w:color w:val="181818"/>
          <w:sz w:val="28"/>
          <w:szCs w:val="28"/>
          <w:lang w:eastAsia="ru-RU"/>
        </w:rPr>
      </w:pPr>
    </w:p>
    <w:p>
      <w:pPr>
        <w:shd w:val="clear" w:color="auto" w:fill="FFFFFF"/>
        <w:spacing w:after="0" w:line="240" w:lineRule="auto"/>
        <w:jc w:val="both"/>
        <w:rPr>
          <w:rFonts w:ascii="Times New Roman" w:hAnsi="Times New Roman" w:eastAsia="Times New Roman" w:cs="Times New Roman"/>
          <w:color w:val="181818"/>
          <w:sz w:val="28"/>
          <w:szCs w:val="28"/>
          <w:lang w:eastAsia="ru-RU"/>
        </w:rPr>
      </w:pPr>
    </w:p>
    <w:p>
      <w:pPr>
        <w:shd w:val="clear" w:color="auto" w:fill="FFFFFF"/>
        <w:spacing w:after="0" w:line="240" w:lineRule="auto"/>
        <w:jc w:val="both"/>
        <w:rPr>
          <w:rFonts w:ascii="Times New Roman" w:hAnsi="Times New Roman" w:eastAsia="Times New Roman" w:cs="Times New Roman"/>
          <w:color w:val="181818"/>
          <w:sz w:val="28"/>
          <w:szCs w:val="28"/>
          <w:lang w:eastAsia="ru-RU"/>
        </w:rPr>
      </w:pPr>
    </w:p>
    <w:p>
      <w:pPr>
        <w:shd w:val="clear" w:color="auto" w:fill="FFFFFF"/>
        <w:spacing w:after="0" w:line="240" w:lineRule="auto"/>
        <w:jc w:val="both"/>
        <w:rPr>
          <w:rFonts w:ascii="Times New Roman" w:hAnsi="Times New Roman" w:eastAsia="Times New Roman" w:cs="Times New Roman"/>
          <w:color w:val="181818"/>
          <w:sz w:val="28"/>
          <w:szCs w:val="28"/>
          <w:lang w:eastAsia="ru-RU"/>
        </w:rPr>
      </w:pPr>
    </w:p>
    <w:p>
      <w:pPr>
        <w:shd w:val="clear" w:color="auto" w:fill="FFFFFF"/>
        <w:spacing w:after="0" w:line="240" w:lineRule="auto"/>
        <w:jc w:val="both"/>
        <w:rPr>
          <w:rFonts w:ascii="Times New Roman" w:hAnsi="Times New Roman" w:eastAsia="Times New Roman" w:cs="Times New Roman"/>
          <w:color w:val="181818"/>
          <w:sz w:val="28"/>
          <w:szCs w:val="28"/>
          <w:lang w:eastAsia="ru-RU"/>
        </w:rPr>
      </w:pPr>
    </w:p>
    <w:p>
      <w:pPr>
        <w:shd w:val="clear" w:color="auto" w:fill="FFFFFF"/>
        <w:spacing w:after="0" w:line="240" w:lineRule="auto"/>
        <w:jc w:val="both"/>
        <w:rPr>
          <w:rFonts w:ascii="Times New Roman" w:hAnsi="Times New Roman" w:eastAsia="Times New Roman" w:cs="Times New Roman"/>
          <w:color w:val="181818"/>
          <w:sz w:val="28"/>
          <w:szCs w:val="28"/>
          <w:lang w:eastAsia="ru-RU"/>
        </w:rPr>
      </w:pPr>
    </w:p>
    <w:p>
      <w:pPr>
        <w:shd w:val="clear" w:color="auto" w:fill="FFFFFF"/>
        <w:spacing w:after="0" w:line="240" w:lineRule="auto"/>
        <w:jc w:val="both"/>
        <w:rPr>
          <w:rFonts w:ascii="Times New Roman" w:hAnsi="Times New Roman" w:eastAsia="Times New Roman" w:cs="Times New Roman"/>
          <w:color w:val="181818"/>
          <w:sz w:val="28"/>
          <w:szCs w:val="28"/>
          <w:lang w:eastAsia="ru-RU"/>
        </w:rPr>
      </w:pPr>
    </w:p>
    <w:p>
      <w:pPr>
        <w:shd w:val="clear" w:color="auto" w:fill="FFFFFF"/>
        <w:spacing w:after="0" w:line="240" w:lineRule="auto"/>
        <w:jc w:val="both"/>
        <w:rPr>
          <w:rFonts w:ascii="Times New Roman" w:hAnsi="Times New Roman" w:eastAsia="Times New Roman" w:cs="Times New Roman"/>
          <w:color w:val="181818"/>
          <w:sz w:val="28"/>
          <w:szCs w:val="28"/>
          <w:lang w:eastAsia="ru-RU"/>
        </w:rPr>
      </w:pPr>
    </w:p>
    <w:p>
      <w:pPr>
        <w:shd w:val="clear" w:color="auto" w:fill="FFFFFF"/>
        <w:spacing w:after="0" w:line="240" w:lineRule="auto"/>
        <w:jc w:val="both"/>
        <w:rPr>
          <w:rFonts w:ascii="Times New Roman" w:hAnsi="Times New Roman" w:eastAsia="Times New Roman" w:cs="Times New Roman"/>
          <w:color w:val="181818"/>
          <w:sz w:val="28"/>
          <w:szCs w:val="28"/>
          <w:lang w:eastAsia="ru-RU"/>
        </w:rPr>
      </w:pPr>
    </w:p>
    <w:p>
      <w:pPr>
        <w:shd w:val="clear" w:color="auto" w:fill="FFFFFF"/>
        <w:spacing w:after="0" w:line="240" w:lineRule="auto"/>
        <w:jc w:val="both"/>
        <w:rPr>
          <w:rFonts w:ascii="Times New Roman" w:hAnsi="Times New Roman" w:eastAsia="Times New Roman" w:cs="Times New Roman"/>
          <w:color w:val="181818"/>
          <w:sz w:val="28"/>
          <w:szCs w:val="28"/>
          <w:lang w:eastAsia="ru-RU"/>
        </w:rPr>
      </w:pPr>
    </w:p>
    <w:p>
      <w:pPr>
        <w:shd w:val="clear" w:color="auto" w:fill="FFFFFF"/>
        <w:spacing w:after="0" w:line="240" w:lineRule="auto"/>
        <w:jc w:val="both"/>
        <w:rPr>
          <w:rFonts w:ascii="Times New Roman" w:hAnsi="Times New Roman" w:eastAsia="Times New Roman" w:cs="Times New Roman"/>
          <w:color w:val="181818"/>
          <w:sz w:val="28"/>
          <w:szCs w:val="28"/>
          <w:lang w:eastAsia="ru-RU"/>
        </w:rPr>
      </w:pPr>
    </w:p>
    <w:p>
      <w:pPr>
        <w:shd w:val="clear" w:color="auto" w:fill="FFFFFF"/>
        <w:spacing w:after="0" w:line="240" w:lineRule="auto"/>
        <w:jc w:val="both"/>
        <w:rPr>
          <w:rFonts w:ascii="Times New Roman" w:hAnsi="Times New Roman" w:eastAsia="Times New Roman" w:cs="Times New Roman"/>
          <w:color w:val="181818"/>
          <w:sz w:val="28"/>
          <w:szCs w:val="28"/>
          <w:lang w:eastAsia="ru-RU"/>
        </w:rPr>
      </w:pPr>
    </w:p>
    <w:p>
      <w:pPr>
        <w:shd w:val="clear" w:color="auto" w:fill="FFFFFF"/>
        <w:spacing w:after="0" w:line="240" w:lineRule="auto"/>
        <w:jc w:val="both"/>
        <w:rPr>
          <w:rFonts w:ascii="Times New Roman" w:hAnsi="Times New Roman" w:eastAsia="Times New Roman" w:cs="Times New Roman"/>
          <w:color w:val="181818"/>
          <w:sz w:val="28"/>
          <w:szCs w:val="28"/>
          <w:lang w:eastAsia="ru-RU"/>
        </w:rPr>
      </w:pPr>
    </w:p>
    <w:p>
      <w:pPr>
        <w:shd w:val="clear" w:color="auto" w:fill="FFFFFF"/>
        <w:spacing w:after="0" w:line="240" w:lineRule="auto"/>
        <w:jc w:val="both"/>
        <w:rPr>
          <w:rFonts w:ascii="Times New Roman" w:hAnsi="Times New Roman" w:eastAsia="Times New Roman" w:cs="Times New Roman"/>
          <w:color w:val="181818"/>
          <w:sz w:val="28"/>
          <w:szCs w:val="28"/>
          <w:lang w:eastAsia="ru-RU"/>
        </w:rPr>
      </w:pPr>
    </w:p>
    <w:p>
      <w:pPr>
        <w:shd w:val="clear" w:color="auto" w:fill="FFFFFF"/>
        <w:tabs>
          <w:tab w:val="left" w:pos="1032"/>
          <w:tab w:val="center" w:pos="4677"/>
        </w:tabs>
        <w:spacing w:after="0" w:line="240" w:lineRule="auto"/>
        <w:rPr>
          <w:rFonts w:ascii="Times New Roman" w:hAnsi="Times New Roman" w:eastAsia="Times New Roman" w:cs="Times New Roman"/>
          <w:color w:val="181818"/>
          <w:sz w:val="28"/>
          <w:szCs w:val="28"/>
          <w:lang w:eastAsia="ru-RU"/>
        </w:rPr>
      </w:pPr>
      <w:r>
        <w:rPr>
          <w:rFonts w:ascii="Times New Roman" w:hAnsi="Times New Roman" w:eastAsia="Times New Roman" w:cs="Times New Roman"/>
          <w:color w:val="181818"/>
          <w:sz w:val="28"/>
          <w:szCs w:val="28"/>
          <w:lang w:eastAsia="ru-RU"/>
        </w:rPr>
        <w:tab/>
      </w:r>
    </w:p>
    <w:p>
      <w:pPr>
        <w:shd w:val="clear" w:color="auto" w:fill="FFFFFF"/>
        <w:tabs>
          <w:tab w:val="left" w:pos="1032"/>
          <w:tab w:val="center" w:pos="4677"/>
        </w:tabs>
        <w:spacing w:after="0" w:line="240" w:lineRule="auto"/>
        <w:rPr>
          <w:rFonts w:ascii="Times New Roman" w:hAnsi="Times New Roman" w:eastAsia="Times New Roman" w:cs="Times New Roman"/>
          <w:color w:val="181818"/>
          <w:sz w:val="28"/>
          <w:szCs w:val="28"/>
          <w:lang w:eastAsia="ru-RU"/>
        </w:rPr>
      </w:pPr>
    </w:p>
    <w:p>
      <w:pPr>
        <w:shd w:val="clear" w:color="auto" w:fill="FFFFFF"/>
        <w:tabs>
          <w:tab w:val="left" w:pos="1032"/>
          <w:tab w:val="center" w:pos="4677"/>
        </w:tabs>
        <w:spacing w:after="0" w:line="240" w:lineRule="auto"/>
        <w:rPr>
          <w:rFonts w:ascii="Times New Roman" w:hAnsi="Times New Roman" w:eastAsia="Times New Roman" w:cs="Times New Roman"/>
          <w:color w:val="181818"/>
          <w:sz w:val="28"/>
          <w:szCs w:val="28"/>
          <w:lang w:eastAsia="ru-RU"/>
        </w:rPr>
      </w:pPr>
    </w:p>
    <w:p>
      <w:pPr>
        <w:shd w:val="clear" w:color="auto" w:fill="FFFFFF"/>
        <w:tabs>
          <w:tab w:val="left" w:pos="1032"/>
          <w:tab w:val="center" w:pos="4677"/>
        </w:tabs>
        <w:spacing w:after="0" w:line="240" w:lineRule="auto"/>
        <w:rPr>
          <w:rFonts w:ascii="Times New Roman" w:hAnsi="Times New Roman" w:eastAsia="Times New Roman" w:cs="Times New Roman"/>
          <w:color w:val="181818"/>
          <w:sz w:val="28"/>
          <w:szCs w:val="28"/>
          <w:lang w:eastAsia="ru-RU"/>
        </w:rPr>
      </w:pPr>
    </w:p>
    <w:p>
      <w:pPr>
        <w:shd w:val="clear" w:color="auto" w:fill="FFFFFF"/>
        <w:tabs>
          <w:tab w:val="left" w:pos="1032"/>
          <w:tab w:val="center" w:pos="4677"/>
        </w:tabs>
        <w:spacing w:after="0" w:line="240" w:lineRule="auto"/>
        <w:rPr>
          <w:rFonts w:ascii="Times New Roman" w:hAnsi="Times New Roman" w:eastAsia="Times New Roman" w:cs="Times New Roman"/>
          <w:color w:val="181818"/>
          <w:sz w:val="28"/>
          <w:szCs w:val="28"/>
          <w:lang w:eastAsia="ru-RU"/>
        </w:rPr>
      </w:pPr>
    </w:p>
    <w:p>
      <w:pPr>
        <w:shd w:val="clear" w:color="auto" w:fill="FFFFFF"/>
        <w:tabs>
          <w:tab w:val="left" w:pos="1032"/>
          <w:tab w:val="center" w:pos="4677"/>
        </w:tabs>
        <w:spacing w:after="0" w:line="240" w:lineRule="auto"/>
        <w:rPr>
          <w:rFonts w:ascii="Times New Roman" w:hAnsi="Times New Roman" w:eastAsia="Times New Roman" w:cs="Times New Roman"/>
          <w:color w:val="181818"/>
          <w:sz w:val="28"/>
          <w:szCs w:val="28"/>
          <w:lang w:eastAsia="ru-RU"/>
        </w:rPr>
      </w:pPr>
    </w:p>
    <w:p>
      <w:pPr>
        <w:shd w:val="clear" w:color="auto" w:fill="FFFFFF"/>
        <w:tabs>
          <w:tab w:val="left" w:pos="1032"/>
          <w:tab w:val="center" w:pos="4677"/>
        </w:tabs>
        <w:spacing w:after="0" w:line="240" w:lineRule="auto"/>
        <w:rPr>
          <w:rFonts w:ascii="Times New Roman" w:hAnsi="Times New Roman" w:eastAsia="Times New Roman" w:cs="Times New Roman"/>
          <w:color w:val="181818"/>
          <w:sz w:val="28"/>
          <w:szCs w:val="28"/>
          <w:lang w:eastAsia="ru-RU"/>
        </w:rPr>
      </w:pPr>
    </w:p>
    <w:p>
      <w:pPr>
        <w:shd w:val="clear" w:color="auto" w:fill="FFFFFF"/>
        <w:spacing w:after="0" w:line="240" w:lineRule="auto"/>
        <w:jc w:val="both"/>
        <w:rPr>
          <w:rFonts w:ascii="Times New Roman" w:hAnsi="Times New Roman" w:eastAsia="Times New Roman" w:cs="Times New Roman"/>
          <w:color w:val="181818"/>
          <w:sz w:val="28"/>
          <w:szCs w:val="28"/>
          <w:lang w:eastAsia="ru-RU"/>
        </w:rPr>
      </w:pPr>
    </w:p>
    <w:p>
      <w:pPr>
        <w:shd w:val="clear" w:color="auto" w:fill="FFFFFF"/>
        <w:spacing w:after="0" w:line="240" w:lineRule="auto"/>
        <w:jc w:val="both"/>
        <w:rPr>
          <w:rFonts w:ascii="Times New Roman" w:hAnsi="Times New Roman" w:eastAsia="Times New Roman" w:cs="Times New Roman"/>
          <w:color w:val="181818"/>
          <w:sz w:val="28"/>
          <w:szCs w:val="28"/>
          <w:lang w:eastAsia="ru-RU"/>
        </w:rPr>
      </w:pPr>
    </w:p>
    <w:p>
      <w:pPr>
        <w:shd w:val="clear" w:color="auto" w:fill="FFFFFF"/>
        <w:spacing w:after="0" w:line="240" w:lineRule="auto"/>
        <w:jc w:val="both"/>
        <w:rPr>
          <w:rFonts w:ascii="Times New Roman" w:hAnsi="Times New Roman" w:eastAsia="Times New Roman" w:cs="Times New Roman"/>
          <w:color w:val="181818"/>
          <w:sz w:val="28"/>
          <w:szCs w:val="28"/>
          <w:lang w:eastAsia="ru-RU"/>
        </w:rPr>
      </w:pPr>
    </w:p>
    <w:p>
      <w:pPr>
        <w:shd w:val="clear" w:color="auto" w:fill="FFFFFF"/>
        <w:spacing w:after="0" w:line="240" w:lineRule="auto"/>
        <w:jc w:val="both"/>
        <w:rPr>
          <w:rFonts w:ascii="Arial" w:hAnsi="Arial" w:eastAsia="Times New Roman" w:cs="Arial"/>
          <w:color w:val="181818"/>
          <w:sz w:val="17"/>
          <w:szCs w:val="17"/>
          <w:lang w:eastAsia="ru-RU"/>
        </w:rPr>
      </w:pPr>
    </w:p>
    <w:p>
      <w:pPr>
        <w:pStyle w:val="11"/>
        <w:spacing w:line="360" w:lineRule="auto"/>
        <w:ind w:firstLine="709"/>
        <w:rPr>
          <w:rFonts w:ascii="Times New Roman" w:hAnsi="Times New Roman" w:cs="Times New Roman"/>
          <w:b/>
          <w:bCs/>
          <w:sz w:val="32"/>
          <w:szCs w:val="32"/>
        </w:rPr>
      </w:pPr>
    </w:p>
    <w:p>
      <w:pPr>
        <w:rPr>
          <w:rFonts w:ascii="Times New Roman" w:hAnsi="Times New Roman" w:cs="Times New Roman"/>
          <w:sz w:val="96"/>
          <w:szCs w:val="96"/>
        </w:rPr>
      </w:pPr>
    </w:p>
    <w:p>
      <w:pPr>
        <w:rPr>
          <w:rFonts w:ascii="Times New Roman" w:hAnsi="Times New Roman" w:cs="Times New Roman"/>
          <w:sz w:val="96"/>
          <w:szCs w:val="96"/>
        </w:rPr>
      </w:pPr>
    </w:p>
    <w:p>
      <w:pPr>
        <w:jc w:val="center"/>
        <w:rPr>
          <w:rFonts w:ascii="Times New Roman" w:hAnsi="Times New Roman" w:cs="Times New Roman"/>
          <w:b/>
          <w:sz w:val="96"/>
          <w:szCs w:val="96"/>
        </w:rPr>
      </w:pPr>
    </w:p>
    <w:p>
      <w:pPr>
        <w:jc w:val="center"/>
        <w:rPr>
          <w:rFonts w:ascii="Times New Roman" w:hAnsi="Times New Roman" w:cs="Times New Roman"/>
          <w:b/>
          <w:sz w:val="96"/>
          <w:szCs w:val="96"/>
        </w:rPr>
      </w:pPr>
    </w:p>
    <w:p>
      <w:pPr>
        <w:jc w:val="center"/>
        <w:rPr>
          <w:rFonts w:ascii="Times New Roman" w:hAnsi="Times New Roman" w:cs="Times New Roman"/>
          <w:b/>
          <w:sz w:val="96"/>
          <w:szCs w:val="96"/>
        </w:rPr>
      </w:pPr>
    </w:p>
    <w:p>
      <w:pPr>
        <w:jc w:val="center"/>
        <w:rPr>
          <w:rFonts w:ascii="Times New Roman" w:hAnsi="Times New Roman" w:cs="Times New Roman"/>
          <w:b/>
          <w:sz w:val="96"/>
          <w:szCs w:val="96"/>
        </w:rPr>
      </w:pPr>
    </w:p>
    <w:p>
      <w:pPr>
        <w:jc w:val="center"/>
        <w:rPr>
          <w:rFonts w:ascii="Times New Roman" w:hAnsi="Times New Roman" w:cs="Times New Roman"/>
          <w:b/>
          <w:sz w:val="96"/>
          <w:szCs w:val="96"/>
        </w:rPr>
      </w:pPr>
    </w:p>
    <w:p>
      <w:pPr>
        <w:jc w:val="center"/>
        <w:rPr>
          <w:rFonts w:ascii="Times New Roman" w:hAnsi="Times New Roman" w:cs="Times New Roman"/>
          <w:b/>
          <w:sz w:val="96"/>
          <w:szCs w:val="96"/>
        </w:rPr>
      </w:pPr>
    </w:p>
    <w:p>
      <w:pPr>
        <w:jc w:val="center"/>
        <w:rPr>
          <w:rFonts w:ascii="Times New Roman" w:hAnsi="Times New Roman" w:cs="Times New Roman"/>
          <w:b/>
          <w:sz w:val="96"/>
          <w:szCs w:val="96"/>
        </w:rPr>
      </w:pPr>
    </w:p>
    <w:p>
      <w:pPr>
        <w:rPr>
          <w:rFonts w:ascii="Times New Roman" w:hAnsi="Times New Roman" w:cs="Times New Roman"/>
          <w:b/>
          <w:sz w:val="96"/>
          <w:szCs w:val="96"/>
        </w:rPr>
      </w:pPr>
      <w:r>
        <w:rPr>
          <w:rFonts w:ascii="Times New Roman" w:hAnsi="Times New Roman" w:cs="Times New Roman"/>
          <w:b/>
          <w:sz w:val="96"/>
          <w:szCs w:val="96"/>
        </w:rPr>
        <w:t xml:space="preserve">    </w:t>
      </w:r>
    </w:p>
    <w:p>
      <w:pPr>
        <w:rPr>
          <w:rFonts w:ascii="Times New Roman" w:hAnsi="Times New Roman" w:cs="Times New Roman"/>
          <w:b/>
          <w:sz w:val="96"/>
          <w:szCs w:val="96"/>
        </w:rPr>
      </w:pPr>
      <w:r>
        <w:rPr>
          <w:rFonts w:ascii="Times New Roman" w:hAnsi="Times New Roman" w:cs="Times New Roman"/>
          <w:b/>
          <w:sz w:val="96"/>
          <w:szCs w:val="96"/>
        </w:rPr>
        <w:t xml:space="preserve">    </w:t>
      </w:r>
    </w:p>
    <w:p>
      <w:pPr>
        <w:rPr>
          <w:rFonts w:ascii="Times New Roman" w:hAnsi="Times New Roman" w:cs="Times New Roman"/>
          <w:b/>
          <w:sz w:val="96"/>
          <w:szCs w:val="96"/>
        </w:rPr>
      </w:pPr>
    </w:p>
    <w:p>
      <w:pPr>
        <w:rPr>
          <w:rFonts w:ascii="Times New Roman" w:hAnsi="Times New Roman" w:cs="Times New Roman"/>
          <w:b/>
          <w:sz w:val="96"/>
          <w:szCs w:val="96"/>
        </w:rPr>
      </w:pPr>
    </w:p>
    <w:p>
      <w:pPr>
        <w:rPr>
          <w:rFonts w:ascii="Times New Roman" w:hAnsi="Times New Roman" w:cs="Times New Roman"/>
          <w:b/>
          <w:sz w:val="96"/>
          <w:szCs w:val="96"/>
        </w:rPr>
      </w:pPr>
    </w:p>
    <w:p>
      <w:pPr>
        <w:rPr>
          <w:rFonts w:ascii="Times New Roman" w:hAnsi="Times New Roman" w:cs="Times New Roman"/>
          <w:b/>
          <w:sz w:val="96"/>
          <w:szCs w:val="96"/>
        </w:rPr>
      </w:pPr>
    </w:p>
    <w:p>
      <w:pPr>
        <w:rPr>
          <w:rFonts w:ascii="Times New Roman" w:hAnsi="Times New Roman" w:cs="Times New Roman"/>
          <w:b/>
          <w:sz w:val="96"/>
          <w:szCs w:val="96"/>
        </w:rPr>
      </w:pPr>
    </w:p>
    <w:p>
      <w:pPr>
        <w:rPr>
          <w:rFonts w:ascii="Times New Roman" w:hAnsi="Times New Roman" w:cs="Times New Roman"/>
          <w:b/>
          <w:sz w:val="96"/>
          <w:szCs w:val="96"/>
        </w:rPr>
      </w:pPr>
    </w:p>
    <w:p>
      <w:pPr>
        <w:rPr>
          <w:rFonts w:ascii="Times New Roman" w:hAnsi="Times New Roman" w:cs="Times New Roman"/>
          <w:b/>
          <w:sz w:val="96"/>
          <w:szCs w:val="96"/>
        </w:rPr>
      </w:pPr>
    </w:p>
    <w:p>
      <w:pPr>
        <w:jc w:val="center"/>
        <w:rPr>
          <w:rFonts w:ascii="Times New Roman" w:hAnsi="Times New Roman" w:cs="Times New Roman"/>
          <w:b/>
          <w:sz w:val="56"/>
          <w:szCs w:val="56"/>
        </w:rPr>
      </w:pPr>
      <w:r>
        <w:rPr>
          <w:rFonts w:ascii="Times New Roman" w:hAnsi="Times New Roman" w:cs="Times New Roman"/>
          <w:b/>
          <w:sz w:val="96"/>
          <w:szCs w:val="96"/>
        </w:rPr>
        <w:t xml:space="preserve">         </w:t>
      </w:r>
      <w:bookmarkStart w:id="2" w:name="_GoBack"/>
      <w:bookmarkEnd w:id="2"/>
    </w:p>
    <w:sectPr>
      <w:footerReference r:id="rId5" w:type="default"/>
      <w:pgSz w:w="11906" w:h="16838"/>
      <w:pgMar w:top="1134" w:right="1274" w:bottom="1134" w:left="1701" w:header="708" w:footer="708" w:gutter="0"/>
      <w:pgBorders w:offsetFrom="page">
        <w:top w:val="thinThickSmallGap" w:color="auto" w:sz="24" w:space="24"/>
        <w:left w:val="thinThickSmallGap" w:color="auto" w:sz="24" w:space="24"/>
        <w:bottom w:val="thickThinSmallGap" w:color="auto" w:sz="24" w:space="24"/>
        <w:right w:val="thickThinSmallGap" w:color="auto" w:sz="24" w:space="24"/>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9859745"/>
      <w:docPartObj>
        <w:docPartGallery w:val="AutoText"/>
      </w:docPartObj>
    </w:sdtPr>
    <w:sdtContent>
      <w:p>
        <w:pPr>
          <w:pStyle w:val="8"/>
          <w:jc w:val="center"/>
        </w:pPr>
        <w:r>
          <w:fldChar w:fldCharType="begin"/>
        </w:r>
        <w:r>
          <w:instrText xml:space="preserve"> PAGE   \* MERGEFORMAT </w:instrText>
        </w:r>
        <w:r>
          <w:fldChar w:fldCharType="separate"/>
        </w:r>
        <w:r>
          <w:t>20</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F73876"/>
    <w:rsid w:val="00007CF7"/>
    <w:rsid w:val="00020F9A"/>
    <w:rsid w:val="00025884"/>
    <w:rsid w:val="00031660"/>
    <w:rsid w:val="00035864"/>
    <w:rsid w:val="00046F35"/>
    <w:rsid w:val="00055B25"/>
    <w:rsid w:val="00061BA4"/>
    <w:rsid w:val="00065211"/>
    <w:rsid w:val="00065449"/>
    <w:rsid w:val="00065C2E"/>
    <w:rsid w:val="000954DE"/>
    <w:rsid w:val="000A32EF"/>
    <w:rsid w:val="001058AC"/>
    <w:rsid w:val="0011127E"/>
    <w:rsid w:val="0011750F"/>
    <w:rsid w:val="001227BE"/>
    <w:rsid w:val="001302E8"/>
    <w:rsid w:val="00163294"/>
    <w:rsid w:val="00196023"/>
    <w:rsid w:val="001A0981"/>
    <w:rsid w:val="001B07BB"/>
    <w:rsid w:val="001B27FC"/>
    <w:rsid w:val="001C2538"/>
    <w:rsid w:val="001C2AC2"/>
    <w:rsid w:val="001D24E1"/>
    <w:rsid w:val="001E11E8"/>
    <w:rsid w:val="00200823"/>
    <w:rsid w:val="002409D4"/>
    <w:rsid w:val="002514F6"/>
    <w:rsid w:val="002563DB"/>
    <w:rsid w:val="0028177D"/>
    <w:rsid w:val="00284AE1"/>
    <w:rsid w:val="00294658"/>
    <w:rsid w:val="002A750F"/>
    <w:rsid w:val="002B2967"/>
    <w:rsid w:val="002B6D44"/>
    <w:rsid w:val="002D0513"/>
    <w:rsid w:val="002D0E1D"/>
    <w:rsid w:val="002F257F"/>
    <w:rsid w:val="002F465C"/>
    <w:rsid w:val="002F6639"/>
    <w:rsid w:val="002F7C0C"/>
    <w:rsid w:val="00327207"/>
    <w:rsid w:val="0034703C"/>
    <w:rsid w:val="00350513"/>
    <w:rsid w:val="00353552"/>
    <w:rsid w:val="00365406"/>
    <w:rsid w:val="00365837"/>
    <w:rsid w:val="00392EFF"/>
    <w:rsid w:val="003B0ED7"/>
    <w:rsid w:val="003C6895"/>
    <w:rsid w:val="003D0F6F"/>
    <w:rsid w:val="003D5D95"/>
    <w:rsid w:val="00407532"/>
    <w:rsid w:val="00407E7B"/>
    <w:rsid w:val="004127E0"/>
    <w:rsid w:val="0042057F"/>
    <w:rsid w:val="00421AE0"/>
    <w:rsid w:val="00427F63"/>
    <w:rsid w:val="0044584D"/>
    <w:rsid w:val="00446812"/>
    <w:rsid w:val="00465488"/>
    <w:rsid w:val="00493F5A"/>
    <w:rsid w:val="004C5592"/>
    <w:rsid w:val="004D1E44"/>
    <w:rsid w:val="004D41E2"/>
    <w:rsid w:val="004F2FF5"/>
    <w:rsid w:val="004F3FDE"/>
    <w:rsid w:val="005050BC"/>
    <w:rsid w:val="00521130"/>
    <w:rsid w:val="00530A85"/>
    <w:rsid w:val="00531920"/>
    <w:rsid w:val="00535B06"/>
    <w:rsid w:val="0053769D"/>
    <w:rsid w:val="00547B48"/>
    <w:rsid w:val="00560529"/>
    <w:rsid w:val="005A4D86"/>
    <w:rsid w:val="005A50E3"/>
    <w:rsid w:val="005B48F9"/>
    <w:rsid w:val="00610679"/>
    <w:rsid w:val="006141EF"/>
    <w:rsid w:val="00634F15"/>
    <w:rsid w:val="00650BDD"/>
    <w:rsid w:val="00665F5A"/>
    <w:rsid w:val="0067179B"/>
    <w:rsid w:val="006820E0"/>
    <w:rsid w:val="006941D0"/>
    <w:rsid w:val="006A063B"/>
    <w:rsid w:val="006B1BE6"/>
    <w:rsid w:val="006B4F51"/>
    <w:rsid w:val="00705883"/>
    <w:rsid w:val="00711811"/>
    <w:rsid w:val="00716FC0"/>
    <w:rsid w:val="0072440E"/>
    <w:rsid w:val="007624E6"/>
    <w:rsid w:val="00773D4D"/>
    <w:rsid w:val="0079197F"/>
    <w:rsid w:val="0079300E"/>
    <w:rsid w:val="00796F7A"/>
    <w:rsid w:val="007B022B"/>
    <w:rsid w:val="007B7E8A"/>
    <w:rsid w:val="007F5E67"/>
    <w:rsid w:val="007F6041"/>
    <w:rsid w:val="0081256C"/>
    <w:rsid w:val="00821239"/>
    <w:rsid w:val="00841140"/>
    <w:rsid w:val="00862A63"/>
    <w:rsid w:val="00864784"/>
    <w:rsid w:val="00864DE4"/>
    <w:rsid w:val="008656DB"/>
    <w:rsid w:val="0087389E"/>
    <w:rsid w:val="008770B7"/>
    <w:rsid w:val="00881408"/>
    <w:rsid w:val="00885887"/>
    <w:rsid w:val="008A7791"/>
    <w:rsid w:val="008D2168"/>
    <w:rsid w:val="008F6001"/>
    <w:rsid w:val="00904236"/>
    <w:rsid w:val="00906740"/>
    <w:rsid w:val="009249B8"/>
    <w:rsid w:val="00927F46"/>
    <w:rsid w:val="00940794"/>
    <w:rsid w:val="009771E6"/>
    <w:rsid w:val="009B23DD"/>
    <w:rsid w:val="009C4D8F"/>
    <w:rsid w:val="00A25D68"/>
    <w:rsid w:val="00A351AB"/>
    <w:rsid w:val="00A36FBA"/>
    <w:rsid w:val="00A37800"/>
    <w:rsid w:val="00A42C43"/>
    <w:rsid w:val="00A52EB4"/>
    <w:rsid w:val="00A74A66"/>
    <w:rsid w:val="00AA79A7"/>
    <w:rsid w:val="00AC3E37"/>
    <w:rsid w:val="00AC5202"/>
    <w:rsid w:val="00AD0ACE"/>
    <w:rsid w:val="00AD36B1"/>
    <w:rsid w:val="00B26AD6"/>
    <w:rsid w:val="00B47169"/>
    <w:rsid w:val="00B54D72"/>
    <w:rsid w:val="00B67055"/>
    <w:rsid w:val="00B71DE3"/>
    <w:rsid w:val="00B86B43"/>
    <w:rsid w:val="00B93432"/>
    <w:rsid w:val="00BB30C3"/>
    <w:rsid w:val="00BC1627"/>
    <w:rsid w:val="00BE4D2E"/>
    <w:rsid w:val="00BE6C5B"/>
    <w:rsid w:val="00C03E25"/>
    <w:rsid w:val="00C0767E"/>
    <w:rsid w:val="00C171D8"/>
    <w:rsid w:val="00C30EA7"/>
    <w:rsid w:val="00C32BE7"/>
    <w:rsid w:val="00C41B0B"/>
    <w:rsid w:val="00C5762F"/>
    <w:rsid w:val="00C60E91"/>
    <w:rsid w:val="00C76834"/>
    <w:rsid w:val="00C93599"/>
    <w:rsid w:val="00C97A75"/>
    <w:rsid w:val="00CB015A"/>
    <w:rsid w:val="00CB748E"/>
    <w:rsid w:val="00CC3D5E"/>
    <w:rsid w:val="00CD1AD1"/>
    <w:rsid w:val="00CE0F4A"/>
    <w:rsid w:val="00CF1C0C"/>
    <w:rsid w:val="00D01AFB"/>
    <w:rsid w:val="00D04FA1"/>
    <w:rsid w:val="00D138BD"/>
    <w:rsid w:val="00D17717"/>
    <w:rsid w:val="00D21409"/>
    <w:rsid w:val="00D27FE6"/>
    <w:rsid w:val="00D42183"/>
    <w:rsid w:val="00D660D6"/>
    <w:rsid w:val="00DB1559"/>
    <w:rsid w:val="00DC5E9B"/>
    <w:rsid w:val="00DE2F9B"/>
    <w:rsid w:val="00E02DD3"/>
    <w:rsid w:val="00E21BED"/>
    <w:rsid w:val="00E24209"/>
    <w:rsid w:val="00E2458E"/>
    <w:rsid w:val="00E341FC"/>
    <w:rsid w:val="00E3523B"/>
    <w:rsid w:val="00E50491"/>
    <w:rsid w:val="00E637C0"/>
    <w:rsid w:val="00E8671E"/>
    <w:rsid w:val="00E95C5A"/>
    <w:rsid w:val="00EB1BA1"/>
    <w:rsid w:val="00EC161E"/>
    <w:rsid w:val="00EE3326"/>
    <w:rsid w:val="00EE56DB"/>
    <w:rsid w:val="00F029EA"/>
    <w:rsid w:val="00F02CB4"/>
    <w:rsid w:val="00F032AC"/>
    <w:rsid w:val="00F164CA"/>
    <w:rsid w:val="00F30FE1"/>
    <w:rsid w:val="00F33609"/>
    <w:rsid w:val="00F36AE4"/>
    <w:rsid w:val="00F50793"/>
    <w:rsid w:val="00F6381D"/>
    <w:rsid w:val="00F66049"/>
    <w:rsid w:val="00F662E4"/>
    <w:rsid w:val="00F72220"/>
    <w:rsid w:val="00F73876"/>
    <w:rsid w:val="00F73B6D"/>
    <w:rsid w:val="00F74E31"/>
    <w:rsid w:val="00F83B12"/>
    <w:rsid w:val="00F92EB6"/>
    <w:rsid w:val="00F92FC1"/>
    <w:rsid w:val="00FA7270"/>
    <w:rsid w:val="00FB4B8F"/>
    <w:rsid w:val="00FC39CD"/>
    <w:rsid w:val="00FC572B"/>
    <w:rsid w:val="00FD4C59"/>
    <w:rsid w:val="00FD7CCF"/>
    <w:rsid w:val="7B79322A"/>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line number"/>
    <w:basedOn w:val="2"/>
    <w:semiHidden/>
    <w:unhideWhenUsed/>
    <w:qFormat/>
    <w:uiPriority w:val="99"/>
  </w:style>
  <w:style w:type="paragraph" w:styleId="5">
    <w:name w:val="header"/>
    <w:basedOn w:val="1"/>
    <w:link w:val="15"/>
    <w:unhideWhenUsed/>
    <w:uiPriority w:val="99"/>
    <w:pPr>
      <w:tabs>
        <w:tab w:val="center" w:pos="4677"/>
        <w:tab w:val="right" w:pos="9355"/>
      </w:tabs>
      <w:spacing w:after="0" w:line="240" w:lineRule="auto"/>
    </w:pPr>
  </w:style>
  <w:style w:type="paragraph" w:styleId="6">
    <w:name w:val="Body Text"/>
    <w:basedOn w:val="1"/>
    <w:link w:val="17"/>
    <w:semiHidden/>
    <w:unhideWhenUsed/>
    <w:qFormat/>
    <w:uiPriority w:val="1"/>
    <w:pPr>
      <w:widowControl w:val="0"/>
      <w:autoSpaceDE w:val="0"/>
      <w:autoSpaceDN w:val="0"/>
      <w:spacing w:after="0" w:line="240" w:lineRule="auto"/>
    </w:pPr>
    <w:rPr>
      <w:rFonts w:ascii="Times New Roman" w:hAnsi="Times New Roman" w:eastAsia="Times New Roman" w:cs="Times New Roman"/>
      <w:sz w:val="28"/>
      <w:szCs w:val="28"/>
      <w:lang w:eastAsia="ru-RU" w:bidi="ru-RU"/>
    </w:rPr>
  </w:style>
  <w:style w:type="paragraph" w:styleId="7">
    <w:name w:val="Title"/>
    <w:basedOn w:val="1"/>
    <w:next w:val="1"/>
    <w:link w:val="14"/>
    <w:qFormat/>
    <w:uiPriority w:val="10"/>
    <w:pPr>
      <w:spacing w:after="0" w:line="240" w:lineRule="auto"/>
      <w:contextualSpacing/>
    </w:pPr>
    <w:rPr>
      <w:rFonts w:asciiTheme="majorHAnsi" w:hAnsiTheme="majorHAnsi" w:eastAsiaTheme="majorEastAsia" w:cstheme="majorBidi"/>
      <w:spacing w:val="-10"/>
      <w:kern w:val="28"/>
      <w:sz w:val="56"/>
      <w:szCs w:val="56"/>
    </w:rPr>
  </w:style>
  <w:style w:type="paragraph" w:styleId="8">
    <w:name w:val="footer"/>
    <w:basedOn w:val="1"/>
    <w:link w:val="16"/>
    <w:unhideWhenUsed/>
    <w:uiPriority w:val="99"/>
    <w:pPr>
      <w:tabs>
        <w:tab w:val="center" w:pos="4677"/>
        <w:tab w:val="right" w:pos="9355"/>
      </w:tabs>
      <w:spacing w:after="0" w:line="240" w:lineRule="auto"/>
    </w:pPr>
  </w:style>
  <w:style w:type="paragraph" w:styleId="9">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0">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1">
    <w:name w:val="No Spacing"/>
    <w:link w:val="13"/>
    <w:qFormat/>
    <w:uiPriority w:val="1"/>
    <w:pPr>
      <w:spacing w:after="0" w:line="240" w:lineRule="auto"/>
    </w:pPr>
    <w:rPr>
      <w:rFonts w:asciiTheme="minorHAnsi" w:hAnsiTheme="minorHAnsi" w:eastAsiaTheme="minorHAnsi" w:cstheme="minorBidi"/>
      <w:sz w:val="22"/>
      <w:szCs w:val="22"/>
      <w:lang w:val="ru-RU" w:eastAsia="en-US" w:bidi="ar-SA"/>
    </w:rPr>
  </w:style>
  <w:style w:type="table" w:customStyle="1" w:styleId="12">
    <w:name w:val="TableGrid"/>
    <w:uiPriority w:val="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3">
    <w:name w:val="Без интервала Знак"/>
    <w:basedOn w:val="2"/>
    <w:link w:val="11"/>
    <w:uiPriority w:val="1"/>
  </w:style>
  <w:style w:type="character" w:customStyle="1" w:styleId="14">
    <w:name w:val="Название Знак"/>
    <w:basedOn w:val="2"/>
    <w:link w:val="7"/>
    <w:uiPriority w:val="10"/>
    <w:rPr>
      <w:rFonts w:asciiTheme="majorHAnsi" w:hAnsiTheme="majorHAnsi" w:eastAsiaTheme="majorEastAsia" w:cstheme="majorBidi"/>
      <w:spacing w:val="-10"/>
      <w:kern w:val="28"/>
      <w:sz w:val="56"/>
      <w:szCs w:val="56"/>
    </w:rPr>
  </w:style>
  <w:style w:type="character" w:customStyle="1" w:styleId="15">
    <w:name w:val="Верхний колонтитул Знак"/>
    <w:basedOn w:val="2"/>
    <w:link w:val="5"/>
    <w:uiPriority w:val="99"/>
  </w:style>
  <w:style w:type="character" w:customStyle="1" w:styleId="16">
    <w:name w:val="Нижний колонтитул Знак"/>
    <w:basedOn w:val="2"/>
    <w:link w:val="8"/>
    <w:qFormat/>
    <w:uiPriority w:val="99"/>
  </w:style>
  <w:style w:type="character" w:customStyle="1" w:styleId="17">
    <w:name w:val="Основной текст Знак"/>
    <w:basedOn w:val="2"/>
    <w:link w:val="6"/>
    <w:semiHidden/>
    <w:uiPriority w:val="1"/>
    <w:rPr>
      <w:rFonts w:ascii="Times New Roman" w:hAnsi="Times New Roman" w:eastAsia="Times New Roman" w:cs="Times New Roman"/>
      <w:sz w:val="28"/>
      <w:szCs w:val="28"/>
      <w:lang w:eastAsia="ru-RU" w:bidi="ru-RU"/>
    </w:rPr>
  </w:style>
  <w:style w:type="paragraph" w:styleId="18">
    <w:name w:val="List Paragraph"/>
    <w:basedOn w:val="1"/>
    <w:qFormat/>
    <w:uiPriority w:val="34"/>
    <w:pPr>
      <w:ind w:left="720"/>
      <w:contextualSpacing/>
    </w:pPr>
    <w:rPr>
      <w:rFonts w:ascii="Calibri" w:hAnsi="Calibri" w:eastAsia="Calibri" w:cs="Times New Roman"/>
    </w:rPr>
  </w:style>
  <w:style w:type="character" w:customStyle="1" w:styleId="19">
    <w:name w:val="c0"/>
    <w:basedOn w:val="2"/>
    <w:uiPriority w:val="0"/>
  </w:style>
  <w:style w:type="paragraph" w:customStyle="1" w:styleId="20">
    <w:name w:val="c9"/>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FC589-93C8-4DF2-AEC8-08C3E3C1387D}">
  <ds:schemaRefs/>
</ds:datastoreItem>
</file>

<file path=docProps/app.xml><?xml version="1.0" encoding="utf-8"?>
<Properties xmlns="http://schemas.openxmlformats.org/officeDocument/2006/extended-properties" xmlns:vt="http://schemas.openxmlformats.org/officeDocument/2006/docPropsVTypes">
  <Template>Normal</Template>
  <Pages>1</Pages>
  <Words>2316</Words>
  <Characters>13204</Characters>
  <Lines>110</Lines>
  <Paragraphs>30</Paragraphs>
  <TotalTime>177</TotalTime>
  <ScaleCrop>false</ScaleCrop>
  <LinksUpToDate>false</LinksUpToDate>
  <CharactersWithSpaces>15490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2023-10-01T18:23:00Z</dcterms:created>
  <dc:creator>Метод2</dc:creator>
  <cp:lastModifiedBy>User</cp:lastModifiedBy>
  <cp:lastPrinted>2023-10-09T17:55:00Z</cp:lastPrinted>
  <dcterms:modified xsi:type="dcterms:W3CDTF">2024-02-13T13:08:06Z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F0A9EF18CF674B2CBED2C1E0A102D28C_12</vt:lpwstr>
  </property>
</Properties>
</file>