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Муниципальное автономное дошкольное образовательное учреждение 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«Центр развития ребенка – детский сад № 58»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P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56"/>
          <w:szCs w:val="56"/>
          <w:bdr w:val="none" w:sz="0" w:space="0" w:color="auto" w:frame="1"/>
        </w:rPr>
      </w:pPr>
      <w:r w:rsidRPr="00697242">
        <w:rPr>
          <w:rStyle w:val="a4"/>
          <w:b w:val="0"/>
          <w:sz w:val="56"/>
          <w:szCs w:val="56"/>
          <w:bdr w:val="none" w:sz="0" w:space="0" w:color="auto" w:frame="1"/>
        </w:rPr>
        <w:t xml:space="preserve">Консультация для родителей </w:t>
      </w:r>
    </w:p>
    <w:p w:rsidR="00697242" w:rsidRP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56"/>
          <w:szCs w:val="56"/>
          <w:bdr w:val="none" w:sz="0" w:space="0" w:color="auto" w:frame="1"/>
        </w:rPr>
      </w:pPr>
      <w:r w:rsidRPr="00697242">
        <w:rPr>
          <w:rStyle w:val="a4"/>
          <w:b w:val="0"/>
          <w:sz w:val="56"/>
          <w:szCs w:val="56"/>
          <w:bdr w:val="none" w:sz="0" w:space="0" w:color="auto" w:frame="1"/>
        </w:rPr>
        <w:t>«Воспитание у детей интереса к социальной действительности»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Подготовила: Баранова Е. Н.,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воспитатель первой 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квалификационной категории</w:t>
      </w: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7242" w:rsidRDefault="00697242" w:rsidP="006972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Саранск, 2018</w:t>
      </w:r>
    </w:p>
    <w:p w:rsidR="00697242" w:rsidRDefault="00697242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br w:type="page"/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lastRenderedPageBreak/>
        <w:t>Социальное развитие дошкольников – это усвоение ценностей, традиций и культуры общества, в котором детям предс</w:t>
      </w:r>
      <w:r>
        <w:rPr>
          <w:rFonts w:ascii="Times New Roman" w:hAnsi="Times New Roman" w:cs="Times New Roman"/>
          <w:sz w:val="28"/>
          <w:szCs w:val="28"/>
        </w:rPr>
        <w:t>тоит жить. В процессе общения с</w:t>
      </w:r>
      <w:r w:rsidRPr="00697242">
        <w:rPr>
          <w:rFonts w:ascii="Times New Roman" w:hAnsi="Times New Roman" w:cs="Times New Roman"/>
          <w:sz w:val="28"/>
          <w:szCs w:val="28"/>
        </w:rPr>
        <w:t xml:space="preserve"> взрослыми или сверстниками ребенок учится учитывать интересы окружающих людей и жить по определенным правилам и нормам поведения.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В детстве усвоение социальных норм происходит сравнительно легко. 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Все отклонения в социальном развитии ребенка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42">
        <w:rPr>
          <w:rFonts w:ascii="Times New Roman" w:hAnsi="Times New Roman" w:cs="Times New Roman"/>
          <w:sz w:val="28"/>
          <w:szCs w:val="28"/>
        </w:rPr>
        <w:t>результат неправильного поведения окружающих взрослых. Они просто не понимают, что их поведение создает в жизни ребенка ситуации, с которыми он не может справиться, поэтому его поведение начинает носить асоциальный характер.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Наибольшее влияние на социальное становление ребёнка оказывае</w:t>
      </w:r>
      <w:r>
        <w:rPr>
          <w:rFonts w:ascii="Times New Roman" w:hAnsi="Times New Roman" w:cs="Times New Roman"/>
          <w:sz w:val="28"/>
          <w:szCs w:val="28"/>
        </w:rPr>
        <w:t>т его семья. Для ребёнка семья –</w:t>
      </w:r>
      <w:r w:rsidRPr="00697242">
        <w:rPr>
          <w:rFonts w:ascii="Times New Roman" w:hAnsi="Times New Roman" w:cs="Times New Roman"/>
          <w:sz w:val="28"/>
          <w:szCs w:val="28"/>
        </w:rPr>
        <w:t xml:space="preserve"> это среда, в которой непосредственно складываются условия его физического, психического, эмоционального, интеллектуального развития. Семья – это ячейка общества и важнейший источник социального и экономического развития. Тёплая атмосфера, взаимное уважение и доверие являются основополагающими факторами гармоничного социального развития ребенка.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Социализация, или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людьми, за счет общения, элементы которого присущи детям с младенческого возраста (мимика, движения, звуки).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Ребёнок все чаще заинтересован в вашей помощи, поддержке, совете или определенных совместных действиях.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 xml:space="preserve">В возрасте от 3-х до 5 лет дети начинают задавать все больше вопросов, </w:t>
      </w:r>
      <w:r w:rsidRPr="00697242">
        <w:rPr>
          <w:rFonts w:ascii="Times New Roman" w:hAnsi="Times New Roman" w:cs="Times New Roman"/>
          <w:sz w:val="28"/>
          <w:szCs w:val="28"/>
        </w:rPr>
        <w:lastRenderedPageBreak/>
        <w:t>и общение принимает ярко выраженную познавательную форму. Основным средством общения становится речь, которая позволяет ребенку получать информацию и обсуждать со старшими окружающий мир.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 xml:space="preserve">От 6 до 7 лет детское общение принимает личностную форму. Дети начинают задавать вопросы о человеке и его внутреннем мире. Этот момент является наиболее ответственным в </w:t>
      </w:r>
      <w:r>
        <w:rPr>
          <w:rFonts w:ascii="Times New Roman" w:hAnsi="Times New Roman" w:cs="Times New Roman"/>
          <w:sz w:val="28"/>
          <w:szCs w:val="28"/>
        </w:rPr>
        <w:t>социальном становлении ребенка –</w:t>
      </w:r>
      <w:r w:rsidRPr="00697242">
        <w:rPr>
          <w:rFonts w:ascii="Times New Roman" w:hAnsi="Times New Roman" w:cs="Times New Roman"/>
          <w:sz w:val="28"/>
          <w:szCs w:val="28"/>
        </w:rPr>
        <w:t xml:space="preserve"> он зачастую нуждается в эмоциональной поддержке, понимании и сопереживании. Взрослые являются для детей образцом для подражания, потому они активно перенимают их стиль общения, особенности поведения и формируют собственную индивидуальность.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242" w:rsidRPr="00697242" w:rsidRDefault="00697242" w:rsidP="0069724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242">
        <w:rPr>
          <w:rFonts w:ascii="Times New Roman" w:hAnsi="Times New Roman" w:cs="Times New Roman"/>
          <w:sz w:val="28"/>
          <w:szCs w:val="28"/>
        </w:rPr>
        <w:t>Советы родителям, о том, как общаться с ребенком: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7242">
        <w:rPr>
          <w:rFonts w:ascii="Times New Roman" w:hAnsi="Times New Roman" w:cs="Times New Roman"/>
          <w:sz w:val="28"/>
          <w:szCs w:val="28"/>
        </w:rPr>
        <w:t>Не вмешивайтесь в дело, которым занят ребенок, если он не просит о помощи.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7242">
        <w:rPr>
          <w:rFonts w:ascii="Times New Roman" w:hAnsi="Times New Roman" w:cs="Times New Roman"/>
          <w:sz w:val="28"/>
          <w:szCs w:val="28"/>
        </w:rPr>
        <w:t>Если ребенку действительно трудно, и он готов принять вашу помощь, обязательно помогите ему.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7242">
        <w:rPr>
          <w:rFonts w:ascii="Times New Roman" w:hAnsi="Times New Roman" w:cs="Times New Roman"/>
          <w:sz w:val="28"/>
          <w:szCs w:val="28"/>
        </w:rPr>
        <w:t>Если у ребенка эмоциональная проблема, его необходимо выслушать!</w:t>
      </w:r>
    </w:p>
    <w:p w:rsidR="00697242" w:rsidRPr="00697242" w:rsidRDefault="00697242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7242">
        <w:rPr>
          <w:rFonts w:ascii="Times New Roman" w:hAnsi="Times New Roman" w:cs="Times New Roman"/>
          <w:sz w:val="28"/>
          <w:szCs w:val="28"/>
        </w:rPr>
        <w:t>Если поведение ребенка вызывает у вас «отрицательные» чувства и переживания, скажите ему об этом.</w:t>
      </w:r>
    </w:p>
    <w:p w:rsidR="00820574" w:rsidRPr="00697242" w:rsidRDefault="00820574" w:rsidP="00697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0574" w:rsidRPr="00697242" w:rsidSect="006972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42"/>
    <w:rsid w:val="00697242"/>
    <w:rsid w:val="0082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2815</Characters>
  <Application>Microsoft Office Word</Application>
  <DocSecurity>0</DocSecurity>
  <Lines>23</Lines>
  <Paragraphs>6</Paragraphs>
  <ScaleCrop>false</ScaleCrop>
  <Company>Детсад 58 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ds58sar</dc:creator>
  <cp:keywords/>
  <dc:description/>
  <cp:lastModifiedBy>ds58sar</cp:lastModifiedBy>
  <cp:revision>2</cp:revision>
  <dcterms:created xsi:type="dcterms:W3CDTF">2018-06-14T09:38:00Z</dcterms:created>
  <dcterms:modified xsi:type="dcterms:W3CDTF">2018-06-14T09:43:00Z</dcterms:modified>
</cp:coreProperties>
</file>