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C2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                                                                 </w:t>
      </w:r>
      <w:proofErr w:type="gramStart"/>
      <w:r w:rsidRPr="000B2C2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B2C2F">
        <w:rPr>
          <w:rFonts w:ascii="Times New Roman" w:hAnsi="Times New Roman" w:cs="Times New Roman"/>
          <w:sz w:val="28"/>
          <w:szCs w:val="28"/>
        </w:rPr>
        <w:t>Детский сад №91 компенсирующего вида»</w:t>
      </w: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2F" w:rsidRP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9D" w:rsidRDefault="005B40A4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C2F">
        <w:rPr>
          <w:rFonts w:ascii="Times New Roman" w:hAnsi="Times New Roman" w:cs="Times New Roman"/>
          <w:b/>
          <w:sz w:val="32"/>
          <w:szCs w:val="32"/>
        </w:rPr>
        <w:t xml:space="preserve">Применение </w:t>
      </w:r>
      <w:proofErr w:type="spellStart"/>
      <w:r w:rsidRPr="000B2C2F">
        <w:rPr>
          <w:rFonts w:ascii="Times New Roman" w:hAnsi="Times New Roman" w:cs="Times New Roman"/>
          <w:b/>
          <w:sz w:val="32"/>
          <w:szCs w:val="32"/>
        </w:rPr>
        <w:t>аква</w:t>
      </w:r>
      <w:proofErr w:type="spellEnd"/>
      <w:r w:rsidRPr="000B2C2F">
        <w:rPr>
          <w:rFonts w:ascii="Times New Roman" w:hAnsi="Times New Roman" w:cs="Times New Roman"/>
          <w:b/>
          <w:sz w:val="32"/>
          <w:szCs w:val="32"/>
        </w:rPr>
        <w:t xml:space="preserve">- и криотерапии </w:t>
      </w:r>
      <w:r w:rsidR="00DC2CFF" w:rsidRPr="000B2C2F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DC2CFF" w:rsidRPr="000B2C2F"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 w:rsidR="00E66FB5" w:rsidRPr="000B2C2F">
        <w:rPr>
          <w:rFonts w:ascii="Times New Roman" w:hAnsi="Times New Roman" w:cs="Times New Roman"/>
          <w:b/>
          <w:sz w:val="32"/>
          <w:szCs w:val="32"/>
        </w:rPr>
        <w:t xml:space="preserve"> – развивающей </w:t>
      </w:r>
      <w:r w:rsidRPr="000B2C2F">
        <w:rPr>
          <w:rFonts w:ascii="Times New Roman" w:hAnsi="Times New Roman" w:cs="Times New Roman"/>
          <w:b/>
          <w:sz w:val="32"/>
          <w:szCs w:val="32"/>
        </w:rPr>
        <w:t>работе</w:t>
      </w:r>
    </w:p>
    <w:p w:rsidR="00140525" w:rsidRPr="00140525" w:rsidRDefault="00140525" w:rsidP="000B2C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(Выступление на педагогическом совете)</w:t>
      </w:r>
      <w:bookmarkStart w:id="0" w:name="_GoBack"/>
      <w:bookmarkEnd w:id="0"/>
    </w:p>
    <w:p w:rsid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C2F" w:rsidRDefault="000B2C2F" w:rsidP="000B2C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C2F" w:rsidRDefault="000B2C2F" w:rsidP="000B2C2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0B2C2F" w:rsidRDefault="000B2C2F" w:rsidP="000B2C2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</w:t>
      </w:r>
    </w:p>
    <w:p w:rsidR="00140525" w:rsidRPr="000B2C2F" w:rsidRDefault="00140525" w:rsidP="000B2C2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Хайдарова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Р.М.</w:t>
      </w: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0525" w:rsidRDefault="00140525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0525" w:rsidRDefault="00140525" w:rsidP="001405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C2F" w:rsidRDefault="000B2C2F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40A4" w:rsidRPr="00660EBE" w:rsidRDefault="005B40A4" w:rsidP="00ED18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0EBE">
        <w:rPr>
          <w:sz w:val="28"/>
          <w:szCs w:val="28"/>
        </w:rPr>
        <w:t xml:space="preserve">Проблема развития ребенка с ограниченными возможностями знакома и </w:t>
      </w:r>
      <w:proofErr w:type="gramStart"/>
      <w:r w:rsidRPr="00660EBE">
        <w:rPr>
          <w:sz w:val="28"/>
          <w:szCs w:val="28"/>
        </w:rPr>
        <w:t>педагогам</w:t>
      </w:r>
      <w:proofErr w:type="gramEnd"/>
      <w:r w:rsidRPr="00660EBE">
        <w:rPr>
          <w:sz w:val="28"/>
          <w:szCs w:val="28"/>
        </w:rPr>
        <w:t xml:space="preserve"> и родителям. Такие дети растут обычно ослабленными, нервными, раздражительными. Им свойственна патологическая инертность основных нервных процессов, отсутствие интереса к окружающему</w:t>
      </w:r>
      <w:r w:rsidR="00D36762" w:rsidRPr="00660EBE">
        <w:rPr>
          <w:sz w:val="28"/>
          <w:szCs w:val="28"/>
        </w:rPr>
        <w:t>, снижение уровня эмоционально – волевой сферы</w:t>
      </w:r>
      <w:r w:rsidRPr="00660EBE">
        <w:rPr>
          <w:sz w:val="28"/>
          <w:szCs w:val="28"/>
        </w:rPr>
        <w:t xml:space="preserve"> и поэтому эмоциональный контакт с</w:t>
      </w:r>
      <w:r w:rsidR="00660EBE">
        <w:rPr>
          <w:sz w:val="28"/>
          <w:szCs w:val="28"/>
        </w:rPr>
        <w:t>о</w:t>
      </w:r>
      <w:r w:rsidRPr="00660EBE">
        <w:rPr>
          <w:sz w:val="28"/>
          <w:szCs w:val="28"/>
        </w:rPr>
        <w:t xml:space="preserve">   взрослыми, потребность общения с ними у ребёнка часто не возникает. Дети не умеют общаться и со своими сверстниками. Спонтанность усвоения общественного опыта у них резко снижена. Дети не умеют правильно действовать ни по словесной инструкции, ни даже по подражанию и образцу. </w:t>
      </w:r>
      <w:r w:rsidR="008A5198">
        <w:rPr>
          <w:sz w:val="28"/>
          <w:szCs w:val="28"/>
        </w:rPr>
        <w:t xml:space="preserve">     </w:t>
      </w:r>
      <w:r w:rsidRPr="00660EBE">
        <w:rPr>
          <w:sz w:val="28"/>
          <w:szCs w:val="28"/>
        </w:rPr>
        <w:t>Указанные особенности развития таких дет</w:t>
      </w:r>
      <w:r w:rsidR="00D36762" w:rsidRPr="00660EBE">
        <w:rPr>
          <w:sz w:val="28"/>
          <w:szCs w:val="28"/>
        </w:rPr>
        <w:t>ей</w:t>
      </w:r>
      <w:r w:rsidRPr="00660EBE">
        <w:rPr>
          <w:sz w:val="28"/>
          <w:szCs w:val="28"/>
        </w:rPr>
        <w:t xml:space="preserve"> создают дополнительные трудности в выборе коррекционных методик. Работая с детьми </w:t>
      </w:r>
      <w:r w:rsidR="008A5198">
        <w:rPr>
          <w:sz w:val="28"/>
          <w:szCs w:val="28"/>
        </w:rPr>
        <w:t>в</w:t>
      </w:r>
      <w:r w:rsidRPr="00660EBE">
        <w:rPr>
          <w:sz w:val="28"/>
          <w:szCs w:val="28"/>
        </w:rPr>
        <w:t xml:space="preserve"> группах компенсирующей направленности и столкнувшись с их трудностями в речевой и эмоционально – </w:t>
      </w:r>
      <w:proofErr w:type="gramStart"/>
      <w:r w:rsidRPr="00660EBE">
        <w:rPr>
          <w:sz w:val="28"/>
          <w:szCs w:val="28"/>
        </w:rPr>
        <w:t xml:space="preserve">волевой  </w:t>
      </w:r>
      <w:r w:rsidR="00D36762" w:rsidRPr="00660EBE">
        <w:rPr>
          <w:sz w:val="28"/>
          <w:szCs w:val="28"/>
        </w:rPr>
        <w:t>сфере</w:t>
      </w:r>
      <w:proofErr w:type="gramEnd"/>
      <w:r w:rsidR="0068133A">
        <w:rPr>
          <w:sz w:val="28"/>
          <w:szCs w:val="28"/>
        </w:rPr>
        <w:t xml:space="preserve">, </w:t>
      </w:r>
      <w:r w:rsidR="003851C9">
        <w:rPr>
          <w:sz w:val="28"/>
          <w:szCs w:val="28"/>
        </w:rPr>
        <w:t>можно</w:t>
      </w:r>
      <w:r w:rsidRPr="00660EBE">
        <w:rPr>
          <w:sz w:val="28"/>
          <w:szCs w:val="28"/>
        </w:rPr>
        <w:t xml:space="preserve"> </w:t>
      </w:r>
      <w:r w:rsidR="0068133A">
        <w:rPr>
          <w:sz w:val="28"/>
          <w:szCs w:val="28"/>
        </w:rPr>
        <w:t>примени</w:t>
      </w:r>
      <w:r w:rsidR="003851C9">
        <w:rPr>
          <w:sz w:val="28"/>
          <w:szCs w:val="28"/>
        </w:rPr>
        <w:t>ть</w:t>
      </w:r>
      <w:r w:rsidR="00D36762" w:rsidRPr="00660EBE">
        <w:rPr>
          <w:sz w:val="28"/>
          <w:szCs w:val="28"/>
        </w:rPr>
        <w:t xml:space="preserve"> в своей практике нетрадиционные методики</w:t>
      </w:r>
      <w:r w:rsidR="008A5198">
        <w:rPr>
          <w:sz w:val="28"/>
          <w:szCs w:val="28"/>
        </w:rPr>
        <w:t xml:space="preserve">, такие как </w:t>
      </w:r>
      <w:proofErr w:type="spellStart"/>
      <w:r w:rsidR="008A5198">
        <w:rPr>
          <w:sz w:val="28"/>
          <w:szCs w:val="28"/>
        </w:rPr>
        <w:t>акватерапию</w:t>
      </w:r>
      <w:proofErr w:type="spellEnd"/>
      <w:r w:rsidRPr="00660EBE">
        <w:rPr>
          <w:sz w:val="28"/>
          <w:szCs w:val="28"/>
        </w:rPr>
        <w:t xml:space="preserve">  и криотерапию.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Одной из методик, обладающей большими ресурсами, является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акватерапия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60EBE">
        <w:rPr>
          <w:rFonts w:ascii="Times New Roman" w:hAnsi="Times New Roman" w:cs="Times New Roman"/>
          <w:b/>
          <w:sz w:val="28"/>
          <w:szCs w:val="28"/>
        </w:rPr>
        <w:t>Акватерапия</w:t>
      </w:r>
      <w:proofErr w:type="spellEnd"/>
      <w:r w:rsidRPr="0066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03">
        <w:rPr>
          <w:rFonts w:ascii="Times New Roman" w:hAnsi="Times New Roman" w:cs="Times New Roman"/>
          <w:sz w:val="28"/>
          <w:szCs w:val="28"/>
        </w:rPr>
        <w:t>–</w:t>
      </w:r>
      <w:r w:rsidRPr="00660EBE">
        <w:rPr>
          <w:rFonts w:ascii="Times New Roman" w:hAnsi="Times New Roman" w:cs="Times New Roman"/>
          <w:sz w:val="28"/>
          <w:szCs w:val="28"/>
        </w:rPr>
        <w:t xml:space="preserve"> </w:t>
      </w:r>
      <w:r w:rsidR="00757803">
        <w:rPr>
          <w:rFonts w:ascii="Times New Roman" w:hAnsi="Times New Roman" w:cs="Times New Roman"/>
          <w:sz w:val="28"/>
          <w:szCs w:val="28"/>
        </w:rPr>
        <w:t>это метод коррекции различных нарушений</w:t>
      </w:r>
      <w:r w:rsidR="002F5B5D">
        <w:rPr>
          <w:rFonts w:ascii="Times New Roman" w:hAnsi="Times New Roman" w:cs="Times New Roman"/>
          <w:sz w:val="28"/>
          <w:szCs w:val="28"/>
        </w:rPr>
        <w:t xml:space="preserve"> в развитии детей, при котором применяется вода. Игра с водой – это не только естественная и доступная для каждого ребенка форма деятельности, но и один из приятных способов обучения.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Акватерапию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применяют в коррекционной работе с детьми, имеющими различные неврологические отклонения, интеллектуальную недостаточность, поражения общей двигательной активности, речевые нарушения, нарушения органов слуха и зрения.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Познавательная мотивация в ходе игр с водой достаточно высока по причине использования нетрадиционных методов обучения, игрового материала и возможности непосредственно действовать с ним.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Организуя игры детей с водой, </w:t>
      </w:r>
      <w:r w:rsidR="003851C9">
        <w:rPr>
          <w:rFonts w:ascii="Times New Roman" w:hAnsi="Times New Roman" w:cs="Times New Roman"/>
          <w:sz w:val="28"/>
          <w:szCs w:val="28"/>
        </w:rPr>
        <w:t>можно применить</w:t>
      </w:r>
      <w:r w:rsidRPr="00660EBE">
        <w:rPr>
          <w:rFonts w:ascii="Times New Roman" w:hAnsi="Times New Roman" w:cs="Times New Roman"/>
          <w:sz w:val="28"/>
          <w:szCs w:val="28"/>
        </w:rPr>
        <w:t xml:space="preserve"> следующие цели: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1. Стабилизация эмоционального фона.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2. Снятие психоэмоционального и физического напряжения.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3. Развитие и усовершенствование навыков позитивной коммуникации.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lastRenderedPageBreak/>
        <w:t xml:space="preserve">4. Пополнение и обогащение активного и пассивного словаря.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5. Стимулирование сенсорно – перцептивной сферы.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6. Развитие навыков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и экспрессивной речи.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На разных этапах развития ребенка и в зависимости от поставленных задач, </w:t>
      </w:r>
      <w:r w:rsidR="003851C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60EBE">
        <w:rPr>
          <w:rFonts w:ascii="Times New Roman" w:hAnsi="Times New Roman" w:cs="Times New Roman"/>
          <w:sz w:val="28"/>
          <w:szCs w:val="28"/>
        </w:rPr>
        <w:t>использ</w:t>
      </w:r>
      <w:r w:rsidR="003851C9">
        <w:rPr>
          <w:rFonts w:ascii="Times New Roman" w:hAnsi="Times New Roman" w:cs="Times New Roman"/>
          <w:sz w:val="28"/>
          <w:szCs w:val="28"/>
        </w:rPr>
        <w:t>овать</w:t>
      </w:r>
      <w:r w:rsidRPr="00660EBE">
        <w:rPr>
          <w:rFonts w:ascii="Times New Roman" w:hAnsi="Times New Roman" w:cs="Times New Roman"/>
          <w:sz w:val="28"/>
          <w:szCs w:val="28"/>
        </w:rPr>
        <w:t xml:space="preserve"> следующие варианты игр: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 • игры в объемном пространстве (ванночка, таз, игрушечный бассейн);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• игры в двух емкостях одинакового или разного размера (большой и маленький, глубокий и мелкий тазы и т. п.); 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• игры с водой и различными пластиковыми фигурами, которые прикрепляются к кафельной или зеркальной стене для создания плоскостных композиций: цифр, букв, предметных картинок и т. п.;</w:t>
      </w:r>
    </w:p>
    <w:p w:rsidR="005B40A4" w:rsidRPr="00660EBE" w:rsidRDefault="005B40A4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 • игры с разными сосудами, которые наполняются водой (пластмассовые бутылки, миски, стаканы, кувшины).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В ход</w:t>
      </w:r>
      <w:r w:rsidR="009032EE">
        <w:rPr>
          <w:rFonts w:ascii="Times New Roman" w:hAnsi="Times New Roman" w:cs="Times New Roman"/>
          <w:sz w:val="28"/>
          <w:szCs w:val="28"/>
        </w:rPr>
        <w:t>е</w:t>
      </w:r>
      <w:r w:rsidRPr="00660EBE">
        <w:rPr>
          <w:rFonts w:ascii="Times New Roman" w:hAnsi="Times New Roman" w:cs="Times New Roman"/>
          <w:sz w:val="28"/>
          <w:szCs w:val="28"/>
        </w:rPr>
        <w:t xml:space="preserve"> игр </w:t>
      </w:r>
      <w:r w:rsidR="00D36762" w:rsidRPr="00660EBE">
        <w:rPr>
          <w:rFonts w:ascii="Times New Roman" w:hAnsi="Times New Roman" w:cs="Times New Roman"/>
          <w:sz w:val="28"/>
          <w:szCs w:val="28"/>
        </w:rPr>
        <w:t>использу</w:t>
      </w:r>
      <w:r w:rsidR="003851C9">
        <w:rPr>
          <w:rFonts w:ascii="Times New Roman" w:hAnsi="Times New Roman" w:cs="Times New Roman"/>
          <w:sz w:val="28"/>
          <w:szCs w:val="28"/>
        </w:rPr>
        <w:t>ется</w:t>
      </w:r>
      <w:r w:rsidRPr="0066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психогимнастик</w:t>
      </w:r>
      <w:r w:rsidR="003851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>, которая помогает преодолеть барьер в общении, лучше понять себя и других, снимает психическое напряжение, дает возможность самовыражения.</w:t>
      </w:r>
    </w:p>
    <w:p w:rsidR="00D36762" w:rsidRPr="00660EBE" w:rsidRDefault="00D36762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акватерапии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является быстродействующим, успокаивающим методом стабилизации эмоционального состояния детей </w:t>
      </w:r>
      <w:r w:rsidR="00660EBE" w:rsidRPr="00660EBE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660EBE">
        <w:rPr>
          <w:rFonts w:ascii="Times New Roman" w:hAnsi="Times New Roman" w:cs="Times New Roman"/>
          <w:sz w:val="28"/>
          <w:szCs w:val="28"/>
        </w:rPr>
        <w:t>дошкольного возраста и поэтому данную методику хорошо исп</w:t>
      </w:r>
      <w:r w:rsidR="00660EBE" w:rsidRPr="00660EBE">
        <w:rPr>
          <w:rFonts w:ascii="Times New Roman" w:hAnsi="Times New Roman" w:cs="Times New Roman"/>
          <w:sz w:val="28"/>
          <w:szCs w:val="28"/>
        </w:rPr>
        <w:t>о</w:t>
      </w:r>
      <w:r w:rsidRPr="00660EBE">
        <w:rPr>
          <w:rFonts w:ascii="Times New Roman" w:hAnsi="Times New Roman" w:cs="Times New Roman"/>
          <w:sz w:val="28"/>
          <w:szCs w:val="28"/>
        </w:rPr>
        <w:t>льзовать при адаптации детей к детскому саду</w:t>
      </w:r>
      <w:r w:rsidR="00660EBE" w:rsidRPr="00660EBE">
        <w:rPr>
          <w:rFonts w:ascii="Times New Roman" w:hAnsi="Times New Roman" w:cs="Times New Roman"/>
          <w:sz w:val="28"/>
          <w:szCs w:val="28"/>
        </w:rPr>
        <w:t>.</w:t>
      </w:r>
      <w:r w:rsidRPr="0066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3E" w:rsidRPr="00660EBE" w:rsidRDefault="00D36762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     Ран</w:t>
      </w:r>
      <w:r w:rsidR="009032EE">
        <w:rPr>
          <w:rFonts w:ascii="Times New Roman" w:hAnsi="Times New Roman" w:cs="Times New Roman"/>
          <w:sz w:val="28"/>
          <w:szCs w:val="28"/>
        </w:rPr>
        <w:t>н</w:t>
      </w:r>
      <w:r w:rsidRPr="00660EBE">
        <w:rPr>
          <w:rFonts w:ascii="Times New Roman" w:hAnsi="Times New Roman" w:cs="Times New Roman"/>
          <w:sz w:val="28"/>
          <w:szCs w:val="28"/>
        </w:rPr>
        <w:t>ее детство – фундамент общего развития ребенка, стартовый период всех человеческих начал. Именно в ранние годы закладываются основы здоровья и интеллекта</w:t>
      </w:r>
      <w:r w:rsidR="00660EBE" w:rsidRPr="00660EBE">
        <w:rPr>
          <w:rFonts w:ascii="Times New Roman" w:hAnsi="Times New Roman" w:cs="Times New Roman"/>
          <w:sz w:val="28"/>
          <w:szCs w:val="28"/>
        </w:rPr>
        <w:t xml:space="preserve">, поэтому для стабилизации эмоционального состояния малышей в адаптационный период </w:t>
      </w:r>
      <w:r w:rsidR="003851C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60EBE" w:rsidRPr="00660EBE">
        <w:rPr>
          <w:rFonts w:ascii="Times New Roman" w:hAnsi="Times New Roman" w:cs="Times New Roman"/>
          <w:sz w:val="28"/>
          <w:szCs w:val="28"/>
        </w:rPr>
        <w:t>использ</w:t>
      </w:r>
      <w:r w:rsidR="003851C9">
        <w:rPr>
          <w:rFonts w:ascii="Times New Roman" w:hAnsi="Times New Roman" w:cs="Times New Roman"/>
          <w:sz w:val="28"/>
          <w:szCs w:val="28"/>
        </w:rPr>
        <w:t>овать</w:t>
      </w:r>
      <w:r w:rsidR="00660EBE" w:rsidRPr="00660EBE">
        <w:rPr>
          <w:rFonts w:ascii="Times New Roman" w:hAnsi="Times New Roman" w:cs="Times New Roman"/>
          <w:sz w:val="28"/>
          <w:szCs w:val="28"/>
        </w:rPr>
        <w:t xml:space="preserve"> теплые ванночки для рук как игровой и релаксационный метод.</w:t>
      </w:r>
      <w:r w:rsidRPr="0066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Игры   можно брать следующие: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 « Где же наши ручки?» - опустить руки в теплую воду и вынуть;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« Вылови игрушку»  - ситечком выловить из воды;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« Плавает – тонет» - определение плавучести предметов;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« Достань со дна камешки» - достают из воды цветные камешки;</w:t>
      </w:r>
    </w:p>
    <w:p w:rsidR="0091323E" w:rsidRPr="00660EBE" w:rsidRDefault="0091323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BE">
        <w:rPr>
          <w:rFonts w:ascii="Times New Roman" w:hAnsi="Times New Roman" w:cs="Times New Roman"/>
          <w:sz w:val="28"/>
          <w:szCs w:val="28"/>
        </w:rPr>
        <w:lastRenderedPageBreak/>
        <w:t>« Фонтанчики</w:t>
      </w:r>
      <w:proofErr w:type="gramEnd"/>
      <w:r w:rsidRPr="00660EBE">
        <w:rPr>
          <w:rFonts w:ascii="Times New Roman" w:hAnsi="Times New Roman" w:cs="Times New Roman"/>
          <w:sz w:val="28"/>
          <w:szCs w:val="28"/>
        </w:rPr>
        <w:t xml:space="preserve">» - наливают воду в </w:t>
      </w:r>
      <w:r w:rsidR="00743889">
        <w:rPr>
          <w:rFonts w:ascii="Times New Roman" w:hAnsi="Times New Roman" w:cs="Times New Roman"/>
          <w:sz w:val="28"/>
          <w:szCs w:val="28"/>
        </w:rPr>
        <w:t>бутылочку</w:t>
      </w:r>
      <w:r w:rsidR="00322F02">
        <w:rPr>
          <w:rFonts w:ascii="Times New Roman" w:hAnsi="Times New Roman" w:cs="Times New Roman"/>
          <w:sz w:val="28"/>
          <w:szCs w:val="28"/>
        </w:rPr>
        <w:t xml:space="preserve">, </w:t>
      </w:r>
      <w:r w:rsidRPr="00660EBE">
        <w:rPr>
          <w:rFonts w:ascii="Times New Roman" w:hAnsi="Times New Roman" w:cs="Times New Roman"/>
          <w:sz w:val="28"/>
          <w:szCs w:val="28"/>
        </w:rPr>
        <w:t>стакан, в котор</w:t>
      </w:r>
      <w:r w:rsidR="00322F02">
        <w:rPr>
          <w:rFonts w:ascii="Times New Roman" w:hAnsi="Times New Roman" w:cs="Times New Roman"/>
          <w:sz w:val="28"/>
          <w:szCs w:val="28"/>
        </w:rPr>
        <w:t>ых</w:t>
      </w:r>
      <w:r w:rsidRPr="00660EBE">
        <w:rPr>
          <w:rFonts w:ascii="Times New Roman" w:hAnsi="Times New Roman" w:cs="Times New Roman"/>
          <w:sz w:val="28"/>
          <w:szCs w:val="28"/>
        </w:rPr>
        <w:t xml:space="preserve"> сделано много дырочек;</w:t>
      </w:r>
    </w:p>
    <w:p w:rsidR="0091323E" w:rsidRPr="00660EBE" w:rsidRDefault="00322F02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23E" w:rsidRPr="00660EBE">
        <w:rPr>
          <w:rFonts w:ascii="Times New Roman" w:hAnsi="Times New Roman" w:cs="Times New Roman"/>
          <w:sz w:val="28"/>
          <w:szCs w:val="28"/>
        </w:rPr>
        <w:t>« Теплая</w:t>
      </w:r>
      <w:proofErr w:type="gramEnd"/>
      <w:r w:rsidR="0091323E" w:rsidRPr="00660EBE">
        <w:rPr>
          <w:rFonts w:ascii="Times New Roman" w:hAnsi="Times New Roman" w:cs="Times New Roman"/>
          <w:sz w:val="28"/>
          <w:szCs w:val="28"/>
        </w:rPr>
        <w:t xml:space="preserve"> – холодная» - в одном тазу теплая вода, а в другом холодная, поочередно опуская ручки в тазы, дети определяют, где теплая, где холодная.</w:t>
      </w:r>
    </w:p>
    <w:p w:rsidR="0091323E" w:rsidRDefault="0091323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«Выжми губку» - набирают губкой воду и сильно её отжимают</w:t>
      </w:r>
      <w:r w:rsidR="0056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можно перенести воду губкой из одной емкости в другую.</w:t>
      </w:r>
    </w:p>
    <w:p w:rsidR="00561189" w:rsidRPr="00660EBE" w:rsidRDefault="00561189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Акватерапия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широко применяется и в логопедии. Например, упражнения на формирование длительного выдоха</w:t>
      </w:r>
      <w:r w:rsidR="00326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игра «Кораблик» (Шарик). Взрослый предлагает подуть на легкий пластмассовый шарик или бумажный кораблик в тазике с водой. </w:t>
      </w:r>
    </w:p>
    <w:p w:rsidR="00660EBE" w:rsidRDefault="00660EB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Для осушения рук детям </w:t>
      </w:r>
      <w:r w:rsidR="003851C9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="003851C9">
        <w:rPr>
          <w:rFonts w:ascii="Times New Roman" w:hAnsi="Times New Roman" w:cs="Times New Roman"/>
          <w:sz w:val="28"/>
          <w:szCs w:val="28"/>
        </w:rPr>
        <w:t>п</w:t>
      </w:r>
      <w:r w:rsidRPr="00660EBE">
        <w:rPr>
          <w:rFonts w:ascii="Times New Roman" w:hAnsi="Times New Roman" w:cs="Times New Roman"/>
          <w:sz w:val="28"/>
          <w:szCs w:val="28"/>
        </w:rPr>
        <w:t>редла</w:t>
      </w:r>
      <w:r w:rsidR="003851C9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поиграть волшебными салфетками, включая элементы самомассажа: поглаживание, растирание, вибрация – поколачивание указательным пальцем или кулачком по другой ладони, вытягивание каждого пальца.</w:t>
      </w:r>
    </w:p>
    <w:p w:rsidR="008A5198" w:rsidRPr="00660EBE" w:rsidRDefault="008A5198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проводить как </w:t>
      </w:r>
      <w:r w:rsidR="00BE06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утреннее,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вечернее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использовать как часть </w:t>
      </w:r>
      <w:r w:rsidR="00F13191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так и в свободной деятельности.</w:t>
      </w:r>
    </w:p>
    <w:p w:rsidR="00716A8B" w:rsidRPr="005857B7" w:rsidRDefault="007D4188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716A8B" w:rsidRPr="00716A8B" w:rsidRDefault="00716A8B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Несовершенная нервная регуляция движений, слабое развитие мелких мышц руки, низкая выносливость по отношению к статическим нагрузкам у детей дошкольного  возраста определяют чрезвычайную сложность овладения навыком письма.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6A8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устранения этих нарушений мы применяем криотерапию.</w:t>
      </w:r>
    </w:p>
    <w:p w:rsidR="00660EBE" w:rsidRPr="00660EBE" w:rsidRDefault="000F4693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0F4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день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660EBE" w:rsidRPr="00660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риотерапия </w:t>
      </w:r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</w:t>
      </w:r>
      <w:r w:rsidR="00BE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нетрадиционных </w:t>
      </w:r>
      <w:r w:rsidR="00BE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</w:t>
      </w:r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педагогики, заключающаяся в использовании игр со льдом. Дозированное воздействие холода на нервные окончания обладает благотворными свойствами. Эффект основан на изменении деятельности сосудов - первоначальный спазм мелких артерий сменяется выраженным расширением (от холода происходит сокращение мышц, а от </w:t>
      </w:r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тепла – расслабление), что значительно усиливает приток крови к месту воздействия, в результате чего улучшается питание тканей, </w:t>
      </w:r>
      <w:proofErr w:type="spellStart"/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импульсация</w:t>
      </w:r>
      <w:proofErr w:type="spellEnd"/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</w:t>
      </w:r>
      <w:proofErr w:type="spellEnd"/>
      <w:r w:rsidR="00660EBE"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 подаются направленные сигналы, вследствие чего, лучше развивается двигательная зона.  Это оказывает влияние, как на общее оздоровление организма, так и на развитие мелкой и, как следствие, улучшает процесс овладения графикой письма, а параллельно и артикуляционной моторики, что в свою очередь влияет на развитие речи ребенка.</w:t>
      </w:r>
    </w:p>
    <w:p w:rsidR="00660EBE" w:rsidRPr="00660EBE" w:rsidRDefault="00660EBE" w:rsidP="00ED186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  <w:shd w:val="clear" w:color="auto" w:fill="FFFFFF"/>
        </w:rPr>
      </w:pPr>
      <w:r w:rsidRPr="00660EBE">
        <w:rPr>
          <w:sz w:val="28"/>
          <w:szCs w:val="28"/>
          <w:u w:val="single"/>
          <w:shd w:val="clear" w:color="auto" w:fill="FFFFFF"/>
        </w:rPr>
        <w:t>Методика проведения криотерапии.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её проведения необходимы кусочки льда, которые заранее готовят в «шашечках», специальных силиконовых ёмкостях </w:t>
      </w:r>
      <w:r w:rsidR="00AA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пакетах </w:t>
      </w: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заморозки или просто в подставках от шоколадных конфет.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детям было более интересно манипулировать с ледяными кубиками, можно придать им цвет, разнообразную форму или просто поместить «</w:t>
      </w:r>
      <w:proofErr w:type="spellStart"/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замороженный кусочек льда.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метода криотерапии проводятся в несколько этапов: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 – чередование теплых и холодных процедур.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включает в себя игры, которые можно разделить по степени продолжительности на 4 категории: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категория игр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пальцев в бассейн с ледяными шариками (игра «Достань игрушку») на 5-8 секунд; «Тает льдинка»; «Пересчитай камешки»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категория игр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по цвету разноцветных кубиков изо льда «Выложи узор». Время взаимодействия со льдом увеличивается до 10-15 секунд.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категория игр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мозаичного рисунка из ледяных кубиков. Время взаимодействия со льдом и холодом до 25-30 секунд.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категория игр</w:t>
      </w:r>
    </w:p>
    <w:p w:rsid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Выкладывание замков из ледяных кубиков. Наиболее продолжительное взаимодействие и манипуляции со льдом от 30 до 60 секунд.</w:t>
      </w:r>
    </w:p>
    <w:p w:rsidR="00280D50" w:rsidRPr="00660EBE" w:rsidRDefault="00280D50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первый этап криотерапии включает в себя </w:t>
      </w:r>
      <w:proofErr w:type="spellStart"/>
      <w:r w:rsidRPr="00C9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Криоконтраст</w:t>
      </w:r>
      <w:proofErr w:type="spellEnd"/>
      <w:r w:rsidRPr="00C9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(попеременное воздействие холода и тепла), где </w:t>
      </w:r>
      <w:proofErr w:type="gramStart"/>
      <w:r w:rsidRPr="0028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погружают</w:t>
      </w:r>
      <w:proofErr w:type="gramEnd"/>
      <w:r w:rsidRPr="0028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миску, захватывают кусочки льда, ищут спрятанные там игрушки в течении 5-8 секунд. Затем вытирают и разогревают руки.) </w:t>
      </w:r>
      <w:proofErr w:type="spellStart"/>
      <w:r w:rsidRPr="0028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Криоконтраст</w:t>
      </w:r>
      <w:proofErr w:type="spellEnd"/>
      <w:r w:rsidRPr="0028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3 раза. Разогревают руки на пластиковых бутылках с горячей водой или в тазу с теплой водой. Важно, чтобы емкость была такой формы и размера, чтобы кисть ребенка погрузилась полностью.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 – растяжка пальцев рук с последующей пальчиковой гимнастикой.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растяжки следует любая пальчиковая гимнастика, соответствующая определенной лексической теме или звуку, с которым происходит работа на коррекционных занятиях педагога.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 - развитие тактильной чувствительности</w:t>
      </w:r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растирание в руках шишек, шариков, пробок от пластиковых бутылок; поглаживание карточек, обтянутых разным по качеству материалом (шёлк, шерсть, ситец, </w:t>
      </w:r>
      <w:proofErr w:type="spellStart"/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буклированная</w:t>
      </w:r>
      <w:proofErr w:type="spellEnd"/>
      <w:r w:rsidRPr="006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ткань, крупный наждак); развитие тактильной чувствительности с помощью щётки с жёстким ворсом.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 коррекции выраженных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нарушений мы так же используем </w:t>
      </w:r>
      <w:r w:rsidRPr="00660EBE">
        <w:rPr>
          <w:rFonts w:ascii="Times New Roman" w:hAnsi="Times New Roman" w:cs="Times New Roman"/>
          <w:b/>
          <w:sz w:val="28"/>
          <w:szCs w:val="28"/>
        </w:rPr>
        <w:t xml:space="preserve">элементы  </w:t>
      </w:r>
      <w:r w:rsidRPr="00660EBE">
        <w:rPr>
          <w:rFonts w:ascii="Times New Roman" w:hAnsi="Times New Roman" w:cs="Times New Roman"/>
          <w:b/>
          <w:i/>
          <w:sz w:val="28"/>
          <w:szCs w:val="28"/>
        </w:rPr>
        <w:t>методики искусственной локальной гипотермии (криотерапия).</w:t>
      </w:r>
      <w:r w:rsidRPr="00660EBE">
        <w:rPr>
          <w:rFonts w:ascii="Times New Roman" w:hAnsi="Times New Roman" w:cs="Times New Roman"/>
          <w:sz w:val="28"/>
          <w:szCs w:val="28"/>
        </w:rPr>
        <w:t xml:space="preserve"> Метод заключается в следующем: прикладываем поочередно ледяные аппликации на мышцы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аппарата – по контуру губ по 6-ти точкам:</w:t>
      </w:r>
    </w:p>
    <w:p w:rsidR="00660EBE" w:rsidRPr="00660EBE" w:rsidRDefault="00660EBE" w:rsidP="00ED1866">
      <w:pPr>
        <w:numPr>
          <w:ilvl w:val="0"/>
          <w:numId w:val="8"/>
        </w:numPr>
        <w:tabs>
          <w:tab w:val="clear" w:pos="150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у крыльев носа – 2 точки;</w:t>
      </w:r>
    </w:p>
    <w:p w:rsidR="00660EBE" w:rsidRPr="00660EBE" w:rsidRDefault="00660EBE" w:rsidP="00ED1866">
      <w:pPr>
        <w:numPr>
          <w:ilvl w:val="0"/>
          <w:numId w:val="8"/>
        </w:numPr>
        <w:tabs>
          <w:tab w:val="clear" w:pos="150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верхняя губа – 1 точка;</w:t>
      </w:r>
    </w:p>
    <w:p w:rsidR="00660EBE" w:rsidRPr="00660EBE" w:rsidRDefault="00660EBE" w:rsidP="00ED1866">
      <w:pPr>
        <w:numPr>
          <w:ilvl w:val="0"/>
          <w:numId w:val="8"/>
        </w:numPr>
        <w:tabs>
          <w:tab w:val="clear" w:pos="150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нижняя губа – 1 точка;</w:t>
      </w:r>
    </w:p>
    <w:p w:rsidR="00660EBE" w:rsidRPr="00660EBE" w:rsidRDefault="00660EBE" w:rsidP="00ED1866">
      <w:pPr>
        <w:numPr>
          <w:ilvl w:val="0"/>
          <w:numId w:val="8"/>
        </w:numPr>
        <w:tabs>
          <w:tab w:val="clear" w:pos="150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>уголки губ – 2 точки.</w:t>
      </w:r>
    </w:p>
    <w:p w:rsidR="00660EBE" w:rsidRDefault="00660EB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hAnsi="Times New Roman" w:cs="Times New Roman"/>
          <w:sz w:val="28"/>
          <w:szCs w:val="28"/>
        </w:rPr>
        <w:t xml:space="preserve">Одномоментное наложение льда на одну из зон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криовоздействия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от 5 до 30 сек. Общая продолжительность во время одного сеанса от 2 до 7 мин. Курс </w:t>
      </w:r>
      <w:r w:rsidRPr="00660EBE">
        <w:rPr>
          <w:rFonts w:ascii="Times New Roman" w:hAnsi="Times New Roman" w:cs="Times New Roman"/>
          <w:sz w:val="28"/>
          <w:szCs w:val="28"/>
        </w:rPr>
        <w:lastRenderedPageBreak/>
        <w:t xml:space="preserve">состоит из 15-20 ежедневных сеансов. Искусственная локальная гипотермия создает функциональную базу для обеспечения перехода на более высокий уровень двигательной активности артикуляционных мышц и возможность для оптимальной целенаправленной коррекционной работы в развитии активной речи. Сразу же после сеанса криотерапии проводится занятие по выработке новых </w:t>
      </w:r>
      <w:proofErr w:type="spellStart"/>
      <w:r w:rsidRPr="00660EBE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660EBE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902B9A" w:rsidRPr="00660EBE" w:rsidRDefault="00902B9A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E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79CC206" wp14:editId="43CC17B4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797300" cy="1586230"/>
            <wp:effectExtent l="0" t="0" r="0" b="0"/>
            <wp:wrapSquare wrapText="bothSides"/>
            <wp:docPr id="2" name="Рисунок 2" descr="http://www.logoped.ru/images/vorolp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ed.ru/images/vorolp01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 Схема расположения активных точек в области губ.</w:t>
      </w:r>
    </w:p>
    <w:p w:rsidR="00660EBE" w:rsidRPr="00660EBE" w:rsidRDefault="00660EBE" w:rsidP="00ED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9A" w:rsidRDefault="00902B9A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9A" w:rsidRDefault="00902B9A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80" w:rsidRPr="00AD0B80" w:rsidRDefault="00AD0B80" w:rsidP="00ED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0">
        <w:rPr>
          <w:rFonts w:ascii="Times New Roman" w:hAnsi="Times New Roman" w:cs="Times New Roman"/>
          <w:sz w:val="28"/>
          <w:szCs w:val="28"/>
        </w:rPr>
        <w:t xml:space="preserve">При использовании приемов криотерапии необходимо помнить и о </w:t>
      </w:r>
      <w:r w:rsidRPr="00AD0B80">
        <w:rPr>
          <w:rFonts w:ascii="Times New Roman" w:hAnsi="Times New Roman" w:cs="Times New Roman"/>
          <w:bCs/>
          <w:sz w:val="28"/>
          <w:szCs w:val="28"/>
        </w:rPr>
        <w:t>противопоказаниях</w:t>
      </w:r>
      <w:r w:rsidRPr="00AD0B80">
        <w:rPr>
          <w:rFonts w:ascii="Times New Roman" w:hAnsi="Times New Roman" w:cs="Times New Roman"/>
          <w:sz w:val="28"/>
          <w:szCs w:val="28"/>
        </w:rPr>
        <w:t xml:space="preserve">. Нельзя проводить криотерапию с детьми, имеющими </w:t>
      </w:r>
      <w:proofErr w:type="spellStart"/>
      <w:r w:rsidRPr="00AD0B80">
        <w:rPr>
          <w:rFonts w:ascii="Times New Roman" w:hAnsi="Times New Roman" w:cs="Times New Roman"/>
          <w:sz w:val="28"/>
          <w:szCs w:val="28"/>
        </w:rPr>
        <w:t>эписиндром</w:t>
      </w:r>
      <w:proofErr w:type="spellEnd"/>
      <w:r w:rsidRPr="00AD0B80">
        <w:rPr>
          <w:rFonts w:ascii="Times New Roman" w:hAnsi="Times New Roman" w:cs="Times New Roman"/>
          <w:sz w:val="28"/>
          <w:szCs w:val="28"/>
        </w:rPr>
        <w:t xml:space="preserve">, с миопатией; с осторожностью применять криотерапию с длительно и часто болеющими детьми; </w:t>
      </w:r>
      <w:proofErr w:type="spellStart"/>
      <w:r w:rsidRPr="00AD0B80">
        <w:rPr>
          <w:rFonts w:ascii="Times New Roman" w:hAnsi="Times New Roman" w:cs="Times New Roman"/>
          <w:sz w:val="28"/>
          <w:szCs w:val="28"/>
        </w:rPr>
        <w:t>гипервозбудимыми</w:t>
      </w:r>
      <w:proofErr w:type="spellEnd"/>
      <w:r w:rsidRPr="00AD0B80">
        <w:rPr>
          <w:rFonts w:ascii="Times New Roman" w:hAnsi="Times New Roman" w:cs="Times New Roman"/>
          <w:sz w:val="28"/>
          <w:szCs w:val="28"/>
        </w:rPr>
        <w:t xml:space="preserve"> детьми. </w:t>
      </w:r>
      <w:r w:rsidRPr="00AD0B80">
        <w:rPr>
          <w:rFonts w:ascii="Times New Roman" w:hAnsi="Times New Roman" w:cs="Times New Roman"/>
          <w:bCs/>
          <w:sz w:val="28"/>
          <w:szCs w:val="28"/>
        </w:rPr>
        <w:t>Криотерапия противопоказана</w:t>
      </w:r>
      <w:r w:rsidRPr="00AD0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B80">
        <w:rPr>
          <w:rFonts w:ascii="Times New Roman" w:hAnsi="Times New Roman" w:cs="Times New Roman"/>
          <w:sz w:val="28"/>
          <w:szCs w:val="28"/>
        </w:rPr>
        <w:t xml:space="preserve">при повышенной индивидуальной чувствительности к процедуре (непереносимость холода), если присутствует лихорадочное состояние (жар, повышенная температура тела), при обострении респираторных заболеваний, в том числе вирусных (ОРВИ, ОРЗ и </w:t>
      </w:r>
      <w:proofErr w:type="spellStart"/>
      <w:r w:rsidRPr="00AD0B8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D0B80">
        <w:rPr>
          <w:rFonts w:ascii="Times New Roman" w:hAnsi="Times New Roman" w:cs="Times New Roman"/>
          <w:sz w:val="28"/>
          <w:szCs w:val="28"/>
        </w:rPr>
        <w:t>).</w:t>
      </w:r>
    </w:p>
    <w:p w:rsidR="00982C06" w:rsidRPr="00982C06" w:rsidRDefault="00982C06" w:rsidP="006136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2C06">
        <w:rPr>
          <w:color w:val="111111"/>
          <w:sz w:val="28"/>
          <w:szCs w:val="28"/>
        </w:rPr>
        <w:t>Таким образом, использование игр со льдом позволя</w:t>
      </w:r>
      <w:r>
        <w:rPr>
          <w:color w:val="111111"/>
          <w:sz w:val="28"/>
          <w:szCs w:val="28"/>
        </w:rPr>
        <w:t>ю</w:t>
      </w:r>
      <w:r w:rsidRPr="00982C06">
        <w:rPr>
          <w:color w:val="111111"/>
          <w:sz w:val="28"/>
          <w:szCs w:val="28"/>
        </w:rPr>
        <w:t>т закреплять и расширять сенсорные представления </w:t>
      </w:r>
      <w:r w:rsidRPr="00982C0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82C06">
        <w:rPr>
          <w:color w:val="111111"/>
          <w:sz w:val="28"/>
          <w:szCs w:val="28"/>
        </w:rPr>
        <w:t>. С помощью игр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«Выполни по образцу»</w:t>
      </w:r>
      <w:r w:rsidRPr="00982C06">
        <w:rPr>
          <w:color w:val="111111"/>
          <w:sz w:val="28"/>
          <w:szCs w:val="28"/>
        </w:rPr>
        <w:t>,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«Разложи по цвету»</w:t>
      </w:r>
      <w:r w:rsidRPr="00982C06">
        <w:rPr>
          <w:color w:val="111111"/>
          <w:sz w:val="28"/>
          <w:szCs w:val="28"/>
        </w:rPr>
        <w:t>,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Спрячь мышку от кошки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82C06">
        <w:rPr>
          <w:color w:val="111111"/>
          <w:sz w:val="28"/>
          <w:szCs w:val="28"/>
        </w:rPr>
        <w:t> у ребят закрепляются знания об основных цветах и их оттенках.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«Найди домик»</w:t>
      </w:r>
      <w:r w:rsidRPr="00982C06">
        <w:rPr>
          <w:color w:val="111111"/>
          <w:sz w:val="28"/>
          <w:szCs w:val="28"/>
        </w:rPr>
        <w:t>,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«Ледяная стройка»</w:t>
      </w:r>
      <w:r w:rsidRPr="00982C06">
        <w:rPr>
          <w:color w:val="111111"/>
          <w:sz w:val="28"/>
          <w:szCs w:val="28"/>
        </w:rPr>
        <w:t>,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«Ледяное ожерелье»</w:t>
      </w:r>
      <w:r w:rsidRPr="00982C06">
        <w:rPr>
          <w:color w:val="111111"/>
          <w:sz w:val="28"/>
          <w:szCs w:val="28"/>
        </w:rPr>
        <w:t> закрепляют представления о форме и величине. Также эти игры учат ориентироваться на образец, действовать по словесной инструкции.</w:t>
      </w:r>
    </w:p>
    <w:p w:rsidR="00982C06" w:rsidRDefault="00982C06" w:rsidP="006136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2C06">
        <w:rPr>
          <w:color w:val="111111"/>
          <w:sz w:val="28"/>
          <w:szCs w:val="28"/>
        </w:rPr>
        <w:lastRenderedPageBreak/>
        <w:t>Пространственные представления мы с ребятами закрепляем, играя в игры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«Бассейн»</w:t>
      </w:r>
      <w:r w:rsidRPr="00982C06">
        <w:rPr>
          <w:color w:val="111111"/>
          <w:sz w:val="28"/>
          <w:szCs w:val="28"/>
        </w:rPr>
        <w:t>,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«Расположи верно»</w:t>
      </w:r>
      <w:r w:rsidRPr="00982C06">
        <w:rPr>
          <w:color w:val="111111"/>
          <w:sz w:val="28"/>
          <w:szCs w:val="28"/>
        </w:rPr>
        <w:t>,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«Ледяной холст»</w:t>
      </w:r>
      <w:r w:rsidRPr="00982C06">
        <w:rPr>
          <w:color w:val="111111"/>
          <w:sz w:val="28"/>
          <w:szCs w:val="28"/>
        </w:rPr>
        <w:t>. Чтобы закреплять знания по лексическим темам, я предлагаю раскрасить цветными льдинками предметную картинку по теме или выложить ее по контуру, и дети выполняют это с большим удовольствием. Игры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«Продолжи ряд»</w:t>
      </w:r>
      <w:r w:rsidRPr="00982C06">
        <w:rPr>
          <w:color w:val="111111"/>
          <w:sz w:val="28"/>
          <w:szCs w:val="28"/>
        </w:rPr>
        <w:t>,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  <w:r w:rsidRPr="00982C06">
        <w:rPr>
          <w:color w:val="111111"/>
          <w:sz w:val="28"/>
          <w:szCs w:val="28"/>
        </w:rPr>
        <w:t> </w:t>
      </w:r>
      <w:r w:rsidRPr="00982C06">
        <w:rPr>
          <w:i/>
          <w:iCs/>
          <w:color w:val="111111"/>
          <w:sz w:val="28"/>
          <w:szCs w:val="28"/>
          <w:bdr w:val="none" w:sz="0" w:space="0" w:color="auto" w:frame="1"/>
        </w:rPr>
        <w:t>«Выполни по образцу»</w:t>
      </w:r>
      <w:r w:rsidRPr="00982C06">
        <w:rPr>
          <w:color w:val="111111"/>
          <w:sz w:val="28"/>
          <w:szCs w:val="28"/>
        </w:rPr>
        <w:t> и др. способствуют </w:t>
      </w:r>
      <w:r w:rsidRPr="00982C06">
        <w:rPr>
          <w:rStyle w:val="a7"/>
          <w:color w:val="111111"/>
          <w:sz w:val="28"/>
          <w:szCs w:val="28"/>
          <w:bdr w:val="none" w:sz="0" w:space="0" w:color="auto" w:frame="1"/>
        </w:rPr>
        <w:t>развитию</w:t>
      </w:r>
      <w:r w:rsidRPr="00982C06">
        <w:rPr>
          <w:color w:val="111111"/>
          <w:sz w:val="28"/>
          <w:szCs w:val="28"/>
        </w:rPr>
        <w:t> высших психических функций.</w:t>
      </w:r>
      <w:r w:rsidR="00A157A6">
        <w:rPr>
          <w:color w:val="111111"/>
          <w:sz w:val="28"/>
          <w:szCs w:val="28"/>
        </w:rPr>
        <w:t xml:space="preserve"> </w:t>
      </w:r>
    </w:p>
    <w:p w:rsidR="00A157A6" w:rsidRDefault="00A157A6" w:rsidP="006136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57A6">
        <w:rPr>
          <w:color w:val="111111"/>
          <w:sz w:val="28"/>
          <w:szCs w:val="28"/>
        </w:rPr>
        <w:t>Благоприятное воздействие оказывает криотерапия</w:t>
      </w:r>
      <w:r>
        <w:rPr>
          <w:color w:val="111111"/>
          <w:sz w:val="28"/>
          <w:szCs w:val="28"/>
        </w:rPr>
        <w:t xml:space="preserve"> </w:t>
      </w:r>
      <w:r w:rsidRPr="00A157A6">
        <w:rPr>
          <w:color w:val="111111"/>
          <w:sz w:val="28"/>
          <w:szCs w:val="28"/>
        </w:rPr>
        <w:t>и на эмоциональную сферу: у детей стабилизируется эмоциональный фон, ослабевает психоэмоциональное напряжение, формируется положительный настрой на занятие.</w:t>
      </w:r>
    </w:p>
    <w:p w:rsidR="00140525" w:rsidRPr="00D7658B" w:rsidRDefault="00140525" w:rsidP="0014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 xml:space="preserve">Использование упражнений на развитие </w:t>
      </w:r>
      <w:proofErr w:type="gramStart"/>
      <w:r w:rsidRPr="00D7658B">
        <w:rPr>
          <w:rFonts w:ascii="Times New Roman" w:hAnsi="Times New Roman" w:cs="Times New Roman"/>
          <w:sz w:val="28"/>
          <w:szCs w:val="28"/>
        </w:rPr>
        <w:t>мелкой  моторики</w:t>
      </w:r>
      <w:proofErr w:type="gramEnd"/>
      <w:r w:rsidRPr="00D7658B">
        <w:rPr>
          <w:rFonts w:ascii="Times New Roman" w:hAnsi="Times New Roman" w:cs="Times New Roman"/>
          <w:sz w:val="28"/>
          <w:szCs w:val="28"/>
        </w:rPr>
        <w:t xml:space="preserve"> играет положительную роль в коррекционном обучении детей с  ограниченными возможностями здоровья, что позволяет:  </w:t>
      </w:r>
    </w:p>
    <w:p w:rsidR="00140525" w:rsidRPr="00D7658B" w:rsidRDefault="00140525" w:rsidP="0014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 xml:space="preserve">- регулярно опосредованно стимулировать действие речевых зон </w:t>
      </w:r>
      <w:proofErr w:type="spellStart"/>
      <w:r w:rsidRPr="00D7658B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D7658B">
        <w:rPr>
          <w:rFonts w:ascii="Times New Roman" w:hAnsi="Times New Roman" w:cs="Times New Roman"/>
          <w:sz w:val="28"/>
          <w:szCs w:val="28"/>
        </w:rPr>
        <w:t xml:space="preserve"> головного мозга, что положительно сказывается на исправлении речи у детей;  </w:t>
      </w:r>
    </w:p>
    <w:p w:rsidR="00140525" w:rsidRPr="00D7658B" w:rsidRDefault="00140525" w:rsidP="0014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 xml:space="preserve">- совершенствовать внимание и память, психические процессы, тесно связанные с речью;  </w:t>
      </w:r>
    </w:p>
    <w:p w:rsidR="00140525" w:rsidRPr="00D7658B" w:rsidRDefault="00140525" w:rsidP="0014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 xml:space="preserve">- облегчить будущим школьникам усвоение навыков письма; </w:t>
      </w:r>
    </w:p>
    <w:p w:rsidR="00140525" w:rsidRPr="00D7658B" w:rsidRDefault="00140525" w:rsidP="0014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 xml:space="preserve">- установить положительное влияние развития пальчиковой моторики на коррекцию звукопроизношения у детей;  </w:t>
      </w:r>
    </w:p>
    <w:p w:rsidR="00140525" w:rsidRPr="00D7658B" w:rsidRDefault="00140525" w:rsidP="0014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 xml:space="preserve">- повысить у детей интерес к подобным упражнениям, превратив их в занимательную игру. </w:t>
      </w:r>
    </w:p>
    <w:p w:rsidR="00140525" w:rsidRPr="00D7658B" w:rsidRDefault="00140525" w:rsidP="0014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 xml:space="preserve">Кроме того, этот метод изначально имеет </w:t>
      </w:r>
      <w:proofErr w:type="gramStart"/>
      <w:r w:rsidRPr="00D7658B">
        <w:rPr>
          <w:rFonts w:ascii="Times New Roman" w:hAnsi="Times New Roman" w:cs="Times New Roman"/>
          <w:sz w:val="28"/>
          <w:szCs w:val="28"/>
        </w:rPr>
        <w:t>медицинскую  направленность</w:t>
      </w:r>
      <w:proofErr w:type="gramEnd"/>
      <w:r w:rsidRPr="00D7658B">
        <w:rPr>
          <w:rFonts w:ascii="Times New Roman" w:hAnsi="Times New Roman" w:cs="Times New Roman"/>
          <w:sz w:val="28"/>
          <w:szCs w:val="28"/>
        </w:rPr>
        <w:t xml:space="preserve">. А это значит, что положительный эффект от их использования подтвержден не только в процессе педагогического наблюдения, но и в процессе различных медицинских исследований. </w:t>
      </w:r>
    </w:p>
    <w:p w:rsidR="00140525" w:rsidRPr="00982C06" w:rsidRDefault="00140525" w:rsidP="006136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157A6" w:rsidRDefault="00A157A6" w:rsidP="00ED1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7A6" w:rsidRDefault="00A157A6" w:rsidP="00ED1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7A6" w:rsidRDefault="00A157A6" w:rsidP="00ED1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CFF" w:rsidRDefault="00DC2CFF" w:rsidP="00ED186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93" w:rsidRDefault="000F4693" w:rsidP="001405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9CE" w:rsidRDefault="000829CE" w:rsidP="00ED186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FF" w:rsidRDefault="00902B9A" w:rsidP="00ED186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902B9A" w:rsidRPr="00590AD3" w:rsidRDefault="00902B9A" w:rsidP="000F4693">
      <w:pPr>
        <w:numPr>
          <w:ilvl w:val="0"/>
          <w:numId w:val="10"/>
        </w:numPr>
        <w:spacing w:after="0" w:line="360" w:lineRule="auto"/>
        <w:ind w:left="284" w:firstLine="709"/>
        <w:rPr>
          <w:rFonts w:ascii="Times New Roman" w:hAnsi="Times New Roman"/>
          <w:bCs/>
          <w:sz w:val="28"/>
          <w:szCs w:val="28"/>
          <w:lang w:val="tt-RU"/>
        </w:rPr>
      </w:pPr>
      <w:r w:rsidRPr="00590AD3">
        <w:rPr>
          <w:rFonts w:ascii="Times New Roman" w:hAnsi="Times New Roman"/>
          <w:bCs/>
          <w:sz w:val="28"/>
          <w:szCs w:val="28"/>
        </w:rPr>
        <w:t>Акименко В.М. Новые логопедические технологии 2-е изд., -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>Ростов-на-Дону: Феникс, 200</w:t>
      </w:r>
      <w:r w:rsidRPr="00590AD3">
        <w:rPr>
          <w:rFonts w:ascii="Times New Roman" w:hAnsi="Times New Roman"/>
          <w:bCs/>
          <w:sz w:val="28"/>
          <w:szCs w:val="28"/>
        </w:rPr>
        <w:t>9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 xml:space="preserve">, </w:t>
      </w:r>
      <w:r w:rsidRPr="00590AD3">
        <w:rPr>
          <w:rFonts w:ascii="Times New Roman" w:hAnsi="Times New Roman"/>
          <w:bCs/>
          <w:sz w:val="28"/>
          <w:szCs w:val="28"/>
        </w:rPr>
        <w:t>-105с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902B9A" w:rsidRDefault="00902B9A" w:rsidP="000F4693">
      <w:pPr>
        <w:numPr>
          <w:ilvl w:val="0"/>
          <w:numId w:val="10"/>
        </w:numPr>
        <w:spacing w:after="0" w:line="360" w:lineRule="auto"/>
        <w:ind w:left="284" w:firstLine="709"/>
        <w:rPr>
          <w:rFonts w:ascii="Times New Roman" w:hAnsi="Times New Roman"/>
          <w:bCs/>
          <w:sz w:val="28"/>
          <w:szCs w:val="28"/>
          <w:lang w:val="tt-RU"/>
        </w:rPr>
      </w:pPr>
      <w:r w:rsidRPr="00590AD3">
        <w:rPr>
          <w:rFonts w:ascii="Times New Roman" w:hAnsi="Times New Roman"/>
          <w:bCs/>
          <w:sz w:val="28"/>
          <w:szCs w:val="28"/>
          <w:lang w:val="tt-RU"/>
        </w:rPr>
        <w:t xml:space="preserve">Архипова Е. Ф. </w:t>
      </w:r>
      <w:r w:rsidRPr="00590AD3">
        <w:rPr>
          <w:rFonts w:ascii="Times New Roman" w:hAnsi="Times New Roman"/>
          <w:bCs/>
          <w:sz w:val="28"/>
          <w:szCs w:val="28"/>
        </w:rPr>
        <w:t>Логопедическая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 xml:space="preserve"> работа с детьми</w:t>
      </w:r>
      <w:r w:rsidRPr="00590AD3">
        <w:rPr>
          <w:rFonts w:ascii="Times New Roman" w:hAnsi="Times New Roman"/>
          <w:bCs/>
          <w:sz w:val="28"/>
          <w:szCs w:val="28"/>
        </w:rPr>
        <w:t xml:space="preserve"> раннего возраста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 xml:space="preserve">. </w:t>
      </w:r>
      <w:r w:rsidRPr="00590AD3">
        <w:rPr>
          <w:rFonts w:ascii="Times New Roman" w:hAnsi="Times New Roman"/>
          <w:bCs/>
          <w:sz w:val="28"/>
          <w:szCs w:val="28"/>
        </w:rPr>
        <w:t>-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>М.</w:t>
      </w:r>
      <w:r w:rsidRPr="00590AD3">
        <w:rPr>
          <w:rFonts w:ascii="Times New Roman" w:hAnsi="Times New Roman"/>
          <w:bCs/>
          <w:sz w:val="28"/>
          <w:szCs w:val="28"/>
        </w:rPr>
        <w:t>: Астрель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 xml:space="preserve">, </w:t>
      </w:r>
      <w:r w:rsidRPr="00590AD3">
        <w:rPr>
          <w:rFonts w:ascii="Times New Roman" w:hAnsi="Times New Roman"/>
          <w:bCs/>
          <w:sz w:val="28"/>
          <w:szCs w:val="28"/>
        </w:rPr>
        <w:t>2006, -223</w:t>
      </w:r>
      <w:r w:rsidRPr="00590AD3">
        <w:rPr>
          <w:rFonts w:ascii="Times New Roman" w:hAnsi="Times New Roman"/>
          <w:bCs/>
          <w:sz w:val="28"/>
          <w:szCs w:val="28"/>
          <w:lang w:val="tt-RU"/>
        </w:rPr>
        <w:t>с.</w:t>
      </w:r>
    </w:p>
    <w:p w:rsidR="00386058" w:rsidRPr="00386058" w:rsidRDefault="00386058" w:rsidP="000F4693">
      <w:pPr>
        <w:pStyle w:val="HTML"/>
        <w:keepNext/>
        <w:widowControl w:val="0"/>
        <w:numPr>
          <w:ilvl w:val="0"/>
          <w:numId w:val="10"/>
        </w:numPr>
        <w:spacing w:line="360" w:lineRule="auto"/>
        <w:ind w:left="284" w:firstLine="709"/>
        <w:rPr>
          <w:rFonts w:ascii="Times New Roman" w:hAnsi="Times New Roman" w:cs="Times New Roman"/>
          <w:sz w:val="28"/>
          <w:szCs w:val="24"/>
        </w:rPr>
      </w:pPr>
      <w:r w:rsidRPr="00386058">
        <w:rPr>
          <w:rFonts w:ascii="Times New Roman" w:hAnsi="Times New Roman" w:cs="Times New Roman"/>
          <w:sz w:val="28"/>
          <w:szCs w:val="24"/>
        </w:rPr>
        <w:t>Баранов А.Ю., Кидалов В.Н. Лечение холодом. – М.: Апрель, 2000. – 160с.</w:t>
      </w:r>
    </w:p>
    <w:p w:rsidR="00902B9A" w:rsidRPr="00590AD3" w:rsidRDefault="00902B9A" w:rsidP="000F4693">
      <w:pPr>
        <w:numPr>
          <w:ilvl w:val="0"/>
          <w:numId w:val="10"/>
        </w:numPr>
        <w:spacing w:after="0" w:line="360" w:lineRule="auto"/>
        <w:ind w:left="284" w:firstLine="709"/>
        <w:rPr>
          <w:rFonts w:ascii="Times New Roman" w:hAnsi="Times New Roman"/>
          <w:sz w:val="28"/>
          <w:szCs w:val="28"/>
        </w:rPr>
      </w:pPr>
      <w:r w:rsidRPr="00590AD3">
        <w:rPr>
          <w:rFonts w:ascii="Times New Roman" w:hAnsi="Times New Roman"/>
          <w:sz w:val="28"/>
          <w:szCs w:val="28"/>
        </w:rPr>
        <w:t xml:space="preserve">Дедюхина Г. В., </w:t>
      </w:r>
      <w:proofErr w:type="spellStart"/>
      <w:r w:rsidRPr="00590AD3">
        <w:rPr>
          <w:rFonts w:ascii="Times New Roman" w:hAnsi="Times New Roman"/>
          <w:sz w:val="28"/>
          <w:szCs w:val="28"/>
        </w:rPr>
        <w:t>Яньшина</w:t>
      </w:r>
      <w:proofErr w:type="spellEnd"/>
      <w:r w:rsidRPr="00590AD3">
        <w:rPr>
          <w:rFonts w:ascii="Times New Roman" w:hAnsi="Times New Roman"/>
          <w:sz w:val="28"/>
          <w:szCs w:val="28"/>
        </w:rPr>
        <w:t xml:space="preserve"> Т. А., Могучая Л. Д. Логопедический массаж и лечебная физкультура с детьми 3-5лет, страдающими детским церебральным параличом. </w:t>
      </w:r>
      <w:proofErr w:type="spellStart"/>
      <w:r w:rsidRPr="00590AD3">
        <w:rPr>
          <w:rFonts w:ascii="Times New Roman" w:hAnsi="Times New Roman"/>
          <w:sz w:val="28"/>
          <w:szCs w:val="28"/>
        </w:rPr>
        <w:t>Учебно</w:t>
      </w:r>
      <w:proofErr w:type="spellEnd"/>
      <w:r w:rsidRPr="00590AD3">
        <w:rPr>
          <w:rFonts w:ascii="Times New Roman" w:hAnsi="Times New Roman"/>
          <w:sz w:val="28"/>
          <w:szCs w:val="28"/>
        </w:rPr>
        <w:t xml:space="preserve"> - практическое пособие для логопедов и мед. </w:t>
      </w:r>
      <w:proofErr w:type="gramStart"/>
      <w:r w:rsidRPr="00590AD3">
        <w:rPr>
          <w:rFonts w:ascii="Times New Roman" w:hAnsi="Times New Roman"/>
          <w:sz w:val="28"/>
          <w:szCs w:val="28"/>
        </w:rPr>
        <w:t>работников.-</w:t>
      </w:r>
      <w:proofErr w:type="gramEnd"/>
      <w:r w:rsidRPr="00590AD3">
        <w:rPr>
          <w:rFonts w:ascii="Times New Roman" w:hAnsi="Times New Roman"/>
          <w:sz w:val="28"/>
          <w:szCs w:val="28"/>
        </w:rPr>
        <w:t xml:space="preserve"> М.: «Издательство ГНОМ и Д», 2000, -32с.</w:t>
      </w:r>
    </w:p>
    <w:p w:rsidR="00DC2CFF" w:rsidRPr="00386058" w:rsidRDefault="000F4693" w:rsidP="000F4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 </w:t>
      </w:r>
      <w:r w:rsidR="00902B9A" w:rsidRPr="00386058">
        <w:rPr>
          <w:rFonts w:ascii="Times New Roman" w:hAnsi="Times New Roman"/>
          <w:sz w:val="28"/>
          <w:szCs w:val="28"/>
        </w:rPr>
        <w:t>Семенова К.А., Степанченко О.В., Виноградова Л.И., Панченко И.И. Метод искусственной локальной гипотермии в коррекции дизартрии у детей с ДЦП // Дефектология, 2000, №</w:t>
      </w:r>
      <w:r w:rsidR="00386058">
        <w:rPr>
          <w:rFonts w:ascii="Times New Roman" w:hAnsi="Times New Roman"/>
          <w:sz w:val="28"/>
          <w:szCs w:val="28"/>
        </w:rPr>
        <w:t>6</w:t>
      </w:r>
    </w:p>
    <w:sectPr w:rsidR="00DC2CFF" w:rsidRPr="00386058" w:rsidSect="00902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B12"/>
    <w:multiLevelType w:val="hybridMultilevel"/>
    <w:tmpl w:val="15B8A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C16D6"/>
    <w:multiLevelType w:val="multilevel"/>
    <w:tmpl w:val="7E505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A9E36FF"/>
    <w:multiLevelType w:val="hybridMultilevel"/>
    <w:tmpl w:val="471EDFE6"/>
    <w:lvl w:ilvl="0" w:tplc="F1F6F0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FBA2670"/>
    <w:multiLevelType w:val="hybridMultilevel"/>
    <w:tmpl w:val="80FE0F4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E249E"/>
    <w:multiLevelType w:val="hybridMultilevel"/>
    <w:tmpl w:val="15B8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C06"/>
    <w:multiLevelType w:val="hybridMultilevel"/>
    <w:tmpl w:val="72D8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0CA9"/>
    <w:multiLevelType w:val="hybridMultilevel"/>
    <w:tmpl w:val="BC32827C"/>
    <w:lvl w:ilvl="0" w:tplc="3EEC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17775C"/>
    <w:multiLevelType w:val="hybridMultilevel"/>
    <w:tmpl w:val="2776440E"/>
    <w:lvl w:ilvl="0" w:tplc="636462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D82305"/>
    <w:multiLevelType w:val="hybridMultilevel"/>
    <w:tmpl w:val="6C4C1F04"/>
    <w:lvl w:ilvl="0" w:tplc="29261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803E4F"/>
    <w:multiLevelType w:val="hybridMultilevel"/>
    <w:tmpl w:val="376A6DEA"/>
    <w:lvl w:ilvl="0" w:tplc="3F7E5128">
      <w:start w:val="1"/>
      <w:numFmt w:val="decimal"/>
      <w:lvlText w:val="%1."/>
      <w:lvlJc w:val="left"/>
      <w:pPr>
        <w:ind w:left="786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D153EC"/>
    <w:multiLevelType w:val="hybridMultilevel"/>
    <w:tmpl w:val="5D7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D6"/>
    <w:rsid w:val="00076246"/>
    <w:rsid w:val="000829CE"/>
    <w:rsid w:val="000B2C2F"/>
    <w:rsid w:val="000F4693"/>
    <w:rsid w:val="00140525"/>
    <w:rsid w:val="001560D2"/>
    <w:rsid w:val="00177E3E"/>
    <w:rsid w:val="001F7277"/>
    <w:rsid w:val="0021784C"/>
    <w:rsid w:val="00225CCC"/>
    <w:rsid w:val="00257743"/>
    <w:rsid w:val="00280D50"/>
    <w:rsid w:val="002E3980"/>
    <w:rsid w:val="002F28C6"/>
    <w:rsid w:val="002F5B5D"/>
    <w:rsid w:val="00315DDA"/>
    <w:rsid w:val="00322F02"/>
    <w:rsid w:val="003262BD"/>
    <w:rsid w:val="003851C9"/>
    <w:rsid w:val="00386058"/>
    <w:rsid w:val="003D20D8"/>
    <w:rsid w:val="004F05A7"/>
    <w:rsid w:val="00500AD6"/>
    <w:rsid w:val="00521E64"/>
    <w:rsid w:val="00561189"/>
    <w:rsid w:val="005857B7"/>
    <w:rsid w:val="0059476C"/>
    <w:rsid w:val="005B40A4"/>
    <w:rsid w:val="00603C64"/>
    <w:rsid w:val="006136BA"/>
    <w:rsid w:val="00637A52"/>
    <w:rsid w:val="00660EBE"/>
    <w:rsid w:val="0068133A"/>
    <w:rsid w:val="006F0587"/>
    <w:rsid w:val="00707D7A"/>
    <w:rsid w:val="00716A8B"/>
    <w:rsid w:val="00743889"/>
    <w:rsid w:val="00757803"/>
    <w:rsid w:val="007923A9"/>
    <w:rsid w:val="007D4188"/>
    <w:rsid w:val="007F55E5"/>
    <w:rsid w:val="00831D5D"/>
    <w:rsid w:val="008A5198"/>
    <w:rsid w:val="00902B9A"/>
    <w:rsid w:val="009032EE"/>
    <w:rsid w:val="00906FFF"/>
    <w:rsid w:val="0091323E"/>
    <w:rsid w:val="0095618C"/>
    <w:rsid w:val="0097292E"/>
    <w:rsid w:val="00982C06"/>
    <w:rsid w:val="009B26CC"/>
    <w:rsid w:val="00A157A6"/>
    <w:rsid w:val="00A25B12"/>
    <w:rsid w:val="00AA1D87"/>
    <w:rsid w:val="00AA431D"/>
    <w:rsid w:val="00AD0B80"/>
    <w:rsid w:val="00B642A7"/>
    <w:rsid w:val="00B6750E"/>
    <w:rsid w:val="00BE06DF"/>
    <w:rsid w:val="00C00B06"/>
    <w:rsid w:val="00C92037"/>
    <w:rsid w:val="00CC40A6"/>
    <w:rsid w:val="00D36762"/>
    <w:rsid w:val="00D656AE"/>
    <w:rsid w:val="00DB2860"/>
    <w:rsid w:val="00DB5FA0"/>
    <w:rsid w:val="00DC2CFF"/>
    <w:rsid w:val="00DC4C45"/>
    <w:rsid w:val="00DE05BF"/>
    <w:rsid w:val="00E14719"/>
    <w:rsid w:val="00E66FB5"/>
    <w:rsid w:val="00ED1866"/>
    <w:rsid w:val="00EF789D"/>
    <w:rsid w:val="00F13191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725"/>
  <w15:docId w15:val="{1B5B414E-D634-4136-B8AA-B7FE022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902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2B9A"/>
    <w:rPr>
      <w:rFonts w:ascii="Courier New" w:eastAsia="PMingLiU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82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9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 PC</cp:lastModifiedBy>
  <cp:revision>21</cp:revision>
  <cp:lastPrinted>2016-03-01T09:11:00Z</cp:lastPrinted>
  <dcterms:created xsi:type="dcterms:W3CDTF">2016-02-04T11:16:00Z</dcterms:created>
  <dcterms:modified xsi:type="dcterms:W3CDTF">2021-12-13T14:26:00Z</dcterms:modified>
</cp:coreProperties>
</file>