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02" w:rsidRPr="005A5702" w:rsidRDefault="005A5702" w:rsidP="005A5702">
      <w:pPr>
        <w:jc w:val="center"/>
        <w:rPr>
          <w:rFonts w:ascii="Times New Roman" w:hAnsi="Times New Roman" w:cs="Times New Roman"/>
          <w:b/>
          <w:sz w:val="28"/>
          <w:szCs w:val="28"/>
        </w:rPr>
      </w:pPr>
      <w:r w:rsidRPr="005A5702">
        <w:rPr>
          <w:rFonts w:ascii="Times New Roman" w:hAnsi="Times New Roman" w:cs="Times New Roman"/>
          <w:b/>
          <w:sz w:val="28"/>
          <w:szCs w:val="28"/>
        </w:rPr>
        <w:t xml:space="preserve">Дистанционное обучение по </w:t>
      </w:r>
      <w:proofErr w:type="gramStart"/>
      <w:r w:rsidRPr="005A5702">
        <w:rPr>
          <w:rFonts w:ascii="Times New Roman" w:hAnsi="Times New Roman" w:cs="Times New Roman"/>
          <w:b/>
          <w:sz w:val="28"/>
          <w:szCs w:val="28"/>
        </w:rPr>
        <w:t>дополнительной</w:t>
      </w:r>
      <w:proofErr w:type="gramEnd"/>
      <w:r w:rsidRPr="005A5702">
        <w:rPr>
          <w:rFonts w:ascii="Times New Roman" w:hAnsi="Times New Roman" w:cs="Times New Roman"/>
          <w:b/>
          <w:sz w:val="28"/>
          <w:szCs w:val="28"/>
        </w:rPr>
        <w:t xml:space="preserve"> общеобразовательной</w:t>
      </w:r>
    </w:p>
    <w:p w:rsidR="007131B3" w:rsidRDefault="005A5702" w:rsidP="005A5702">
      <w:pPr>
        <w:jc w:val="center"/>
        <w:rPr>
          <w:rFonts w:ascii="Times New Roman" w:hAnsi="Times New Roman" w:cs="Times New Roman"/>
          <w:b/>
          <w:sz w:val="28"/>
          <w:szCs w:val="28"/>
        </w:rPr>
      </w:pPr>
      <w:r w:rsidRPr="005A5702">
        <w:rPr>
          <w:rFonts w:ascii="Times New Roman" w:hAnsi="Times New Roman" w:cs="Times New Roman"/>
          <w:b/>
          <w:sz w:val="28"/>
          <w:szCs w:val="28"/>
        </w:rPr>
        <w:t>программе «Юный художник»</w:t>
      </w:r>
    </w:p>
    <w:p w:rsidR="005A5702" w:rsidRPr="005A5702" w:rsidRDefault="005A5702" w:rsidP="005A5702">
      <w:pPr>
        <w:jc w:val="both"/>
        <w:rPr>
          <w:rFonts w:ascii="Times New Roman" w:hAnsi="Times New Roman" w:cs="Times New Roman"/>
          <w:b/>
          <w:sz w:val="24"/>
          <w:szCs w:val="24"/>
        </w:rPr>
      </w:pPr>
      <w:r w:rsidRPr="005A5702">
        <w:rPr>
          <w:rFonts w:ascii="Times New Roman" w:hAnsi="Times New Roman" w:cs="Times New Roman"/>
          <w:b/>
          <w:sz w:val="24"/>
          <w:szCs w:val="24"/>
        </w:rPr>
        <w:t>Группа 1 (возраст 5-7 лет)</w:t>
      </w:r>
    </w:p>
    <w:p w:rsidR="005A5702" w:rsidRPr="005A5702" w:rsidRDefault="005A5702" w:rsidP="005A5702">
      <w:pPr>
        <w:jc w:val="both"/>
        <w:rPr>
          <w:rFonts w:ascii="Times New Roman" w:hAnsi="Times New Roman" w:cs="Times New Roman"/>
          <w:b/>
          <w:sz w:val="24"/>
          <w:szCs w:val="24"/>
        </w:rPr>
      </w:pPr>
      <w:r w:rsidRPr="005A5702">
        <w:rPr>
          <w:rFonts w:ascii="Times New Roman" w:hAnsi="Times New Roman" w:cs="Times New Roman"/>
          <w:b/>
          <w:sz w:val="24"/>
          <w:szCs w:val="24"/>
        </w:rPr>
        <w:t>Группа 4 (возраст 5-7 лет)</w:t>
      </w:r>
    </w:p>
    <w:p w:rsidR="005A5702" w:rsidRPr="005A5702" w:rsidRDefault="005A5702" w:rsidP="005A5702">
      <w:pPr>
        <w:jc w:val="center"/>
        <w:rPr>
          <w:rFonts w:ascii="Times New Roman" w:hAnsi="Times New Roman" w:cs="Times New Roman"/>
          <w:b/>
          <w:sz w:val="24"/>
          <w:szCs w:val="24"/>
        </w:rPr>
      </w:pPr>
      <w:r w:rsidRPr="005A5702">
        <w:rPr>
          <w:rFonts w:ascii="Times New Roman" w:hAnsi="Times New Roman" w:cs="Times New Roman"/>
          <w:b/>
          <w:sz w:val="24"/>
          <w:szCs w:val="24"/>
        </w:rPr>
        <w:t>Задание 1 «Бабочка»</w:t>
      </w:r>
    </w:p>
    <w:p w:rsidR="005A5702" w:rsidRPr="005A5702" w:rsidRDefault="005A5702" w:rsidP="005A5702">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альбом для рисования, акварель, простой карандаш, ластик.</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b/>
          <w:sz w:val="24"/>
          <w:szCs w:val="24"/>
        </w:rPr>
        <w:t>Продолжительность исполнения</w:t>
      </w:r>
      <w:r w:rsidRPr="005A5702">
        <w:rPr>
          <w:rFonts w:ascii="Times New Roman" w:hAnsi="Times New Roman" w:cs="Times New Roman"/>
          <w:sz w:val="24"/>
          <w:szCs w:val="24"/>
        </w:rPr>
        <w:t>: 1 час</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Бабочки – это удивительные и красивые насекомые. В природе их существует огромнейшее количество. Учёные насчитывают более 140 тыс. дневных бабочек. Но кроме этого существуют ещё и ночные бабочки, которые летают и питаются ночью.</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Конечно же, красота бабочек в её крыльях, в их разнообразной, яркой расцветке и узорах так привлекает наш взгляд.</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В природе существует большое количество видов бабочек, которые имеют различные размеры. От самого маленького с ноготок, до очень крупного.</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У бабочек очень нежные и хрупкие крылья, покрытые множеством мельчайших чешуек. Эти чешуйки отражают солнечные лучи. Таким образом, солнце делает наряд бабочек ярким и переливающимся. После того как бабочки побывают в руках у человека, им трудно жить, так как даже при легком прикосновении чешуйки стираются, бабочки не могут после этого летать и могут даже погибнуть.</w:t>
      </w:r>
    </w:p>
    <w:p w:rsidR="005A5702" w:rsidRDefault="00FA53A0" w:rsidP="005A5702">
      <w:pPr>
        <w:jc w:val="both"/>
        <w:rPr>
          <w:rFonts w:ascii="Times New Roman" w:hAnsi="Times New Roman" w:cs="Times New Roman"/>
          <w:sz w:val="24"/>
          <w:szCs w:val="24"/>
        </w:rPr>
      </w:pPr>
      <w:r w:rsidRPr="00FA53A0">
        <w:rPr>
          <w:rFonts w:ascii="Times New Roman" w:hAnsi="Times New Roman" w:cs="Times New Roman"/>
          <w:sz w:val="24"/>
          <w:szCs w:val="24"/>
        </w:rPr>
        <w:t>Бабочки симметричны, это значит, что их левые и правые половины похожи по форме, окраске и узорам.</w:t>
      </w:r>
    </w:p>
    <w:p w:rsidR="00FA53A0" w:rsidRPr="00FA53A0" w:rsidRDefault="00FA53A0" w:rsidP="005A5702">
      <w:pPr>
        <w:jc w:val="both"/>
        <w:rPr>
          <w:rFonts w:ascii="Times New Roman" w:hAnsi="Times New Roman" w:cs="Times New Roman"/>
          <w:b/>
          <w:bCs/>
          <w:sz w:val="24"/>
          <w:szCs w:val="24"/>
        </w:rPr>
      </w:pPr>
      <w:r w:rsidRPr="00FA53A0">
        <w:rPr>
          <w:rFonts w:ascii="Times New Roman" w:hAnsi="Times New Roman" w:cs="Times New Roman"/>
          <w:b/>
          <w:bCs/>
          <w:sz w:val="24"/>
          <w:szCs w:val="24"/>
        </w:rPr>
        <w:t>Последовательность работы над рисунком:</w:t>
      </w:r>
    </w:p>
    <w:p w:rsidR="00FA53A0" w:rsidRPr="00FA53A0" w:rsidRDefault="00FA53A0" w:rsidP="005A5702">
      <w:pPr>
        <w:jc w:val="both"/>
        <w:rPr>
          <w:rFonts w:ascii="Times New Roman" w:hAnsi="Times New Roman" w:cs="Times New Roman"/>
          <w:sz w:val="24"/>
          <w:szCs w:val="24"/>
        </w:rPr>
      </w:pPr>
      <w:r w:rsidRPr="00FA53A0">
        <w:rPr>
          <w:rFonts w:ascii="Times New Roman" w:hAnsi="Times New Roman" w:cs="Times New Roman"/>
          <w:sz w:val="24"/>
          <w:szCs w:val="24"/>
        </w:rPr>
        <w:t>Для того</w:t>
      </w:r>
      <w:proofErr w:type="gramStart"/>
      <w:r w:rsidRPr="00FA53A0">
        <w:rPr>
          <w:rFonts w:ascii="Times New Roman" w:hAnsi="Times New Roman" w:cs="Times New Roman"/>
          <w:sz w:val="24"/>
          <w:szCs w:val="24"/>
        </w:rPr>
        <w:t>,</w:t>
      </w:r>
      <w:proofErr w:type="gramEnd"/>
      <w:r w:rsidRPr="00FA53A0">
        <w:rPr>
          <w:rFonts w:ascii="Times New Roman" w:hAnsi="Times New Roman" w:cs="Times New Roman"/>
          <w:sz w:val="24"/>
          <w:szCs w:val="24"/>
        </w:rPr>
        <w:t xml:space="preserve"> чтобы нарисовать бабочку надо провести длинную вертикальную линию, затем горизонтальную линию чуть выше середины альбомного листа, нарисовать голову, грудку в виде небольшого полуовала, теперь нарисуем брюшко, оно больше грудки. Рисуем передние крылья, а затем от середины нижнего края переднего крыла нарисуем задние крылья, дорисовываем усики.</w:t>
      </w:r>
    </w:p>
    <w:p w:rsidR="00FA53A0" w:rsidRDefault="00FA53A0" w:rsidP="005A5702">
      <w:pPr>
        <w:jc w:val="both"/>
        <w:rPr>
          <w:rFonts w:ascii="Times New Roman" w:hAnsi="Times New Roman" w:cs="Times New Roman"/>
          <w:sz w:val="24"/>
          <w:szCs w:val="24"/>
        </w:rPr>
      </w:pPr>
      <w:r w:rsidRPr="00FA53A0">
        <w:rPr>
          <w:rFonts w:ascii="Times New Roman" w:hAnsi="Times New Roman" w:cs="Times New Roman"/>
          <w:sz w:val="24"/>
          <w:szCs w:val="24"/>
        </w:rPr>
        <w:t>Убираем лишние линии ластиком. А затем выполним работу в цвете</w:t>
      </w:r>
      <w:r>
        <w:rPr>
          <w:rFonts w:ascii="Times New Roman" w:hAnsi="Times New Roman" w:cs="Times New Roman"/>
          <w:sz w:val="24"/>
          <w:szCs w:val="24"/>
        </w:rPr>
        <w:t xml:space="preserve"> акварелью</w:t>
      </w:r>
      <w:r w:rsidRPr="00FA53A0">
        <w:rPr>
          <w:rFonts w:ascii="Times New Roman" w:hAnsi="Times New Roman" w:cs="Times New Roman"/>
          <w:sz w:val="24"/>
          <w:szCs w:val="24"/>
        </w:rPr>
        <w:t>.</w:t>
      </w:r>
    </w:p>
    <w:p w:rsidR="00FA53A0" w:rsidRPr="00FA53A0" w:rsidRDefault="00FA53A0" w:rsidP="005A5702">
      <w:pPr>
        <w:jc w:val="both"/>
        <w:rPr>
          <w:rFonts w:ascii="Times New Roman" w:hAnsi="Times New Roman" w:cs="Times New Roman"/>
          <w:b/>
          <w:sz w:val="24"/>
          <w:szCs w:val="24"/>
        </w:rPr>
      </w:pPr>
      <w:r w:rsidRPr="00FA53A0">
        <w:rPr>
          <w:rFonts w:ascii="Times New Roman" w:hAnsi="Times New Roman" w:cs="Times New Roman"/>
          <w:b/>
          <w:sz w:val="24"/>
          <w:szCs w:val="24"/>
        </w:rPr>
        <w:t>Этапы работы:</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1. Для начала определите расположение листа: (вертикально или горизонтально).</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2.Правильно скомпонуйте лист, т.е. расположите вашу бабочку, так чтобы наша композиция располагалась по центру и не была смещена.</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lastRenderedPageBreak/>
        <w:t>3. Обратите внимание на рисунок, расположенный на крыльях. Рисунок симметричен, т.е. рисунок одного крыла, точно повторяет рисунок другого. В своих работах не забывайте об этом.</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4.Нарисуйте узор на одном крыле, а затем точно такой же на другом.</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5.При работе над рисунком сильно на карандаш не нажимайте. Могут остаться глубокие и черные линии от карандаша, из-за чего работа будет смотреться не аккуратно и грязно.</w:t>
      </w:r>
    </w:p>
    <w:p w:rsidR="005A5702"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6. Когда ваш рисунок будет готов, можете приступить к работе цветом.</w:t>
      </w:r>
    </w:p>
    <w:p w:rsidR="005A5702" w:rsidRDefault="005A5702" w:rsidP="00FA53A0">
      <w:pPr>
        <w:jc w:val="center"/>
        <w:rPr>
          <w:rFonts w:ascii="Times New Roman" w:hAnsi="Times New Roman" w:cs="Times New Roman"/>
          <w:sz w:val="28"/>
          <w:szCs w:val="28"/>
        </w:rPr>
      </w:pPr>
      <w:r>
        <w:rPr>
          <w:rFonts w:ascii="Times New Roman" w:hAnsi="Times New Roman" w:cs="Times New Roman"/>
          <w:sz w:val="28"/>
          <w:szCs w:val="28"/>
        </w:rPr>
        <w:br/>
      </w:r>
      <w:r w:rsidR="00FA53A0">
        <w:rPr>
          <w:rFonts w:ascii="Times New Roman" w:hAnsi="Times New Roman" w:cs="Times New Roman"/>
          <w:noProof/>
          <w:sz w:val="28"/>
          <w:szCs w:val="28"/>
          <w:lang w:eastAsia="ru-RU"/>
        </w:rPr>
        <w:drawing>
          <wp:inline distT="0" distB="0" distL="0" distR="0">
            <wp:extent cx="4840544" cy="5712411"/>
            <wp:effectExtent l="19050" t="0" r="0" b="0"/>
            <wp:docPr id="1" name="Рисунок 0" descr="s1200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л.jpg"/>
                    <pic:cNvPicPr/>
                  </pic:nvPicPr>
                  <pic:blipFill>
                    <a:blip r:embed="rId5" cstate="print"/>
                    <a:stretch>
                      <a:fillRect/>
                    </a:stretch>
                  </pic:blipFill>
                  <pic:spPr>
                    <a:xfrm>
                      <a:off x="0" y="0"/>
                      <a:ext cx="4838847" cy="5710409"/>
                    </a:xfrm>
                    <a:prstGeom prst="rect">
                      <a:avLst/>
                    </a:prstGeom>
                  </pic:spPr>
                </pic:pic>
              </a:graphicData>
            </a:graphic>
          </wp:inline>
        </w:drawing>
      </w:r>
    </w:p>
    <w:p w:rsidR="005A5702" w:rsidRPr="005A5702" w:rsidRDefault="005A5702" w:rsidP="005A5702">
      <w:pPr>
        <w:jc w:val="both"/>
        <w:rPr>
          <w:rFonts w:ascii="Times New Roman" w:hAnsi="Times New Roman" w:cs="Times New Roman"/>
          <w:sz w:val="28"/>
          <w:szCs w:val="28"/>
        </w:rPr>
      </w:pPr>
    </w:p>
    <w:p w:rsidR="005A5702" w:rsidRDefault="005A5702" w:rsidP="005A5702">
      <w:pPr>
        <w:jc w:val="both"/>
        <w:rPr>
          <w:rFonts w:ascii="Times New Roman" w:hAnsi="Times New Roman" w:cs="Times New Roman"/>
          <w:sz w:val="28"/>
          <w:szCs w:val="28"/>
        </w:rPr>
      </w:pPr>
      <w:r>
        <w:rPr>
          <w:rFonts w:ascii="Times New Roman" w:hAnsi="Times New Roman" w:cs="Times New Roman"/>
          <w:sz w:val="28"/>
          <w:szCs w:val="28"/>
        </w:rPr>
        <w:br/>
      </w:r>
    </w:p>
    <w:p w:rsidR="00FA53A0" w:rsidRDefault="00FA53A0" w:rsidP="005A5702">
      <w:pPr>
        <w:jc w:val="both"/>
        <w:rPr>
          <w:rFonts w:ascii="Times New Roman" w:hAnsi="Times New Roman" w:cs="Times New Roman"/>
          <w:sz w:val="28"/>
          <w:szCs w:val="28"/>
        </w:rPr>
      </w:pPr>
    </w:p>
    <w:p w:rsidR="00FA53A0" w:rsidRPr="005A5702" w:rsidRDefault="00FA53A0" w:rsidP="00FA53A0">
      <w:pPr>
        <w:jc w:val="center"/>
        <w:rPr>
          <w:rFonts w:ascii="Times New Roman" w:hAnsi="Times New Roman" w:cs="Times New Roman"/>
          <w:b/>
          <w:sz w:val="24"/>
          <w:szCs w:val="24"/>
        </w:rPr>
      </w:pPr>
      <w:r w:rsidRPr="005A5702">
        <w:rPr>
          <w:rFonts w:ascii="Times New Roman" w:hAnsi="Times New Roman" w:cs="Times New Roman"/>
          <w:b/>
          <w:sz w:val="24"/>
          <w:szCs w:val="24"/>
        </w:rPr>
        <w:lastRenderedPageBreak/>
        <w:t xml:space="preserve">Задание </w:t>
      </w:r>
      <w:r w:rsidR="006663D7">
        <w:rPr>
          <w:rFonts w:ascii="Times New Roman" w:hAnsi="Times New Roman" w:cs="Times New Roman"/>
          <w:b/>
          <w:sz w:val="24"/>
          <w:szCs w:val="24"/>
        </w:rPr>
        <w:t>2</w:t>
      </w:r>
      <w:r w:rsidRPr="005A5702">
        <w:rPr>
          <w:rFonts w:ascii="Times New Roman" w:hAnsi="Times New Roman" w:cs="Times New Roman"/>
          <w:b/>
          <w:sz w:val="24"/>
          <w:szCs w:val="24"/>
        </w:rPr>
        <w:t xml:space="preserve"> </w:t>
      </w:r>
      <w:r w:rsidR="006663D7">
        <w:rPr>
          <w:rFonts w:ascii="Times New Roman" w:hAnsi="Times New Roman" w:cs="Times New Roman"/>
          <w:b/>
          <w:sz w:val="24"/>
          <w:szCs w:val="24"/>
        </w:rPr>
        <w:t>«Золотые яблочки</w:t>
      </w:r>
      <w:r w:rsidRPr="005A5702">
        <w:rPr>
          <w:rFonts w:ascii="Times New Roman" w:hAnsi="Times New Roman" w:cs="Times New Roman"/>
          <w:b/>
          <w:sz w:val="24"/>
          <w:szCs w:val="24"/>
        </w:rPr>
        <w:t>»</w:t>
      </w:r>
    </w:p>
    <w:p w:rsidR="00FA53A0" w:rsidRPr="005A5702" w:rsidRDefault="00FA53A0" w:rsidP="00FA53A0">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альбом для рисования, акварель, простой карандаш, ластик.</w:t>
      </w:r>
    </w:p>
    <w:p w:rsidR="00FA53A0" w:rsidRDefault="00FA53A0" w:rsidP="00FA53A0">
      <w:pPr>
        <w:jc w:val="both"/>
        <w:rPr>
          <w:rFonts w:ascii="Times New Roman" w:hAnsi="Times New Roman" w:cs="Times New Roman"/>
          <w:sz w:val="24"/>
          <w:szCs w:val="24"/>
        </w:rPr>
      </w:pPr>
      <w:r w:rsidRPr="005A5702">
        <w:rPr>
          <w:rFonts w:ascii="Times New Roman" w:hAnsi="Times New Roman" w:cs="Times New Roman"/>
          <w:b/>
          <w:sz w:val="24"/>
          <w:szCs w:val="24"/>
        </w:rPr>
        <w:t>Продолжительность исполнения</w:t>
      </w:r>
      <w:r w:rsidRPr="005A5702">
        <w:rPr>
          <w:rFonts w:ascii="Times New Roman" w:hAnsi="Times New Roman" w:cs="Times New Roman"/>
          <w:sz w:val="24"/>
          <w:szCs w:val="24"/>
        </w:rPr>
        <w:t>: 1 час</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xml:space="preserve">В некотором царстве, в тридевятом государстве, жил - был Садовник. Каждую осень у него в саду поспевали золотые яблоки. Да вот беда приключилась: налетел </w:t>
      </w:r>
      <w:proofErr w:type="gramStart"/>
      <w:r w:rsidRPr="006663D7">
        <w:rPr>
          <w:rFonts w:ascii="Times New Roman" w:hAnsi="Times New Roman" w:cs="Times New Roman"/>
          <w:sz w:val="24"/>
          <w:szCs w:val="24"/>
        </w:rPr>
        <w:t>Дракон</w:t>
      </w:r>
      <w:proofErr w:type="gramEnd"/>
      <w:r w:rsidRPr="006663D7">
        <w:rPr>
          <w:rFonts w:ascii="Times New Roman" w:hAnsi="Times New Roman" w:cs="Times New Roman"/>
          <w:sz w:val="24"/>
          <w:szCs w:val="24"/>
        </w:rPr>
        <w:t xml:space="preserve"> и все яблоки съел, а яблони спалил. Опечалился Садовник и пошёл за советом к Волшебнику. Волшебник думал, думал и говорит: «Могу тебе помочь оживить сад, только мне нужны картины с нарисованными яблонями»</w:t>
      </w:r>
    </w:p>
    <w:p w:rsidR="00DC0383"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Ребята, давайте поможем Садовнику: нарисуем яблоньки с золотыми яблочками!</w:t>
      </w:r>
    </w:p>
    <w:p w:rsidR="006663D7" w:rsidRDefault="00DC0383" w:rsidP="006663D7">
      <w:pPr>
        <w:jc w:val="both"/>
        <w:rPr>
          <w:rFonts w:ascii="Times New Roman" w:hAnsi="Times New Roman" w:cs="Times New Roman"/>
          <w:sz w:val="24"/>
          <w:szCs w:val="24"/>
        </w:rPr>
      </w:pPr>
      <w:r w:rsidRPr="00DC0383">
        <w:rPr>
          <w:rFonts w:ascii="Times New Roman" w:hAnsi="Times New Roman" w:cs="Times New Roman"/>
          <w:b/>
          <w:sz w:val="24"/>
          <w:szCs w:val="24"/>
        </w:rPr>
        <w:t>Этапы работы:</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С чего начинаем рисовать? (нарисуем линию горизонта) Линией горизонта разделим лист на небо и землю. Так как это у нас волшебный сад, в котором растут золотые яблоки, нарисуем небо необычного цвета. Нанесем мазками на верхнюю часть листа три цвета: синий, красный и желтый</w:t>
      </w:r>
      <w:proofErr w:type="gramStart"/>
      <w:r w:rsidRPr="006663D7">
        <w:rPr>
          <w:rFonts w:ascii="Times New Roman" w:hAnsi="Times New Roman" w:cs="Times New Roman"/>
          <w:sz w:val="24"/>
          <w:szCs w:val="24"/>
        </w:rPr>
        <w:t>.</w:t>
      </w:r>
      <w:proofErr w:type="gramEnd"/>
      <w:r w:rsidRPr="006663D7">
        <w:rPr>
          <w:rFonts w:ascii="Times New Roman" w:hAnsi="Times New Roman" w:cs="Times New Roman"/>
          <w:sz w:val="24"/>
          <w:szCs w:val="24"/>
        </w:rPr>
        <w:t xml:space="preserve"> </w:t>
      </w:r>
      <w:r>
        <w:rPr>
          <w:rFonts w:ascii="Times New Roman" w:hAnsi="Times New Roman" w:cs="Times New Roman"/>
          <w:sz w:val="24"/>
          <w:szCs w:val="24"/>
        </w:rPr>
        <w:t xml:space="preserve">Широкой кисточкой </w:t>
      </w:r>
      <w:r w:rsidRPr="006663D7">
        <w:rPr>
          <w:rFonts w:ascii="Times New Roman" w:hAnsi="Times New Roman" w:cs="Times New Roman"/>
          <w:sz w:val="24"/>
          <w:szCs w:val="24"/>
        </w:rPr>
        <w:t xml:space="preserve"> разотрем три цвета в единый фон.</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xml:space="preserve">- Далее закрасим нижнюю часть листа. Нанесем мазками на нижнюю часть листа три цвета: темно-зеленый, светло-зеленый и желтый. </w:t>
      </w:r>
      <w:r>
        <w:rPr>
          <w:rFonts w:ascii="Times New Roman" w:hAnsi="Times New Roman" w:cs="Times New Roman"/>
          <w:sz w:val="24"/>
          <w:szCs w:val="24"/>
        </w:rPr>
        <w:t>Широкой кисточкой</w:t>
      </w:r>
      <w:r w:rsidRPr="006663D7">
        <w:rPr>
          <w:rFonts w:ascii="Times New Roman" w:hAnsi="Times New Roman" w:cs="Times New Roman"/>
          <w:sz w:val="24"/>
          <w:szCs w:val="24"/>
        </w:rPr>
        <w:t xml:space="preserve"> разотрем три цвета в единый фон.</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Яблоня располагается в центре листа. Рисуем яблоню: вначале кисточкой прорисовываем ствол, ветви коричневой краской. Затем листочки рисуем «</w:t>
      </w:r>
      <w:proofErr w:type="spellStart"/>
      <w:r w:rsidRPr="006663D7">
        <w:rPr>
          <w:rFonts w:ascii="Times New Roman" w:hAnsi="Times New Roman" w:cs="Times New Roman"/>
          <w:sz w:val="24"/>
          <w:szCs w:val="24"/>
        </w:rPr>
        <w:t>примакиванием</w:t>
      </w:r>
      <w:proofErr w:type="spellEnd"/>
      <w:r w:rsidRPr="006663D7">
        <w:rPr>
          <w:rFonts w:ascii="Times New Roman" w:hAnsi="Times New Roman" w:cs="Times New Roman"/>
          <w:sz w:val="24"/>
          <w:szCs w:val="24"/>
        </w:rPr>
        <w:t>». Для рисова</w:t>
      </w:r>
      <w:r w:rsidR="00DC0383">
        <w:rPr>
          <w:rFonts w:ascii="Times New Roman" w:hAnsi="Times New Roman" w:cs="Times New Roman"/>
          <w:sz w:val="24"/>
          <w:szCs w:val="24"/>
        </w:rPr>
        <w:t>ния листиков нам нужна зеленая краска.</w:t>
      </w:r>
      <w:r w:rsidRPr="006663D7">
        <w:rPr>
          <w:rFonts w:ascii="Times New Roman" w:hAnsi="Times New Roman" w:cs="Times New Roman"/>
          <w:sz w:val="24"/>
          <w:szCs w:val="24"/>
        </w:rPr>
        <w:t xml:space="preserve"> Вначале «</w:t>
      </w:r>
      <w:proofErr w:type="spellStart"/>
      <w:r w:rsidRPr="006663D7">
        <w:rPr>
          <w:rFonts w:ascii="Times New Roman" w:hAnsi="Times New Roman" w:cs="Times New Roman"/>
          <w:sz w:val="24"/>
          <w:szCs w:val="24"/>
        </w:rPr>
        <w:t>прима</w:t>
      </w:r>
      <w:r w:rsidR="00DC0383">
        <w:rPr>
          <w:rFonts w:ascii="Times New Roman" w:hAnsi="Times New Roman" w:cs="Times New Roman"/>
          <w:sz w:val="24"/>
          <w:szCs w:val="24"/>
        </w:rPr>
        <w:t>киванием</w:t>
      </w:r>
      <w:proofErr w:type="spellEnd"/>
      <w:r w:rsidR="00DC0383">
        <w:rPr>
          <w:rFonts w:ascii="Times New Roman" w:hAnsi="Times New Roman" w:cs="Times New Roman"/>
          <w:sz w:val="24"/>
          <w:szCs w:val="24"/>
        </w:rPr>
        <w:t>» рисуем листики темно-</w:t>
      </w:r>
      <w:r w:rsidRPr="006663D7">
        <w:rPr>
          <w:rFonts w:ascii="Times New Roman" w:hAnsi="Times New Roman" w:cs="Times New Roman"/>
          <w:sz w:val="24"/>
          <w:szCs w:val="24"/>
        </w:rPr>
        <w:t>зеленой краской, а затем добавляем светло- зелены</w:t>
      </w:r>
      <w:r w:rsidR="00DC0383">
        <w:rPr>
          <w:rFonts w:ascii="Times New Roman" w:hAnsi="Times New Roman" w:cs="Times New Roman"/>
          <w:sz w:val="24"/>
          <w:szCs w:val="24"/>
        </w:rPr>
        <w:t>е</w:t>
      </w:r>
      <w:r w:rsidRPr="006663D7">
        <w:rPr>
          <w:rFonts w:ascii="Times New Roman" w:hAnsi="Times New Roman" w:cs="Times New Roman"/>
          <w:sz w:val="24"/>
          <w:szCs w:val="24"/>
        </w:rPr>
        <w:t xml:space="preserve"> листик</w:t>
      </w:r>
      <w:r w:rsidR="00DC0383">
        <w:rPr>
          <w:rFonts w:ascii="Times New Roman" w:hAnsi="Times New Roman" w:cs="Times New Roman"/>
          <w:sz w:val="24"/>
          <w:szCs w:val="24"/>
        </w:rPr>
        <w:t>и</w:t>
      </w:r>
      <w:r w:rsidRPr="006663D7">
        <w:rPr>
          <w:rFonts w:ascii="Times New Roman" w:hAnsi="Times New Roman" w:cs="Times New Roman"/>
          <w:sz w:val="24"/>
          <w:szCs w:val="24"/>
        </w:rPr>
        <w:t>.</w:t>
      </w:r>
    </w:p>
    <w:p w:rsid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xml:space="preserve">- </w:t>
      </w:r>
      <w:r w:rsidR="00DC0383">
        <w:rPr>
          <w:rFonts w:ascii="Times New Roman" w:hAnsi="Times New Roman" w:cs="Times New Roman"/>
          <w:sz w:val="24"/>
          <w:szCs w:val="24"/>
        </w:rPr>
        <w:t>Рисуем яблоки,</w:t>
      </w:r>
      <w:r w:rsidRPr="006663D7">
        <w:rPr>
          <w:rFonts w:ascii="Times New Roman" w:hAnsi="Times New Roman" w:cs="Times New Roman"/>
          <w:sz w:val="24"/>
          <w:szCs w:val="24"/>
        </w:rPr>
        <w:t xml:space="preserve"> наносим желт</w:t>
      </w:r>
      <w:r w:rsidR="00DC0383">
        <w:rPr>
          <w:rFonts w:ascii="Times New Roman" w:hAnsi="Times New Roman" w:cs="Times New Roman"/>
          <w:sz w:val="24"/>
          <w:szCs w:val="24"/>
        </w:rPr>
        <w:t>ую</w:t>
      </w:r>
      <w:r w:rsidRPr="006663D7">
        <w:rPr>
          <w:rFonts w:ascii="Times New Roman" w:hAnsi="Times New Roman" w:cs="Times New Roman"/>
          <w:sz w:val="24"/>
          <w:szCs w:val="24"/>
        </w:rPr>
        <w:t xml:space="preserve"> и красн</w:t>
      </w:r>
      <w:r w:rsidR="00DC0383">
        <w:rPr>
          <w:rFonts w:ascii="Times New Roman" w:hAnsi="Times New Roman" w:cs="Times New Roman"/>
          <w:sz w:val="24"/>
          <w:szCs w:val="24"/>
        </w:rPr>
        <w:t>ую</w:t>
      </w:r>
      <w:r w:rsidRPr="006663D7">
        <w:rPr>
          <w:rFonts w:ascii="Times New Roman" w:hAnsi="Times New Roman" w:cs="Times New Roman"/>
          <w:sz w:val="24"/>
          <w:szCs w:val="24"/>
        </w:rPr>
        <w:t xml:space="preserve"> </w:t>
      </w:r>
      <w:r w:rsidR="00DC0383">
        <w:rPr>
          <w:rFonts w:ascii="Times New Roman" w:hAnsi="Times New Roman" w:cs="Times New Roman"/>
          <w:sz w:val="24"/>
          <w:szCs w:val="24"/>
        </w:rPr>
        <w:t>краску</w:t>
      </w:r>
      <w:r w:rsidRPr="006663D7">
        <w:rPr>
          <w:rFonts w:ascii="Times New Roman" w:hAnsi="Times New Roman" w:cs="Times New Roman"/>
          <w:sz w:val="24"/>
          <w:szCs w:val="24"/>
        </w:rPr>
        <w:t>. Получается круглое яблоко с красным бочком.</w:t>
      </w:r>
    </w:p>
    <w:p w:rsidR="00FA53A0" w:rsidRDefault="00FA53A0" w:rsidP="005A5702">
      <w:pPr>
        <w:jc w:val="both"/>
        <w:rPr>
          <w:rFonts w:ascii="Times New Roman" w:hAnsi="Times New Roman" w:cs="Times New Roman"/>
          <w:sz w:val="28"/>
          <w:szCs w:val="28"/>
        </w:rPr>
      </w:pPr>
    </w:p>
    <w:p w:rsidR="00FA53A0" w:rsidRDefault="00DC0383" w:rsidP="00DC0383">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60502" cy="3913238"/>
            <wp:effectExtent l="19050" t="0" r="6548" b="0"/>
            <wp:docPr id="2" name="Рисунок 1" descr="detej-starshego-doshkolnogo-vozrasta-imejushhih-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j-starshego-doshkolnogo-vozrasta-imejushhih-2_2.jpg"/>
                    <pic:cNvPicPr/>
                  </pic:nvPicPr>
                  <pic:blipFill>
                    <a:blip r:embed="rId6" cstate="print"/>
                    <a:stretch>
                      <a:fillRect/>
                    </a:stretch>
                  </pic:blipFill>
                  <pic:spPr>
                    <a:xfrm>
                      <a:off x="0" y="0"/>
                      <a:ext cx="3063460" cy="3917021"/>
                    </a:xfrm>
                    <a:prstGeom prst="rect">
                      <a:avLst/>
                    </a:prstGeom>
                  </pic:spPr>
                </pic:pic>
              </a:graphicData>
            </a:graphic>
          </wp:inline>
        </w:drawing>
      </w:r>
    </w:p>
    <w:p w:rsidR="00DC0383" w:rsidRDefault="00DC0383" w:rsidP="00DC038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44331" cy="4236414"/>
            <wp:effectExtent l="19050" t="0" r="0" b="0"/>
            <wp:docPr id="3" name="Рисунок 2" descr="detsad-28333-144544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28333-1445445536.jpg"/>
                    <pic:cNvPicPr/>
                  </pic:nvPicPr>
                  <pic:blipFill>
                    <a:blip r:embed="rId7" cstate="print"/>
                    <a:srcRect l="562" r="4499" b="4499"/>
                    <a:stretch>
                      <a:fillRect/>
                    </a:stretch>
                  </pic:blipFill>
                  <pic:spPr>
                    <a:xfrm>
                      <a:off x="0" y="0"/>
                      <a:ext cx="5644331" cy="4236414"/>
                    </a:xfrm>
                    <a:prstGeom prst="rect">
                      <a:avLst/>
                    </a:prstGeom>
                  </pic:spPr>
                </pic:pic>
              </a:graphicData>
            </a:graphic>
          </wp:inline>
        </w:drawing>
      </w:r>
      <w:r>
        <w:rPr>
          <w:rFonts w:ascii="Times New Roman" w:hAnsi="Times New Roman" w:cs="Times New Roman"/>
          <w:sz w:val="28"/>
          <w:szCs w:val="28"/>
        </w:rPr>
        <w:br/>
      </w:r>
    </w:p>
    <w:p w:rsidR="00DC0383" w:rsidRDefault="00DC0383" w:rsidP="00DC0383">
      <w:pPr>
        <w:jc w:val="center"/>
        <w:rPr>
          <w:rFonts w:ascii="Times New Roman" w:hAnsi="Times New Roman" w:cs="Times New Roman"/>
          <w:sz w:val="28"/>
          <w:szCs w:val="28"/>
        </w:rPr>
      </w:pPr>
    </w:p>
    <w:p w:rsidR="00DC0383" w:rsidRDefault="00DC0383" w:rsidP="00DC0383">
      <w:pPr>
        <w:jc w:val="center"/>
        <w:rPr>
          <w:rFonts w:ascii="Times New Roman" w:hAnsi="Times New Roman" w:cs="Times New Roman"/>
          <w:b/>
          <w:sz w:val="24"/>
          <w:szCs w:val="24"/>
        </w:rPr>
      </w:pPr>
    </w:p>
    <w:p w:rsidR="00DC0383" w:rsidRPr="005A5702" w:rsidRDefault="00DC0383" w:rsidP="00DC0383">
      <w:pPr>
        <w:jc w:val="center"/>
        <w:rPr>
          <w:rFonts w:ascii="Times New Roman" w:hAnsi="Times New Roman" w:cs="Times New Roman"/>
          <w:b/>
          <w:sz w:val="24"/>
          <w:szCs w:val="24"/>
        </w:rPr>
      </w:pPr>
      <w:r w:rsidRPr="005A5702">
        <w:rPr>
          <w:rFonts w:ascii="Times New Roman" w:hAnsi="Times New Roman" w:cs="Times New Roman"/>
          <w:b/>
          <w:sz w:val="24"/>
          <w:szCs w:val="24"/>
        </w:rPr>
        <w:lastRenderedPageBreak/>
        <w:t xml:space="preserve">Задание </w:t>
      </w:r>
      <w:r>
        <w:rPr>
          <w:rFonts w:ascii="Times New Roman" w:hAnsi="Times New Roman" w:cs="Times New Roman"/>
          <w:b/>
          <w:sz w:val="24"/>
          <w:szCs w:val="24"/>
        </w:rPr>
        <w:t>3</w:t>
      </w:r>
      <w:r w:rsidRPr="005A5702">
        <w:rPr>
          <w:rFonts w:ascii="Times New Roman" w:hAnsi="Times New Roman" w:cs="Times New Roman"/>
          <w:b/>
          <w:sz w:val="24"/>
          <w:szCs w:val="24"/>
        </w:rPr>
        <w:t xml:space="preserve"> </w:t>
      </w:r>
      <w:r>
        <w:rPr>
          <w:rFonts w:ascii="Times New Roman" w:hAnsi="Times New Roman" w:cs="Times New Roman"/>
          <w:b/>
          <w:sz w:val="24"/>
          <w:szCs w:val="24"/>
        </w:rPr>
        <w:t>«Чайный сервиз</w:t>
      </w:r>
      <w:r w:rsidRPr="005A5702">
        <w:rPr>
          <w:rFonts w:ascii="Times New Roman" w:hAnsi="Times New Roman" w:cs="Times New Roman"/>
          <w:b/>
          <w:sz w:val="24"/>
          <w:szCs w:val="24"/>
        </w:rPr>
        <w:t>»</w:t>
      </w:r>
    </w:p>
    <w:p w:rsidR="00DC0383" w:rsidRPr="005A5702" w:rsidRDefault="00DC0383" w:rsidP="00DC0383">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w:t>
      </w:r>
      <w:r>
        <w:rPr>
          <w:rFonts w:ascii="Times New Roman" w:hAnsi="Times New Roman" w:cs="Times New Roman"/>
          <w:sz w:val="24"/>
          <w:szCs w:val="24"/>
        </w:rPr>
        <w:t>а</w:t>
      </w:r>
      <w:r w:rsidRPr="00DC0383">
        <w:rPr>
          <w:rFonts w:ascii="Times New Roman" w:hAnsi="Times New Roman" w:cs="Times New Roman"/>
          <w:sz w:val="24"/>
          <w:szCs w:val="24"/>
        </w:rPr>
        <w:t>льбом для рисования, цветные карандаши, простой карандаш, ластик</w:t>
      </w:r>
      <w:r w:rsidRPr="005A5702">
        <w:rPr>
          <w:rFonts w:ascii="Times New Roman" w:hAnsi="Times New Roman" w:cs="Times New Roman"/>
          <w:sz w:val="24"/>
          <w:szCs w:val="24"/>
        </w:rPr>
        <w:t>.</w:t>
      </w:r>
    </w:p>
    <w:p w:rsidR="00DC0383" w:rsidRDefault="00DC0383" w:rsidP="00DC0383">
      <w:pPr>
        <w:jc w:val="both"/>
        <w:rPr>
          <w:rFonts w:ascii="Times New Roman" w:hAnsi="Times New Roman" w:cs="Times New Roman"/>
          <w:sz w:val="24"/>
          <w:szCs w:val="24"/>
        </w:rPr>
      </w:pPr>
      <w:r w:rsidRPr="005A5702">
        <w:rPr>
          <w:rFonts w:ascii="Times New Roman" w:hAnsi="Times New Roman" w:cs="Times New Roman"/>
          <w:b/>
          <w:sz w:val="24"/>
          <w:szCs w:val="24"/>
        </w:rPr>
        <w:t>Продолжительность исполнения</w:t>
      </w:r>
      <w:r w:rsidRPr="005A5702">
        <w:rPr>
          <w:rFonts w:ascii="Times New Roman" w:hAnsi="Times New Roman" w:cs="Times New Roman"/>
          <w:sz w:val="24"/>
          <w:szCs w:val="24"/>
        </w:rPr>
        <w:t>: 1 час</w:t>
      </w:r>
    </w:p>
    <w:p w:rsidR="00DC0383" w:rsidRDefault="00DC0383" w:rsidP="00DC0383">
      <w:pPr>
        <w:jc w:val="both"/>
        <w:rPr>
          <w:rFonts w:ascii="Times New Roman" w:hAnsi="Times New Roman" w:cs="Times New Roman"/>
          <w:sz w:val="24"/>
          <w:szCs w:val="24"/>
        </w:rPr>
      </w:pPr>
      <w:r w:rsidRPr="00DC0383">
        <w:rPr>
          <w:rFonts w:ascii="Times New Roman" w:hAnsi="Times New Roman" w:cs="Times New Roman"/>
          <w:sz w:val="24"/>
          <w:szCs w:val="24"/>
        </w:rPr>
        <w:t>В некотором царстве, в некотором государстве, недалеко от Москвы, средь лесов и полей стоит городок Гжель. Жили здесь мастера гончарного дела. Издавна делали они посуду из белой глины. Даже название деревни связано было со словом «жечь», ведь изделия из глины обязательно подвергали обжигу в печи при высокой температуре. И вот собрались они однажды и стали думать, как бы им лучше мастерство свое показать, всех людей порадовать, да свой край прославить. Думали-думали и придумали. Решили лепить посуду такую,</w:t>
      </w:r>
      <w:r w:rsidR="00FC2DF7">
        <w:rPr>
          <w:rFonts w:ascii="Times New Roman" w:hAnsi="Times New Roman" w:cs="Times New Roman"/>
          <w:sz w:val="24"/>
          <w:szCs w:val="24"/>
        </w:rPr>
        <w:t xml:space="preserve"> какой свет не видывал, расписанной красивыми узорами синей краской разных оттенков. Рисовали на посуде различные узоры из сеточек, </w:t>
      </w:r>
      <w:proofErr w:type="spellStart"/>
      <w:r w:rsidR="00FC2DF7">
        <w:rPr>
          <w:rFonts w:ascii="Times New Roman" w:hAnsi="Times New Roman" w:cs="Times New Roman"/>
          <w:sz w:val="24"/>
          <w:szCs w:val="24"/>
        </w:rPr>
        <w:t>полосочек</w:t>
      </w:r>
      <w:proofErr w:type="spellEnd"/>
      <w:r w:rsidR="00FC2DF7">
        <w:rPr>
          <w:rFonts w:ascii="Times New Roman" w:hAnsi="Times New Roman" w:cs="Times New Roman"/>
          <w:sz w:val="24"/>
          <w:szCs w:val="24"/>
        </w:rPr>
        <w:t>, цветов. Очень затейливая, нарядная получилась роспись. Полюбилась людям красивая посуда и стали называть её «</w:t>
      </w:r>
      <w:proofErr w:type="spellStart"/>
      <w:r w:rsidR="00FC2DF7">
        <w:rPr>
          <w:rFonts w:ascii="Times New Roman" w:hAnsi="Times New Roman" w:cs="Times New Roman"/>
          <w:sz w:val="24"/>
          <w:szCs w:val="24"/>
        </w:rPr>
        <w:t>нежно-голубое</w:t>
      </w:r>
      <w:proofErr w:type="spellEnd"/>
      <w:r w:rsidR="00FC2DF7">
        <w:rPr>
          <w:rFonts w:ascii="Times New Roman" w:hAnsi="Times New Roman" w:cs="Times New Roman"/>
          <w:sz w:val="24"/>
          <w:szCs w:val="24"/>
        </w:rPr>
        <w:t xml:space="preserve"> чудо». </w:t>
      </w:r>
    </w:p>
    <w:p w:rsidR="00FC2DF7" w:rsidRDefault="00976431" w:rsidP="00DC0383">
      <w:pPr>
        <w:jc w:val="both"/>
        <w:rPr>
          <w:rFonts w:ascii="Times New Roman" w:hAnsi="Times New Roman" w:cs="Times New Roman"/>
          <w:sz w:val="24"/>
          <w:szCs w:val="24"/>
        </w:rPr>
      </w:pPr>
      <w:r>
        <w:rPr>
          <w:rFonts w:ascii="Times New Roman" w:hAnsi="Times New Roman" w:cs="Times New Roman"/>
          <w:sz w:val="24"/>
          <w:szCs w:val="24"/>
        </w:rPr>
        <w:t>Этапы работы:</w:t>
      </w:r>
    </w:p>
    <w:p w:rsidR="00976431" w:rsidRDefault="00976431" w:rsidP="00DC0383">
      <w:pPr>
        <w:jc w:val="both"/>
        <w:rPr>
          <w:rFonts w:ascii="Times New Roman" w:hAnsi="Times New Roman" w:cs="Times New Roman"/>
          <w:sz w:val="24"/>
          <w:szCs w:val="24"/>
        </w:rPr>
      </w:pPr>
      <w:r>
        <w:rPr>
          <w:rFonts w:ascii="Times New Roman" w:hAnsi="Times New Roman" w:cs="Times New Roman"/>
          <w:sz w:val="24"/>
          <w:szCs w:val="24"/>
        </w:rPr>
        <w:t>1. Простым карандашом рисуем кувшин, или чашку.</w:t>
      </w:r>
    </w:p>
    <w:p w:rsidR="00976431" w:rsidRDefault="00976431" w:rsidP="00DC0383">
      <w:pPr>
        <w:jc w:val="both"/>
        <w:rPr>
          <w:rFonts w:ascii="Times New Roman" w:hAnsi="Times New Roman" w:cs="Times New Roman"/>
          <w:sz w:val="24"/>
          <w:szCs w:val="24"/>
        </w:rPr>
      </w:pPr>
      <w:r>
        <w:rPr>
          <w:rFonts w:ascii="Times New Roman" w:hAnsi="Times New Roman" w:cs="Times New Roman"/>
          <w:sz w:val="24"/>
          <w:szCs w:val="24"/>
        </w:rPr>
        <w:t>2. Украшаем посуду узором из сеточек, капелек полосок и цветов.</w:t>
      </w:r>
    </w:p>
    <w:p w:rsidR="00976431" w:rsidRDefault="00976431" w:rsidP="00DC0383">
      <w:pPr>
        <w:jc w:val="both"/>
        <w:rPr>
          <w:rFonts w:ascii="Times New Roman" w:hAnsi="Times New Roman" w:cs="Times New Roman"/>
          <w:sz w:val="24"/>
          <w:szCs w:val="24"/>
        </w:rPr>
      </w:pPr>
      <w:r>
        <w:rPr>
          <w:rFonts w:ascii="Times New Roman" w:hAnsi="Times New Roman" w:cs="Times New Roman"/>
          <w:sz w:val="24"/>
          <w:szCs w:val="24"/>
        </w:rPr>
        <w:t xml:space="preserve">3. Выполняем рисунок в цвете, используем карандаши синих и </w:t>
      </w:r>
      <w:proofErr w:type="spellStart"/>
      <w:r>
        <w:rPr>
          <w:rFonts w:ascii="Times New Roman" w:hAnsi="Times New Roman" w:cs="Times New Roman"/>
          <w:sz w:val="24"/>
          <w:szCs w:val="24"/>
        </w:rPr>
        <w:t>голубых</w:t>
      </w:r>
      <w:proofErr w:type="spellEnd"/>
      <w:r>
        <w:rPr>
          <w:rFonts w:ascii="Times New Roman" w:hAnsi="Times New Roman" w:cs="Times New Roman"/>
          <w:sz w:val="24"/>
          <w:szCs w:val="24"/>
        </w:rPr>
        <w:t xml:space="preserve"> оттенков. </w:t>
      </w:r>
    </w:p>
    <w:p w:rsidR="00976431" w:rsidRDefault="00976431" w:rsidP="00DC0383">
      <w:pPr>
        <w:jc w:val="both"/>
        <w:rPr>
          <w:rFonts w:ascii="Times New Roman" w:hAnsi="Times New Roman" w:cs="Times New Roman"/>
          <w:sz w:val="24"/>
          <w:szCs w:val="24"/>
        </w:rPr>
      </w:pPr>
    </w:p>
    <w:p w:rsidR="00976431" w:rsidRDefault="00976431" w:rsidP="00DC0383">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696210"/>
            <wp:effectExtent l="19050" t="0" r="3175" b="0"/>
            <wp:docPr id="7" name="Рисунок 6" descr="41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635.jpg"/>
                    <pic:cNvPicPr/>
                  </pic:nvPicPr>
                  <pic:blipFill>
                    <a:blip r:embed="rId8" cstate="print"/>
                    <a:stretch>
                      <a:fillRect/>
                    </a:stretch>
                  </pic:blipFill>
                  <pic:spPr>
                    <a:xfrm>
                      <a:off x="0" y="0"/>
                      <a:ext cx="5940425" cy="2696210"/>
                    </a:xfrm>
                    <a:prstGeom prst="rect">
                      <a:avLst/>
                    </a:prstGeom>
                  </pic:spPr>
                </pic:pic>
              </a:graphicData>
            </a:graphic>
          </wp:inline>
        </w:drawing>
      </w:r>
    </w:p>
    <w:p w:rsidR="00976431" w:rsidRDefault="00976431" w:rsidP="00976431">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098641" cy="3823844"/>
            <wp:effectExtent l="19050" t="0" r="6759" b="0"/>
            <wp:docPr id="5" name="Рисунок 4" descr="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jpg"/>
                    <pic:cNvPicPr/>
                  </pic:nvPicPr>
                  <pic:blipFill>
                    <a:blip r:embed="rId9" cstate="print"/>
                    <a:stretch>
                      <a:fillRect/>
                    </a:stretch>
                  </pic:blipFill>
                  <pic:spPr>
                    <a:xfrm>
                      <a:off x="0" y="0"/>
                      <a:ext cx="5099954" cy="3824829"/>
                    </a:xfrm>
                    <a:prstGeom prst="rect">
                      <a:avLst/>
                    </a:prstGeom>
                  </pic:spPr>
                </pic:pic>
              </a:graphicData>
            </a:graphic>
          </wp:inline>
        </w:drawing>
      </w:r>
    </w:p>
    <w:p w:rsidR="00FC2DF7" w:rsidRDefault="00976431" w:rsidP="0097643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84874" cy="5270287"/>
            <wp:effectExtent l="19050" t="0" r="0" b="0"/>
            <wp:docPr id="6" name="Рисунок 5" descr="953406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3406437.jpg"/>
                    <pic:cNvPicPr/>
                  </pic:nvPicPr>
                  <pic:blipFill>
                    <a:blip r:embed="rId10" cstate="print"/>
                    <a:stretch>
                      <a:fillRect/>
                    </a:stretch>
                  </pic:blipFill>
                  <pic:spPr>
                    <a:xfrm>
                      <a:off x="0" y="0"/>
                      <a:ext cx="4387716" cy="5273703"/>
                    </a:xfrm>
                    <a:prstGeom prst="rect">
                      <a:avLst/>
                    </a:prstGeom>
                  </pic:spPr>
                </pic:pic>
              </a:graphicData>
            </a:graphic>
          </wp:inline>
        </w:drawing>
      </w:r>
    </w:p>
    <w:p w:rsidR="00976431" w:rsidRPr="005A5702" w:rsidRDefault="00976431" w:rsidP="00976431">
      <w:pPr>
        <w:jc w:val="center"/>
        <w:rPr>
          <w:rFonts w:ascii="Times New Roman" w:hAnsi="Times New Roman" w:cs="Times New Roman"/>
          <w:b/>
          <w:sz w:val="24"/>
          <w:szCs w:val="24"/>
        </w:rPr>
      </w:pPr>
      <w:r w:rsidRPr="005A5702">
        <w:rPr>
          <w:rFonts w:ascii="Times New Roman" w:hAnsi="Times New Roman" w:cs="Times New Roman"/>
          <w:b/>
          <w:sz w:val="24"/>
          <w:szCs w:val="24"/>
        </w:rPr>
        <w:lastRenderedPageBreak/>
        <w:t xml:space="preserve">Задание </w:t>
      </w:r>
      <w:r w:rsidR="003D0D1A">
        <w:rPr>
          <w:rFonts w:ascii="Times New Roman" w:hAnsi="Times New Roman" w:cs="Times New Roman"/>
          <w:b/>
          <w:sz w:val="24"/>
          <w:szCs w:val="24"/>
        </w:rPr>
        <w:t>4</w:t>
      </w:r>
      <w:r w:rsidRPr="005A5702">
        <w:rPr>
          <w:rFonts w:ascii="Times New Roman" w:hAnsi="Times New Roman" w:cs="Times New Roman"/>
          <w:b/>
          <w:sz w:val="24"/>
          <w:szCs w:val="24"/>
        </w:rPr>
        <w:t xml:space="preserve"> </w:t>
      </w:r>
      <w:r>
        <w:rPr>
          <w:rFonts w:ascii="Times New Roman" w:hAnsi="Times New Roman" w:cs="Times New Roman"/>
          <w:b/>
          <w:sz w:val="24"/>
          <w:szCs w:val="24"/>
        </w:rPr>
        <w:t>«</w:t>
      </w:r>
      <w:r w:rsidR="00247DAE">
        <w:rPr>
          <w:rFonts w:ascii="Times New Roman" w:hAnsi="Times New Roman" w:cs="Times New Roman"/>
          <w:b/>
          <w:sz w:val="24"/>
          <w:szCs w:val="24"/>
        </w:rPr>
        <w:t>Расцвели одуванчики</w:t>
      </w:r>
      <w:r w:rsidRPr="005A5702">
        <w:rPr>
          <w:rFonts w:ascii="Times New Roman" w:hAnsi="Times New Roman" w:cs="Times New Roman"/>
          <w:b/>
          <w:sz w:val="24"/>
          <w:szCs w:val="24"/>
        </w:rPr>
        <w:t>»</w:t>
      </w:r>
    </w:p>
    <w:p w:rsidR="00976431" w:rsidRPr="005A5702" w:rsidRDefault="00976431" w:rsidP="00976431">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w:t>
      </w:r>
      <w:r>
        <w:rPr>
          <w:rFonts w:ascii="Times New Roman" w:hAnsi="Times New Roman" w:cs="Times New Roman"/>
          <w:sz w:val="24"/>
          <w:szCs w:val="24"/>
        </w:rPr>
        <w:t>а</w:t>
      </w:r>
      <w:r w:rsidRPr="00DC0383">
        <w:rPr>
          <w:rFonts w:ascii="Times New Roman" w:hAnsi="Times New Roman" w:cs="Times New Roman"/>
          <w:sz w:val="24"/>
          <w:szCs w:val="24"/>
        </w:rPr>
        <w:t xml:space="preserve">льбом для рисования, </w:t>
      </w:r>
      <w:r w:rsidR="00247DAE">
        <w:rPr>
          <w:rFonts w:ascii="Times New Roman" w:hAnsi="Times New Roman" w:cs="Times New Roman"/>
          <w:sz w:val="24"/>
          <w:szCs w:val="24"/>
        </w:rPr>
        <w:t>гуашь</w:t>
      </w:r>
      <w:r w:rsidRPr="00DC0383">
        <w:rPr>
          <w:rFonts w:ascii="Times New Roman" w:hAnsi="Times New Roman" w:cs="Times New Roman"/>
          <w:sz w:val="24"/>
          <w:szCs w:val="24"/>
        </w:rPr>
        <w:t>, простой карандаш, ластик</w:t>
      </w:r>
      <w:r w:rsidRPr="005A5702">
        <w:rPr>
          <w:rFonts w:ascii="Times New Roman" w:hAnsi="Times New Roman" w:cs="Times New Roman"/>
          <w:sz w:val="24"/>
          <w:szCs w:val="24"/>
        </w:rPr>
        <w:t>.</w:t>
      </w:r>
    </w:p>
    <w:p w:rsidR="00976431" w:rsidRDefault="00976431" w:rsidP="00976431">
      <w:pPr>
        <w:jc w:val="both"/>
        <w:rPr>
          <w:rFonts w:ascii="Times New Roman" w:hAnsi="Times New Roman" w:cs="Times New Roman"/>
          <w:sz w:val="24"/>
          <w:szCs w:val="24"/>
        </w:rPr>
      </w:pPr>
      <w:r w:rsidRPr="005A5702">
        <w:rPr>
          <w:rFonts w:ascii="Times New Roman" w:hAnsi="Times New Roman" w:cs="Times New Roman"/>
          <w:b/>
          <w:sz w:val="24"/>
          <w:szCs w:val="24"/>
        </w:rPr>
        <w:t>Продолжительность исполнения</w:t>
      </w:r>
      <w:r w:rsidRPr="005A5702">
        <w:rPr>
          <w:rFonts w:ascii="Times New Roman" w:hAnsi="Times New Roman" w:cs="Times New Roman"/>
          <w:sz w:val="24"/>
          <w:szCs w:val="24"/>
        </w:rPr>
        <w:t>: 1 час</w:t>
      </w:r>
    </w:p>
    <w:p w:rsidR="00976431" w:rsidRDefault="00247DAE" w:rsidP="00DC0383">
      <w:pPr>
        <w:jc w:val="both"/>
        <w:rPr>
          <w:rFonts w:ascii="Times New Roman" w:hAnsi="Times New Roman" w:cs="Times New Roman"/>
          <w:sz w:val="24"/>
          <w:szCs w:val="24"/>
        </w:rPr>
      </w:pPr>
      <w:r>
        <w:rPr>
          <w:rFonts w:ascii="Times New Roman" w:hAnsi="Times New Roman" w:cs="Times New Roman"/>
          <w:sz w:val="24"/>
          <w:szCs w:val="24"/>
        </w:rPr>
        <w:t xml:space="preserve">Одуванчик - </w:t>
      </w:r>
      <w:r w:rsidRPr="00247DAE">
        <w:rPr>
          <w:rFonts w:ascii="Times New Roman" w:hAnsi="Times New Roman" w:cs="Times New Roman"/>
          <w:sz w:val="24"/>
          <w:szCs w:val="24"/>
        </w:rPr>
        <w:t xml:space="preserve"> весёлое растение, с пышной белой причёской, где только оно не растёт! На поле, на лугу, около дачи, даже в детском саду на нашем участке обязательно встретится этот цветок. Зацветает этот цветок весной. Цветки у этого растения ярко – желтого цвета, а когда одуванчик отцветает, на месте желтых цветов созревают плоды «семянки». Их у одуванчика созревает много, они то и образуют воздушную белоснежную шапку. Только держится эта шапка недолго, до первого порыва ветра. А как дунет ветер, семянки срываются с цветка и дружной гурьбой разлетаются подхваченные ветром. А где приземляются на землю, там и появляются новые одуванчики. Вот такие это удивительные цветы. А ещё это растение очень полезное, его даже называют «эликсиром жизни», в его листьях много витаминов и препараты на его основе помогают от многих болезней</w:t>
      </w:r>
      <w:r>
        <w:rPr>
          <w:rFonts w:ascii="Times New Roman" w:hAnsi="Times New Roman" w:cs="Times New Roman"/>
          <w:sz w:val="24"/>
          <w:szCs w:val="24"/>
        </w:rPr>
        <w:t>.</w:t>
      </w:r>
    </w:p>
    <w:p w:rsidR="00247DAE" w:rsidRPr="00247DAE" w:rsidRDefault="00247DAE" w:rsidP="00DC0383">
      <w:pPr>
        <w:jc w:val="both"/>
        <w:rPr>
          <w:rFonts w:ascii="Times New Roman" w:hAnsi="Times New Roman" w:cs="Times New Roman"/>
          <w:b/>
          <w:sz w:val="24"/>
          <w:szCs w:val="24"/>
        </w:rPr>
      </w:pPr>
      <w:r w:rsidRPr="00247DAE">
        <w:rPr>
          <w:rFonts w:ascii="Times New Roman" w:hAnsi="Times New Roman" w:cs="Times New Roman"/>
          <w:b/>
          <w:sz w:val="24"/>
          <w:szCs w:val="24"/>
        </w:rPr>
        <w:t>Этапы рисования:</w:t>
      </w:r>
    </w:p>
    <w:p w:rsidR="00247DAE" w:rsidRDefault="00247DAE" w:rsidP="00DC0383">
      <w:pPr>
        <w:jc w:val="both"/>
        <w:rPr>
          <w:rFonts w:ascii="Times New Roman" w:hAnsi="Times New Roman" w:cs="Times New Roman"/>
          <w:sz w:val="24"/>
          <w:szCs w:val="24"/>
        </w:rPr>
      </w:pPr>
      <w:r w:rsidRPr="00247DAE">
        <w:rPr>
          <w:rFonts w:ascii="Times New Roman" w:hAnsi="Times New Roman" w:cs="Times New Roman"/>
          <w:sz w:val="24"/>
          <w:szCs w:val="24"/>
        </w:rPr>
        <w:t xml:space="preserve">Начинаем рисовать. Смешиваем краски на палитре и плавными, лёгкими движениями кисти рисуем сразу несколько стебельков выходящих из одной точки. Затем рисуем желтую шапочку цветка короткими штрихами от середины в стороны. Хочу ещё сказать, что жёлтый цветок можно нарисовать не только кисточкой, но и пальчиком или ватной палочкой, тоже получится очень красиво. Ещё можно нарисовать зелёный бутон и несколько жёлтых лепестков и белую шапочку отцветающих цветов. Осталось нарисовать резные листья похожие на ёлочку, с прожилками. </w:t>
      </w:r>
    </w:p>
    <w:p w:rsidR="00247DAE" w:rsidRDefault="00247DAE" w:rsidP="00DC0383">
      <w:pPr>
        <w:jc w:val="both"/>
        <w:rPr>
          <w:rFonts w:ascii="Times New Roman" w:hAnsi="Times New Roman" w:cs="Times New Roman"/>
          <w:sz w:val="24"/>
          <w:szCs w:val="24"/>
        </w:rPr>
      </w:pPr>
      <w:r>
        <w:rPr>
          <w:rFonts w:ascii="Times New Roman" w:hAnsi="Times New Roman" w:cs="Times New Roman"/>
          <w:sz w:val="24"/>
          <w:szCs w:val="24"/>
        </w:rPr>
        <w:t>Предлагаю</w:t>
      </w:r>
      <w:r w:rsidRPr="00247DAE">
        <w:rPr>
          <w:rFonts w:ascii="Times New Roman" w:hAnsi="Times New Roman" w:cs="Times New Roman"/>
          <w:sz w:val="24"/>
          <w:szCs w:val="24"/>
        </w:rPr>
        <w:t xml:space="preserve"> нарисовать несколько кустиков одуванчика, заполняя весь лист. </w:t>
      </w:r>
    </w:p>
    <w:p w:rsidR="00247DAE" w:rsidRPr="00DC0383" w:rsidRDefault="00247DAE" w:rsidP="003D0D1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24550" cy="6791543"/>
            <wp:effectExtent l="19050" t="0" r="0" b="0"/>
            <wp:docPr id="8" name="Рисунок 7" descr="oduvanchik-karandashom-poyetapnii-risunok-vari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vanchik-karandashom-poyetapnii-risunok-variant-1.jpg"/>
                    <pic:cNvPicPr/>
                  </pic:nvPicPr>
                  <pic:blipFill>
                    <a:blip r:embed="rId11" cstate="print"/>
                    <a:stretch>
                      <a:fillRect/>
                    </a:stretch>
                  </pic:blipFill>
                  <pic:spPr>
                    <a:xfrm>
                      <a:off x="0" y="0"/>
                      <a:ext cx="5927474" cy="6794895"/>
                    </a:xfrm>
                    <a:prstGeom prst="rect">
                      <a:avLst/>
                    </a:prstGeom>
                  </pic:spPr>
                </pic:pic>
              </a:graphicData>
            </a:graphic>
          </wp:inline>
        </w:drawing>
      </w:r>
      <w:r>
        <w:rPr>
          <w:rFonts w:ascii="Times New Roman" w:hAnsi="Times New Roman" w:cs="Times New Roman"/>
          <w:noProof/>
          <w:sz w:val="24"/>
          <w:szCs w:val="24"/>
          <w:lang w:eastAsia="ru-RU"/>
        </w:rPr>
        <w:lastRenderedPageBreak/>
        <w:drawing>
          <wp:inline distT="0" distB="0" distL="0" distR="0">
            <wp:extent cx="4105275" cy="5724525"/>
            <wp:effectExtent l="19050" t="0" r="9525" b="0"/>
            <wp:docPr id="9" name="Рисунок 8" descr="oduvanchik-narisovan-krask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vanchik-narisovan-kraskami.jpg"/>
                    <pic:cNvPicPr/>
                  </pic:nvPicPr>
                  <pic:blipFill>
                    <a:blip r:embed="rId12" cstate="print"/>
                    <a:stretch>
                      <a:fillRect/>
                    </a:stretch>
                  </pic:blipFill>
                  <pic:spPr>
                    <a:xfrm>
                      <a:off x="0" y="0"/>
                      <a:ext cx="4105275" cy="5724525"/>
                    </a:xfrm>
                    <a:prstGeom prst="rect">
                      <a:avLst/>
                    </a:prstGeom>
                  </pic:spPr>
                </pic:pic>
              </a:graphicData>
            </a:graphic>
          </wp:inline>
        </w:drawing>
      </w:r>
    </w:p>
    <w:sectPr w:rsidR="00247DAE" w:rsidRPr="00DC0383" w:rsidSect="00713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5A5702"/>
    <w:rsid w:val="00247DAE"/>
    <w:rsid w:val="003D0D1A"/>
    <w:rsid w:val="005A5702"/>
    <w:rsid w:val="006663D7"/>
    <w:rsid w:val="007131B3"/>
    <w:rsid w:val="00976431"/>
    <w:rsid w:val="00DC0383"/>
    <w:rsid w:val="00FA53A0"/>
    <w:rsid w:val="00FC2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76613">
      <w:bodyDiv w:val="1"/>
      <w:marLeft w:val="0"/>
      <w:marRight w:val="0"/>
      <w:marTop w:val="0"/>
      <w:marBottom w:val="0"/>
      <w:divBdr>
        <w:top w:val="none" w:sz="0" w:space="0" w:color="auto"/>
        <w:left w:val="none" w:sz="0" w:space="0" w:color="auto"/>
        <w:bottom w:val="none" w:sz="0" w:space="0" w:color="auto"/>
        <w:right w:val="none" w:sz="0" w:space="0" w:color="auto"/>
      </w:divBdr>
      <w:divsChild>
        <w:div w:id="1382746074">
          <w:marLeft w:val="0"/>
          <w:marRight w:val="0"/>
          <w:marTop w:val="0"/>
          <w:marBottom w:val="0"/>
          <w:divBdr>
            <w:top w:val="none" w:sz="0" w:space="0" w:color="auto"/>
            <w:left w:val="none" w:sz="0" w:space="0" w:color="auto"/>
            <w:bottom w:val="none" w:sz="0" w:space="0" w:color="auto"/>
            <w:right w:val="none" w:sz="0" w:space="0" w:color="auto"/>
          </w:divBdr>
        </w:div>
      </w:divsChild>
    </w:div>
    <w:div w:id="1532300647">
      <w:bodyDiv w:val="1"/>
      <w:marLeft w:val="0"/>
      <w:marRight w:val="0"/>
      <w:marTop w:val="0"/>
      <w:marBottom w:val="0"/>
      <w:divBdr>
        <w:top w:val="none" w:sz="0" w:space="0" w:color="auto"/>
        <w:left w:val="none" w:sz="0" w:space="0" w:color="auto"/>
        <w:bottom w:val="none" w:sz="0" w:space="0" w:color="auto"/>
        <w:right w:val="none" w:sz="0" w:space="0" w:color="auto"/>
      </w:divBdr>
      <w:divsChild>
        <w:div w:id="164346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C76BD-8A7D-4641-BCA4-9D534A7C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Катеринка</dc:creator>
  <cp:lastModifiedBy>Катеринка</cp:lastModifiedBy>
  <cp:revision>1</cp:revision>
  <dcterms:created xsi:type="dcterms:W3CDTF">2020-03-26T20:21:00Z</dcterms:created>
  <dcterms:modified xsi:type="dcterms:W3CDTF">2020-03-26T21:41:00Z</dcterms:modified>
</cp:coreProperties>
</file>