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CDE8" w14:textId="77777777" w:rsidR="008F6233" w:rsidRPr="008F6233" w:rsidRDefault="008F6233" w:rsidP="00997093">
      <w:pPr>
        <w:pStyle w:val="c16"/>
        <w:contextualSpacing/>
        <w:jc w:val="both"/>
        <w:rPr>
          <w:rStyle w:val="c18"/>
          <w:sz w:val="28"/>
          <w:szCs w:val="28"/>
        </w:rPr>
      </w:pPr>
    </w:p>
    <w:p w14:paraId="57A3E84F" w14:textId="380511E7" w:rsidR="008F6233" w:rsidRPr="006A267E" w:rsidRDefault="006A267E" w:rsidP="008F623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2060"/>
        </w:rPr>
      </w:pPr>
      <w:r w:rsidRPr="006A267E">
        <w:rPr>
          <w:rFonts w:eastAsia="MS Gothic" w:cs="Lucida Sans Unicode"/>
          <w:b/>
          <w:bCs/>
          <w:color w:val="002060"/>
          <w:kern w:val="24"/>
        </w:rPr>
        <w:t>Муниципальное автономное дошкольное образовательное учреждение городского округа Саранск «Детский сад №112»</w:t>
      </w:r>
      <w:r w:rsidR="008F6233" w:rsidRPr="006A267E">
        <w:rPr>
          <w:rFonts w:eastAsia="MS Gothic" w:cs="Lucida Sans Unicode"/>
          <w:b/>
          <w:bCs/>
          <w:color w:val="002060"/>
          <w:kern w:val="24"/>
        </w:rPr>
        <w:t xml:space="preserve"> </w:t>
      </w:r>
    </w:p>
    <w:p w14:paraId="7D1C884E" w14:textId="77777777" w:rsidR="008F6233" w:rsidRPr="008F6233" w:rsidRDefault="008F6233" w:rsidP="00997093">
      <w:pPr>
        <w:pStyle w:val="c16"/>
        <w:contextualSpacing/>
        <w:jc w:val="both"/>
        <w:rPr>
          <w:rStyle w:val="c18"/>
          <w:color w:val="002060"/>
          <w:sz w:val="28"/>
          <w:szCs w:val="28"/>
        </w:rPr>
      </w:pPr>
    </w:p>
    <w:p w14:paraId="5E92B420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6E0CE9E3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3B76C841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63B9E407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2A459D38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6DF6653F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5F713035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59426B8D" w14:textId="77777777" w:rsidR="008F6233" w:rsidRDefault="008F6233" w:rsidP="00997093">
      <w:pPr>
        <w:pStyle w:val="c16"/>
        <w:contextualSpacing/>
        <w:jc w:val="both"/>
        <w:rPr>
          <w:rStyle w:val="c18"/>
        </w:rPr>
      </w:pPr>
    </w:p>
    <w:p w14:paraId="77A5A8C3" w14:textId="77777777" w:rsidR="008F6233" w:rsidRPr="008F6233" w:rsidRDefault="008F6233" w:rsidP="00997093">
      <w:pPr>
        <w:pStyle w:val="c16"/>
        <w:contextualSpacing/>
        <w:jc w:val="both"/>
        <w:rPr>
          <w:rStyle w:val="c18"/>
          <w:b/>
          <w:bCs/>
          <w:color w:val="002060"/>
          <w:sz w:val="28"/>
          <w:szCs w:val="28"/>
        </w:rPr>
      </w:pPr>
    </w:p>
    <w:p w14:paraId="258384EA" w14:textId="6424ED04" w:rsidR="00997093" w:rsidRPr="008F6233" w:rsidRDefault="008F6233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002060"/>
          <w:sz w:val="28"/>
          <w:szCs w:val="28"/>
        </w:rPr>
      </w:pPr>
      <w:r w:rsidRPr="008F6233">
        <w:rPr>
          <w:rStyle w:val="c18"/>
          <w:b/>
          <w:bCs/>
          <w:color w:val="002060"/>
          <w:sz w:val="28"/>
          <w:szCs w:val="28"/>
        </w:rPr>
        <w:t>Отчет о проделанной работе</w:t>
      </w:r>
    </w:p>
    <w:p w14:paraId="0D00FA82" w14:textId="79971262" w:rsidR="008F6233" w:rsidRPr="006A267E" w:rsidRDefault="008F6233" w:rsidP="006A267E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18"/>
          <w:b/>
          <w:bCs/>
          <w:color w:val="FF0000"/>
          <w:sz w:val="28"/>
          <w:szCs w:val="28"/>
        </w:rPr>
      </w:pPr>
    </w:p>
    <w:p w14:paraId="6B78511A" w14:textId="78741B7C" w:rsidR="006A267E" w:rsidRDefault="008F6233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  <w:r w:rsidRPr="006A267E">
        <w:rPr>
          <w:rStyle w:val="c18"/>
          <w:b/>
          <w:bCs/>
          <w:color w:val="FF0000"/>
          <w:sz w:val="28"/>
          <w:szCs w:val="28"/>
        </w:rPr>
        <w:t>«Знакомство детей с народной игрушкой -</w:t>
      </w:r>
      <w:r w:rsidR="006A267E">
        <w:rPr>
          <w:rStyle w:val="c18"/>
          <w:b/>
          <w:bCs/>
          <w:color w:val="FF0000"/>
          <w:sz w:val="28"/>
          <w:szCs w:val="28"/>
        </w:rPr>
        <w:t xml:space="preserve"> </w:t>
      </w:r>
      <w:r w:rsidRPr="006A267E">
        <w:rPr>
          <w:rStyle w:val="c18"/>
          <w:b/>
          <w:bCs/>
          <w:color w:val="FF0000"/>
          <w:sz w:val="28"/>
          <w:szCs w:val="28"/>
        </w:rPr>
        <w:t>матрешкой»</w:t>
      </w:r>
    </w:p>
    <w:p w14:paraId="166EBD59" w14:textId="60F6E7A8" w:rsidR="006A267E" w:rsidRDefault="006A267E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733F7" wp14:editId="7B21F35E">
            <wp:simplePos x="0" y="0"/>
            <wp:positionH relativeFrom="margin">
              <wp:posOffset>2186305</wp:posOffset>
            </wp:positionH>
            <wp:positionV relativeFrom="margin">
              <wp:posOffset>3451860</wp:posOffset>
            </wp:positionV>
            <wp:extent cx="1207770" cy="2190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2BC2D" w14:textId="77777777" w:rsidR="006A267E" w:rsidRDefault="006A267E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33D9E7B6" w14:textId="77777777" w:rsidR="006A267E" w:rsidRDefault="006A267E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499AF108" w14:textId="16C00E72" w:rsidR="006A267E" w:rsidRDefault="006A267E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620F7AFD" w14:textId="0B79E3A9" w:rsidR="00997093" w:rsidRPr="006A267E" w:rsidRDefault="00997093" w:rsidP="006A267E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7ACA4A1F" w14:textId="6C5DD3AF" w:rsidR="00997093" w:rsidRDefault="00997093" w:rsidP="00997093">
      <w:pPr>
        <w:pStyle w:val="c16"/>
        <w:contextualSpacing/>
        <w:jc w:val="both"/>
        <w:rPr>
          <w:rStyle w:val="c18"/>
        </w:rPr>
      </w:pPr>
    </w:p>
    <w:p w14:paraId="03C9D105" w14:textId="7A8D2AE7" w:rsidR="00997093" w:rsidRDefault="00997093" w:rsidP="00997093">
      <w:pPr>
        <w:pStyle w:val="c16"/>
        <w:contextualSpacing/>
        <w:jc w:val="both"/>
        <w:rPr>
          <w:rStyle w:val="c18"/>
        </w:rPr>
      </w:pPr>
    </w:p>
    <w:p w14:paraId="55871226" w14:textId="122E8760" w:rsidR="00997093" w:rsidRDefault="00997093" w:rsidP="00997093">
      <w:pPr>
        <w:pStyle w:val="c16"/>
        <w:contextualSpacing/>
        <w:jc w:val="both"/>
        <w:rPr>
          <w:rStyle w:val="c18"/>
        </w:rPr>
      </w:pPr>
    </w:p>
    <w:p w14:paraId="02BDBFDF" w14:textId="77777777" w:rsidR="00997093" w:rsidRDefault="00997093" w:rsidP="00997093">
      <w:pPr>
        <w:pStyle w:val="c16"/>
        <w:contextualSpacing/>
        <w:jc w:val="both"/>
        <w:rPr>
          <w:rStyle w:val="c18"/>
        </w:rPr>
      </w:pPr>
    </w:p>
    <w:p w14:paraId="1049F5FC" w14:textId="1EC7AA04" w:rsidR="00997093" w:rsidRPr="008F6233" w:rsidRDefault="00997093" w:rsidP="00997093">
      <w:pPr>
        <w:pStyle w:val="c16"/>
        <w:contextualSpacing/>
        <w:jc w:val="both"/>
        <w:rPr>
          <w:rStyle w:val="c18"/>
          <w:color w:val="002060"/>
        </w:rPr>
      </w:pPr>
    </w:p>
    <w:p w14:paraId="2BB410B0" w14:textId="279F26FD" w:rsidR="00997093" w:rsidRPr="006A267E" w:rsidRDefault="008F6233" w:rsidP="008F6233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8F6233">
        <w:rPr>
          <w:rStyle w:val="c18"/>
          <w:color w:val="002060"/>
        </w:rPr>
        <w:t xml:space="preserve">                                                                                                </w:t>
      </w:r>
      <w:r>
        <w:rPr>
          <w:rStyle w:val="c18"/>
          <w:color w:val="002060"/>
        </w:rPr>
        <w:t xml:space="preserve">     </w:t>
      </w:r>
      <w:r w:rsidRPr="006A267E">
        <w:rPr>
          <w:rStyle w:val="c18"/>
          <w:b/>
          <w:i/>
          <w:color w:val="002060"/>
        </w:rPr>
        <w:t>Подготовили:</w:t>
      </w:r>
    </w:p>
    <w:p w14:paraId="4BCBBE01" w14:textId="17B0F699" w:rsidR="008F6233" w:rsidRPr="006A267E" w:rsidRDefault="008F6233" w:rsidP="008F6233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b/>
          <w:i/>
          <w:color w:val="002060"/>
        </w:rPr>
        <w:t xml:space="preserve">                                                                                               </w:t>
      </w:r>
      <w:proofErr w:type="spellStart"/>
      <w:r w:rsidRPr="006A267E">
        <w:rPr>
          <w:rStyle w:val="c18"/>
          <w:b/>
          <w:i/>
          <w:color w:val="002060"/>
        </w:rPr>
        <w:t>Надежкина</w:t>
      </w:r>
      <w:proofErr w:type="spellEnd"/>
      <w:r w:rsidRPr="006A267E">
        <w:rPr>
          <w:rStyle w:val="c18"/>
          <w:b/>
          <w:i/>
          <w:color w:val="002060"/>
        </w:rPr>
        <w:t xml:space="preserve"> Ирина Александровна</w:t>
      </w:r>
    </w:p>
    <w:p w14:paraId="198B28A1" w14:textId="5136DABB" w:rsidR="008F6233" w:rsidRPr="006A267E" w:rsidRDefault="008F6233" w:rsidP="008F6233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b/>
          <w:i/>
          <w:color w:val="002060"/>
        </w:rPr>
        <w:t xml:space="preserve">                                                                                                          </w:t>
      </w:r>
      <w:proofErr w:type="spellStart"/>
      <w:r w:rsidRPr="006A267E">
        <w:rPr>
          <w:rStyle w:val="c18"/>
          <w:b/>
          <w:i/>
          <w:color w:val="002060"/>
        </w:rPr>
        <w:t>Бумагина</w:t>
      </w:r>
      <w:proofErr w:type="spellEnd"/>
      <w:r w:rsidRPr="006A267E">
        <w:rPr>
          <w:rStyle w:val="c18"/>
          <w:b/>
          <w:i/>
          <w:color w:val="002060"/>
        </w:rPr>
        <w:t xml:space="preserve"> Елена Владимировна</w:t>
      </w:r>
    </w:p>
    <w:p w14:paraId="4F06A7C3" w14:textId="77777777" w:rsidR="008F6233" w:rsidRPr="006A267E" w:rsidRDefault="008F6233" w:rsidP="00997093">
      <w:pPr>
        <w:pStyle w:val="c16"/>
        <w:contextualSpacing/>
        <w:jc w:val="both"/>
        <w:rPr>
          <w:rStyle w:val="c18"/>
          <w:b/>
          <w:i/>
        </w:rPr>
      </w:pPr>
    </w:p>
    <w:p w14:paraId="60824718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00EE5DEE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539630C0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43D925EB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7C908A73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501C5510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69F8273E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70066CF5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418EE160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2168E8C8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50B71061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19FC3D45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7CC74659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03E2ACB6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2A0876A5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21BC5815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74583EF4" w14:textId="77777777" w:rsidR="006A267E" w:rsidRDefault="006A267E" w:rsidP="00997093">
      <w:pPr>
        <w:pStyle w:val="c16"/>
        <w:contextualSpacing/>
        <w:jc w:val="both"/>
        <w:rPr>
          <w:rStyle w:val="c18"/>
        </w:rPr>
      </w:pPr>
    </w:p>
    <w:p w14:paraId="1DEF5D95" w14:textId="02E5EF1B" w:rsidR="006A267E" w:rsidRDefault="006A267E" w:rsidP="00997093">
      <w:pPr>
        <w:pStyle w:val="c16"/>
        <w:contextualSpacing/>
        <w:jc w:val="both"/>
        <w:rPr>
          <w:rStyle w:val="c18"/>
        </w:rPr>
      </w:pPr>
      <w:r>
        <w:rPr>
          <w:rStyle w:val="c18"/>
        </w:rPr>
        <w:t xml:space="preserve">                           </w:t>
      </w:r>
    </w:p>
    <w:p w14:paraId="7918E7BB" w14:textId="11172428" w:rsidR="008B50DB" w:rsidRDefault="006A267E" w:rsidP="00997093">
      <w:pPr>
        <w:pStyle w:val="c16"/>
        <w:contextualSpacing/>
        <w:jc w:val="both"/>
      </w:pPr>
      <w:r>
        <w:rPr>
          <w:rStyle w:val="c18"/>
        </w:rPr>
        <w:lastRenderedPageBreak/>
        <w:t>Цель: з</w:t>
      </w:r>
      <w:r w:rsidR="008B50DB">
        <w:rPr>
          <w:rStyle w:val="c12"/>
        </w:rPr>
        <w:t>акреплять знания детей о русской народной игрушке – Матрешке.</w:t>
      </w:r>
    </w:p>
    <w:p w14:paraId="4B7EE23A" w14:textId="77777777" w:rsidR="008B50DB" w:rsidRDefault="008B50DB" w:rsidP="00997093">
      <w:pPr>
        <w:pStyle w:val="c16"/>
        <w:contextualSpacing/>
        <w:jc w:val="both"/>
      </w:pPr>
      <w:r>
        <w:rPr>
          <w:rStyle w:val="c18"/>
        </w:rPr>
        <w:t>Задачи:</w:t>
      </w:r>
    </w:p>
    <w:p w14:paraId="5DB9AE33" w14:textId="77777777" w:rsidR="008B50DB" w:rsidRDefault="008B50DB" w:rsidP="00997093">
      <w:pPr>
        <w:pStyle w:val="c16"/>
        <w:contextualSpacing/>
        <w:jc w:val="both"/>
      </w:pPr>
      <w:r>
        <w:rPr>
          <w:rStyle w:val="c18"/>
        </w:rPr>
        <w:t>Образовательные:</w:t>
      </w:r>
    </w:p>
    <w:p w14:paraId="375CC048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1.</w:t>
      </w:r>
      <w:r>
        <w:t> </w:t>
      </w:r>
      <w:r>
        <w:rPr>
          <w:rStyle w:val="c12"/>
        </w:rPr>
        <w:t>Закреплять знания об истории возникновении матрёшек.</w:t>
      </w:r>
    </w:p>
    <w:p w14:paraId="7C495741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2.Упражнять в умении различать и называть размеры предмета – большая, поменьше, самая маленькая.</w:t>
      </w:r>
    </w:p>
    <w:p w14:paraId="24A5554C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3.Продолжать учить изображать на силуэтах разные техники росписей.</w:t>
      </w:r>
    </w:p>
    <w:p w14:paraId="75C601AC" w14:textId="77777777" w:rsidR="008B50DB" w:rsidRDefault="008B50DB" w:rsidP="00997093">
      <w:pPr>
        <w:pStyle w:val="c16"/>
        <w:contextualSpacing/>
        <w:jc w:val="both"/>
      </w:pPr>
      <w:r>
        <w:rPr>
          <w:rStyle w:val="c18"/>
        </w:rPr>
        <w:t>Развивающие:</w:t>
      </w:r>
    </w:p>
    <w:p w14:paraId="483B251C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1.</w:t>
      </w:r>
      <w:r>
        <w:t> </w:t>
      </w:r>
      <w:r>
        <w:rPr>
          <w:rStyle w:val="c12"/>
        </w:rPr>
        <w:t>Развивать эстетическое восприятие</w:t>
      </w:r>
    </w:p>
    <w:p w14:paraId="200B864E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2.</w:t>
      </w:r>
      <w:r>
        <w:t> </w:t>
      </w:r>
      <w:r>
        <w:rPr>
          <w:rStyle w:val="c12"/>
        </w:rPr>
        <w:t>Вызывать интерес к образу, желание украсить матрёшку.</w:t>
      </w:r>
    </w:p>
    <w:p w14:paraId="752C1DB9" w14:textId="77777777" w:rsidR="008B50DB" w:rsidRDefault="008B50DB" w:rsidP="00997093">
      <w:pPr>
        <w:pStyle w:val="c16"/>
        <w:contextualSpacing/>
        <w:jc w:val="both"/>
      </w:pPr>
      <w:r>
        <w:rPr>
          <w:rStyle w:val="c18"/>
        </w:rPr>
        <w:t>Воспитательные:</w:t>
      </w:r>
    </w:p>
    <w:p w14:paraId="387D35AC" w14:textId="77777777" w:rsidR="008B50DB" w:rsidRDefault="008B50DB" w:rsidP="00997093">
      <w:pPr>
        <w:pStyle w:val="c16"/>
        <w:contextualSpacing/>
        <w:jc w:val="both"/>
      </w:pPr>
      <w:r>
        <w:rPr>
          <w:rStyle w:val="c12"/>
        </w:rPr>
        <w:t>1.В</w:t>
      </w:r>
      <w:r>
        <w:rPr>
          <w:rStyle w:val="c30"/>
        </w:rPr>
        <w:t>оспитывать самостоятельность, аккуратность, интерес и любовь к народным игрушкам</w:t>
      </w:r>
      <w:r>
        <w:rPr>
          <w:rStyle w:val="c12"/>
        </w:rPr>
        <w:t>.</w:t>
      </w:r>
    </w:p>
    <w:p w14:paraId="3FD2C003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131D16BF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DFE6731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03C9996C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80F76CF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44DD458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28D7F216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F6EFFB8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0552BDB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E804DB2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B317709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13B07827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3FE2883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8651A34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9AB3D64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195F12F3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F66C426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47FD7C5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4785850C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84DE716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0FA72D02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1B765C6D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26C48C01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D3BC400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58DB1255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75B3B04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1F3F720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75C44F6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29CE965E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56B5782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208FB62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1DA09A79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552CC74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447A5655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244ECCB4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7E0FD65A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409F270B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34A99DA6" w14:textId="77777777" w:rsidR="006A267E" w:rsidRDefault="006A267E" w:rsidP="00997093">
      <w:pPr>
        <w:pStyle w:val="c15"/>
        <w:contextualSpacing/>
        <w:jc w:val="both"/>
        <w:rPr>
          <w:rStyle w:val="c7"/>
        </w:rPr>
      </w:pPr>
    </w:p>
    <w:p w14:paraId="6A11BC2C" w14:textId="77777777" w:rsidR="006A267E" w:rsidRPr="006A267E" w:rsidRDefault="006A267E" w:rsidP="00997093">
      <w:pPr>
        <w:pStyle w:val="c15"/>
        <w:contextualSpacing/>
        <w:jc w:val="both"/>
        <w:rPr>
          <w:rStyle w:val="c7"/>
          <w:color w:val="FF0000"/>
        </w:rPr>
      </w:pPr>
      <w:r w:rsidRPr="006A267E">
        <w:rPr>
          <w:rStyle w:val="c7"/>
          <w:color w:val="FF0000"/>
        </w:rPr>
        <w:lastRenderedPageBreak/>
        <w:t>Ход модуля</w:t>
      </w:r>
    </w:p>
    <w:p w14:paraId="55F97198" w14:textId="46B818CC" w:rsidR="008B50DB" w:rsidRDefault="006A267E" w:rsidP="00997093">
      <w:pPr>
        <w:pStyle w:val="c15"/>
        <w:contextualSpacing/>
        <w:jc w:val="both"/>
        <w:rPr>
          <w:rStyle w:val="c0"/>
        </w:rPr>
      </w:pPr>
      <w:r>
        <w:rPr>
          <w:rStyle w:val="c7"/>
        </w:rPr>
        <w:t>Воспитатель: к</w:t>
      </w:r>
      <w:r w:rsidR="008B50DB">
        <w:rPr>
          <w:rStyle w:val="c7"/>
        </w:rPr>
        <w:t>ак вы думаете, для чего сделали эту </w:t>
      </w:r>
      <w:r w:rsidR="008B50DB">
        <w:rPr>
          <w:rStyle w:val="c1"/>
        </w:rPr>
        <w:t>матрёшку</w:t>
      </w:r>
      <w:r w:rsidR="008B50DB">
        <w:rPr>
          <w:rStyle w:val="c7"/>
        </w:rPr>
        <w:t>? (Играть)- Сейчас я вам расскажу, как родилась </w:t>
      </w:r>
      <w:r w:rsidR="008B50DB">
        <w:rPr>
          <w:rStyle w:val="c1"/>
        </w:rPr>
        <w:t>матрёшка</w:t>
      </w:r>
      <w:r w:rsidR="008B50DB">
        <w:rPr>
          <w:rStyle w:val="c0"/>
        </w:rPr>
        <w:t xml:space="preserve">. </w:t>
      </w:r>
    </w:p>
    <w:p w14:paraId="69D5DE5A" w14:textId="6A7A2BCB" w:rsidR="00997093" w:rsidRPr="00997093" w:rsidRDefault="00997093" w:rsidP="00997093">
      <w:pPr>
        <w:pStyle w:val="c15"/>
        <w:jc w:val="center"/>
        <w:rPr>
          <w:rStyle w:val="c0"/>
          <w:b/>
          <w:bCs/>
          <w:color w:val="0070C0"/>
        </w:rPr>
      </w:pPr>
      <w:r>
        <w:rPr>
          <w:rStyle w:val="c0"/>
          <w:b/>
          <w:bCs/>
          <w:color w:val="0070C0"/>
        </w:rPr>
        <w:t>«Знакомство с матрешкой»</w:t>
      </w:r>
    </w:p>
    <w:p w14:paraId="4180C382" w14:textId="13D3FCC3" w:rsidR="008B50DB" w:rsidRDefault="008B50DB" w:rsidP="008B50DB">
      <w:pPr>
        <w:pStyle w:val="c15"/>
        <w:jc w:val="center"/>
      </w:pPr>
      <w:r>
        <w:rPr>
          <w:noProof/>
        </w:rPr>
        <w:drawing>
          <wp:inline distT="0" distB="0" distL="0" distR="0" wp14:anchorId="21818B22" wp14:editId="67F0C3AB">
            <wp:extent cx="3740150" cy="2805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43226" cy="28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F19C" w14:textId="488DDE98" w:rsidR="00997093" w:rsidRPr="006A267E" w:rsidRDefault="008B50DB" w:rsidP="006A267E">
      <w:pPr>
        <w:pStyle w:val="c15"/>
        <w:jc w:val="both"/>
      </w:pPr>
      <w:r>
        <w:rPr>
          <w:rStyle w:val="c7"/>
        </w:rPr>
        <w:t>Давным-давно в одном царстве - государстве жил да был один мастер, который очень любил ребятишек: девчонок и мальчишек. И любил этот мастер с утра до вечера </w:t>
      </w:r>
      <w:r>
        <w:rPr>
          <w:rStyle w:val="c1"/>
        </w:rPr>
        <w:t>игрушки для детей делать</w:t>
      </w:r>
      <w:r>
        <w:rPr>
          <w:rStyle w:val="c8"/>
        </w:rPr>
        <w:t>.</w:t>
      </w:r>
      <w:r>
        <w:rPr>
          <w:rStyle w:val="c7"/>
        </w:rPr>
        <w:t> Однажды задумал он сделать для детей необычную </w:t>
      </w:r>
      <w:r>
        <w:rPr>
          <w:rStyle w:val="c1"/>
        </w:rPr>
        <w:t>игрушку</w:t>
      </w:r>
      <w:r>
        <w:rPr>
          <w:rStyle w:val="c8"/>
        </w:rPr>
        <w:t> -</w:t>
      </w:r>
      <w:r>
        <w:rPr>
          <w:rStyle w:val="c7"/>
        </w:rPr>
        <w:t> куклу с чудесным секретом: внутри первой куклы сидела кукла поменьше, а в той еще меньше, и еще, и еще. Яркими красками разрисовал, одел в нарядное платьице. Веселая получилась куколка, смешная. И он долго-долго думал, как же назвать ему эту куклу. Назвал ее </w:t>
      </w:r>
      <w:r>
        <w:rPr>
          <w:rStyle w:val="c1"/>
        </w:rPr>
        <w:t>русским именем Матрена</w:t>
      </w:r>
      <w:r>
        <w:rPr>
          <w:rStyle w:val="c7"/>
        </w:rPr>
        <w:t>, а так как куколка была маленькая, то </w:t>
      </w:r>
      <w:r>
        <w:rPr>
          <w:rStyle w:val="c1"/>
        </w:rPr>
        <w:t>Матрёшкой все ее звали</w:t>
      </w:r>
      <w:r>
        <w:rPr>
          <w:rStyle w:val="c7"/>
        </w:rPr>
        <w:t>. С той поры для всех детишек точил забавные деревянные </w:t>
      </w:r>
      <w:r>
        <w:rPr>
          <w:rStyle w:val="c1"/>
        </w:rPr>
        <w:t>игрушки</w:t>
      </w:r>
      <w:r>
        <w:rPr>
          <w:rStyle w:val="c7"/>
        </w:rPr>
        <w:t>, разрисовывал их цветами, ягодами, другими узорами. Вот так ребята родилась </w:t>
      </w:r>
      <w:r>
        <w:rPr>
          <w:rStyle w:val="c1"/>
        </w:rPr>
        <w:t>русская народная игрушка - матрёшка</w:t>
      </w:r>
      <w:r>
        <w:rPr>
          <w:rStyle w:val="c7"/>
        </w:rPr>
        <w:t>. Её не случайно называют </w:t>
      </w:r>
      <w:r>
        <w:rPr>
          <w:rStyle w:val="c1"/>
        </w:rPr>
        <w:t>народной</w:t>
      </w:r>
      <w:r>
        <w:rPr>
          <w:rStyle w:val="c7"/>
        </w:rPr>
        <w:t>, потому что она сделана добрыми руками </w:t>
      </w:r>
      <w:r>
        <w:rPr>
          <w:rStyle w:val="c1"/>
        </w:rPr>
        <w:t>русский людей</w:t>
      </w:r>
      <w:r w:rsidR="006A267E">
        <w:rPr>
          <w:rStyle w:val="c0"/>
        </w:rPr>
        <w:t>.</w:t>
      </w:r>
    </w:p>
    <w:p w14:paraId="7298EA0C" w14:textId="425D96BF" w:rsidR="008B50DB" w:rsidRPr="00997093" w:rsidRDefault="008B50DB" w:rsidP="008B50DB">
      <w:pPr>
        <w:pStyle w:val="c15"/>
        <w:jc w:val="center"/>
        <w:rPr>
          <w:b/>
          <w:bCs/>
          <w:color w:val="0070C0"/>
        </w:rPr>
      </w:pPr>
      <w:r w:rsidRPr="00997093">
        <w:rPr>
          <w:b/>
          <w:bCs/>
          <w:color w:val="0070C0"/>
        </w:rPr>
        <w:t>Дидактическая игра «Собери матрешек по цвету»</w:t>
      </w:r>
    </w:p>
    <w:p w14:paraId="217E1ED4" w14:textId="0CB0AF2A" w:rsidR="00663CAF" w:rsidRDefault="008B50DB" w:rsidP="008B50DB">
      <w:pPr>
        <w:jc w:val="center"/>
      </w:pPr>
      <w:r>
        <w:rPr>
          <w:noProof/>
          <w:lang w:eastAsia="ru-RU"/>
        </w:rPr>
        <w:drawing>
          <wp:inline distT="0" distB="0" distL="0" distR="0" wp14:anchorId="42CF19DD" wp14:editId="0931A846">
            <wp:extent cx="2266950" cy="2428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43" cy="2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CA79" w14:textId="77777777" w:rsidR="008B50DB" w:rsidRDefault="008B50DB" w:rsidP="008B50DB">
      <w:pPr>
        <w:jc w:val="center"/>
        <w:rPr>
          <w:rFonts w:ascii="Times New Roman" w:hAnsi="Times New Roman" w:cs="Times New Roman"/>
        </w:rPr>
      </w:pPr>
    </w:p>
    <w:p w14:paraId="544B604F" w14:textId="77777777" w:rsidR="006A267E" w:rsidRDefault="006A267E" w:rsidP="008B50DB">
      <w:pPr>
        <w:jc w:val="center"/>
        <w:rPr>
          <w:rFonts w:ascii="Times New Roman" w:hAnsi="Times New Roman" w:cs="Times New Roman"/>
        </w:rPr>
      </w:pPr>
    </w:p>
    <w:p w14:paraId="6ABA9422" w14:textId="77777777" w:rsidR="006A267E" w:rsidRDefault="006A267E" w:rsidP="008B50DB">
      <w:pPr>
        <w:jc w:val="center"/>
        <w:rPr>
          <w:rFonts w:ascii="Times New Roman" w:hAnsi="Times New Roman" w:cs="Times New Roman"/>
        </w:rPr>
      </w:pPr>
    </w:p>
    <w:p w14:paraId="6EBA41D5" w14:textId="256FC2C6" w:rsidR="008B50DB" w:rsidRPr="00997093" w:rsidRDefault="008B50DB" w:rsidP="008B50DB">
      <w:pPr>
        <w:pStyle w:val="c15"/>
        <w:jc w:val="center"/>
        <w:rPr>
          <w:b/>
          <w:bCs/>
          <w:color w:val="0070C0"/>
        </w:rPr>
      </w:pPr>
      <w:r w:rsidRPr="00997093">
        <w:rPr>
          <w:b/>
          <w:bCs/>
          <w:color w:val="0070C0"/>
        </w:rPr>
        <w:t>Дидактическая игра «Собери матре</w:t>
      </w:r>
      <w:r w:rsidR="00997093" w:rsidRPr="00997093">
        <w:rPr>
          <w:b/>
          <w:bCs/>
          <w:color w:val="0070C0"/>
        </w:rPr>
        <w:t>шку по размеру</w:t>
      </w:r>
      <w:r w:rsidRPr="00997093">
        <w:rPr>
          <w:b/>
          <w:bCs/>
          <w:color w:val="0070C0"/>
        </w:rPr>
        <w:t>»</w:t>
      </w:r>
    </w:p>
    <w:p w14:paraId="140CBEF2" w14:textId="77777777" w:rsidR="008B50DB" w:rsidRDefault="008B50DB" w:rsidP="008B50DB">
      <w:pPr>
        <w:jc w:val="center"/>
        <w:rPr>
          <w:rFonts w:ascii="Times New Roman" w:hAnsi="Times New Roman" w:cs="Times New Roman"/>
        </w:rPr>
      </w:pPr>
    </w:p>
    <w:p w14:paraId="2BADF648" w14:textId="77777777" w:rsidR="008B50DB" w:rsidRDefault="008B50DB" w:rsidP="008B50DB">
      <w:pPr>
        <w:jc w:val="center"/>
        <w:rPr>
          <w:rFonts w:ascii="Times New Roman" w:hAnsi="Times New Roman" w:cs="Times New Roman"/>
        </w:rPr>
      </w:pPr>
    </w:p>
    <w:p w14:paraId="5EF1CE39" w14:textId="667B0C28" w:rsidR="008B50DB" w:rsidRDefault="008B50DB" w:rsidP="0099709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4896DCB" wp14:editId="6B43140E">
            <wp:extent cx="2378933" cy="31718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12" cy="318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4FB9" w14:textId="77777777" w:rsidR="00997093" w:rsidRDefault="00997093" w:rsidP="00997093">
      <w:pPr>
        <w:jc w:val="center"/>
        <w:rPr>
          <w:rFonts w:ascii="Times New Roman" w:hAnsi="Times New Roman" w:cs="Times New Roman"/>
        </w:rPr>
      </w:pPr>
    </w:p>
    <w:p w14:paraId="66C04434" w14:textId="77777777" w:rsidR="008B50DB" w:rsidRDefault="008B50DB" w:rsidP="008B50DB">
      <w:pPr>
        <w:jc w:val="center"/>
        <w:rPr>
          <w:rFonts w:ascii="Times New Roman" w:hAnsi="Times New Roman" w:cs="Times New Roman"/>
        </w:rPr>
      </w:pPr>
    </w:p>
    <w:p w14:paraId="188D759E" w14:textId="77777777" w:rsidR="00997093" w:rsidRDefault="00997093" w:rsidP="008B50D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13C9960" w14:textId="3D7DA771" w:rsidR="008B50DB" w:rsidRPr="00997093" w:rsidRDefault="008B50DB" w:rsidP="008B50D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97093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Рисование «Укрась сарафанчик матрешки»</w:t>
      </w:r>
    </w:p>
    <w:p w14:paraId="4D4CF655" w14:textId="5A5873DE" w:rsidR="008B50DB" w:rsidRDefault="008B50DB" w:rsidP="008B50D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FFB9882" wp14:editId="7EB93181">
            <wp:extent cx="2870302" cy="2152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281" cy="215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61FA52" w14:textId="1A5FD555" w:rsidR="008B50DB" w:rsidRDefault="008B50DB"/>
    <w:p w14:paraId="6987DDB7" w14:textId="292E4692" w:rsidR="008B50DB" w:rsidRPr="00997093" w:rsidRDefault="00997093" w:rsidP="00997093">
      <w:p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t>Результат</w:t>
      </w:r>
    </w:p>
    <w:p w14:paraId="079E92C2" w14:textId="6BAF604B" w:rsidR="00997093" w:rsidRPr="00997093" w:rsidRDefault="00997093" w:rsidP="0099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t>Дети ознакомлены с особенностями русской народной игрушки-матрешки;</w:t>
      </w:r>
    </w:p>
    <w:p w14:paraId="420E20F9" w14:textId="2C81883E" w:rsidR="00997093" w:rsidRPr="00997093" w:rsidRDefault="00997093" w:rsidP="0099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lastRenderedPageBreak/>
        <w:t>У детей вызван интерес и положительно-эмоциональный отклик от игр с матрешками;</w:t>
      </w:r>
    </w:p>
    <w:p w14:paraId="7C74F2A4" w14:textId="0054700B" w:rsidR="00997093" w:rsidRPr="00997093" w:rsidRDefault="00997093" w:rsidP="0099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t>Возросла речевая активность детей;</w:t>
      </w:r>
    </w:p>
    <w:p w14:paraId="13754329" w14:textId="149E3751" w:rsidR="00997093" w:rsidRPr="00997093" w:rsidRDefault="00997093" w:rsidP="0099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t xml:space="preserve">Развит интерес к проявлению творческих способностей; </w:t>
      </w:r>
    </w:p>
    <w:p w14:paraId="424FF184" w14:textId="3A42103A" w:rsidR="00997093" w:rsidRPr="00997093" w:rsidRDefault="00997093" w:rsidP="0099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093">
        <w:rPr>
          <w:rFonts w:ascii="Times New Roman" w:hAnsi="Times New Roman" w:cs="Times New Roman"/>
          <w:sz w:val="24"/>
          <w:szCs w:val="24"/>
        </w:rPr>
        <w:t>дети проявляют заботу, бережное отношение к игрушкам.</w:t>
      </w:r>
    </w:p>
    <w:p w14:paraId="1345513F" w14:textId="65B5DD4C" w:rsidR="008B50DB" w:rsidRDefault="008B50DB" w:rsidP="00997093">
      <w:pPr>
        <w:jc w:val="center"/>
      </w:pPr>
      <w:r>
        <w:rPr>
          <w:noProof/>
          <w:lang w:eastAsia="ru-RU"/>
        </w:rPr>
        <w:drawing>
          <wp:inline distT="0" distB="0" distL="0" distR="0" wp14:anchorId="0CF78F25" wp14:editId="2DD3353D">
            <wp:extent cx="4434800" cy="3325982"/>
            <wp:effectExtent l="0" t="0" r="444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42499" cy="33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0DB" w:rsidSect="006A267E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CEA"/>
    <w:multiLevelType w:val="hybridMultilevel"/>
    <w:tmpl w:val="8CB6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2"/>
    <w:rsid w:val="00583D72"/>
    <w:rsid w:val="00663CAF"/>
    <w:rsid w:val="006A267E"/>
    <w:rsid w:val="00706022"/>
    <w:rsid w:val="008B50DB"/>
    <w:rsid w:val="008F6233"/>
    <w:rsid w:val="009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50DB"/>
  </w:style>
  <w:style w:type="character" w:customStyle="1" w:styleId="c12">
    <w:name w:val="c12"/>
    <w:basedOn w:val="a0"/>
    <w:rsid w:val="008B50DB"/>
  </w:style>
  <w:style w:type="character" w:customStyle="1" w:styleId="c30">
    <w:name w:val="c30"/>
    <w:basedOn w:val="a0"/>
    <w:rsid w:val="008B50DB"/>
  </w:style>
  <w:style w:type="paragraph" w:customStyle="1" w:styleId="c15">
    <w:name w:val="c15"/>
    <w:basedOn w:val="a"/>
    <w:rsid w:val="008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50DB"/>
  </w:style>
  <w:style w:type="character" w:customStyle="1" w:styleId="c1">
    <w:name w:val="c1"/>
    <w:basedOn w:val="a0"/>
    <w:rsid w:val="008B50DB"/>
  </w:style>
  <w:style w:type="character" w:customStyle="1" w:styleId="c0">
    <w:name w:val="c0"/>
    <w:basedOn w:val="a0"/>
    <w:rsid w:val="008B50DB"/>
  </w:style>
  <w:style w:type="character" w:customStyle="1" w:styleId="c8">
    <w:name w:val="c8"/>
    <w:basedOn w:val="a0"/>
    <w:rsid w:val="008B50DB"/>
  </w:style>
  <w:style w:type="paragraph" w:styleId="a3">
    <w:name w:val="List Paragraph"/>
    <w:basedOn w:val="a"/>
    <w:uiPriority w:val="34"/>
    <w:qFormat/>
    <w:rsid w:val="009970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B50DB"/>
  </w:style>
  <w:style w:type="character" w:customStyle="1" w:styleId="c12">
    <w:name w:val="c12"/>
    <w:basedOn w:val="a0"/>
    <w:rsid w:val="008B50DB"/>
  </w:style>
  <w:style w:type="character" w:customStyle="1" w:styleId="c30">
    <w:name w:val="c30"/>
    <w:basedOn w:val="a0"/>
    <w:rsid w:val="008B50DB"/>
  </w:style>
  <w:style w:type="paragraph" w:customStyle="1" w:styleId="c15">
    <w:name w:val="c15"/>
    <w:basedOn w:val="a"/>
    <w:rsid w:val="008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50DB"/>
  </w:style>
  <w:style w:type="character" w:customStyle="1" w:styleId="c1">
    <w:name w:val="c1"/>
    <w:basedOn w:val="a0"/>
    <w:rsid w:val="008B50DB"/>
  </w:style>
  <w:style w:type="character" w:customStyle="1" w:styleId="c0">
    <w:name w:val="c0"/>
    <w:basedOn w:val="a0"/>
    <w:rsid w:val="008B50DB"/>
  </w:style>
  <w:style w:type="character" w:customStyle="1" w:styleId="c8">
    <w:name w:val="c8"/>
    <w:basedOn w:val="a0"/>
    <w:rsid w:val="008B50DB"/>
  </w:style>
  <w:style w:type="paragraph" w:styleId="a3">
    <w:name w:val="List Paragraph"/>
    <w:basedOn w:val="a"/>
    <w:uiPriority w:val="34"/>
    <w:qFormat/>
    <w:rsid w:val="009970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5</cp:revision>
  <dcterms:created xsi:type="dcterms:W3CDTF">2022-02-12T06:23:00Z</dcterms:created>
  <dcterms:modified xsi:type="dcterms:W3CDTF">2022-02-15T05:49:00Z</dcterms:modified>
</cp:coreProperties>
</file>