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A5" w:rsidRPr="005851A5" w:rsidRDefault="005851A5" w:rsidP="005851A5">
      <w:pPr>
        <w:shd w:val="clear" w:color="auto" w:fill="FFFFFF"/>
        <w:spacing w:after="0" w:line="240" w:lineRule="auto"/>
        <w:jc w:val="center"/>
        <w:textAlignment w:val="baseline"/>
        <w:outlineLvl w:val="0"/>
        <w:rPr>
          <w:rFonts w:ascii="Times New Roman" w:eastAsia="Times New Roman" w:hAnsi="Times New Roman" w:cs="Times New Roman"/>
          <w:bCs/>
          <w:kern w:val="36"/>
          <w:sz w:val="28"/>
          <w:szCs w:val="36"/>
        </w:rPr>
      </w:pPr>
      <w:r w:rsidRPr="005851A5">
        <w:rPr>
          <w:rFonts w:ascii="Times New Roman" w:eastAsia="Times New Roman" w:hAnsi="Times New Roman" w:cs="Times New Roman"/>
          <w:bCs/>
          <w:kern w:val="36"/>
          <w:sz w:val="28"/>
          <w:szCs w:val="36"/>
        </w:rPr>
        <w:t>МБДОУ «</w:t>
      </w:r>
      <w:proofErr w:type="spellStart"/>
      <w:r w:rsidRPr="005851A5">
        <w:rPr>
          <w:rFonts w:ascii="Times New Roman" w:eastAsia="Times New Roman" w:hAnsi="Times New Roman" w:cs="Times New Roman"/>
          <w:bCs/>
          <w:kern w:val="36"/>
          <w:sz w:val="28"/>
          <w:szCs w:val="36"/>
        </w:rPr>
        <w:t>Инсарский</w:t>
      </w:r>
      <w:proofErr w:type="spellEnd"/>
      <w:r w:rsidRPr="005851A5">
        <w:rPr>
          <w:rFonts w:ascii="Times New Roman" w:eastAsia="Times New Roman" w:hAnsi="Times New Roman" w:cs="Times New Roman"/>
          <w:bCs/>
          <w:kern w:val="36"/>
          <w:sz w:val="28"/>
          <w:szCs w:val="36"/>
        </w:rPr>
        <w:t xml:space="preserve"> детский с</w:t>
      </w:r>
      <w:bookmarkStart w:id="0" w:name="_GoBack"/>
      <w:bookmarkEnd w:id="0"/>
      <w:r w:rsidRPr="005851A5">
        <w:rPr>
          <w:rFonts w:ascii="Times New Roman" w:eastAsia="Times New Roman" w:hAnsi="Times New Roman" w:cs="Times New Roman"/>
          <w:bCs/>
          <w:kern w:val="36"/>
          <w:sz w:val="28"/>
          <w:szCs w:val="36"/>
        </w:rPr>
        <w:t>ад «Солнышко»</w:t>
      </w:r>
    </w:p>
    <w:p w:rsidR="005851A5" w:rsidRDefault="005851A5" w:rsidP="005851A5">
      <w:pPr>
        <w:shd w:val="clear" w:color="auto" w:fill="FFFFFF"/>
        <w:spacing w:after="0" w:line="240" w:lineRule="auto"/>
        <w:jc w:val="center"/>
        <w:textAlignment w:val="baseline"/>
        <w:outlineLvl w:val="0"/>
        <w:rPr>
          <w:rFonts w:ascii="Times New Roman" w:eastAsia="Times New Roman" w:hAnsi="Times New Roman" w:cs="Times New Roman"/>
          <w:b/>
          <w:bCs/>
          <w:kern w:val="36"/>
          <w:sz w:val="36"/>
          <w:szCs w:val="36"/>
        </w:rPr>
      </w:pPr>
    </w:p>
    <w:p w:rsidR="005851A5" w:rsidRDefault="005851A5" w:rsidP="005851A5">
      <w:pPr>
        <w:shd w:val="clear" w:color="auto" w:fill="FFFFFF"/>
        <w:spacing w:after="0" w:line="240" w:lineRule="auto"/>
        <w:jc w:val="center"/>
        <w:textAlignment w:val="baseline"/>
        <w:outlineLvl w:val="0"/>
        <w:rPr>
          <w:rFonts w:ascii="Times New Roman" w:eastAsia="Times New Roman" w:hAnsi="Times New Roman" w:cs="Times New Roman"/>
          <w:b/>
          <w:bCs/>
          <w:kern w:val="36"/>
          <w:sz w:val="36"/>
          <w:szCs w:val="36"/>
        </w:rPr>
      </w:pPr>
    </w:p>
    <w:p w:rsidR="005851A5" w:rsidRDefault="005851A5" w:rsidP="005851A5">
      <w:pPr>
        <w:shd w:val="clear" w:color="auto" w:fill="FFFFFF"/>
        <w:spacing w:after="0" w:line="240" w:lineRule="auto"/>
        <w:jc w:val="center"/>
        <w:textAlignment w:val="baseline"/>
        <w:outlineLvl w:val="0"/>
        <w:rPr>
          <w:rFonts w:ascii="Times New Roman" w:eastAsia="Times New Roman" w:hAnsi="Times New Roman" w:cs="Times New Roman"/>
          <w:b/>
          <w:bCs/>
          <w:kern w:val="36"/>
          <w:sz w:val="36"/>
          <w:szCs w:val="36"/>
        </w:rPr>
      </w:pPr>
    </w:p>
    <w:p w:rsidR="005851A5" w:rsidRDefault="005851A5" w:rsidP="005851A5">
      <w:pPr>
        <w:shd w:val="clear" w:color="auto" w:fill="FFFFFF"/>
        <w:spacing w:after="0" w:line="240" w:lineRule="auto"/>
        <w:jc w:val="center"/>
        <w:textAlignment w:val="baseline"/>
        <w:outlineLvl w:val="0"/>
        <w:rPr>
          <w:rFonts w:ascii="Times New Roman" w:eastAsia="Times New Roman" w:hAnsi="Times New Roman" w:cs="Times New Roman"/>
          <w:b/>
          <w:bCs/>
          <w:kern w:val="36"/>
          <w:sz w:val="36"/>
          <w:szCs w:val="36"/>
        </w:rPr>
      </w:pPr>
    </w:p>
    <w:p w:rsidR="005851A5" w:rsidRDefault="005851A5" w:rsidP="005851A5">
      <w:pPr>
        <w:shd w:val="clear" w:color="auto" w:fill="FFFFFF"/>
        <w:spacing w:after="0" w:line="240" w:lineRule="auto"/>
        <w:jc w:val="center"/>
        <w:textAlignment w:val="baseline"/>
        <w:outlineLvl w:val="0"/>
        <w:rPr>
          <w:rFonts w:ascii="Times New Roman" w:eastAsia="Times New Roman" w:hAnsi="Times New Roman" w:cs="Times New Roman"/>
          <w:b/>
          <w:bCs/>
          <w:kern w:val="36"/>
          <w:sz w:val="36"/>
          <w:szCs w:val="36"/>
        </w:rPr>
      </w:pPr>
    </w:p>
    <w:p w:rsidR="005851A5" w:rsidRDefault="005851A5" w:rsidP="005851A5">
      <w:pPr>
        <w:shd w:val="clear" w:color="auto" w:fill="FFFFFF"/>
        <w:spacing w:after="0" w:line="240" w:lineRule="auto"/>
        <w:jc w:val="center"/>
        <w:textAlignment w:val="baseline"/>
        <w:outlineLvl w:val="0"/>
        <w:rPr>
          <w:rFonts w:ascii="Times New Roman" w:eastAsia="Times New Roman" w:hAnsi="Times New Roman" w:cs="Times New Roman"/>
          <w:b/>
          <w:bCs/>
          <w:kern w:val="36"/>
          <w:sz w:val="36"/>
          <w:szCs w:val="36"/>
        </w:rPr>
      </w:pPr>
    </w:p>
    <w:p w:rsidR="005851A5" w:rsidRDefault="005851A5" w:rsidP="005851A5">
      <w:pPr>
        <w:shd w:val="clear" w:color="auto" w:fill="FFFFFF"/>
        <w:spacing w:after="0" w:line="240" w:lineRule="auto"/>
        <w:jc w:val="center"/>
        <w:textAlignment w:val="baseline"/>
        <w:outlineLvl w:val="0"/>
        <w:rPr>
          <w:rFonts w:ascii="Times New Roman" w:eastAsia="Times New Roman" w:hAnsi="Times New Roman" w:cs="Times New Roman"/>
          <w:b/>
          <w:bCs/>
          <w:kern w:val="36"/>
          <w:sz w:val="36"/>
          <w:szCs w:val="36"/>
        </w:rPr>
      </w:pPr>
    </w:p>
    <w:p w:rsidR="005851A5" w:rsidRDefault="005851A5" w:rsidP="005851A5">
      <w:pPr>
        <w:shd w:val="clear" w:color="auto" w:fill="FFFFFF"/>
        <w:spacing w:after="0" w:line="240" w:lineRule="auto"/>
        <w:jc w:val="center"/>
        <w:textAlignment w:val="baseline"/>
        <w:outlineLvl w:val="0"/>
        <w:rPr>
          <w:rFonts w:ascii="Times New Roman" w:eastAsia="Times New Roman" w:hAnsi="Times New Roman" w:cs="Times New Roman"/>
          <w:b/>
          <w:bCs/>
          <w:kern w:val="36"/>
          <w:sz w:val="36"/>
          <w:szCs w:val="36"/>
        </w:rPr>
      </w:pPr>
    </w:p>
    <w:p w:rsidR="004770A1" w:rsidRPr="005851A5" w:rsidRDefault="005851A5" w:rsidP="005851A5">
      <w:pPr>
        <w:shd w:val="clear" w:color="auto" w:fill="FFFFFF"/>
        <w:spacing w:after="0" w:line="240" w:lineRule="auto"/>
        <w:jc w:val="center"/>
        <w:textAlignment w:val="baseline"/>
        <w:outlineLvl w:val="0"/>
        <w:rPr>
          <w:rFonts w:ascii="Times New Roman" w:eastAsia="Times New Roman" w:hAnsi="Times New Roman" w:cs="Times New Roman"/>
          <w:b/>
          <w:bCs/>
          <w:kern w:val="36"/>
          <w:sz w:val="44"/>
          <w:szCs w:val="36"/>
        </w:rPr>
      </w:pPr>
      <w:r w:rsidRPr="005851A5">
        <w:rPr>
          <w:rFonts w:ascii="Times New Roman" w:eastAsia="Times New Roman" w:hAnsi="Times New Roman" w:cs="Times New Roman"/>
          <w:b/>
          <w:bCs/>
          <w:kern w:val="36"/>
          <w:sz w:val="44"/>
          <w:szCs w:val="36"/>
        </w:rPr>
        <w:t>Речевое развитие</w:t>
      </w:r>
      <w:r w:rsidR="004770A1" w:rsidRPr="005851A5">
        <w:rPr>
          <w:rFonts w:ascii="Times New Roman" w:eastAsia="Times New Roman" w:hAnsi="Times New Roman" w:cs="Times New Roman"/>
          <w:b/>
          <w:bCs/>
          <w:kern w:val="36"/>
          <w:sz w:val="44"/>
          <w:szCs w:val="36"/>
        </w:rPr>
        <w:t xml:space="preserve"> детей</w:t>
      </w:r>
    </w:p>
    <w:p w:rsidR="004770A1" w:rsidRPr="005851A5" w:rsidRDefault="004770A1" w:rsidP="005851A5">
      <w:pPr>
        <w:shd w:val="clear" w:color="auto" w:fill="FFFFFF"/>
        <w:spacing w:after="0" w:line="240" w:lineRule="auto"/>
        <w:jc w:val="center"/>
        <w:textAlignment w:val="baseline"/>
        <w:outlineLvl w:val="0"/>
        <w:rPr>
          <w:rFonts w:ascii="Times New Roman" w:eastAsia="Times New Roman" w:hAnsi="Times New Roman" w:cs="Times New Roman"/>
          <w:b/>
          <w:bCs/>
          <w:kern w:val="36"/>
          <w:sz w:val="44"/>
          <w:szCs w:val="36"/>
        </w:rPr>
      </w:pPr>
      <w:r w:rsidRPr="005851A5">
        <w:rPr>
          <w:rFonts w:ascii="Times New Roman" w:eastAsia="Times New Roman" w:hAnsi="Times New Roman" w:cs="Times New Roman"/>
          <w:b/>
          <w:bCs/>
          <w:kern w:val="36"/>
          <w:sz w:val="44"/>
          <w:szCs w:val="36"/>
        </w:rPr>
        <w:t>через театрализованную деятельность</w:t>
      </w:r>
    </w:p>
    <w:p w:rsidR="005851A5" w:rsidRPr="005851A5" w:rsidRDefault="005851A5" w:rsidP="005851A5">
      <w:pPr>
        <w:shd w:val="clear" w:color="auto" w:fill="FFFFFF"/>
        <w:spacing w:after="0" w:line="240" w:lineRule="auto"/>
        <w:jc w:val="center"/>
        <w:textAlignment w:val="baseline"/>
        <w:outlineLvl w:val="0"/>
        <w:rPr>
          <w:rFonts w:ascii="Times New Roman" w:eastAsia="Times New Roman" w:hAnsi="Times New Roman" w:cs="Times New Roman"/>
          <w:b/>
          <w:bCs/>
          <w:kern w:val="36"/>
          <w:sz w:val="44"/>
          <w:szCs w:val="36"/>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4770A1" w:rsidRP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4770A1" w:rsidRPr="005851A5">
        <w:rPr>
          <w:rFonts w:ascii="Times New Roman" w:eastAsia="Times New Roman" w:hAnsi="Times New Roman" w:cs="Times New Roman"/>
          <w:sz w:val="30"/>
          <w:szCs w:val="30"/>
        </w:rPr>
        <w:t xml:space="preserve">Автор: </w:t>
      </w:r>
      <w:proofErr w:type="spellStart"/>
      <w:r>
        <w:rPr>
          <w:rFonts w:ascii="Times New Roman" w:eastAsia="Times New Roman" w:hAnsi="Times New Roman" w:cs="Times New Roman"/>
          <w:sz w:val="30"/>
          <w:szCs w:val="30"/>
        </w:rPr>
        <w:t>Бесчётнова</w:t>
      </w:r>
      <w:proofErr w:type="spellEnd"/>
      <w:r>
        <w:rPr>
          <w:rFonts w:ascii="Times New Roman" w:eastAsia="Times New Roman" w:hAnsi="Times New Roman" w:cs="Times New Roman"/>
          <w:sz w:val="30"/>
          <w:szCs w:val="30"/>
        </w:rPr>
        <w:t xml:space="preserve"> Татьяна Викторовна</w:t>
      </w:r>
      <w:r w:rsidR="004770A1" w:rsidRPr="005851A5">
        <w:rPr>
          <w:rFonts w:ascii="Times New Roman" w:eastAsia="Times New Roman" w:hAnsi="Times New Roman" w:cs="Times New Roman"/>
          <w:sz w:val="30"/>
          <w:szCs w:val="30"/>
        </w:rPr>
        <w:t>,</w:t>
      </w:r>
    </w:p>
    <w:p w:rsidR="004770A1"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воспитатель высшей</w:t>
      </w:r>
      <w:r w:rsidR="004770A1" w:rsidRPr="005851A5">
        <w:rPr>
          <w:rFonts w:ascii="Times New Roman" w:eastAsia="Times New Roman" w:hAnsi="Times New Roman" w:cs="Times New Roman"/>
          <w:sz w:val="30"/>
          <w:szCs w:val="30"/>
        </w:rPr>
        <w:t xml:space="preserve"> квалификационной категории</w:t>
      </w: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Pr="005851A5" w:rsidRDefault="005851A5"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
    <w:p w:rsidR="005851A5" w:rsidRPr="005851A5" w:rsidRDefault="005851A5" w:rsidP="005851A5">
      <w:pPr>
        <w:shd w:val="clear" w:color="auto" w:fill="FFFFFF"/>
        <w:spacing w:after="0" w:line="240" w:lineRule="auto"/>
        <w:ind w:firstLine="142"/>
        <w:jc w:val="center"/>
        <w:textAlignment w:val="baseline"/>
        <w:rPr>
          <w:rFonts w:ascii="Times New Roman" w:eastAsia="Times New Roman" w:hAnsi="Times New Roman" w:cs="Times New Roman"/>
          <w:sz w:val="30"/>
          <w:szCs w:val="30"/>
        </w:rPr>
      </w:pPr>
      <w:r>
        <w:rPr>
          <w:rFonts w:ascii="Times New Roman" w:eastAsia="Times New Roman" w:hAnsi="Times New Roman" w:cs="Times New Roman"/>
          <w:sz w:val="30"/>
          <w:szCs w:val="30"/>
        </w:rPr>
        <w:t>Инсар, 2018г.</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lastRenderedPageBreak/>
        <w:t xml:space="preserve">Развитием называют процесс изменений, представляющих собой переходы от </w:t>
      </w:r>
      <w:proofErr w:type="gramStart"/>
      <w:r w:rsidRPr="004770A1">
        <w:rPr>
          <w:rFonts w:ascii="Times New Roman" w:eastAsia="Times New Roman" w:hAnsi="Times New Roman" w:cs="Times New Roman"/>
          <w:sz w:val="28"/>
          <w:szCs w:val="28"/>
          <w:bdr w:val="none" w:sz="0" w:space="0" w:color="auto" w:frame="1"/>
        </w:rPr>
        <w:t>простого</w:t>
      </w:r>
      <w:proofErr w:type="gramEnd"/>
      <w:r w:rsidRPr="004770A1">
        <w:rPr>
          <w:rFonts w:ascii="Times New Roman" w:eastAsia="Times New Roman" w:hAnsi="Times New Roman" w:cs="Times New Roman"/>
          <w:sz w:val="28"/>
          <w:szCs w:val="28"/>
          <w:bdr w:val="none" w:sz="0" w:space="0" w:color="auto" w:frame="1"/>
        </w:rPr>
        <w:t xml:space="preserve"> к более сложному, от низшего к высшему, процесс, в котором постепенное накопление количественных изменений приводит к качественным изменениям. Год от года растёт число старших дошкольников имеющих дефекты произношения звуков речи и другие её качества: темпа, силы голоса, речевого общения, слабо развитую связную речь. Далеко не каждый ребёнок может построить развёрнутый рассказ, придумать собственную сказку, запомнить стихи. Не каждый может пересказать литературное произведение, понять авторскую мысль и ответить на вопросы о содержании прочитанного текста, и тем более задать вопрос.</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 xml:space="preserve">Некоторые родители в первые годы жизни ребёнка не придают особого значения тому, что ребёнок не может связно изложить свою мысль или желание. Часто роль речи в развитии ребёнка недооценивается и не связывается напрямую с интеллектуальным развитием ребёнка. Мама думает: «Вот подрастёт и научится сам». В действительности развитие речи детей тесно связано с самим развитием мозга, которое наиболее интенсивно протекает в первые три  года жизни. Профессор </w:t>
      </w:r>
      <w:proofErr w:type="spellStart"/>
      <w:r w:rsidRPr="004770A1">
        <w:rPr>
          <w:rFonts w:ascii="Times New Roman" w:eastAsia="Times New Roman" w:hAnsi="Times New Roman" w:cs="Times New Roman"/>
          <w:sz w:val="28"/>
          <w:szCs w:val="28"/>
          <w:bdr w:val="none" w:sz="0" w:space="0" w:color="auto" w:frame="1"/>
        </w:rPr>
        <w:t>М.М.Кольцов</w:t>
      </w:r>
      <w:proofErr w:type="spellEnd"/>
      <w:r w:rsidRPr="004770A1">
        <w:rPr>
          <w:rFonts w:ascii="Times New Roman" w:eastAsia="Times New Roman" w:hAnsi="Times New Roman" w:cs="Times New Roman"/>
          <w:sz w:val="28"/>
          <w:szCs w:val="28"/>
          <w:bdr w:val="none" w:sz="0" w:space="0" w:color="auto" w:frame="1"/>
        </w:rPr>
        <w:t xml:space="preserve"> пишет: «</w:t>
      </w:r>
      <w:r w:rsidRPr="004770A1">
        <w:rPr>
          <w:rFonts w:ascii="Times New Roman" w:eastAsia="Times New Roman" w:hAnsi="Times New Roman" w:cs="Times New Roman"/>
          <w:iCs/>
          <w:sz w:val="28"/>
          <w:szCs w:val="28"/>
          <w:bdr w:val="none" w:sz="0" w:space="0" w:color="auto" w:frame="1"/>
        </w:rPr>
        <w:t>Для речи «критическим» периодом развития являются первые три года жизни ребёнка: к этому сроку в основном заканчивается анатомическое созревание речевых областей мозга, ребёнок овладевает главными грамматическими формами родного языка, накапливает большой запас слов. Если же в первые три года речи малыша не было уделено должного внимания, то в дальнейшем потребуется масса усилий, чтобы наверстать упущенное»</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Сам процесс развития мозга, заложенный от природы, основополагающего значения не имеет – то есть человек может обладать врождёнными неплохими данными, но если не создавать условия для того, чтобы речевое развитие шло правильно, то интеллектуальное и психоэмоциональное развитие ребёнка будет отставать от нормы с каждым годом всё сильнее. Навыки правильной речи и богатый словарный запас не формируется самостоятельно. Именно речь взрослого и сам взрослый является запускающим механизмом детской любознательности.</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roofErr w:type="spellStart"/>
      <w:r w:rsidRPr="004770A1">
        <w:rPr>
          <w:rFonts w:ascii="Times New Roman" w:eastAsia="Times New Roman" w:hAnsi="Times New Roman" w:cs="Times New Roman"/>
          <w:sz w:val="28"/>
          <w:szCs w:val="28"/>
          <w:bdr w:val="none" w:sz="0" w:space="0" w:color="auto" w:frame="1"/>
        </w:rPr>
        <w:t>Л.С.Выготский</w:t>
      </w:r>
      <w:proofErr w:type="spellEnd"/>
      <w:r w:rsidRPr="004770A1">
        <w:rPr>
          <w:rFonts w:ascii="Times New Roman" w:eastAsia="Times New Roman" w:hAnsi="Times New Roman" w:cs="Times New Roman"/>
          <w:sz w:val="28"/>
          <w:szCs w:val="28"/>
          <w:bdr w:val="none" w:sz="0" w:space="0" w:color="auto" w:frame="1"/>
        </w:rPr>
        <w:t xml:space="preserve"> писал: «</w:t>
      </w:r>
      <w:r w:rsidRPr="004770A1">
        <w:rPr>
          <w:rFonts w:ascii="Times New Roman" w:eastAsia="Times New Roman" w:hAnsi="Times New Roman" w:cs="Times New Roman"/>
          <w:iCs/>
          <w:sz w:val="28"/>
          <w:szCs w:val="28"/>
          <w:bdr w:val="none" w:sz="0" w:space="0" w:color="auto" w:frame="1"/>
        </w:rPr>
        <w:t>Есть все фактические и теоретические основания утверждать, что не только интеллектуальное развитие ребёнка, но и формирование его характера, эмоции и личности в целом находится в непосредственной зависимости от речи».</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Воспитатель должен помнить, что речь – инструмент развития высших отделов психики растущего человека. Обучая ребёнка родной речи, одновременно способствуют развитию его интеллекта и высших эмоций, готовят почву для успешного обучения в школе (а это одна из важнейших задач, стоящая перед воспитателем), для творческого поведения его в трудовой деятельности. Задержка речевого развития на первых возрастных ступенях не может быть компенсирована впоследствии. Также необходимо помнить и об обратной зависимости: мозг развивается, если в процессе речевого общения ребёнок тренирует свой речевой аппарат, т.е. если с ребёнком говорят, выслушивают его.</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Исследования показали, что только посредством речи развиваются такие важные вещи, как память, внимание, восприятие, воображение, логические способности. Таким образом, роль речи в развитии ребёнка огромна.</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lastRenderedPageBreak/>
        <w:t>На формирование способности говорить природа отвела не так уж много времени – это период с рождения до 8 -9 лет. После 9 лет природа отбирает эту возможность, закрывая речевую зону коры головного мозга. Современные дети живут в мощном потоке информации, живое общение заменяет компьютер и телевидение, и эта тенденция постоянно растёт, поэтому развитие речи становится всё более актуальной проблемой в нашем обществе.</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Связная речь предполагает овладение богатейшим словарным запасом языка, усвоение языковых законов и норм, т.е. овладение грамматическим строем, а также практическое их применение, практическое умение пользоваться усвоенным языковым материалом, а именно полно, связно</w:t>
      </w:r>
      <w:proofErr w:type="gramStart"/>
      <w:r w:rsidRPr="004770A1">
        <w:rPr>
          <w:rFonts w:ascii="Times New Roman" w:eastAsia="Times New Roman" w:hAnsi="Times New Roman" w:cs="Times New Roman"/>
          <w:sz w:val="28"/>
          <w:szCs w:val="28"/>
          <w:bdr w:val="none" w:sz="0" w:space="0" w:color="auto" w:frame="1"/>
        </w:rPr>
        <w:t xml:space="preserve"> ,</w:t>
      </w:r>
      <w:proofErr w:type="gramEnd"/>
      <w:r w:rsidRPr="004770A1">
        <w:rPr>
          <w:rFonts w:ascii="Times New Roman" w:eastAsia="Times New Roman" w:hAnsi="Times New Roman" w:cs="Times New Roman"/>
          <w:sz w:val="28"/>
          <w:szCs w:val="28"/>
          <w:bdr w:val="none" w:sz="0" w:space="0" w:color="auto" w:frame="1"/>
        </w:rPr>
        <w:t xml:space="preserve"> последовательно и понятно окружающим передать содержание готового текста или самостоятельно составить связный текст. Иными словами связная речь представляет собой развёрнутое,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 xml:space="preserve">Существует два типа связной речи: монологическая и диалогическая. Диалог – это не просто композиционная форма речи, но и вид речевого общения, в котором проявляются и существуют межличностные отношения, очень важные в личностном развитии ребёнка. </w:t>
      </w:r>
      <w:proofErr w:type="gramStart"/>
      <w:r w:rsidRPr="004770A1">
        <w:rPr>
          <w:rFonts w:ascii="Times New Roman" w:eastAsia="Times New Roman" w:hAnsi="Times New Roman" w:cs="Times New Roman"/>
          <w:sz w:val="28"/>
          <w:szCs w:val="28"/>
          <w:bdr w:val="none" w:sz="0" w:space="0" w:color="auto" w:frame="1"/>
        </w:rPr>
        <w:t>Не смотря на</w:t>
      </w:r>
      <w:proofErr w:type="gramEnd"/>
      <w:r w:rsidRPr="004770A1">
        <w:rPr>
          <w:rFonts w:ascii="Times New Roman" w:eastAsia="Times New Roman" w:hAnsi="Times New Roman" w:cs="Times New Roman"/>
          <w:sz w:val="28"/>
          <w:szCs w:val="28"/>
          <w:bdr w:val="none" w:sz="0" w:space="0" w:color="auto" w:frame="1"/>
        </w:rPr>
        <w:t xml:space="preserve"> работу, которую проводят педагоги по речевому развитию, существуют проблемы в данном разделе. Исследователи </w:t>
      </w:r>
      <w:proofErr w:type="spellStart"/>
      <w:r w:rsidRPr="004770A1">
        <w:rPr>
          <w:rFonts w:ascii="Times New Roman" w:eastAsia="Times New Roman" w:hAnsi="Times New Roman" w:cs="Times New Roman"/>
          <w:sz w:val="28"/>
          <w:szCs w:val="28"/>
          <w:bdr w:val="none" w:sz="0" w:space="0" w:color="auto" w:frame="1"/>
        </w:rPr>
        <w:t>А.Шахнорович</w:t>
      </w:r>
      <w:proofErr w:type="spellEnd"/>
      <w:r w:rsidRPr="004770A1">
        <w:rPr>
          <w:rFonts w:ascii="Times New Roman" w:eastAsia="Times New Roman" w:hAnsi="Times New Roman" w:cs="Times New Roman"/>
          <w:sz w:val="28"/>
          <w:szCs w:val="28"/>
          <w:bdr w:val="none" w:sz="0" w:space="0" w:color="auto" w:frame="1"/>
        </w:rPr>
        <w:t xml:space="preserve">, </w:t>
      </w:r>
      <w:proofErr w:type="spellStart"/>
      <w:r w:rsidRPr="004770A1">
        <w:rPr>
          <w:rFonts w:ascii="Times New Roman" w:eastAsia="Times New Roman" w:hAnsi="Times New Roman" w:cs="Times New Roman"/>
          <w:sz w:val="28"/>
          <w:szCs w:val="28"/>
          <w:bdr w:val="none" w:sz="0" w:space="0" w:color="auto" w:frame="1"/>
        </w:rPr>
        <w:t>К.Менг</w:t>
      </w:r>
      <w:proofErr w:type="spellEnd"/>
      <w:r w:rsidRPr="004770A1">
        <w:rPr>
          <w:rFonts w:ascii="Times New Roman" w:eastAsia="Times New Roman" w:hAnsi="Times New Roman" w:cs="Times New Roman"/>
          <w:sz w:val="28"/>
          <w:szCs w:val="28"/>
          <w:bdr w:val="none" w:sz="0" w:space="0" w:color="auto" w:frame="1"/>
        </w:rPr>
        <w:t xml:space="preserve"> показали, что старшие дошкольники овладевают лишь самыми простыми формами диалога: нет навыка рассуждения, речь бедная, нет речевого творчества, фантазии. Дети не умеют длительно поддерживать диалог, недостаточно инициативны.</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 xml:space="preserve">С 3-5 лет развивается </w:t>
      </w:r>
      <w:proofErr w:type="spellStart"/>
      <w:r w:rsidRPr="004770A1">
        <w:rPr>
          <w:rFonts w:ascii="Times New Roman" w:eastAsia="Times New Roman" w:hAnsi="Times New Roman" w:cs="Times New Roman"/>
          <w:sz w:val="28"/>
          <w:szCs w:val="28"/>
          <w:bdr w:val="none" w:sz="0" w:space="0" w:color="auto" w:frame="1"/>
        </w:rPr>
        <w:t>ситуатично</w:t>
      </w:r>
      <w:proofErr w:type="spellEnd"/>
      <w:r w:rsidRPr="004770A1">
        <w:rPr>
          <w:rFonts w:ascii="Times New Roman" w:eastAsia="Times New Roman" w:hAnsi="Times New Roman" w:cs="Times New Roman"/>
          <w:sz w:val="28"/>
          <w:szCs w:val="28"/>
          <w:bdr w:val="none" w:sz="0" w:space="0" w:color="auto" w:frame="1"/>
        </w:rPr>
        <w:t xml:space="preserve"> – познавательная форма общения. В этот период быстро развивается воображение, фантазия – благодатная почва для коммуникативного общения. Малыши могут искренно верить в свои фантазии, делиться ими со своими сверстниками, взрослыми. Младший возраст </w:t>
      </w:r>
      <w:proofErr w:type="spellStart"/>
      <w:r w:rsidRPr="004770A1">
        <w:rPr>
          <w:rFonts w:ascii="Times New Roman" w:eastAsia="Times New Roman" w:hAnsi="Times New Roman" w:cs="Times New Roman"/>
          <w:sz w:val="28"/>
          <w:szCs w:val="28"/>
          <w:bdr w:val="none" w:sz="0" w:space="0" w:color="auto" w:frame="1"/>
        </w:rPr>
        <w:t>сензитивен</w:t>
      </w:r>
      <w:proofErr w:type="spellEnd"/>
      <w:r w:rsidRPr="004770A1">
        <w:rPr>
          <w:rFonts w:ascii="Times New Roman" w:eastAsia="Times New Roman" w:hAnsi="Times New Roman" w:cs="Times New Roman"/>
          <w:sz w:val="28"/>
          <w:szCs w:val="28"/>
          <w:bdr w:val="none" w:sz="0" w:space="0" w:color="auto" w:frame="1"/>
        </w:rPr>
        <w:t xml:space="preserve"> для возникновения общения вокруг игрушки, предмета. Начинают формироваться межличностные связи друг с другом в сюжетн</w:t>
      </w:r>
      <w:proofErr w:type="gramStart"/>
      <w:r w:rsidRPr="004770A1">
        <w:rPr>
          <w:rFonts w:ascii="Times New Roman" w:eastAsia="Times New Roman" w:hAnsi="Times New Roman" w:cs="Times New Roman"/>
          <w:sz w:val="28"/>
          <w:szCs w:val="28"/>
          <w:bdr w:val="none" w:sz="0" w:space="0" w:color="auto" w:frame="1"/>
        </w:rPr>
        <w:t>о-</w:t>
      </w:r>
      <w:proofErr w:type="gramEnd"/>
      <w:r w:rsidRPr="004770A1">
        <w:rPr>
          <w:rFonts w:ascii="Times New Roman" w:eastAsia="Times New Roman" w:hAnsi="Times New Roman" w:cs="Times New Roman"/>
          <w:sz w:val="28"/>
          <w:szCs w:val="28"/>
          <w:bdr w:val="none" w:sz="0" w:space="0" w:color="auto" w:frame="1"/>
        </w:rPr>
        <w:t xml:space="preserve"> ролевой игре. Значит, развивать диалог нужно с младшего возраста. Диалог – это самая естественная</w:t>
      </w:r>
      <w:proofErr w:type="gramStart"/>
      <w:r w:rsidRPr="004770A1">
        <w:rPr>
          <w:rFonts w:ascii="Times New Roman" w:eastAsia="Times New Roman" w:hAnsi="Times New Roman" w:cs="Times New Roman"/>
          <w:sz w:val="28"/>
          <w:szCs w:val="28"/>
          <w:bdr w:val="none" w:sz="0" w:space="0" w:color="auto" w:frame="1"/>
        </w:rPr>
        <w:t xml:space="preserve"> ,</w:t>
      </w:r>
      <w:proofErr w:type="gramEnd"/>
      <w:r w:rsidRPr="004770A1">
        <w:rPr>
          <w:rFonts w:ascii="Times New Roman" w:eastAsia="Times New Roman" w:hAnsi="Times New Roman" w:cs="Times New Roman"/>
          <w:sz w:val="28"/>
          <w:szCs w:val="28"/>
          <w:bdr w:val="none" w:sz="0" w:space="0" w:color="auto" w:frame="1"/>
        </w:rPr>
        <w:t xml:space="preserve"> природная форма речи. Это реактивная, ситуативн</w:t>
      </w:r>
      <w:proofErr w:type="gramStart"/>
      <w:r w:rsidRPr="004770A1">
        <w:rPr>
          <w:rFonts w:ascii="Times New Roman" w:eastAsia="Times New Roman" w:hAnsi="Times New Roman" w:cs="Times New Roman"/>
          <w:sz w:val="28"/>
          <w:szCs w:val="28"/>
          <w:bdr w:val="none" w:sz="0" w:space="0" w:color="auto" w:frame="1"/>
        </w:rPr>
        <w:t>о–</w:t>
      </w:r>
      <w:proofErr w:type="gramEnd"/>
      <w:r w:rsidRPr="004770A1">
        <w:rPr>
          <w:rFonts w:ascii="Times New Roman" w:eastAsia="Times New Roman" w:hAnsi="Times New Roman" w:cs="Times New Roman"/>
          <w:sz w:val="28"/>
          <w:szCs w:val="28"/>
          <w:bdr w:val="none" w:sz="0" w:space="0" w:color="auto" w:frame="1"/>
        </w:rPr>
        <w:t xml:space="preserve"> непроизвольная речь, которая часто жестко подавляется в условиях организованных занятий. Следовательно, для детей нужны способы работы, включающие игры и игровые упражнения для развития диалога.</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Многие исследователи подчёркивают первичную роль диалога в развитии монологической связной речи (</w:t>
      </w:r>
      <w:proofErr w:type="spellStart"/>
      <w:r w:rsidRPr="004770A1">
        <w:rPr>
          <w:rFonts w:ascii="Times New Roman" w:eastAsia="Times New Roman" w:hAnsi="Times New Roman" w:cs="Times New Roman"/>
          <w:sz w:val="28"/>
          <w:szCs w:val="28"/>
          <w:bdr w:val="none" w:sz="0" w:space="0" w:color="auto" w:frame="1"/>
        </w:rPr>
        <w:t>Л.Леонтьев</w:t>
      </w:r>
      <w:proofErr w:type="spellEnd"/>
      <w:r w:rsidRPr="004770A1">
        <w:rPr>
          <w:rFonts w:ascii="Times New Roman" w:eastAsia="Times New Roman" w:hAnsi="Times New Roman" w:cs="Times New Roman"/>
          <w:sz w:val="28"/>
          <w:szCs w:val="28"/>
          <w:bdr w:val="none" w:sz="0" w:space="0" w:color="auto" w:frame="1"/>
        </w:rPr>
        <w:t xml:space="preserve">, </w:t>
      </w:r>
      <w:proofErr w:type="spellStart"/>
      <w:r w:rsidRPr="004770A1">
        <w:rPr>
          <w:rFonts w:ascii="Times New Roman" w:eastAsia="Times New Roman" w:hAnsi="Times New Roman" w:cs="Times New Roman"/>
          <w:sz w:val="28"/>
          <w:szCs w:val="28"/>
          <w:bdr w:val="none" w:sz="0" w:space="0" w:color="auto" w:frame="1"/>
        </w:rPr>
        <w:t>О.Ушакова</w:t>
      </w:r>
      <w:proofErr w:type="spellEnd"/>
      <w:r w:rsidRPr="004770A1">
        <w:rPr>
          <w:rFonts w:ascii="Times New Roman" w:eastAsia="Times New Roman" w:hAnsi="Times New Roman" w:cs="Times New Roman"/>
          <w:sz w:val="28"/>
          <w:szCs w:val="28"/>
          <w:bdr w:val="none" w:sz="0" w:space="0" w:color="auto" w:frame="1"/>
        </w:rPr>
        <w:t xml:space="preserve">, </w:t>
      </w:r>
      <w:proofErr w:type="spellStart"/>
      <w:r w:rsidRPr="004770A1">
        <w:rPr>
          <w:rFonts w:ascii="Times New Roman" w:eastAsia="Times New Roman" w:hAnsi="Times New Roman" w:cs="Times New Roman"/>
          <w:sz w:val="28"/>
          <w:szCs w:val="28"/>
          <w:bdr w:val="none" w:sz="0" w:space="0" w:color="auto" w:frame="1"/>
        </w:rPr>
        <w:t>Е.Струмина</w:t>
      </w:r>
      <w:proofErr w:type="spellEnd"/>
      <w:r w:rsidRPr="004770A1">
        <w:rPr>
          <w:rFonts w:ascii="Times New Roman" w:eastAsia="Times New Roman" w:hAnsi="Times New Roman" w:cs="Times New Roman"/>
          <w:sz w:val="28"/>
          <w:szCs w:val="28"/>
          <w:bdr w:val="none" w:sz="0" w:space="0" w:color="auto" w:frame="1"/>
        </w:rPr>
        <w:t xml:space="preserve">, </w:t>
      </w:r>
      <w:proofErr w:type="spellStart"/>
      <w:r w:rsidRPr="004770A1">
        <w:rPr>
          <w:rFonts w:ascii="Times New Roman" w:eastAsia="Times New Roman" w:hAnsi="Times New Roman" w:cs="Times New Roman"/>
          <w:sz w:val="28"/>
          <w:szCs w:val="28"/>
          <w:bdr w:val="none" w:sz="0" w:space="0" w:color="auto" w:frame="1"/>
        </w:rPr>
        <w:t>А.Шахнорович</w:t>
      </w:r>
      <w:proofErr w:type="spellEnd"/>
      <w:r w:rsidRPr="004770A1">
        <w:rPr>
          <w:rFonts w:ascii="Times New Roman" w:eastAsia="Times New Roman" w:hAnsi="Times New Roman" w:cs="Times New Roman"/>
          <w:sz w:val="28"/>
          <w:szCs w:val="28"/>
          <w:bdr w:val="none" w:sz="0" w:space="0" w:color="auto" w:frame="1"/>
        </w:rPr>
        <w:t xml:space="preserve"> и др.)</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Овладение связной монологической речью является высшим достижением речевого воспитания дошкольников. Оно вбирает в себя освоение звуковой стороны языка, словарного состава, грамматического строя речи и происходит в тесной связи с развитием всех сторон речи – лексической, грамматической, фонетической.</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iCs/>
          <w:sz w:val="28"/>
          <w:szCs w:val="28"/>
          <w:bdr w:val="none" w:sz="0" w:space="0" w:color="auto" w:frame="1"/>
        </w:rPr>
        <w:t xml:space="preserve">Развитие связной речи является центральной задачей речевого воспитания детей. Это обусловлено, прежде всего, её социальной значимостью и ролью в формировании личности. Именно в связной речи реализуется основная, </w:t>
      </w:r>
      <w:r w:rsidRPr="004770A1">
        <w:rPr>
          <w:rFonts w:ascii="Times New Roman" w:eastAsia="Times New Roman" w:hAnsi="Times New Roman" w:cs="Times New Roman"/>
          <w:iCs/>
          <w:sz w:val="28"/>
          <w:szCs w:val="28"/>
          <w:bdr w:val="none" w:sz="0" w:space="0" w:color="auto" w:frame="1"/>
        </w:rPr>
        <w:lastRenderedPageBreak/>
        <w:t>коммуникативная, функция языка и речи. Связная речь – высшая форма речи мыслительной деятельности, которая определяет уровень речевого умственного развития ребёнка</w:t>
      </w:r>
      <w:proofErr w:type="gramStart"/>
      <w:r w:rsidRPr="004770A1">
        <w:rPr>
          <w:rFonts w:ascii="Times New Roman" w:eastAsia="Times New Roman" w:hAnsi="Times New Roman" w:cs="Times New Roman"/>
          <w:iCs/>
          <w:sz w:val="28"/>
          <w:szCs w:val="28"/>
          <w:bdr w:val="none" w:sz="0" w:space="0" w:color="auto" w:frame="1"/>
        </w:rPr>
        <w:t>.(</w:t>
      </w:r>
      <w:proofErr w:type="spellStart"/>
      <w:proofErr w:type="gramEnd"/>
      <w:r w:rsidRPr="004770A1">
        <w:rPr>
          <w:rFonts w:ascii="Times New Roman" w:eastAsia="Times New Roman" w:hAnsi="Times New Roman" w:cs="Times New Roman"/>
          <w:iCs/>
          <w:sz w:val="28"/>
          <w:szCs w:val="28"/>
          <w:bdr w:val="none" w:sz="0" w:space="0" w:color="auto" w:frame="1"/>
        </w:rPr>
        <w:t>Л.С.Выготский</w:t>
      </w:r>
      <w:proofErr w:type="spellEnd"/>
      <w:r w:rsidRPr="004770A1">
        <w:rPr>
          <w:rFonts w:ascii="Times New Roman" w:eastAsia="Times New Roman" w:hAnsi="Times New Roman" w:cs="Times New Roman"/>
          <w:iCs/>
          <w:sz w:val="28"/>
          <w:szCs w:val="28"/>
          <w:bdr w:val="none" w:sz="0" w:space="0" w:color="auto" w:frame="1"/>
        </w:rPr>
        <w:t>)</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Развитие связной речи осуществляется в процессе повседневной жизни, а также на занятиях. В дошкольном возрасте процесс познания у ребёнка происходит эмоциональн</w:t>
      </w:r>
      <w:proofErr w:type="gramStart"/>
      <w:r w:rsidRPr="004770A1">
        <w:rPr>
          <w:rFonts w:ascii="Times New Roman" w:eastAsia="Times New Roman" w:hAnsi="Times New Roman" w:cs="Times New Roman"/>
          <w:sz w:val="28"/>
          <w:szCs w:val="28"/>
          <w:bdr w:val="none" w:sz="0" w:space="0" w:color="auto" w:frame="1"/>
        </w:rPr>
        <w:t>о-</w:t>
      </w:r>
      <w:proofErr w:type="gramEnd"/>
      <w:r w:rsidRPr="004770A1">
        <w:rPr>
          <w:rFonts w:ascii="Times New Roman" w:eastAsia="Times New Roman" w:hAnsi="Times New Roman" w:cs="Times New Roman"/>
          <w:sz w:val="28"/>
          <w:szCs w:val="28"/>
          <w:bdr w:val="none" w:sz="0" w:space="0" w:color="auto" w:frame="1"/>
        </w:rPr>
        <w:t xml:space="preserve"> практическим путём. Вот почему наиболее близкие и естественные для ребёнк</w:t>
      </w:r>
      <w:proofErr w:type="gramStart"/>
      <w:r w:rsidRPr="004770A1">
        <w:rPr>
          <w:rFonts w:ascii="Times New Roman" w:eastAsia="Times New Roman" w:hAnsi="Times New Roman" w:cs="Times New Roman"/>
          <w:sz w:val="28"/>
          <w:szCs w:val="28"/>
          <w:bdr w:val="none" w:sz="0" w:space="0" w:color="auto" w:frame="1"/>
        </w:rPr>
        <w:t>а-</w:t>
      </w:r>
      <w:proofErr w:type="gramEnd"/>
      <w:r w:rsidRPr="004770A1">
        <w:rPr>
          <w:rFonts w:ascii="Times New Roman" w:eastAsia="Times New Roman" w:hAnsi="Times New Roman" w:cs="Times New Roman"/>
          <w:sz w:val="28"/>
          <w:szCs w:val="28"/>
          <w:bdr w:val="none" w:sz="0" w:space="0" w:color="auto" w:frame="1"/>
        </w:rPr>
        <w:t xml:space="preserve"> дошкольника виды деятельности игра, общение с взрослыми и сверстниками, экспериментирование, театрализованная и другие виды деятельности.</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Размышляя над вопросом о повышении уровня связной речи детей, я пришла к выводу, что помочь может театрализованная деятельность. 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 Известно, что дети любят играть, их не нужно заставлять это делать. Играя с детьми, мы общаемся с ними на их территории. Вступая в мир детства – игры, мы многому можем научиться сами и научить наших детей.</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Театрально – игровая деятельность обогащает детей новыми впечатлениями, знаниями, умениями, развивает интерес к литературе, активизирует словарь, связную речь, мышление, способствует нравственно-эстетическому воспитанию каждого ребёнка.</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С социально – педагогической точки зрения театрализация многофункциональна:</w:t>
      </w:r>
    </w:p>
    <w:p w:rsidR="004770A1" w:rsidRPr="004770A1" w:rsidRDefault="004770A1" w:rsidP="005851A5">
      <w:pPr>
        <w:pStyle w:val="a4"/>
        <w:numPr>
          <w:ilvl w:val="0"/>
          <w:numId w:val="1"/>
        </w:numPr>
        <w:shd w:val="clear" w:color="auto" w:fill="FFFFFF"/>
        <w:spacing w:after="0"/>
        <w:ind w:left="0" w:firstLine="142"/>
        <w:jc w:val="both"/>
        <w:textAlignment w:val="baseline"/>
        <w:rPr>
          <w:sz w:val="30"/>
          <w:szCs w:val="30"/>
        </w:rPr>
      </w:pPr>
      <w:r w:rsidRPr="004770A1">
        <w:rPr>
          <w:sz w:val="28"/>
          <w:szCs w:val="28"/>
          <w:bdr w:val="none" w:sz="0" w:space="0" w:color="auto" w:frame="1"/>
        </w:rPr>
        <w:t>Функция социализации (приобщение подрастающего поколения к общечеловеческому и этническому опыту)</w:t>
      </w:r>
    </w:p>
    <w:p w:rsidR="004770A1" w:rsidRPr="004770A1" w:rsidRDefault="004770A1" w:rsidP="005851A5">
      <w:pPr>
        <w:pStyle w:val="a4"/>
        <w:numPr>
          <w:ilvl w:val="0"/>
          <w:numId w:val="1"/>
        </w:numPr>
        <w:shd w:val="clear" w:color="auto" w:fill="FFFFFF"/>
        <w:spacing w:after="0"/>
        <w:ind w:left="0" w:firstLine="142"/>
        <w:jc w:val="both"/>
        <w:textAlignment w:val="baseline"/>
        <w:rPr>
          <w:sz w:val="30"/>
          <w:szCs w:val="30"/>
        </w:rPr>
      </w:pPr>
      <w:r w:rsidRPr="004770A1">
        <w:rPr>
          <w:sz w:val="28"/>
          <w:szCs w:val="28"/>
          <w:bdr w:val="none" w:sz="0" w:space="0" w:color="auto" w:frame="1"/>
        </w:rPr>
        <w:t>Креативная функция (способность выявлять, формировать, развивать и реализовывать творческий потенциал личности, его образное и абстрактное мышление)</w:t>
      </w:r>
    </w:p>
    <w:p w:rsidR="004770A1" w:rsidRPr="004770A1" w:rsidRDefault="004770A1" w:rsidP="005851A5">
      <w:pPr>
        <w:pStyle w:val="a4"/>
        <w:numPr>
          <w:ilvl w:val="0"/>
          <w:numId w:val="1"/>
        </w:numPr>
        <w:shd w:val="clear" w:color="auto" w:fill="FFFFFF"/>
        <w:spacing w:after="0"/>
        <w:ind w:left="0" w:firstLine="142"/>
        <w:jc w:val="both"/>
        <w:textAlignment w:val="baseline"/>
        <w:rPr>
          <w:sz w:val="30"/>
          <w:szCs w:val="30"/>
        </w:rPr>
      </w:pPr>
      <w:r w:rsidRPr="004770A1">
        <w:rPr>
          <w:sz w:val="14"/>
          <w:szCs w:val="14"/>
          <w:bdr w:val="none" w:sz="0" w:space="0" w:color="auto" w:frame="1"/>
        </w:rPr>
        <w:t> </w:t>
      </w:r>
      <w:proofErr w:type="spellStart"/>
      <w:r w:rsidRPr="004770A1">
        <w:rPr>
          <w:sz w:val="28"/>
          <w:szCs w:val="28"/>
          <w:bdr w:val="none" w:sz="0" w:space="0" w:color="auto" w:frame="1"/>
        </w:rPr>
        <w:t>Галлаграфическая</w:t>
      </w:r>
      <w:proofErr w:type="spellEnd"/>
      <w:r w:rsidRPr="004770A1">
        <w:rPr>
          <w:sz w:val="28"/>
          <w:szCs w:val="28"/>
          <w:bdr w:val="none" w:sz="0" w:space="0" w:color="auto" w:frame="1"/>
        </w:rPr>
        <w:t xml:space="preserve"> функция (пространственно – временное и чувственное содержание  (место и время, сюжет и образ))</w:t>
      </w:r>
    </w:p>
    <w:p w:rsidR="004770A1" w:rsidRPr="004770A1" w:rsidRDefault="004770A1" w:rsidP="005851A5">
      <w:pPr>
        <w:pStyle w:val="a4"/>
        <w:numPr>
          <w:ilvl w:val="0"/>
          <w:numId w:val="1"/>
        </w:numPr>
        <w:shd w:val="clear" w:color="auto" w:fill="FFFFFF"/>
        <w:spacing w:after="0"/>
        <w:ind w:left="0" w:firstLine="142"/>
        <w:jc w:val="both"/>
        <w:textAlignment w:val="baseline"/>
        <w:rPr>
          <w:sz w:val="30"/>
          <w:szCs w:val="30"/>
        </w:rPr>
      </w:pPr>
      <w:r w:rsidRPr="004770A1">
        <w:rPr>
          <w:sz w:val="28"/>
          <w:szCs w:val="28"/>
          <w:bdr w:val="none" w:sz="0" w:space="0" w:color="auto" w:frame="1"/>
        </w:rPr>
        <w:t xml:space="preserve">Развивающая терапевтическая функция (лечебный эффект, </w:t>
      </w:r>
      <w:proofErr w:type="spellStart"/>
      <w:r w:rsidRPr="004770A1">
        <w:rPr>
          <w:sz w:val="28"/>
          <w:szCs w:val="28"/>
          <w:bdr w:val="none" w:sz="0" w:space="0" w:color="auto" w:frame="1"/>
        </w:rPr>
        <w:t>сказкотерапия</w:t>
      </w:r>
      <w:proofErr w:type="spellEnd"/>
      <w:r w:rsidRPr="004770A1">
        <w:rPr>
          <w:sz w:val="28"/>
          <w:szCs w:val="28"/>
          <w:bdr w:val="none" w:sz="0" w:space="0" w:color="auto" w:frame="1"/>
        </w:rPr>
        <w:t>)</w:t>
      </w:r>
    </w:p>
    <w:p w:rsidR="004770A1" w:rsidRPr="004770A1" w:rsidRDefault="004770A1" w:rsidP="005851A5">
      <w:pPr>
        <w:pStyle w:val="a4"/>
        <w:numPr>
          <w:ilvl w:val="0"/>
          <w:numId w:val="1"/>
        </w:numPr>
        <w:shd w:val="clear" w:color="auto" w:fill="FFFFFF"/>
        <w:spacing w:after="0"/>
        <w:ind w:left="0" w:firstLine="142"/>
        <w:jc w:val="both"/>
        <w:textAlignment w:val="baseline"/>
        <w:rPr>
          <w:sz w:val="30"/>
          <w:szCs w:val="30"/>
        </w:rPr>
      </w:pPr>
      <w:r w:rsidRPr="004770A1">
        <w:rPr>
          <w:sz w:val="28"/>
          <w:szCs w:val="28"/>
          <w:bdr w:val="none" w:sz="0" w:space="0" w:color="auto" w:frame="1"/>
        </w:rPr>
        <w:t>Лексико – образная функци</w:t>
      </w:r>
      <w:proofErr w:type="gramStart"/>
      <w:r w:rsidRPr="004770A1">
        <w:rPr>
          <w:sz w:val="28"/>
          <w:szCs w:val="28"/>
          <w:bdr w:val="none" w:sz="0" w:space="0" w:color="auto" w:frame="1"/>
        </w:rPr>
        <w:t>я(</w:t>
      </w:r>
      <w:proofErr w:type="gramEnd"/>
      <w:r w:rsidRPr="004770A1">
        <w:rPr>
          <w:sz w:val="28"/>
          <w:szCs w:val="28"/>
          <w:bdr w:val="none" w:sz="0" w:space="0" w:color="auto" w:frame="1"/>
        </w:rPr>
        <w:t xml:space="preserve">активизирует и развивает </w:t>
      </w:r>
      <w:proofErr w:type="spellStart"/>
      <w:r w:rsidRPr="004770A1">
        <w:rPr>
          <w:sz w:val="28"/>
          <w:szCs w:val="28"/>
          <w:bdr w:val="none" w:sz="0" w:space="0" w:color="auto" w:frame="1"/>
        </w:rPr>
        <w:t>слухо</w:t>
      </w:r>
      <w:proofErr w:type="spellEnd"/>
      <w:r w:rsidRPr="004770A1">
        <w:rPr>
          <w:sz w:val="28"/>
          <w:szCs w:val="28"/>
          <w:bdr w:val="none" w:sz="0" w:space="0" w:color="auto" w:frame="1"/>
        </w:rPr>
        <w:t>- речевую память ребёнка)</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Вместе с тем ныне в дошкольных учреждениях развивающий потенциал театрализованной игры используется недостаточно. Чаще театрализованные игры применяются главным образом в качестве некоего «зрелища» на праздниках. Стремление добиться хороших результатов заставляет педагогов заучивать с детьми тексты, интонации, движения. Однако освоенные таким образом умения не переносятся детьми в свободную игровую деятельность. Или наоборот, взрослый не вмешивается в организацию театрализованной игры. Дети предоставлены сами себе, а воспитатель только готовит атрибуты для «театра». Если младших дошкольников это привлекает из-за возможности переодеться, а старшего дошкольника это уже не удовлетворяет. Дети 5-7 лет испытывают огромный интерес и потребность к этой деятельности.</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lastRenderedPageBreak/>
        <w:t>Характерными особенностями театрализованных игр являются литературная или фольклорная основа их содержания и наличие зрителей. Их можно разделить на две группы:</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 </w:t>
      </w:r>
      <w:r w:rsidRPr="004770A1">
        <w:rPr>
          <w:rFonts w:ascii="Times New Roman" w:eastAsia="Times New Roman" w:hAnsi="Times New Roman" w:cs="Times New Roman"/>
          <w:b/>
          <w:bCs/>
          <w:iCs/>
          <w:sz w:val="28"/>
          <w:szCs w:val="28"/>
          <w:u w:val="single"/>
          <w:bdr w:val="none" w:sz="0" w:space="0" w:color="auto" w:frame="1"/>
        </w:rPr>
        <w:t>Игры – драматизации </w:t>
      </w:r>
      <w:r w:rsidRPr="004770A1">
        <w:rPr>
          <w:rFonts w:ascii="Times New Roman" w:eastAsia="Times New Roman" w:hAnsi="Times New Roman" w:cs="Times New Roman"/>
          <w:iCs/>
          <w:sz w:val="28"/>
          <w:szCs w:val="28"/>
          <w:bdr w:val="none" w:sz="0" w:space="0" w:color="auto" w:frame="1"/>
        </w:rPr>
        <w:t>(ребёнок исполняет роль в качестве «артиста», самостоятельно создаёт образ с помощью комплекса средств вербальной и невербальной выразительности)</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14"/>
          <w:szCs w:val="14"/>
          <w:bdr w:val="none" w:sz="0" w:space="0" w:color="auto" w:frame="1"/>
        </w:rPr>
        <w:t> </w:t>
      </w:r>
      <w:r w:rsidRPr="004770A1">
        <w:rPr>
          <w:rFonts w:ascii="Times New Roman" w:eastAsia="Times New Roman" w:hAnsi="Times New Roman" w:cs="Times New Roman"/>
          <w:sz w:val="28"/>
          <w:szCs w:val="28"/>
          <w:bdr w:val="none" w:sz="0" w:space="0" w:color="auto" w:frame="1"/>
        </w:rPr>
        <w:t>Игры-имитации образов животных, людей, литературных персонажей</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Ролевые диалоги на основе текста</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Инсценировки произведений</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14"/>
          <w:szCs w:val="14"/>
          <w:bdr w:val="none" w:sz="0" w:space="0" w:color="auto" w:frame="1"/>
        </w:rPr>
        <w:t> </w:t>
      </w:r>
      <w:r w:rsidRPr="004770A1">
        <w:rPr>
          <w:rFonts w:ascii="Times New Roman" w:eastAsia="Times New Roman" w:hAnsi="Times New Roman" w:cs="Times New Roman"/>
          <w:sz w:val="28"/>
          <w:szCs w:val="28"/>
          <w:bdr w:val="none" w:sz="0" w:space="0" w:color="auto" w:frame="1"/>
        </w:rPr>
        <w:t>Постановки спектаклей</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Игры – импровизации с разыгрыванием сюжета без предварительной подготовки</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proofErr w:type="gramStart"/>
      <w:r w:rsidRPr="004770A1">
        <w:rPr>
          <w:rFonts w:ascii="Times New Roman" w:eastAsia="Times New Roman" w:hAnsi="Times New Roman" w:cs="Times New Roman"/>
          <w:b/>
          <w:bCs/>
          <w:iCs/>
          <w:sz w:val="28"/>
          <w:szCs w:val="28"/>
          <w:u w:val="single"/>
          <w:bdr w:val="none" w:sz="0" w:space="0" w:color="auto" w:frame="1"/>
        </w:rPr>
        <w:t>Режиссерские </w:t>
      </w:r>
      <w:r w:rsidRPr="004770A1">
        <w:rPr>
          <w:rFonts w:ascii="Times New Roman" w:eastAsia="Times New Roman" w:hAnsi="Times New Roman" w:cs="Times New Roman"/>
          <w:iCs/>
          <w:sz w:val="28"/>
          <w:szCs w:val="28"/>
          <w:u w:val="single"/>
          <w:bdr w:val="none" w:sz="0" w:space="0" w:color="auto" w:frame="1"/>
        </w:rPr>
        <w:t>(</w:t>
      </w:r>
      <w:r w:rsidRPr="004770A1">
        <w:rPr>
          <w:rFonts w:ascii="Times New Roman" w:eastAsia="Times New Roman" w:hAnsi="Times New Roman" w:cs="Times New Roman"/>
          <w:iCs/>
          <w:sz w:val="28"/>
          <w:szCs w:val="28"/>
          <w:bdr w:val="none" w:sz="0" w:space="0" w:color="auto" w:frame="1"/>
        </w:rPr>
        <w:t>«артистами» являются игрушки или их заместители, а ребёнок организует деятельность как «сценарист» и «режиссёр» управляет «артистами»)</w:t>
      </w:r>
      <w:proofErr w:type="gramEnd"/>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Настольный театр</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14"/>
          <w:szCs w:val="14"/>
          <w:bdr w:val="none" w:sz="0" w:space="0" w:color="auto" w:frame="1"/>
        </w:rPr>
        <w:t> </w:t>
      </w:r>
      <w:r w:rsidRPr="004770A1">
        <w:rPr>
          <w:rFonts w:ascii="Times New Roman" w:eastAsia="Times New Roman" w:hAnsi="Times New Roman" w:cs="Times New Roman"/>
          <w:sz w:val="28"/>
          <w:szCs w:val="28"/>
          <w:bdr w:val="none" w:sz="0" w:space="0" w:color="auto" w:frame="1"/>
        </w:rPr>
        <w:t>Плоскостной и объёмный театр</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Кукольный (бибабо, пальчиковый, марионеток) и т.д.</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 </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Театрализованную деятельность можно отображать в различных режимных моментах в виде игр, в ходе наблюдений за окружающим, интегрировать со всеми образовательными областями. Интеграция может быть фрагментарной; мини-игрой; введение сказочного персонажа, как сюрпризный момент.</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Для развития речи, посредством театрализованной деятельности необходимо придерживаться следующих критериев:</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1. Создание условий для развития творческой активности детей в театрализованной деятельност</w:t>
      </w:r>
      <w:proofErr w:type="gramStart"/>
      <w:r w:rsidRPr="004770A1">
        <w:rPr>
          <w:rFonts w:ascii="Times New Roman" w:eastAsia="Times New Roman" w:hAnsi="Times New Roman" w:cs="Times New Roman"/>
          <w:sz w:val="28"/>
          <w:szCs w:val="28"/>
          <w:bdr w:val="none" w:sz="0" w:space="0" w:color="auto" w:frame="1"/>
        </w:rPr>
        <w:t>и(</w:t>
      </w:r>
      <w:proofErr w:type="gramEnd"/>
      <w:r w:rsidRPr="004770A1">
        <w:rPr>
          <w:rFonts w:ascii="Times New Roman" w:eastAsia="Times New Roman" w:hAnsi="Times New Roman" w:cs="Times New Roman"/>
          <w:sz w:val="28"/>
          <w:szCs w:val="28"/>
          <w:bdr w:val="none" w:sz="0" w:space="0" w:color="auto" w:frame="1"/>
        </w:rPr>
        <w:t xml:space="preserve"> поощрять исполнительское творчество, развивать способность свободно и раскрепощено держаться при выступлении, побуждать к импровизации средствами мимики, выразительных движений, интонации и т.д.)</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2. Приобщать детей к театральной культуре (знакомить с устройством театров, театральными жанрами, с разными видами кукольных театров).</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3. Обеспечивать взаимосвязь театрализованной деятельности с другими видами деятельности в едином педагогическом процессе.</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4. Создавать условия для совместной театрализованной деятельности детей и взрослых.</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Изучая психолого - педагогическую и методическую литературу, я пришла к выводу, что театрализованная игра оказывает большое влияние на речевое развитие ребёнка. Стимулирует активную речь за счёт расширения словарного запаса, совершенствует артикуляционный аппарат. Ребёнок усваивает богатство родного языка, его выразительные средствами интонации, соответствующие характеру героев и их поступков, старается говорить чётко, чтобы его все поняли.</w:t>
      </w:r>
    </w:p>
    <w:p w:rsidR="004770A1" w:rsidRPr="004770A1" w:rsidRDefault="004770A1" w:rsidP="005851A5">
      <w:pPr>
        <w:shd w:val="clear" w:color="auto" w:fill="FFFFFF"/>
        <w:spacing w:after="0" w:line="240" w:lineRule="auto"/>
        <w:ind w:firstLine="142"/>
        <w:jc w:val="both"/>
        <w:textAlignment w:val="baseline"/>
        <w:rPr>
          <w:rFonts w:ascii="Times New Roman" w:eastAsia="Times New Roman" w:hAnsi="Times New Roman" w:cs="Times New Roman"/>
          <w:sz w:val="30"/>
          <w:szCs w:val="30"/>
        </w:rPr>
      </w:pPr>
      <w:r w:rsidRPr="004770A1">
        <w:rPr>
          <w:rFonts w:ascii="Times New Roman" w:eastAsia="Times New Roman" w:hAnsi="Times New Roman" w:cs="Times New Roman"/>
          <w:sz w:val="28"/>
          <w:szCs w:val="28"/>
          <w:bdr w:val="none" w:sz="0" w:space="0" w:color="auto" w:frame="1"/>
        </w:rPr>
        <w:t>В театрализованной игре формируется связная,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Театрализованная деятельность способствует усвоению элементов общения (мимика, жест, поза, интонация, модуляция голоса).</w:t>
      </w:r>
    </w:p>
    <w:p w:rsidR="00970CD6" w:rsidRPr="004770A1" w:rsidRDefault="00970CD6" w:rsidP="005851A5">
      <w:pPr>
        <w:spacing w:line="240" w:lineRule="auto"/>
        <w:ind w:firstLine="142"/>
        <w:jc w:val="both"/>
        <w:rPr>
          <w:rFonts w:ascii="Times New Roman" w:hAnsi="Times New Roman" w:cs="Times New Roman"/>
          <w:sz w:val="28"/>
          <w:szCs w:val="28"/>
        </w:rPr>
      </w:pPr>
    </w:p>
    <w:sectPr w:rsidR="00970CD6" w:rsidRPr="004770A1" w:rsidSect="005851A5">
      <w:pgSz w:w="11906" w:h="16838"/>
      <w:pgMar w:top="851" w:right="850" w:bottom="1134"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62083"/>
    <w:multiLevelType w:val="hybridMultilevel"/>
    <w:tmpl w:val="DF5EC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770A1"/>
    <w:rsid w:val="004770A1"/>
    <w:rsid w:val="005851A5"/>
    <w:rsid w:val="00970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70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0A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770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770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2998">
      <w:bodyDiv w:val="1"/>
      <w:marLeft w:val="0"/>
      <w:marRight w:val="0"/>
      <w:marTop w:val="0"/>
      <w:marBottom w:val="0"/>
      <w:divBdr>
        <w:top w:val="none" w:sz="0" w:space="0" w:color="auto"/>
        <w:left w:val="none" w:sz="0" w:space="0" w:color="auto"/>
        <w:bottom w:val="none" w:sz="0" w:space="0" w:color="auto"/>
        <w:right w:val="none" w:sz="0" w:space="0" w:color="auto"/>
      </w:divBdr>
      <w:divsChild>
        <w:div w:id="109736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1764</Words>
  <Characters>10057</Characters>
  <Application>Microsoft Office Word</Application>
  <DocSecurity>0</DocSecurity>
  <Lines>83</Lines>
  <Paragraphs>23</Paragraphs>
  <ScaleCrop>false</ScaleCrop>
  <Company>Reanimator Extreme Edition</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Татьяна Бесчётнова</cp:lastModifiedBy>
  <cp:revision>4</cp:revision>
  <dcterms:created xsi:type="dcterms:W3CDTF">2018-01-20T17:42:00Z</dcterms:created>
  <dcterms:modified xsi:type="dcterms:W3CDTF">2022-01-24T18:47:00Z</dcterms:modified>
</cp:coreProperties>
</file>