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919D" w14:textId="2C8E48C5"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r>
        <w:rPr>
          <w:rFonts w:ascii="Times New Roman" w:eastAsia="Times New Roman" w:hAnsi="Times New Roman" w:cs="Times New Roman"/>
          <w:b/>
          <w:bCs/>
          <w:color w:val="181818"/>
          <w:sz w:val="32"/>
          <w:szCs w:val="32"/>
          <w:lang w:eastAsia="ru-RU"/>
        </w:rPr>
        <w:t>МБДОУ «Большеберезниковский детский сад « Теремок»</w:t>
      </w:r>
    </w:p>
    <w:p w14:paraId="0F5ABCCF"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4905B421"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6AAB1AA0"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6D89A00C"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1B63FFCF"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01E9B8EC" w14:textId="77AFD84C" w:rsidR="00301045" w:rsidRPr="00301045" w:rsidRDefault="00301045" w:rsidP="00301045">
      <w:pPr>
        <w:shd w:val="clear" w:color="auto" w:fill="FFFFFF"/>
        <w:spacing w:after="200" w:line="242" w:lineRule="atLeast"/>
        <w:jc w:val="center"/>
        <w:rPr>
          <w:rFonts w:ascii="Open Sans" w:eastAsia="Times New Roman" w:hAnsi="Open Sans" w:cs="Open Sans"/>
          <w:color w:val="181818"/>
          <w:sz w:val="56"/>
          <w:szCs w:val="56"/>
          <w:lang w:eastAsia="ru-RU"/>
        </w:rPr>
      </w:pPr>
      <w:r w:rsidRPr="00301045">
        <w:rPr>
          <w:rFonts w:ascii="Times New Roman" w:eastAsia="Times New Roman" w:hAnsi="Times New Roman" w:cs="Times New Roman"/>
          <w:b/>
          <w:bCs/>
          <w:color w:val="181818"/>
          <w:sz w:val="56"/>
          <w:szCs w:val="56"/>
          <w:lang w:eastAsia="ru-RU"/>
        </w:rPr>
        <w:t>Консультации для родителей</w:t>
      </w:r>
    </w:p>
    <w:p w14:paraId="66EC9595"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1E37F735" w14:textId="77777777" w:rsidR="00301045" w:rsidRPr="00301045" w:rsidRDefault="00301045" w:rsidP="00301045">
      <w:pPr>
        <w:shd w:val="clear" w:color="auto" w:fill="FFFFFF"/>
        <w:spacing w:after="200" w:line="242" w:lineRule="atLeast"/>
        <w:jc w:val="center"/>
        <w:rPr>
          <w:rFonts w:ascii="Open Sans" w:eastAsia="Times New Roman" w:hAnsi="Open Sans" w:cs="Open Sans"/>
          <w:i/>
          <w:iCs/>
          <w:color w:val="181818"/>
          <w:sz w:val="52"/>
          <w:szCs w:val="52"/>
          <w:lang w:eastAsia="ru-RU"/>
        </w:rPr>
      </w:pPr>
      <w:r w:rsidRPr="00301045">
        <w:rPr>
          <w:rFonts w:ascii="Times New Roman" w:eastAsia="Times New Roman" w:hAnsi="Times New Roman" w:cs="Times New Roman"/>
          <w:b/>
          <w:bCs/>
          <w:i/>
          <w:iCs/>
          <w:color w:val="181818"/>
          <w:sz w:val="52"/>
          <w:szCs w:val="52"/>
          <w:lang w:eastAsia="ru-RU"/>
        </w:rPr>
        <w:t>«Какие сказки читать детям младшего дошкольного возраста?»</w:t>
      </w:r>
    </w:p>
    <w:p w14:paraId="3E8C7D57"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63559D01"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3855835C"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7DE5BB25"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27F36025"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55D7C28E"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763E33F0"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78322101"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61355B38"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34B3FA04"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323F1ED4" w14:textId="77777777" w:rsidR="00301045" w:rsidRDefault="00301045" w:rsidP="00301045">
      <w:pPr>
        <w:shd w:val="clear" w:color="auto" w:fill="FFFFFF"/>
        <w:spacing w:after="200" w:line="242" w:lineRule="atLeast"/>
        <w:jc w:val="right"/>
        <w:rPr>
          <w:rFonts w:ascii="Times New Roman" w:eastAsia="Times New Roman" w:hAnsi="Times New Roman" w:cs="Times New Roman"/>
          <w:b/>
          <w:bCs/>
          <w:color w:val="181818"/>
          <w:sz w:val="32"/>
          <w:szCs w:val="32"/>
          <w:lang w:eastAsia="ru-RU"/>
        </w:rPr>
      </w:pPr>
      <w:r>
        <w:rPr>
          <w:rFonts w:ascii="Times New Roman" w:eastAsia="Times New Roman" w:hAnsi="Times New Roman" w:cs="Times New Roman"/>
          <w:b/>
          <w:bCs/>
          <w:color w:val="181818"/>
          <w:sz w:val="32"/>
          <w:szCs w:val="32"/>
          <w:lang w:eastAsia="ru-RU"/>
        </w:rPr>
        <w:t>Подготовила и провела :</w:t>
      </w:r>
    </w:p>
    <w:p w14:paraId="0002D3D9" w14:textId="77777777" w:rsidR="00301045" w:rsidRDefault="00301045" w:rsidP="00301045">
      <w:pPr>
        <w:shd w:val="clear" w:color="auto" w:fill="FFFFFF"/>
        <w:spacing w:after="200" w:line="242" w:lineRule="atLeast"/>
        <w:jc w:val="right"/>
        <w:rPr>
          <w:rFonts w:ascii="Times New Roman" w:eastAsia="Times New Roman" w:hAnsi="Times New Roman" w:cs="Times New Roman"/>
          <w:b/>
          <w:bCs/>
          <w:color w:val="181818"/>
          <w:sz w:val="32"/>
          <w:szCs w:val="32"/>
          <w:lang w:eastAsia="ru-RU"/>
        </w:rPr>
      </w:pPr>
      <w:r>
        <w:rPr>
          <w:rFonts w:ascii="Times New Roman" w:eastAsia="Times New Roman" w:hAnsi="Times New Roman" w:cs="Times New Roman"/>
          <w:b/>
          <w:bCs/>
          <w:color w:val="181818"/>
          <w:sz w:val="32"/>
          <w:szCs w:val="32"/>
          <w:lang w:eastAsia="ru-RU"/>
        </w:rPr>
        <w:t xml:space="preserve">воспитатель первой </w:t>
      </w:r>
    </w:p>
    <w:p w14:paraId="069D2D7A" w14:textId="62F22F06" w:rsidR="00301045" w:rsidRDefault="00301045" w:rsidP="00301045">
      <w:pPr>
        <w:shd w:val="clear" w:color="auto" w:fill="FFFFFF"/>
        <w:spacing w:after="200" w:line="242" w:lineRule="atLeast"/>
        <w:jc w:val="right"/>
        <w:rPr>
          <w:rFonts w:ascii="Times New Roman" w:eastAsia="Times New Roman" w:hAnsi="Times New Roman" w:cs="Times New Roman"/>
          <w:b/>
          <w:bCs/>
          <w:color w:val="181818"/>
          <w:sz w:val="32"/>
          <w:szCs w:val="32"/>
          <w:lang w:eastAsia="ru-RU"/>
        </w:rPr>
      </w:pPr>
      <w:r>
        <w:rPr>
          <w:rFonts w:ascii="Times New Roman" w:eastAsia="Times New Roman" w:hAnsi="Times New Roman" w:cs="Times New Roman"/>
          <w:b/>
          <w:bCs/>
          <w:color w:val="181818"/>
          <w:sz w:val="32"/>
          <w:szCs w:val="32"/>
          <w:lang w:eastAsia="ru-RU"/>
        </w:rPr>
        <w:t xml:space="preserve">квалификационной категории </w:t>
      </w:r>
    </w:p>
    <w:p w14:paraId="105D1075" w14:textId="3A8E77F8" w:rsidR="00301045" w:rsidRDefault="00301045" w:rsidP="00301045">
      <w:pPr>
        <w:shd w:val="clear" w:color="auto" w:fill="FFFFFF"/>
        <w:spacing w:after="200" w:line="242" w:lineRule="atLeast"/>
        <w:jc w:val="right"/>
        <w:rPr>
          <w:rFonts w:ascii="Times New Roman" w:eastAsia="Times New Roman" w:hAnsi="Times New Roman" w:cs="Times New Roman"/>
          <w:b/>
          <w:bCs/>
          <w:color w:val="181818"/>
          <w:sz w:val="32"/>
          <w:szCs w:val="32"/>
          <w:lang w:eastAsia="ru-RU"/>
        </w:rPr>
      </w:pPr>
      <w:r>
        <w:rPr>
          <w:rFonts w:ascii="Times New Roman" w:eastAsia="Times New Roman" w:hAnsi="Times New Roman" w:cs="Times New Roman"/>
          <w:b/>
          <w:bCs/>
          <w:color w:val="181818"/>
          <w:sz w:val="32"/>
          <w:szCs w:val="32"/>
          <w:lang w:eastAsia="ru-RU"/>
        </w:rPr>
        <w:t>Кашицына Н.И.</w:t>
      </w:r>
    </w:p>
    <w:p w14:paraId="70C0031E"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0FA99056" w14:textId="77777777" w:rsidR="00301045" w:rsidRDefault="00301045" w:rsidP="00301045">
      <w:pPr>
        <w:shd w:val="clear" w:color="auto" w:fill="FFFFFF"/>
        <w:spacing w:after="200" w:line="242" w:lineRule="atLeast"/>
        <w:jc w:val="center"/>
        <w:rPr>
          <w:rFonts w:ascii="Times New Roman" w:eastAsia="Times New Roman" w:hAnsi="Times New Roman" w:cs="Times New Roman"/>
          <w:b/>
          <w:bCs/>
          <w:color w:val="181818"/>
          <w:sz w:val="32"/>
          <w:szCs w:val="32"/>
          <w:lang w:eastAsia="ru-RU"/>
        </w:rPr>
      </w:pPr>
    </w:p>
    <w:p w14:paraId="7A319564" w14:textId="3BAE0D0C" w:rsidR="00301045" w:rsidRPr="00301045" w:rsidRDefault="00301045" w:rsidP="00301045">
      <w:pPr>
        <w:shd w:val="clear" w:color="auto" w:fill="FFFFFF"/>
        <w:spacing w:after="200" w:line="242" w:lineRule="atLeast"/>
        <w:rPr>
          <w:rFonts w:ascii="Open Sans" w:eastAsia="Times New Roman" w:hAnsi="Open Sans" w:cs="Open Sans"/>
          <w:color w:val="181818"/>
          <w:sz w:val="21"/>
          <w:szCs w:val="21"/>
          <w:lang w:eastAsia="ru-RU"/>
        </w:rPr>
      </w:pPr>
      <w:r>
        <w:rPr>
          <w:rFonts w:ascii="Times New Roman" w:eastAsia="Times New Roman" w:hAnsi="Times New Roman" w:cs="Times New Roman"/>
          <w:b/>
          <w:bCs/>
          <w:color w:val="181818"/>
          <w:sz w:val="32"/>
          <w:szCs w:val="32"/>
          <w:lang w:eastAsia="ru-RU"/>
        </w:rPr>
        <w:t xml:space="preserve">                      </w:t>
      </w:r>
      <w:r w:rsidRPr="00301045">
        <w:rPr>
          <w:rFonts w:ascii="Times New Roman" w:eastAsia="Times New Roman" w:hAnsi="Times New Roman" w:cs="Times New Roman"/>
          <w:b/>
          <w:bCs/>
          <w:color w:val="181818"/>
          <w:sz w:val="32"/>
          <w:szCs w:val="32"/>
          <w:lang w:eastAsia="ru-RU"/>
        </w:rPr>
        <w:t>Консультации для родителей.</w:t>
      </w:r>
    </w:p>
    <w:p w14:paraId="5B3D15E3" w14:textId="77777777" w:rsidR="00301045" w:rsidRPr="00301045" w:rsidRDefault="00301045" w:rsidP="00301045">
      <w:pPr>
        <w:shd w:val="clear" w:color="auto" w:fill="FFFFFF"/>
        <w:spacing w:after="200" w:line="242" w:lineRule="atLeast"/>
        <w:jc w:val="center"/>
        <w:rPr>
          <w:rFonts w:ascii="Open Sans" w:eastAsia="Times New Roman" w:hAnsi="Open Sans" w:cs="Open Sans"/>
          <w:color w:val="181818"/>
          <w:sz w:val="21"/>
          <w:szCs w:val="21"/>
          <w:lang w:eastAsia="ru-RU"/>
        </w:rPr>
      </w:pPr>
      <w:bookmarkStart w:id="0" w:name="_Hlk119224442"/>
      <w:r w:rsidRPr="00301045">
        <w:rPr>
          <w:rFonts w:ascii="Times New Roman" w:eastAsia="Times New Roman" w:hAnsi="Times New Roman" w:cs="Times New Roman"/>
          <w:b/>
          <w:bCs/>
          <w:color w:val="181818"/>
          <w:sz w:val="32"/>
          <w:szCs w:val="32"/>
          <w:lang w:eastAsia="ru-RU"/>
        </w:rPr>
        <w:t>«Какие сказки читать детям младшего дошкольного возраста?»</w:t>
      </w:r>
    </w:p>
    <w:bookmarkEnd w:id="0"/>
    <w:p w14:paraId="517D8958"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Первыми книгами для ребенка являются сказки. Именно сказки с играми знакомят малыша с окружающим миром, прививают ему жизненные ценности и формируют его характер. Информацию до ребенка донести намного проще в форме сказок, а не в форме долгих нотаций. Главное – подобрать правильную сказку. Как выбирать сказки для детей? К выбору сказок для детей нужно отнестись со всей серьезностью. Прежде всего, необходимо учитывать возраст ребенка – чтобы сказка была ему интересна и не напугала малыша. Читать сказки Братьев Гримм старшему дошкольнику, а «Курочка ряба» годовалому ребенку. Каждая из них подходит для определенного возраста ребенка. Выбирая сказку для ребенка, нужно учитывать особенности его характера и темперамента. Главное учитывать возраст малыша и уровень страха, который он может выдержать. Вряд ли ребенок испугается «Колобка», несмотря на то, что в конце главного героя съедают. В этом смысле, нужно обязательно учитывать возраст малыша, выбирая сказку для него. Чтобы понять, подходит ли выбранная Вами сказка для Вашего ребенка, попробуйте первый раз прочитать ее сами, постарайтесь посмотреть на сказку глазами ребенка, если Вас смущает множество моментов в сказке – лучше отложите ее до того времени, когда Ваш ребенок немного подрастет.</w:t>
      </w:r>
    </w:p>
    <w:p w14:paraId="580AD3AD" w14:textId="77777777" w:rsidR="00301045" w:rsidRPr="00301045" w:rsidRDefault="00301045" w:rsidP="00301045">
      <w:pPr>
        <w:shd w:val="clear" w:color="auto" w:fill="FFFFFF"/>
        <w:spacing w:after="200" w:line="242" w:lineRule="atLeast"/>
        <w:jc w:val="center"/>
        <w:rPr>
          <w:rFonts w:ascii="Open Sans" w:eastAsia="Times New Roman" w:hAnsi="Open Sans" w:cs="Open Sans"/>
          <w:color w:val="181818"/>
          <w:sz w:val="21"/>
          <w:szCs w:val="21"/>
          <w:lang w:eastAsia="ru-RU"/>
        </w:rPr>
      </w:pPr>
      <w:r w:rsidRPr="00301045">
        <w:rPr>
          <w:rFonts w:ascii="Times New Roman" w:eastAsia="Times New Roman" w:hAnsi="Times New Roman" w:cs="Times New Roman"/>
          <w:b/>
          <w:bCs/>
          <w:color w:val="181818"/>
          <w:sz w:val="32"/>
          <w:szCs w:val="32"/>
          <w:lang w:eastAsia="ru-RU"/>
        </w:rPr>
        <w:t>Чтение сказок для самых маленьких детей (от 1 до 3 лет).</w:t>
      </w:r>
    </w:p>
    <w:p w14:paraId="32678477"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xml:space="preserve">  Первые сказки для ребенка должны быть несложными и короткими. Их смысл должен быть хорошо уловим, а слова — простыми и понятными. Деткам от 1-3 лет хорошо подойдут простые народные сказки с простыми предложениями и с множеством повторений (например, тянут — потянут; бил, бил-не разбил; катится колобок, катится и т. П.). Ребенку нужны такие повторы, чтобы он лучше понял содержание, усвоил лексику, запомнил грамматические формы. Мама и папа, рассказывая, могут подражать голосам животных, корчить рожицы и жестикулировать – это ребенку очень понравится. Читать малышам сказки данного возраста нужно медленно, нараспев, с выражением, чтобы малыш мог ясно </w:t>
      </w:r>
      <w:r w:rsidRPr="00301045">
        <w:rPr>
          <w:rFonts w:ascii="Times New Roman" w:eastAsia="Times New Roman" w:hAnsi="Times New Roman" w:cs="Times New Roman"/>
          <w:color w:val="181818"/>
          <w:sz w:val="32"/>
          <w:szCs w:val="32"/>
          <w:lang w:eastAsia="ru-RU"/>
        </w:rPr>
        <w:lastRenderedPageBreak/>
        <w:t>представить себе всех героев сказки. Обязательно жестикулируйте, гримасничайте и показывайте весь необходимый спектр эмоций вместе с героями, читая сказку своему ребенку – это очень важно. Выбирайте яркие, красочные книжки с большим количеством иллюстраций и плотными страницами, чтобы ребенок не мог их разорвать. Множество картинок легко воспринимаются ребенком в этом возрасте, пополняя его словарный запас. Например: «Курочка Ряба»; «Колобок»; «Репка», (обр. К. Ушинского); «Как коза избушку построила», (обр. М. Булатова); «Козлятки и волк», (обр. К. Ушинского); «Теремок», (обр. М. Булатова); «Маша и медведь», (обр. М. Булатова).</w:t>
      </w:r>
    </w:p>
    <w:p w14:paraId="4851A34B" w14:textId="77777777" w:rsidR="00301045" w:rsidRPr="00301045" w:rsidRDefault="00301045" w:rsidP="00301045">
      <w:pPr>
        <w:shd w:val="clear" w:color="auto" w:fill="FFFFFF"/>
        <w:spacing w:after="200" w:line="242" w:lineRule="atLeast"/>
        <w:jc w:val="center"/>
        <w:rPr>
          <w:rFonts w:ascii="Open Sans" w:eastAsia="Times New Roman" w:hAnsi="Open Sans" w:cs="Open Sans"/>
          <w:color w:val="181818"/>
          <w:sz w:val="21"/>
          <w:szCs w:val="21"/>
          <w:lang w:eastAsia="ru-RU"/>
        </w:rPr>
      </w:pPr>
      <w:r w:rsidRPr="00301045">
        <w:rPr>
          <w:rFonts w:ascii="Times New Roman" w:eastAsia="Times New Roman" w:hAnsi="Times New Roman" w:cs="Times New Roman"/>
          <w:b/>
          <w:bCs/>
          <w:color w:val="181818"/>
          <w:sz w:val="32"/>
          <w:szCs w:val="32"/>
          <w:lang w:eastAsia="ru-RU"/>
        </w:rPr>
        <w:t>«Польза семейного чтения».</w:t>
      </w:r>
    </w:p>
    <w:p w14:paraId="7EF25AD2"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Читать вместе – это огромный труд, но, когда вы читаете, ваши дети фантазируют, создают красочный мир, в котором живут их друзья – литературные герои. Когда вы читаете вслух, вы делите с ребенком не только время, но и интерес, вы рассуждаете, обсуждаете прочитанное. Когда вы читаете, вы учите ребенка слушать, слушать долго, и не прерываясь, слушать вдумчиво и внимательно. Чтение хорошей детской книги всегда приятно: помогает лучше понимать своих детей и вновь возвращает вас в мир своего детства.</w:t>
      </w:r>
    </w:p>
    <w:p w14:paraId="32931DAE" w14:textId="77777777" w:rsidR="00301045" w:rsidRPr="00301045" w:rsidRDefault="00301045" w:rsidP="00301045">
      <w:pPr>
        <w:shd w:val="clear" w:color="auto" w:fill="FFFFFF"/>
        <w:spacing w:after="0" w:line="242" w:lineRule="atLeast"/>
        <w:ind w:left="720"/>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1.</w:t>
      </w:r>
      <w:r w:rsidRPr="00301045">
        <w:rPr>
          <w:rFonts w:ascii="Times New Roman" w:eastAsia="Times New Roman" w:hAnsi="Times New Roman" w:cs="Times New Roman"/>
          <w:color w:val="181818"/>
          <w:sz w:val="14"/>
          <w:szCs w:val="14"/>
          <w:lang w:eastAsia="ru-RU"/>
        </w:rPr>
        <w:t>    </w:t>
      </w:r>
      <w:r w:rsidRPr="00301045">
        <w:rPr>
          <w:rFonts w:ascii="Times New Roman" w:eastAsia="Times New Roman" w:hAnsi="Times New Roman" w:cs="Times New Roman"/>
          <w:color w:val="181818"/>
          <w:sz w:val="32"/>
          <w:szCs w:val="32"/>
          <w:lang w:eastAsia="ru-RU"/>
        </w:rPr>
        <w:t>Виды семейного чтения:</w:t>
      </w:r>
    </w:p>
    <w:p w14:paraId="50E66B8F"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Чтение бывает опосредованным, чтением-сотворчеством и самостоятельным. Опосредованное чтение – это чтение, когда ведущая роль принадлежит чтецу, то есть взрослому. Ребенок выступает в роли слушателя. Это дает возможность взрослому:</w:t>
      </w:r>
    </w:p>
    <w:p w14:paraId="32B93480"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контролировать процесс чтения: соблюдать ритм, изменять текст, делая его более доступным;</w:t>
      </w:r>
    </w:p>
    <w:p w14:paraId="061FED64"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ярко и выразительно подавать материал;</w:t>
      </w:r>
    </w:p>
    <w:p w14:paraId="11E2D578"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следить за реакцией ребенка.</w:t>
      </w:r>
    </w:p>
    <w:p w14:paraId="462422A7"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xml:space="preserve">Чтение вслух – задача не из легких. Текст требует не просто механического произношения, но и обыгрывания, создания голосом образов героев книги. По своему опыту родители знают, что через страницу начинает одолевать зевота и клонит в сон. А случается это тогда, когда чтение ребенку воспринимается как обязанность. Чтобы чтение вслух стало радостью, важен настрой не только ребенка, но и </w:t>
      </w:r>
      <w:r w:rsidRPr="00301045">
        <w:rPr>
          <w:rFonts w:ascii="Times New Roman" w:eastAsia="Times New Roman" w:hAnsi="Times New Roman" w:cs="Times New Roman"/>
          <w:color w:val="181818"/>
          <w:sz w:val="32"/>
          <w:szCs w:val="32"/>
          <w:lang w:eastAsia="ru-RU"/>
        </w:rPr>
        <w:lastRenderedPageBreak/>
        <w:t>взрослого. Будьте готовы реагировать на внезапно возникающие по ходу чтения вопросы и комментарии ребенка и его проявлению отношения к прочитанному: смех, плач, протест. Чтение – это общение, разговор, и если вы обрываете ребенка: «Сначала послушай, разговаривать будем потом», он почувствует себя брошенным и ненужным. Чтение как сотворчество – это чтение, когда на равных участвуют взрослый и ребенок. Ребенок совмещает роль слушателя и роль рассказчика, и даже роль критика. Учите ребенка отмечать положительные и отрицательные стороны героев книги как можно раньше, ведь высказанная вслух симпатия или антипатия к герою поможет малышу осознать, почему нравится один и не нравится другой герой. Кроме развития речи и творческого мышления, сотворчество позволяет незаметно привить у ребенка желание читать самому. Какие же варианты сотворчества существуют?</w:t>
      </w:r>
    </w:p>
    <w:p w14:paraId="73523423"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Начинаете чтение и через некоторое время предлагаете ребенку придумать, что должно произойти дальше;</w:t>
      </w:r>
    </w:p>
    <w:p w14:paraId="33A709E4"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Можно прочитать стихотворение с разными интонациями: весело, печально и обсудить, какая из них была правильная;</w:t>
      </w:r>
    </w:p>
    <w:p w14:paraId="2A334E50"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Можно устроить чтение по ролям. Вы говорите за одного героя, ребенок за</w:t>
      </w:r>
    </w:p>
    <w:p w14:paraId="0D502EC7"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другого, он начинает следить за смыслом, учится говорить с выражением, тренирует память;</w:t>
      </w:r>
    </w:p>
    <w:p w14:paraId="581F485B"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Очень нравится детям игра в «</w:t>
      </w:r>
      <w:proofErr w:type="spellStart"/>
      <w:r w:rsidRPr="00301045">
        <w:rPr>
          <w:rFonts w:ascii="Times New Roman" w:eastAsia="Times New Roman" w:hAnsi="Times New Roman" w:cs="Times New Roman"/>
          <w:color w:val="181818"/>
          <w:sz w:val="32"/>
          <w:szCs w:val="32"/>
          <w:lang w:eastAsia="ru-RU"/>
        </w:rPr>
        <w:t>договорки</w:t>
      </w:r>
      <w:proofErr w:type="spellEnd"/>
      <w:r w:rsidRPr="00301045">
        <w:rPr>
          <w:rFonts w:ascii="Times New Roman" w:eastAsia="Times New Roman" w:hAnsi="Times New Roman" w:cs="Times New Roman"/>
          <w:color w:val="181818"/>
          <w:sz w:val="32"/>
          <w:szCs w:val="32"/>
          <w:lang w:eastAsia="ru-RU"/>
        </w:rPr>
        <w:t>», когда текст надо закончить словом, подходящим по смыслу. Эта игра увеличивает запас слов ребенка, развивает чувство языка, учит слышать отдельные слова и их сочетания. Самостоятельное чтение – самый сложный вид чтения. Легко запоминая буквы, ребенок сталкивается с проблемой соединения их в слоги, а затем в слова. На фоне неудач у него может пропасть интерес к чтению. Введите элементы игры в процесс овладения чтением.</w:t>
      </w:r>
    </w:p>
    <w:p w14:paraId="4327B083"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2. Выбор книг для детского чтения.</w:t>
      </w:r>
    </w:p>
    <w:p w14:paraId="64AB692E"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Какие же книги читать?</w:t>
      </w:r>
    </w:p>
    <w:p w14:paraId="1EEEF084"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Сказки народные о животных, сказки волшебные, авторские, стихотворные.</w:t>
      </w:r>
    </w:p>
    <w:p w14:paraId="4F8DB385"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lastRenderedPageBreak/>
        <w:t>- Истории про сказочных животных, про реальных животных.</w:t>
      </w:r>
    </w:p>
    <w:p w14:paraId="0A2CDEAB"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xml:space="preserve">- Про маленьких волшебных человечков: Карлсона, Мурзилку, </w:t>
      </w:r>
      <w:proofErr w:type="spellStart"/>
      <w:r w:rsidRPr="00301045">
        <w:rPr>
          <w:rFonts w:ascii="Times New Roman" w:eastAsia="Times New Roman" w:hAnsi="Times New Roman" w:cs="Times New Roman"/>
          <w:color w:val="181818"/>
          <w:sz w:val="32"/>
          <w:szCs w:val="32"/>
          <w:lang w:eastAsia="ru-RU"/>
        </w:rPr>
        <w:t>Мумми-тролей</w:t>
      </w:r>
      <w:proofErr w:type="spellEnd"/>
      <w:r w:rsidRPr="00301045">
        <w:rPr>
          <w:rFonts w:ascii="Times New Roman" w:eastAsia="Times New Roman" w:hAnsi="Times New Roman" w:cs="Times New Roman"/>
          <w:color w:val="181818"/>
          <w:sz w:val="32"/>
          <w:szCs w:val="32"/>
          <w:lang w:eastAsia="ru-RU"/>
        </w:rPr>
        <w:t xml:space="preserve"> и т. П.</w:t>
      </w:r>
    </w:p>
    <w:p w14:paraId="7667086E"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Про детей, попавших в сказочный мир.</w:t>
      </w:r>
    </w:p>
    <w:p w14:paraId="69BB5AA5"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Про детей в реальной жизни.</w:t>
      </w:r>
    </w:p>
    <w:p w14:paraId="5391615A"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Книги познавательного характера, обязательно красочные.</w:t>
      </w:r>
    </w:p>
    <w:p w14:paraId="0B50ABBD"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Любимые книги вашего детства.</w:t>
      </w:r>
    </w:p>
    <w:p w14:paraId="30D936AC" w14:textId="77777777" w:rsidR="00301045" w:rsidRPr="00301045" w:rsidRDefault="00301045" w:rsidP="00301045">
      <w:pPr>
        <w:shd w:val="clear" w:color="auto" w:fill="FFFFFF"/>
        <w:spacing w:after="200" w:line="242" w:lineRule="atLeast"/>
        <w:jc w:val="both"/>
        <w:rPr>
          <w:rFonts w:ascii="Open Sans" w:eastAsia="Times New Roman" w:hAnsi="Open Sans" w:cs="Open Sans"/>
          <w:color w:val="181818"/>
          <w:sz w:val="21"/>
          <w:szCs w:val="21"/>
          <w:lang w:eastAsia="ru-RU"/>
        </w:rPr>
      </w:pPr>
      <w:r w:rsidRPr="00301045">
        <w:rPr>
          <w:rFonts w:ascii="Times New Roman" w:eastAsia="Times New Roman" w:hAnsi="Times New Roman" w:cs="Times New Roman"/>
          <w:color w:val="181818"/>
          <w:sz w:val="32"/>
          <w:szCs w:val="32"/>
          <w:lang w:eastAsia="ru-RU"/>
        </w:rPr>
        <w:t xml:space="preserve">Вы обращали внимание на то, как из большой книги ребенок выбирает то, что хочет услышать от вас в качестве прочитанного? Сначала он рассматривает те картинки, где изображены знакомые ему предметы и явления. Значит, определяющим в выборе чтения ребенка остается наглядный образ, а не содержание текста. Сегодня выбор книг огромен. Но не все они годятся для чтения детей. При выборе книги обязательно ознакомьтесь с иллюстрациями и текстом. Небольшие стихи, песенки, считалки предпочтительнее для чтения вслух. Дети любят декламировать, проговаривать услышанные тексты вслух, что сделать легче, если они рифмованные. В круге детского чтения сказки стоит выделить особо. Они – целый мир, своеобразная философия, на понятных образах показывающая разнообразие и эмоциональность окружающего мира. Сказки, легко запоминаясь, осознаются  постепенно, их скрытый смысл всплывает в сознании ребенка по мере взросления, давая мудрые советы уже из памяти. Сказки помогают формировать правильное поведение в различных жизненных ситуациях. Если вы затрудняетесь в выборе книг, начните чтение с произведений детской классики. Дети до сих пор охотно слушают и читают произведения А. Пушкина, </w:t>
      </w:r>
      <w:proofErr w:type="spellStart"/>
      <w:r w:rsidRPr="00301045">
        <w:rPr>
          <w:rFonts w:ascii="Times New Roman" w:eastAsia="Times New Roman" w:hAnsi="Times New Roman" w:cs="Times New Roman"/>
          <w:color w:val="181818"/>
          <w:sz w:val="32"/>
          <w:szCs w:val="32"/>
          <w:lang w:eastAsia="ru-RU"/>
        </w:rPr>
        <w:t>К.Чуковского</w:t>
      </w:r>
      <w:proofErr w:type="spellEnd"/>
      <w:r w:rsidRPr="00301045">
        <w:rPr>
          <w:rFonts w:ascii="Times New Roman" w:eastAsia="Times New Roman" w:hAnsi="Times New Roman" w:cs="Times New Roman"/>
          <w:color w:val="181818"/>
          <w:sz w:val="32"/>
          <w:szCs w:val="32"/>
          <w:lang w:eastAsia="ru-RU"/>
        </w:rPr>
        <w:t xml:space="preserve">, С. Маршака, С. Михалкова, А. Барто, В. Драгунского и других, известных вам с детских лет. Из современных писателей, пишущих для детей, рекомендуем обратить внимание на М. Боровицкую, М. </w:t>
      </w:r>
      <w:proofErr w:type="spellStart"/>
      <w:r w:rsidRPr="00301045">
        <w:rPr>
          <w:rFonts w:ascii="Times New Roman" w:eastAsia="Times New Roman" w:hAnsi="Times New Roman" w:cs="Times New Roman"/>
          <w:color w:val="181818"/>
          <w:sz w:val="32"/>
          <w:szCs w:val="32"/>
          <w:lang w:eastAsia="ru-RU"/>
        </w:rPr>
        <w:t>Яснова</w:t>
      </w:r>
      <w:proofErr w:type="spellEnd"/>
      <w:r w:rsidRPr="00301045">
        <w:rPr>
          <w:rFonts w:ascii="Times New Roman" w:eastAsia="Times New Roman" w:hAnsi="Times New Roman" w:cs="Times New Roman"/>
          <w:color w:val="181818"/>
          <w:sz w:val="32"/>
          <w:szCs w:val="32"/>
          <w:lang w:eastAsia="ru-RU"/>
        </w:rPr>
        <w:t xml:space="preserve">, А. Усачева, М. Москвину, </w:t>
      </w:r>
      <w:proofErr w:type="spellStart"/>
      <w:r w:rsidRPr="00301045">
        <w:rPr>
          <w:rFonts w:ascii="Times New Roman" w:eastAsia="Times New Roman" w:hAnsi="Times New Roman" w:cs="Times New Roman"/>
          <w:color w:val="181818"/>
          <w:sz w:val="32"/>
          <w:szCs w:val="32"/>
          <w:lang w:eastAsia="ru-RU"/>
        </w:rPr>
        <w:t>С.Седова</w:t>
      </w:r>
      <w:proofErr w:type="spellEnd"/>
      <w:r w:rsidRPr="00301045">
        <w:rPr>
          <w:rFonts w:ascii="Times New Roman" w:eastAsia="Times New Roman" w:hAnsi="Times New Roman" w:cs="Times New Roman"/>
          <w:color w:val="181818"/>
          <w:sz w:val="32"/>
          <w:szCs w:val="32"/>
          <w:lang w:eastAsia="ru-RU"/>
        </w:rPr>
        <w:t xml:space="preserve">, </w:t>
      </w:r>
      <w:proofErr w:type="spellStart"/>
      <w:r w:rsidRPr="00301045">
        <w:rPr>
          <w:rFonts w:ascii="Times New Roman" w:eastAsia="Times New Roman" w:hAnsi="Times New Roman" w:cs="Times New Roman"/>
          <w:color w:val="181818"/>
          <w:sz w:val="32"/>
          <w:szCs w:val="32"/>
          <w:lang w:eastAsia="ru-RU"/>
        </w:rPr>
        <w:t>В.Лунина</w:t>
      </w:r>
      <w:proofErr w:type="spellEnd"/>
      <w:r w:rsidRPr="00301045">
        <w:rPr>
          <w:rFonts w:ascii="Times New Roman" w:eastAsia="Times New Roman" w:hAnsi="Times New Roman" w:cs="Times New Roman"/>
          <w:color w:val="181818"/>
          <w:sz w:val="32"/>
          <w:szCs w:val="32"/>
          <w:lang w:eastAsia="ru-RU"/>
        </w:rPr>
        <w:t xml:space="preserve">, О. </w:t>
      </w:r>
      <w:proofErr w:type="spellStart"/>
      <w:r w:rsidRPr="00301045">
        <w:rPr>
          <w:rFonts w:ascii="Times New Roman" w:eastAsia="Times New Roman" w:hAnsi="Times New Roman" w:cs="Times New Roman"/>
          <w:color w:val="181818"/>
          <w:sz w:val="32"/>
          <w:szCs w:val="32"/>
          <w:lang w:eastAsia="ru-RU"/>
        </w:rPr>
        <w:t>Кургузлова</w:t>
      </w:r>
      <w:proofErr w:type="spellEnd"/>
      <w:r w:rsidRPr="00301045">
        <w:rPr>
          <w:rFonts w:ascii="Times New Roman" w:eastAsia="Times New Roman" w:hAnsi="Times New Roman" w:cs="Times New Roman"/>
          <w:color w:val="181818"/>
          <w:sz w:val="32"/>
          <w:szCs w:val="32"/>
          <w:lang w:eastAsia="ru-RU"/>
        </w:rPr>
        <w:t>, И. Пивоварову, Е. Матвееву и др.</w:t>
      </w:r>
    </w:p>
    <w:p w14:paraId="18132321" w14:textId="77777777" w:rsidR="00301045" w:rsidRPr="00301045" w:rsidRDefault="00301045" w:rsidP="00301045">
      <w:pPr>
        <w:shd w:val="clear" w:color="auto" w:fill="FFFFFF"/>
        <w:spacing w:after="0" w:line="240" w:lineRule="auto"/>
        <w:rPr>
          <w:rFonts w:ascii="Open Sans" w:eastAsia="Times New Roman" w:hAnsi="Open Sans" w:cs="Open Sans"/>
          <w:color w:val="181818"/>
          <w:sz w:val="21"/>
          <w:szCs w:val="21"/>
          <w:lang w:eastAsia="ru-RU"/>
        </w:rPr>
      </w:pPr>
      <w:r w:rsidRPr="00301045">
        <w:rPr>
          <w:rFonts w:ascii="Open Sans" w:eastAsia="Times New Roman" w:hAnsi="Open Sans" w:cs="Open Sans"/>
          <w:color w:val="181818"/>
          <w:sz w:val="21"/>
          <w:szCs w:val="21"/>
          <w:lang w:eastAsia="ru-RU"/>
        </w:rPr>
        <w:t> </w:t>
      </w:r>
    </w:p>
    <w:p w14:paraId="2AD9063F" w14:textId="77777777" w:rsidR="001433C9" w:rsidRDefault="001433C9"/>
    <w:sectPr w:rsidR="001433C9" w:rsidSect="00301045">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D2"/>
    <w:rsid w:val="001433C9"/>
    <w:rsid w:val="00301045"/>
    <w:rsid w:val="00D01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56C5"/>
  <w15:chartTrackingRefBased/>
  <w15:docId w15:val="{B06C9427-51FF-4348-BFE5-DBB2FD1D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кашицына</dc:creator>
  <cp:keywords/>
  <dc:description/>
  <cp:lastModifiedBy>кашицына</cp:lastModifiedBy>
  <cp:revision>3</cp:revision>
  <dcterms:created xsi:type="dcterms:W3CDTF">2022-11-13T06:31:00Z</dcterms:created>
  <dcterms:modified xsi:type="dcterms:W3CDTF">2022-11-13T06:37:00Z</dcterms:modified>
</cp:coreProperties>
</file>