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5F1" w:rsidRDefault="00C745F1" w:rsidP="00C745F1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5736" cy="9105900"/>
            <wp:effectExtent l="19050" t="0" r="6014" b="0"/>
            <wp:docPr id="1" name="Рисунок 1" descr="C:\Users\Galia\Desktop\Учитель-дефектолог 2020\занятия для студентов, 2017,19\скан__91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a\Desktop\Учитель-дефектолог 2020\занятия для студентов, 2017,19\скан__91_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52" cy="911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F1" w:rsidRDefault="00C745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A66F3" w:rsidRDefault="00AA66F3" w:rsidP="00C745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1A0A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A66F3" w:rsidRDefault="00AA66F3" w:rsidP="00C745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1.Актуализация представлений детей о сказках.                                       2.Познакомить детей со сказкой «Теремок. 3.Продолжать формировать умение детей слушать сказку; учить отвечать на вопросы по мере возможности; вызвать эмоциональный отклик; формировать потребность детей в общении; побуждать к речевой активности.                                                4. Учить детей пересказывать сказку с опорой на двигательное моделирование.                                                                                                                5. Развитие и коррекция внимания, мышления, памяти, коммуникативной функции речи</w:t>
      </w:r>
      <w:r w:rsidR="00D52C6B">
        <w:rPr>
          <w:rFonts w:ascii="Times New Roman" w:hAnsi="Times New Roman" w:cs="Times New Roman"/>
          <w:sz w:val="28"/>
          <w:szCs w:val="28"/>
        </w:rPr>
        <w:t>, мелкой и общей моторики.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6. Воспитание нравственных качеств личности. </w:t>
      </w:r>
    </w:p>
    <w:p w:rsidR="00AA66F3" w:rsidRDefault="00AA66F3" w:rsidP="00C745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0A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74745">
        <w:rPr>
          <w:rFonts w:ascii="Times New Roman" w:hAnsi="Times New Roman" w:cs="Times New Roman"/>
          <w:sz w:val="28"/>
          <w:szCs w:val="28"/>
        </w:rPr>
        <w:t>Социально-коммуникативное, познавательное, речевое, физическое  развитие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66F3" w:rsidRDefault="00AA66F3" w:rsidP="00C745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приемы. </w:t>
      </w:r>
      <w:r>
        <w:rPr>
          <w:rFonts w:ascii="Times New Roman" w:hAnsi="Times New Roman" w:cs="Times New Roman"/>
          <w:sz w:val="28"/>
          <w:szCs w:val="28"/>
        </w:rPr>
        <w:t xml:space="preserve">Словесный, наглядный, практический. </w:t>
      </w:r>
    </w:p>
    <w:p w:rsidR="00AA66F3" w:rsidRDefault="00AA66F3" w:rsidP="00C745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0A">
        <w:rPr>
          <w:rFonts w:ascii="Times New Roman" w:hAnsi="Times New Roman" w:cs="Times New Roman"/>
          <w:b/>
          <w:sz w:val="28"/>
          <w:szCs w:val="28"/>
        </w:rPr>
        <w:t>Наглядный материал, 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Иллюстрации к сказке «Теремок», настольный театр «Теремок»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AA66F3" w:rsidRDefault="00AA66F3" w:rsidP="00C745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НОД.</w:t>
      </w:r>
    </w:p>
    <w:p w:rsidR="00D52C6B" w:rsidRPr="00D52C6B" w:rsidRDefault="00AA66F3" w:rsidP="00C745F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2C6B">
        <w:rPr>
          <w:rFonts w:ascii="Times New Roman" w:hAnsi="Times New Roman" w:cs="Times New Roman"/>
          <w:sz w:val="28"/>
          <w:szCs w:val="28"/>
        </w:rPr>
        <w:t>Организационный момент. Психогимнастика</w:t>
      </w:r>
    </w:p>
    <w:p w:rsidR="00D52C6B" w:rsidRPr="0076743B" w:rsidRDefault="00D52C6B" w:rsidP="00C745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43B">
        <w:rPr>
          <w:rFonts w:ascii="Times New Roman" w:eastAsia="Calibri" w:hAnsi="Times New Roman" w:cs="Times New Roman"/>
          <w:sz w:val="28"/>
          <w:szCs w:val="28"/>
        </w:rPr>
        <w:t>«</w:t>
      </w:r>
      <w:r w:rsidRPr="0076743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солнце золотое!»</w:t>
      </w:r>
    </w:p>
    <w:p w:rsidR="00D52C6B" w:rsidRPr="00715B63" w:rsidRDefault="00D52C6B" w:rsidP="00C745F1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B6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небо голубое!</w:t>
      </w:r>
    </w:p>
    <w:p w:rsidR="00D52C6B" w:rsidRPr="00715B63" w:rsidRDefault="00D52C6B" w:rsidP="00C745F1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B6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вольный ветерок!</w:t>
      </w:r>
    </w:p>
    <w:p w:rsidR="00D52C6B" w:rsidRPr="00715B63" w:rsidRDefault="00D52C6B" w:rsidP="00C745F1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B6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маленький дубок!</w:t>
      </w:r>
    </w:p>
    <w:p w:rsidR="00D52C6B" w:rsidRPr="00715B63" w:rsidRDefault="00D52C6B" w:rsidP="00C745F1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B6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живем в одном краю —</w:t>
      </w:r>
    </w:p>
    <w:p w:rsidR="00D52C6B" w:rsidRPr="00715B63" w:rsidRDefault="00D52C6B" w:rsidP="00C745F1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B6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вас всех приветствую!</w:t>
      </w:r>
    </w:p>
    <w:p w:rsidR="00AA66F3" w:rsidRPr="00D52C6B" w:rsidRDefault="00AA66F3" w:rsidP="00C745F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A66F3" w:rsidRDefault="00AA66F3" w:rsidP="00C745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Создание игровой ситуации.  – Заяц грустный, скучно ему. Оставайся, мы тебе сказку расскажем и покажем.</w:t>
      </w:r>
    </w:p>
    <w:p w:rsidR="00AA66F3" w:rsidRDefault="00AA66F3" w:rsidP="00C745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3.Рассказывание сказки «Теремок».</w:t>
      </w:r>
    </w:p>
    <w:p w:rsidR="00AA66F3" w:rsidRDefault="00AA66F3" w:rsidP="00C745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4.Беседа по сказке (через показ).</w:t>
      </w:r>
    </w:p>
    <w:p w:rsidR="00AA66F3" w:rsidRDefault="00AA66F3" w:rsidP="00C745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называется сказка?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-К</w:t>
      </w:r>
      <w:proofErr w:type="gramEnd"/>
      <w:r>
        <w:rPr>
          <w:rFonts w:ascii="Times New Roman" w:hAnsi="Times New Roman" w:cs="Times New Roman"/>
          <w:sz w:val="28"/>
          <w:szCs w:val="28"/>
        </w:rPr>
        <w:t>то первый нашел теремок?                                                                                  -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Потом кто прискакал?                                                                                                        -А после лягушки кто пришел? и т.д. </w:t>
      </w:r>
    </w:p>
    <w:p w:rsidR="00AA66F3" w:rsidRDefault="00AA66F3" w:rsidP="00C745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Физкультминутка.                                                                                        6.Повторное рассказывание сказки.  </w:t>
      </w:r>
    </w:p>
    <w:p w:rsidR="00AA66F3" w:rsidRDefault="00AA66F3" w:rsidP="00C745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7.Рассказывание сказки детьми (с помощью метода двигательного моделирования)                                                               </w:t>
      </w:r>
    </w:p>
    <w:p w:rsidR="00AA66F3" w:rsidRPr="00D71372" w:rsidRDefault="00AA66F3" w:rsidP="00C745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1372">
        <w:rPr>
          <w:rFonts w:ascii="Times New Roman" w:hAnsi="Times New Roman" w:cs="Times New Roman"/>
          <w:sz w:val="28"/>
          <w:szCs w:val="28"/>
        </w:rPr>
        <w:t>8. Рефлексия. Итог. Оценка деятельности детей.</w:t>
      </w:r>
    </w:p>
    <w:p w:rsidR="003F28F4" w:rsidRDefault="003F28F4" w:rsidP="00C745F1">
      <w:pPr>
        <w:spacing w:after="0" w:line="240" w:lineRule="auto"/>
      </w:pPr>
    </w:p>
    <w:sectPr w:rsidR="003F28F4" w:rsidSect="00C745F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C1D66"/>
    <w:multiLevelType w:val="hybridMultilevel"/>
    <w:tmpl w:val="DA8A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57338F"/>
    <w:rsid w:val="003F28F4"/>
    <w:rsid w:val="0057338F"/>
    <w:rsid w:val="00AA66F3"/>
    <w:rsid w:val="00C0201D"/>
    <w:rsid w:val="00C745F1"/>
    <w:rsid w:val="00D52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2C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4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2C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330</Words>
  <Characters>1881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Galia</cp:lastModifiedBy>
  <cp:revision>5</cp:revision>
  <dcterms:created xsi:type="dcterms:W3CDTF">2020-04-07T21:57:00Z</dcterms:created>
  <dcterms:modified xsi:type="dcterms:W3CDTF">2020-04-13T18:06:00Z</dcterms:modified>
</cp:coreProperties>
</file>