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Дистанционное обучение по дополните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льной общеразвивающей    </w:t>
      </w:r>
    </w:p>
    <w:p w:rsid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программе  </w:t>
      </w:r>
      <w:r w:rsidRPr="0034730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</w:t>
      </w:r>
      <w:proofErr w:type="gramEnd"/>
      <w:r w:rsidRPr="0034730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Чудеса своими руками»</w:t>
      </w:r>
    </w:p>
    <w:p w:rsid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347303" w:rsidRP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10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34730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Бюджет)</w:t>
      </w:r>
    </w:p>
    <w:p w:rsid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Возраст детей – 7</w:t>
      </w:r>
      <w:r w:rsidRPr="0034730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-12 лет</w:t>
      </w:r>
    </w:p>
    <w:p w:rsidR="003119E3" w:rsidRPr="00347303" w:rsidRDefault="003119E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3119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: Игрушки из ткани</w:t>
      </w:r>
    </w:p>
    <w:p w:rsidR="00347303" w:rsidRP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Задание 4 </w:t>
      </w:r>
      <w:r w:rsidRPr="0034730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« Лошадка»</w:t>
      </w:r>
      <w:r w:rsidR="003119E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</w:t>
      </w:r>
    </w:p>
    <w:p w:rsid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Занятие рассчитано на 6 часов</w:t>
      </w:r>
    </w:p>
    <w:p w:rsid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B32079" w:rsidRDefault="00B32079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3207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 задания выполняются по</w:t>
      </w:r>
      <w:r w:rsidR="00F617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д </w:t>
      </w:r>
      <w:bookmarkStart w:id="0" w:name="_GoBack"/>
      <w:bookmarkEnd w:id="0"/>
      <w:r w:rsidRPr="00B3207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присмотром взрослых ( родителей)!</w:t>
      </w:r>
    </w:p>
    <w:p w:rsidR="00B32079" w:rsidRDefault="00B32079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Здравствуйте, ребята!</w:t>
      </w:r>
    </w:p>
    <w:p w:rsidR="00347303" w:rsidRPr="00B32079" w:rsidRDefault="00B32079" w:rsidP="00B3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B32079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Вот таких чудесных </w:t>
      </w:r>
      <w:proofErr w:type="gramStart"/>
      <w:r w:rsidRPr="00B32079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лошадок  мы</w:t>
      </w:r>
      <w:proofErr w:type="gramEnd"/>
      <w:r w:rsidRPr="00B32079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научимся шить вместе с вами. Такая лошадка может украсить интерьер в вашем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доме, стать хорошим </w:t>
      </w:r>
      <w:proofErr w:type="gramStart"/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подарком .</w:t>
      </w:r>
      <w:proofErr w:type="gramEnd"/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47303" w:rsidRPr="00347303" w:rsidRDefault="00347303" w:rsidP="00347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006500"/>
          <w:sz w:val="28"/>
          <w:szCs w:val="28"/>
          <w:lang w:eastAsia="ru-RU"/>
        </w:rPr>
        <w:drawing>
          <wp:inline distT="0" distB="0" distL="0" distR="0" wp14:anchorId="4AE10050" wp14:editId="7386E2E0">
            <wp:extent cx="5753100" cy="4905375"/>
            <wp:effectExtent l="0" t="0" r="0" b="9525"/>
            <wp:docPr id="2" name="Рисунок 2" descr="https://supercook.ru/decoration/images-decoration/2014-ny-loshadka-01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ercook.ru/decoration/images-decoration/2014-ny-loshadka-01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03" w:rsidRPr="00347303" w:rsidRDefault="00347303" w:rsidP="00347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E3" w:rsidRDefault="00347303" w:rsidP="003473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 xml:space="preserve">Для изготовления данной игрушки нам </w:t>
      </w:r>
      <w:proofErr w:type="spellStart"/>
      <w:r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понабятся</w:t>
      </w:r>
      <w:proofErr w:type="spellEnd"/>
      <w:r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: </w:t>
      </w:r>
      <w:r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br/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- хлопок любой расцветки, которая вам нравится; </w:t>
      </w:r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- наполнитель (синтепон, либо любой другой</w:t>
      </w:r>
      <w:proofErr w:type="gramStart"/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);</w:t>
      </w:r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-</w:t>
      </w:r>
      <w:proofErr w:type="gramEnd"/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шерсть или пряжа для гривы </w:t>
      </w:r>
      <w:proofErr w:type="spellStart"/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ихвоста</w:t>
      </w:r>
      <w:proofErr w:type="spellEnd"/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;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- черные бусины для глазок;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lastRenderedPageBreak/>
        <w:t>- акриловая краска коричн</w:t>
      </w:r>
      <w:r w:rsidR="00B32079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евого цвета для копыт;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- декоративные элементы для украшения прически по вашему вкусу, в моем случае это атласная розочка;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- швейные нитки в тон ткани, игла, ножницы, иглы для закалывания. </w:t>
      </w:r>
    </w:p>
    <w:p w:rsidR="00347303" w:rsidRPr="00347303" w:rsidRDefault="003119E3" w:rsidP="003473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119E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 xml:space="preserve">Практическая </w:t>
      </w:r>
      <w:proofErr w:type="gramStart"/>
      <w:r w:rsidRPr="003119E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работа:</w:t>
      </w:r>
      <w:r w:rsidR="00347303"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br/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347303"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1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.Каждая</w:t>
      </w:r>
      <w:proofErr w:type="gramEnd"/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текстильная игрушка начинается с выкройки. 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Распечатываем выкройку на принтере или переводим прямо с монитора. 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Выкройки даны без припусков. 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На выкройке стрелочками указано направление долевой нити. </w:t>
      </w: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006500"/>
          <w:sz w:val="28"/>
          <w:szCs w:val="28"/>
          <w:lang w:eastAsia="ru-RU"/>
        </w:rPr>
        <w:drawing>
          <wp:inline distT="0" distB="0" distL="0" distR="0" wp14:anchorId="34D5E883" wp14:editId="4CDDB593">
            <wp:extent cx="7429500" cy="6057900"/>
            <wp:effectExtent l="0" t="0" r="0" b="0"/>
            <wp:docPr id="3" name="Рисунок 3" descr="https://supercook.ru/decoration/images-decoration/2014-ny-loshadka-02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ercook.ru/decoration/images-decoration/2014-ny-loshadka-02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03" w:rsidRPr="00347303" w:rsidRDefault="00347303" w:rsidP="003473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3119E3" w:rsidRPr="003119E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2</w:t>
      </w:r>
      <w:r w:rsidR="003119E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Переносим выкройку на ткань. </w:t>
      </w: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006500"/>
          <w:sz w:val="28"/>
          <w:szCs w:val="28"/>
          <w:lang w:eastAsia="ru-RU"/>
        </w:rPr>
        <w:lastRenderedPageBreak/>
        <w:drawing>
          <wp:inline distT="0" distB="0" distL="0" distR="0" wp14:anchorId="0D45AF34" wp14:editId="52A00D37">
            <wp:extent cx="5753100" cy="4048125"/>
            <wp:effectExtent l="0" t="0" r="0" b="9525"/>
            <wp:docPr id="4" name="Рисунок 4" descr="https://supercook.ru/decoration/images-decoration/2014-ny-loshadka-03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ercook.ru/decoration/images-decoration/2014-ny-loshadka-03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03" w:rsidRP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006500"/>
          <w:sz w:val="28"/>
          <w:szCs w:val="28"/>
          <w:lang w:eastAsia="ru-RU"/>
        </w:rPr>
        <w:drawing>
          <wp:inline distT="0" distB="0" distL="0" distR="0" wp14:anchorId="455F078D" wp14:editId="3E401904">
            <wp:extent cx="5753100" cy="4210050"/>
            <wp:effectExtent l="0" t="0" r="0" b="0"/>
            <wp:docPr id="5" name="Рисунок 5" descr="https://supercook.ru/decoration/images-decoration/2014-ny-loshadka-04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ercook.ru/decoration/images-decoration/2014-ny-loshadka-04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03" w:rsidRPr="00347303" w:rsidRDefault="003119E3" w:rsidP="003473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Pr="003119E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.Петельным </w:t>
      </w:r>
      <w:proofErr w:type="gramStart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швом  прошиваем</w:t>
      </w:r>
      <w:proofErr w:type="gramEnd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по краю все детали ( в данном случае детали прошиты на швейной машине).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Pr="003119E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Если детали прошиты на </w:t>
      </w:r>
      <w:proofErr w:type="gramStart"/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машинке ,</w:t>
      </w:r>
      <w:proofErr w:type="gramEnd"/>
      <w:r w:rsidR="00410A5A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а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ккуратно делаем надсечки 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ножницами 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перпендикулярно шву по всему периметру игрушки. 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Ушки так же надсекаем, у острого края срезаем припуск близко к углу. 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006500"/>
          <w:sz w:val="28"/>
          <w:szCs w:val="28"/>
          <w:lang w:eastAsia="ru-RU"/>
        </w:rPr>
        <w:drawing>
          <wp:inline distT="0" distB="0" distL="0" distR="0" wp14:anchorId="69B185C2" wp14:editId="670215F3">
            <wp:extent cx="6115050" cy="5981700"/>
            <wp:effectExtent l="0" t="0" r="0" b="0"/>
            <wp:docPr id="6" name="Рисунок 6" descr="https://supercook.ru/decoration/images-decoration/2014-ny-loshadka-05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percook.ru/decoration/images-decoration/2014-ny-loshadka-05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Default="00410A5A" w:rsidP="00410A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</w:pPr>
    </w:p>
    <w:p w:rsidR="00410A5A" w:rsidRDefault="00410A5A" w:rsidP="00410A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</w:pPr>
    </w:p>
    <w:p w:rsidR="00410A5A" w:rsidRPr="00347303" w:rsidRDefault="00410A5A" w:rsidP="00410A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119E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Детали выворачиваем, набиваем.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Набивать нужно плотно, чтобы лошадка была устойчивой, но не переусердствуйте! </w:t>
      </w:r>
    </w:p>
    <w:p w:rsidR="00347303" w:rsidRPr="00347303" w:rsidRDefault="00347303" w:rsidP="00347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006500"/>
          <w:sz w:val="28"/>
          <w:szCs w:val="28"/>
          <w:lang w:eastAsia="ru-RU"/>
        </w:rPr>
        <w:lastRenderedPageBreak/>
        <w:drawing>
          <wp:inline distT="0" distB="0" distL="0" distR="0" wp14:anchorId="5A656600" wp14:editId="1020B74F">
            <wp:extent cx="3724275" cy="3028950"/>
            <wp:effectExtent l="0" t="0" r="9525" b="0"/>
            <wp:docPr id="7" name="Рисунок 7" descr="https://supercook.ru/decoration/images-decoration/2014-ny-loshadka-06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ercook.ru/decoration/images-decoration/2014-ny-loshadka-06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Default="00347303" w:rsidP="0041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410A5A" w:rsidRPr="00410A5A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6</w:t>
      </w:r>
      <w:r w:rsidR="00410A5A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Отверстия зашиваем потайным швом.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  <w:t>У ушек подворачиваем нижний припуск вовнутрь и так же зашиваем потайным швом, затем складываем ушко пополам и сшиваем несколькими стежками.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410A5A" w:rsidRPr="00410A5A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7.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Пришиваем симметрично уши к голове.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410A5A" w:rsidRPr="00410A5A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8</w:t>
      </w:r>
      <w:r w:rsidR="00410A5A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Пришиваем ножки потайным швом, причем каждую ногу по два раза! Это придаст игрушке устойчивости. Следим за тем, чтобы ноги были пришиты симметрично, и лошадка не качалась. 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410A5A" w:rsidRPr="00410A5A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9.</w:t>
      </w:r>
      <w:r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Пришиваем глазки, немного утягивая, той же нитью делаем утяжки-ноздри </w:t>
      </w:r>
    </w:p>
    <w:p w:rsidR="00347303" w:rsidRDefault="00410A5A" w:rsidP="003473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</w:pPr>
      <w:r w:rsidRPr="00410A5A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Теперь делаем гриву и хвост. 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Можете придумать красивое седло.</w:t>
      </w:r>
      <w:r w:rsidR="00347303" w:rsidRPr="00347303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br/>
      </w:r>
      <w:r w:rsidR="00347303" w:rsidRPr="00347303"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Наша игрушка готова. </w:t>
      </w:r>
      <w:r>
        <w:rPr>
          <w:rFonts w:ascii="Times New Roman" w:eastAsia="Times New Roman" w:hAnsi="Times New Roman" w:cs="Times New Roman"/>
          <w:b/>
          <w:color w:val="000040"/>
          <w:sz w:val="28"/>
          <w:szCs w:val="28"/>
          <w:lang w:eastAsia="ru-RU"/>
        </w:rPr>
        <w:t>Творите! Фантазируйте! Удачи!</w:t>
      </w:r>
    </w:p>
    <w:p w:rsidR="00410A5A" w:rsidRPr="00347303" w:rsidRDefault="00410A5A" w:rsidP="003473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34730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CD28E7C" wp14:editId="44B0FBE5">
            <wp:extent cx="4857750" cy="3600450"/>
            <wp:effectExtent l="0" t="0" r="0" b="0"/>
            <wp:docPr id="9" name="Рисунок 9" descr="https://supercook.ru/decoration/images-decoration/2014-ny-loshadka-07.jpg">
              <a:hlinkClick xmlns:a="http://schemas.openxmlformats.org/drawingml/2006/main" r:id="rId4" tgtFrame="&quot;_bla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percook.ru/decoration/images-decoration/2014-ny-loshadka-07.jpg">
                      <a:hlinkClick r:id="rId4" tgtFrame="&quot;_bla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03" w:rsidRPr="00347303" w:rsidRDefault="00347303" w:rsidP="0034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</w:p>
    <w:p w:rsidR="00337306" w:rsidRPr="00347303" w:rsidRDefault="00337306">
      <w:pPr>
        <w:rPr>
          <w:rFonts w:ascii="Times New Roman" w:hAnsi="Times New Roman" w:cs="Times New Roman"/>
          <w:sz w:val="28"/>
          <w:szCs w:val="28"/>
        </w:rPr>
      </w:pPr>
    </w:p>
    <w:sectPr w:rsidR="00337306" w:rsidRPr="003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3"/>
    <w:rsid w:val="003119E3"/>
    <w:rsid w:val="00337306"/>
    <w:rsid w:val="00347303"/>
    <w:rsid w:val="00410A5A"/>
    <w:rsid w:val="00AD2B10"/>
    <w:rsid w:val="00B32079"/>
    <w:rsid w:val="00F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C0AD-F8D9-4BE3-9D3A-8615A600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supercook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4</cp:revision>
  <dcterms:created xsi:type="dcterms:W3CDTF">2020-05-09T10:16:00Z</dcterms:created>
  <dcterms:modified xsi:type="dcterms:W3CDTF">2020-05-10T14:35:00Z</dcterms:modified>
</cp:coreProperties>
</file>