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94A4B" w14:textId="31C13DE9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0624C3">
        <w:rPr>
          <w:color w:val="000000"/>
          <w:sz w:val="28"/>
          <w:szCs w:val="28"/>
        </w:rPr>
        <w:t xml:space="preserve">Муниципальное автономное дошкольное </w:t>
      </w:r>
      <w:r>
        <w:rPr>
          <w:color w:val="000000"/>
          <w:sz w:val="28"/>
          <w:szCs w:val="28"/>
        </w:rPr>
        <w:t xml:space="preserve">образовательное </w:t>
      </w:r>
      <w:r w:rsidRPr="000624C3">
        <w:rPr>
          <w:color w:val="000000"/>
          <w:sz w:val="28"/>
          <w:szCs w:val="28"/>
        </w:rPr>
        <w:t>учреждение «Детский сад №120»</w:t>
      </w:r>
      <w:r w:rsidR="003A510A">
        <w:rPr>
          <w:color w:val="000000"/>
          <w:sz w:val="28"/>
          <w:szCs w:val="28"/>
        </w:rPr>
        <w:t xml:space="preserve"> общеразвивающего вида</w:t>
      </w:r>
    </w:p>
    <w:p w14:paraId="4048FC8C" w14:textId="4B0D59CE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5A3B1099" w14:textId="26F8927A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29182472" w14:textId="1E3ADFE4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53ABE353" w14:textId="043CDB85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2DBE342A" w14:textId="74E40798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6B045857" w14:textId="1B806850" w:rsidR="000624C3" w:rsidRPr="009707D2" w:rsidRDefault="009707D2" w:rsidP="00E039AD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 w:rsidRPr="009707D2">
        <w:rPr>
          <w:b/>
          <w:bCs/>
          <w:color w:val="000000"/>
          <w:sz w:val="28"/>
          <w:szCs w:val="28"/>
        </w:rPr>
        <w:t>Методическая разработка</w:t>
      </w:r>
    </w:p>
    <w:p w14:paraId="00F511A0" w14:textId="3747B7B9" w:rsidR="000624C3" w:rsidRPr="00B91704" w:rsidRDefault="009707D2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Инновационная форма для работы педагогического просвещения родителей в ДОО</w:t>
      </w:r>
    </w:p>
    <w:p w14:paraId="18A0FEAD" w14:textId="4CAFFC34" w:rsidR="000624C3" w:rsidRP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b/>
          <w:bCs/>
          <w:i/>
          <w:iCs/>
          <w:color w:val="000000"/>
          <w:sz w:val="40"/>
          <w:szCs w:val="40"/>
        </w:rPr>
      </w:pPr>
      <w:r w:rsidRPr="000624C3">
        <w:rPr>
          <w:b/>
          <w:bCs/>
          <w:i/>
          <w:iCs/>
          <w:color w:val="000000"/>
          <w:sz w:val="40"/>
          <w:szCs w:val="40"/>
        </w:rPr>
        <w:t>Проект «Родительская почта»</w:t>
      </w:r>
    </w:p>
    <w:p w14:paraId="166B3022" w14:textId="292248A4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23498F93" w14:textId="5815C5A1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564B996A" w14:textId="2D494EE0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7063B945" w14:textId="3CC77A5D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3049007D" w14:textId="7BA484E9" w:rsidR="000624C3" w:rsidRDefault="000624C3" w:rsidP="009707D2">
      <w:pPr>
        <w:shd w:val="clear" w:color="auto" w:fill="FFFFFF"/>
        <w:spacing w:line="360" w:lineRule="auto"/>
        <w:rPr>
          <w:color w:val="000000"/>
          <w:sz w:val="28"/>
          <w:szCs w:val="28"/>
        </w:rPr>
      </w:pPr>
    </w:p>
    <w:p w14:paraId="718BE61D" w14:textId="03A4B2A5" w:rsidR="000624C3" w:rsidRDefault="000624C3" w:rsidP="000624C3">
      <w:pPr>
        <w:shd w:val="clear" w:color="auto" w:fill="FFFFFF"/>
        <w:spacing w:line="360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Разработала: воспитатель</w:t>
      </w:r>
    </w:p>
    <w:p w14:paraId="606619AA" w14:textId="4DE4B9E4" w:rsidR="000624C3" w:rsidRDefault="000624C3" w:rsidP="000624C3">
      <w:pPr>
        <w:shd w:val="clear" w:color="auto" w:fill="FFFFFF"/>
        <w:spacing w:line="360" w:lineRule="auto"/>
        <w:ind w:firstLine="72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Лямзина Наталья Петровна</w:t>
      </w:r>
    </w:p>
    <w:p w14:paraId="09C1D9BA" w14:textId="77777777" w:rsidR="000624C3" w:rsidRPr="000624C3" w:rsidRDefault="000624C3" w:rsidP="000624C3">
      <w:pPr>
        <w:shd w:val="clear" w:color="auto" w:fill="FFFFFF"/>
        <w:spacing w:line="360" w:lineRule="auto"/>
        <w:ind w:firstLine="720"/>
        <w:jc w:val="right"/>
        <w:rPr>
          <w:color w:val="000000"/>
          <w:sz w:val="28"/>
          <w:szCs w:val="28"/>
        </w:rPr>
      </w:pPr>
    </w:p>
    <w:p w14:paraId="237AA873" w14:textId="77777777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2AABE8EC" w14:textId="77777777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22E4AC2F" w14:textId="77777777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717E060A" w14:textId="77777777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3569CAF9" w14:textId="77777777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2FE723F6" w14:textId="77777777" w:rsidR="000624C3" w:rsidRDefault="000624C3" w:rsidP="00E039AD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658F3AC0" w14:textId="77777777" w:rsidR="000624C3" w:rsidRDefault="000624C3" w:rsidP="000624C3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6902354D" w14:textId="77777777" w:rsidR="00B91704" w:rsidRDefault="00B91704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330EF4C9" w14:textId="77777777" w:rsidR="00B91704" w:rsidRDefault="00B91704" w:rsidP="00E039AD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</w:p>
    <w:p w14:paraId="507F2E25" w14:textId="7F96A1B0" w:rsidR="000624C3" w:rsidRPr="00B91704" w:rsidRDefault="000624C3" w:rsidP="00B91704">
      <w:pPr>
        <w:shd w:val="clear" w:color="auto" w:fill="FFFFFF"/>
        <w:spacing w:line="360" w:lineRule="auto"/>
        <w:ind w:firstLine="720"/>
        <w:jc w:val="center"/>
        <w:rPr>
          <w:color w:val="000000"/>
          <w:sz w:val="28"/>
          <w:szCs w:val="28"/>
        </w:rPr>
      </w:pPr>
      <w:r w:rsidRPr="000624C3">
        <w:rPr>
          <w:color w:val="000000"/>
          <w:sz w:val="28"/>
          <w:szCs w:val="28"/>
        </w:rPr>
        <w:t>Саранск 2021</w:t>
      </w:r>
    </w:p>
    <w:p w14:paraId="5E0276D2" w14:textId="0F45D803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Введение</w:t>
      </w:r>
    </w:p>
    <w:p w14:paraId="1D9F8289" w14:textId="54798089" w:rsidR="009707D2" w:rsidRPr="009707D2" w:rsidRDefault="009707D2" w:rsidP="009707D2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9707D2">
        <w:rPr>
          <w:iCs/>
          <w:color w:val="000000"/>
          <w:sz w:val="28"/>
          <w:szCs w:val="28"/>
        </w:rPr>
        <w:t>П</w:t>
      </w:r>
      <w:r w:rsidRPr="009707D2">
        <w:rPr>
          <w:color w:val="000000"/>
          <w:sz w:val="28"/>
          <w:szCs w:val="28"/>
        </w:rPr>
        <w:t>редлагаемы</w:t>
      </w:r>
      <w:r>
        <w:rPr>
          <w:color w:val="000000"/>
          <w:sz w:val="28"/>
          <w:szCs w:val="28"/>
        </w:rPr>
        <w:t>й</w:t>
      </w:r>
      <w:r w:rsidRPr="009707D2">
        <w:rPr>
          <w:color w:val="000000"/>
          <w:sz w:val="28"/>
          <w:szCs w:val="28"/>
        </w:rPr>
        <w:t xml:space="preserve"> проект направлен на интенсификацию работы с семьей на основе двустороннего воздействия: дошкольного образовательного учреждения на семью и семьи на дошкольное образовательное учреждение.</w:t>
      </w:r>
    </w:p>
    <w:p w14:paraId="0B5F734D" w14:textId="77777777" w:rsidR="009707D2" w:rsidRPr="009707D2" w:rsidRDefault="009707D2" w:rsidP="009707D2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9707D2">
        <w:rPr>
          <w:color w:val="000000"/>
          <w:sz w:val="28"/>
          <w:szCs w:val="28"/>
        </w:rPr>
        <w:t>Проблема существующих форм взаимодействия состоит в их чрезмерной регламентированности со стороны детского сада. Поэтому пересмотр информа</w:t>
      </w:r>
      <w:r w:rsidRPr="009707D2">
        <w:rPr>
          <w:color w:val="000000"/>
          <w:sz w:val="28"/>
          <w:szCs w:val="28"/>
        </w:rPr>
        <w:softHyphen/>
        <w:t>ционной политики дошкольного образовательного учреждения должен происходить в сто</w:t>
      </w:r>
      <w:r w:rsidRPr="009707D2">
        <w:rPr>
          <w:color w:val="000000"/>
          <w:sz w:val="28"/>
          <w:szCs w:val="28"/>
        </w:rPr>
        <w:softHyphen/>
        <w:t>рону увеличения доли участия семьи в образовательном процессе и усиления субъектной позиции родителей в управлении этим процессом.</w:t>
      </w:r>
    </w:p>
    <w:p w14:paraId="057CAD8E" w14:textId="77777777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38BA9B4B" w14:textId="5444F8C3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75082761" w14:textId="54DBAC92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0A785275" w14:textId="44FFF7D1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2AD2F84D" w14:textId="7A8C609C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76633B2D" w14:textId="57E22CF3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1AE34D02" w14:textId="1D0DFA54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3C492FA0" w14:textId="5EB4CF0F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59786CA8" w14:textId="7BED4CAF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59A3C5BE" w14:textId="7AE5E0B6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5FEAAC63" w14:textId="48E43EFC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77512E66" w14:textId="006DEBA1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13F53A9C" w14:textId="41D63236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51512828" w14:textId="317E634B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58B40923" w14:textId="0DCF7C34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6BDC8D5C" w14:textId="072804A7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25472275" w14:textId="3501A74A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1B7B91FC" w14:textId="6E9C2AB0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781EA057" w14:textId="49FA13EE" w:rsidR="009707D2" w:rsidRDefault="009707D2" w:rsidP="00B91704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8"/>
          <w:szCs w:val="28"/>
        </w:rPr>
      </w:pPr>
    </w:p>
    <w:p w14:paraId="0D91B354" w14:textId="77777777" w:rsidR="009707D2" w:rsidRPr="00B91704" w:rsidRDefault="009707D2" w:rsidP="009707D2">
      <w:pPr>
        <w:shd w:val="clear" w:color="auto" w:fill="FFFFFF"/>
        <w:spacing w:line="360" w:lineRule="auto"/>
        <w:rPr>
          <w:b/>
          <w:bCs/>
          <w:color w:val="000000"/>
          <w:sz w:val="28"/>
          <w:szCs w:val="28"/>
        </w:rPr>
      </w:pPr>
    </w:p>
    <w:p w14:paraId="75DF4988" w14:textId="77777777" w:rsidR="00E039AD" w:rsidRPr="00CD70D0" w:rsidRDefault="00E039AD" w:rsidP="00E039A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039AD">
        <w:rPr>
          <w:b/>
          <w:bCs/>
          <w:iCs/>
          <w:color w:val="000000"/>
          <w:sz w:val="28"/>
          <w:szCs w:val="28"/>
        </w:rPr>
        <w:lastRenderedPageBreak/>
        <w:t>Обоснование:</w:t>
      </w:r>
      <w:r w:rsidRPr="00CD70D0">
        <w:rPr>
          <w:iCs/>
          <w:color w:val="000000"/>
          <w:sz w:val="28"/>
          <w:szCs w:val="28"/>
        </w:rPr>
        <w:t xml:space="preserve"> </w:t>
      </w:r>
      <w:r w:rsidRPr="00CD70D0">
        <w:rPr>
          <w:color w:val="000000"/>
          <w:sz w:val="28"/>
          <w:szCs w:val="28"/>
        </w:rPr>
        <w:t>пустующие ящики «Почта доверия» вызывают необходимость перестройки существующей работы с письменными обращениями родителей.</w:t>
      </w:r>
    </w:p>
    <w:p w14:paraId="1214F05A" w14:textId="77777777" w:rsidR="00E039AD" w:rsidRPr="00CD70D0" w:rsidRDefault="00E039AD" w:rsidP="00E039A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039AD">
        <w:rPr>
          <w:b/>
          <w:bCs/>
          <w:iCs/>
          <w:color w:val="000000"/>
          <w:sz w:val="28"/>
          <w:szCs w:val="28"/>
        </w:rPr>
        <w:t>Цель:</w:t>
      </w:r>
      <w:r w:rsidRPr="00CD70D0">
        <w:rPr>
          <w:iCs/>
          <w:color w:val="000000"/>
          <w:sz w:val="28"/>
          <w:szCs w:val="28"/>
        </w:rPr>
        <w:t xml:space="preserve"> </w:t>
      </w:r>
      <w:r w:rsidRPr="00CD70D0">
        <w:rPr>
          <w:color w:val="000000"/>
          <w:sz w:val="28"/>
          <w:szCs w:val="28"/>
        </w:rPr>
        <w:t>наладить динамичную и действенную обратную связь в работе детского сада с семьей.</w:t>
      </w:r>
    </w:p>
    <w:p w14:paraId="48556F9B" w14:textId="77777777" w:rsidR="00E039AD" w:rsidRPr="00CD70D0" w:rsidRDefault="00E039AD" w:rsidP="00E039A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D70D0">
        <w:rPr>
          <w:color w:val="000000"/>
          <w:sz w:val="28"/>
          <w:szCs w:val="28"/>
        </w:rPr>
        <w:t>Во-первых, следует разработать систему родительской почты. Можно предложить несколько таких ящиков для оперативного сбора различной информации: «Почта родительского гнева»,</w:t>
      </w:r>
      <w:r>
        <w:rPr>
          <w:color w:val="000000"/>
          <w:sz w:val="28"/>
          <w:szCs w:val="28"/>
        </w:rPr>
        <w:t xml:space="preserve"> </w:t>
      </w:r>
      <w:r w:rsidRPr="00CD70D0">
        <w:rPr>
          <w:color w:val="000000"/>
          <w:sz w:val="28"/>
          <w:szCs w:val="28"/>
        </w:rPr>
        <w:t xml:space="preserve">«Почта родительского недоверия (опасения)», «Почта анонимных обращений родителей», «Адресная почта (вопросы родителей к конкретным специалистам)», «Почта родительского счастья», «Благодарности родителей», «Родители недоумевают, почему...», «Почта родительских идей (предложений, пожеланий)» и т.д. Во-вторых, важным в персонализации почты становятся действенность тематики обращений родителей (название почты должно стимулировать), ответная реакция </w:t>
      </w:r>
      <w:r>
        <w:rPr>
          <w:color w:val="000000"/>
          <w:sz w:val="28"/>
          <w:szCs w:val="28"/>
        </w:rPr>
        <w:t>дошкольного образовательного учреждения</w:t>
      </w:r>
      <w:r w:rsidRPr="00CD70D0">
        <w:rPr>
          <w:color w:val="000000"/>
          <w:sz w:val="28"/>
          <w:szCs w:val="28"/>
        </w:rPr>
        <w:t xml:space="preserve"> (ее адекватность, оперативность, доступность и гласность). </w:t>
      </w:r>
      <w:r>
        <w:rPr>
          <w:color w:val="000000"/>
          <w:sz w:val="28"/>
          <w:szCs w:val="28"/>
        </w:rPr>
        <w:t>Дошкольное образовательное учреждение</w:t>
      </w:r>
      <w:r w:rsidRPr="00CD70D0">
        <w:rPr>
          <w:color w:val="000000"/>
          <w:sz w:val="28"/>
          <w:szCs w:val="28"/>
        </w:rPr>
        <w:t xml:space="preserve"> демонстрирует свою заинтересованную, деятельную и действенную активность, а родители </w:t>
      </w:r>
      <w:r>
        <w:rPr>
          <w:color w:val="000000"/>
          <w:sz w:val="28"/>
          <w:szCs w:val="28"/>
        </w:rPr>
        <w:t>–</w:t>
      </w:r>
      <w:r w:rsidRPr="00CD70D0">
        <w:rPr>
          <w:color w:val="000000"/>
          <w:sz w:val="28"/>
          <w:szCs w:val="28"/>
        </w:rPr>
        <w:t xml:space="preserve"> готовность решать проблемы своих детей с помощью детского сада для полноценного пребывания ребенка в нем.</w:t>
      </w:r>
    </w:p>
    <w:p w14:paraId="10A76F05" w14:textId="77777777" w:rsidR="00E039AD" w:rsidRPr="00E039AD" w:rsidRDefault="00E039AD" w:rsidP="00E039AD">
      <w:pPr>
        <w:shd w:val="clear" w:color="auto" w:fill="FFFFFF"/>
        <w:spacing w:line="360" w:lineRule="auto"/>
        <w:ind w:firstLine="720"/>
        <w:jc w:val="both"/>
        <w:rPr>
          <w:b/>
          <w:bCs/>
          <w:sz w:val="28"/>
          <w:szCs w:val="28"/>
        </w:rPr>
      </w:pPr>
      <w:r w:rsidRPr="00E039AD">
        <w:rPr>
          <w:b/>
          <w:bCs/>
          <w:color w:val="000000"/>
          <w:sz w:val="28"/>
          <w:szCs w:val="28"/>
        </w:rPr>
        <w:t>Технология внедрения проекта состоит из трех этапов.</w:t>
      </w:r>
    </w:p>
    <w:p w14:paraId="025AC0E7" w14:textId="77777777" w:rsidR="00E039AD" w:rsidRPr="00CD70D0" w:rsidRDefault="00E039AD" w:rsidP="00E039A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039AD">
        <w:rPr>
          <w:b/>
          <w:bCs/>
          <w:i/>
          <w:color w:val="000000"/>
          <w:sz w:val="28"/>
          <w:szCs w:val="28"/>
        </w:rPr>
        <w:t>1-й этап</w:t>
      </w:r>
      <w:r w:rsidRPr="00CD70D0">
        <w:rPr>
          <w:iCs/>
          <w:color w:val="000000"/>
          <w:sz w:val="28"/>
          <w:szCs w:val="28"/>
        </w:rPr>
        <w:t xml:space="preserve"> </w:t>
      </w:r>
      <w:r w:rsidRPr="00E039AD">
        <w:rPr>
          <w:b/>
          <w:bCs/>
          <w:i/>
          <w:color w:val="000000"/>
          <w:sz w:val="28"/>
          <w:szCs w:val="28"/>
        </w:rPr>
        <w:t>– подготовительный.</w:t>
      </w:r>
      <w:r w:rsidRPr="00CD70D0">
        <w:rPr>
          <w:iCs/>
          <w:color w:val="000000"/>
          <w:sz w:val="28"/>
          <w:szCs w:val="28"/>
        </w:rPr>
        <w:t xml:space="preserve"> </w:t>
      </w:r>
      <w:r w:rsidRPr="00CD70D0">
        <w:rPr>
          <w:color w:val="000000"/>
          <w:sz w:val="28"/>
          <w:szCs w:val="28"/>
        </w:rPr>
        <w:t xml:space="preserve">Коллектив </w:t>
      </w:r>
      <w:r>
        <w:rPr>
          <w:color w:val="000000"/>
          <w:sz w:val="28"/>
          <w:szCs w:val="28"/>
        </w:rPr>
        <w:t xml:space="preserve">дошкольного образовательного учреждения </w:t>
      </w:r>
      <w:r w:rsidRPr="00CD70D0">
        <w:rPr>
          <w:color w:val="000000"/>
          <w:sz w:val="28"/>
          <w:szCs w:val="28"/>
        </w:rPr>
        <w:t>разрабатывает тематику и порядок представления ящиков родительской почты. Ящики должны устанавливаться на видном и доступном месте в приемных, рядом помещаются бумага, ручки, карандаши и т.п. Важно продумать ротацию ящиков: в течение 1</w:t>
      </w:r>
      <w:r>
        <w:rPr>
          <w:color w:val="000000"/>
          <w:sz w:val="28"/>
          <w:szCs w:val="28"/>
        </w:rPr>
        <w:t>-</w:t>
      </w:r>
      <w:r w:rsidRPr="00CD70D0">
        <w:rPr>
          <w:color w:val="000000"/>
          <w:sz w:val="28"/>
          <w:szCs w:val="28"/>
        </w:rPr>
        <w:t>2 недель каждый ящик находит</w:t>
      </w:r>
      <w:r w:rsidRPr="00CD70D0">
        <w:rPr>
          <w:color w:val="000000"/>
          <w:sz w:val="28"/>
          <w:szCs w:val="28"/>
        </w:rPr>
        <w:softHyphen/>
        <w:t>ся в одной группе. Назначается педагог, ответственный за с</w:t>
      </w:r>
      <w:r>
        <w:rPr>
          <w:color w:val="000000"/>
          <w:sz w:val="28"/>
          <w:szCs w:val="28"/>
        </w:rPr>
        <w:t>бор и анализ полученной информа</w:t>
      </w:r>
      <w:r w:rsidRPr="00CD70D0">
        <w:rPr>
          <w:color w:val="000000"/>
          <w:sz w:val="28"/>
          <w:szCs w:val="28"/>
        </w:rPr>
        <w:t>ции, а также подготовку ответов на обращения родителей. После назначенного срока, когда все обращения родителей про</w:t>
      </w:r>
      <w:r w:rsidRPr="00CD70D0">
        <w:rPr>
          <w:color w:val="000000"/>
          <w:sz w:val="28"/>
          <w:szCs w:val="28"/>
        </w:rPr>
        <w:softHyphen/>
        <w:t xml:space="preserve">анализированы и обработаны (возможно с представлением статистической информации для родителей: сколько всего получено </w:t>
      </w:r>
      <w:r w:rsidRPr="00CD70D0">
        <w:rPr>
          <w:color w:val="000000"/>
          <w:sz w:val="28"/>
          <w:szCs w:val="28"/>
        </w:rPr>
        <w:lastRenderedPageBreak/>
        <w:t>обращений за отчет</w:t>
      </w:r>
      <w:r w:rsidRPr="00CD70D0">
        <w:rPr>
          <w:color w:val="000000"/>
          <w:sz w:val="28"/>
          <w:szCs w:val="28"/>
        </w:rPr>
        <w:softHyphen/>
        <w:t>ный период, их характер, груп</w:t>
      </w:r>
      <w:r w:rsidRPr="00CD70D0">
        <w:rPr>
          <w:color w:val="000000"/>
          <w:sz w:val="28"/>
          <w:szCs w:val="28"/>
        </w:rPr>
        <w:softHyphen/>
        <w:t>пировка по содержанию и т.д.), ящик перемещается в другую группу. Таким образом, каждый ящик проходит определенный маршрут по всем группам. Собранная информация обобщается и обрабатывается, продумываются формы информирования родителей по их обращениям непосредственная (на собраниях, встречах, заседаниях, кон</w:t>
      </w:r>
      <w:r w:rsidRPr="00CD70D0">
        <w:rPr>
          <w:color w:val="000000"/>
          <w:sz w:val="28"/>
          <w:szCs w:val="28"/>
        </w:rPr>
        <w:softHyphen/>
        <w:t>сультациях и т.д.) и опосредо</w:t>
      </w:r>
      <w:r w:rsidRPr="00CD70D0">
        <w:rPr>
          <w:color w:val="000000"/>
          <w:sz w:val="28"/>
          <w:szCs w:val="28"/>
        </w:rPr>
        <w:softHyphen/>
        <w:t>ванная (через информационные стенды, отчеты, плакаты, брошюры и т.д.).</w:t>
      </w:r>
    </w:p>
    <w:p w14:paraId="6EA7063A" w14:textId="77777777" w:rsidR="00E039AD" w:rsidRPr="00CD70D0" w:rsidRDefault="00E039AD" w:rsidP="00E039A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039AD">
        <w:rPr>
          <w:b/>
          <w:bCs/>
          <w:i/>
          <w:iCs/>
          <w:sz w:val="28"/>
        </w:rPr>
        <w:t>2-й этап – основной.</w:t>
      </w:r>
      <w:r w:rsidRPr="00311C8C">
        <w:rPr>
          <w:iCs/>
          <w:color w:val="000000"/>
          <w:sz w:val="40"/>
          <w:szCs w:val="28"/>
        </w:rPr>
        <w:t xml:space="preserve"> </w:t>
      </w:r>
      <w:r w:rsidRPr="00CD70D0">
        <w:rPr>
          <w:color w:val="000000"/>
          <w:sz w:val="28"/>
          <w:szCs w:val="28"/>
        </w:rPr>
        <w:t xml:space="preserve">Родителям презентуют разработанные ящики, объясняют механизм работы, демонстрируют их действенность. Это может быть обучение по использованию родительской почты: на родительском собрании или встрече с родителями предлагается наполнить представленные ящики, после чего педагоги в режиме реального времени отвечают на поступившие обращения. На данном этапе важно продемонстрировать готовность </w:t>
      </w:r>
      <w:r>
        <w:rPr>
          <w:color w:val="000000"/>
          <w:sz w:val="28"/>
          <w:szCs w:val="28"/>
        </w:rPr>
        <w:t>дошкольного образовательного учреждения</w:t>
      </w:r>
      <w:r w:rsidRPr="00CD70D0">
        <w:rPr>
          <w:color w:val="000000"/>
          <w:sz w:val="28"/>
          <w:szCs w:val="28"/>
        </w:rPr>
        <w:t xml:space="preserve"> отвечать и реагировать адекватно на все обращения, чтобы поддержать желание родителей обращаться к педагогам посредством почты.</w:t>
      </w:r>
    </w:p>
    <w:p w14:paraId="18A6D4A3" w14:textId="77777777" w:rsidR="00E039AD" w:rsidRPr="00CD70D0" w:rsidRDefault="00E039AD" w:rsidP="00E039A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D70D0">
        <w:rPr>
          <w:color w:val="000000"/>
          <w:sz w:val="28"/>
          <w:szCs w:val="28"/>
        </w:rPr>
        <w:t xml:space="preserve">Следует пояснить, что почта не заменяет и не может заменить непосредственное общение, но служит хорошим поводом сделать его продуктивным, понятным и насыщенным. Иначе говоря, родительская почта </w:t>
      </w:r>
      <w:r>
        <w:rPr>
          <w:iCs/>
          <w:color w:val="000000"/>
          <w:sz w:val="28"/>
          <w:szCs w:val="28"/>
        </w:rPr>
        <w:t>–</w:t>
      </w:r>
      <w:r w:rsidRPr="00CD70D0">
        <w:rPr>
          <w:color w:val="000000"/>
          <w:sz w:val="28"/>
          <w:szCs w:val="28"/>
        </w:rPr>
        <w:t xml:space="preserve"> только повод для дальнейшей работы и средство, обеспечивающее оперативную и адекватную обратную связь</w:t>
      </w:r>
    </w:p>
    <w:p w14:paraId="53383B78" w14:textId="77777777" w:rsidR="00E039AD" w:rsidRPr="00CD70D0" w:rsidRDefault="00E039AD" w:rsidP="00E039AD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E039AD">
        <w:rPr>
          <w:b/>
          <w:bCs/>
          <w:i/>
          <w:color w:val="000000"/>
          <w:sz w:val="28"/>
          <w:szCs w:val="28"/>
        </w:rPr>
        <w:t>3-й этап – заключительный.</w:t>
      </w:r>
      <w:r w:rsidRPr="00CD70D0">
        <w:rPr>
          <w:iCs/>
          <w:color w:val="000000"/>
          <w:sz w:val="28"/>
          <w:szCs w:val="28"/>
        </w:rPr>
        <w:t xml:space="preserve"> </w:t>
      </w:r>
      <w:r w:rsidRPr="00CD70D0">
        <w:rPr>
          <w:color w:val="000000"/>
          <w:sz w:val="28"/>
          <w:szCs w:val="28"/>
        </w:rPr>
        <w:t>Подводятся промежуточные и окончательные итоги работы родительской почты. На дан</w:t>
      </w:r>
      <w:r w:rsidRPr="00CD70D0">
        <w:rPr>
          <w:color w:val="000000"/>
          <w:sz w:val="28"/>
          <w:szCs w:val="28"/>
        </w:rPr>
        <w:softHyphen/>
        <w:t>ном этапе важно ознакомить родителей с обобщенным ре</w:t>
      </w:r>
      <w:r w:rsidRPr="00CD70D0">
        <w:rPr>
          <w:color w:val="000000"/>
          <w:sz w:val="28"/>
          <w:szCs w:val="28"/>
        </w:rPr>
        <w:softHyphen/>
        <w:t>зультатом их обращений и за</w:t>
      </w:r>
      <w:r w:rsidRPr="00CD70D0">
        <w:rPr>
          <w:color w:val="000000"/>
          <w:sz w:val="28"/>
          <w:szCs w:val="28"/>
        </w:rPr>
        <w:softHyphen/>
        <w:t xml:space="preserve">просов, а также результатами работы </w:t>
      </w:r>
      <w:r>
        <w:rPr>
          <w:color w:val="000000"/>
          <w:sz w:val="28"/>
          <w:szCs w:val="28"/>
        </w:rPr>
        <w:t>дошкольного образовательного учреждения</w:t>
      </w:r>
      <w:r w:rsidRPr="00CD70D0">
        <w:rPr>
          <w:color w:val="000000"/>
          <w:sz w:val="28"/>
          <w:szCs w:val="28"/>
        </w:rPr>
        <w:t xml:space="preserve"> в данном направ</w:t>
      </w:r>
      <w:r w:rsidRPr="00CD70D0">
        <w:rPr>
          <w:color w:val="000000"/>
          <w:sz w:val="28"/>
          <w:szCs w:val="28"/>
        </w:rPr>
        <w:softHyphen/>
        <w:t>лении (принятые меры и их ре</w:t>
      </w:r>
      <w:r w:rsidRPr="00CD70D0">
        <w:rPr>
          <w:color w:val="000000"/>
          <w:sz w:val="28"/>
          <w:szCs w:val="28"/>
        </w:rPr>
        <w:softHyphen/>
        <w:t>зультаты).</w:t>
      </w:r>
    </w:p>
    <w:p w14:paraId="2F4E44A9" w14:textId="3D8C8A9D" w:rsidR="008C213E" w:rsidRDefault="00E039AD" w:rsidP="00E039AD">
      <w:pPr>
        <w:shd w:val="clear" w:color="auto" w:fill="FFFFFF"/>
        <w:spacing w:line="360" w:lineRule="auto"/>
        <w:ind w:firstLine="720"/>
        <w:jc w:val="both"/>
        <w:rPr>
          <w:color w:val="000000"/>
          <w:sz w:val="28"/>
          <w:szCs w:val="28"/>
        </w:rPr>
      </w:pPr>
      <w:r w:rsidRPr="00CD70D0">
        <w:rPr>
          <w:color w:val="000000"/>
          <w:sz w:val="28"/>
          <w:szCs w:val="28"/>
        </w:rPr>
        <w:t xml:space="preserve">Чтобы родительская почта стала рабочим инструментом, обеспечивающим взаимодействие </w:t>
      </w:r>
      <w:r>
        <w:rPr>
          <w:color w:val="000000"/>
          <w:sz w:val="28"/>
          <w:szCs w:val="28"/>
        </w:rPr>
        <w:t>дошкольного образовательного учреждения</w:t>
      </w:r>
      <w:r w:rsidRPr="00CD70D0">
        <w:rPr>
          <w:color w:val="000000"/>
          <w:sz w:val="28"/>
          <w:szCs w:val="28"/>
        </w:rPr>
        <w:t xml:space="preserve"> и семьи, необходимо</w:t>
      </w:r>
      <w:r>
        <w:rPr>
          <w:color w:val="000000"/>
          <w:sz w:val="28"/>
          <w:szCs w:val="28"/>
        </w:rPr>
        <w:t xml:space="preserve"> </w:t>
      </w:r>
      <w:r w:rsidRPr="00CD70D0">
        <w:rPr>
          <w:color w:val="000000"/>
          <w:sz w:val="28"/>
          <w:szCs w:val="28"/>
        </w:rPr>
        <w:t>оперативно обновлять тематику ящиков.</w:t>
      </w:r>
    </w:p>
    <w:p w14:paraId="0A0FFF26" w14:textId="77777777" w:rsidR="009707D2" w:rsidRDefault="009707D2" w:rsidP="009707D2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</w:p>
    <w:p w14:paraId="5014DDE4" w14:textId="387F6344" w:rsidR="00E467F3" w:rsidRDefault="00E467F3" w:rsidP="00E467F3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Список использованных источников</w:t>
      </w:r>
    </w:p>
    <w:p w14:paraId="20BC2B3A" w14:textId="77777777" w:rsidR="00E467F3" w:rsidRDefault="00E467F3" w:rsidP="00E467F3">
      <w:pPr>
        <w:pStyle w:val="a3"/>
        <w:spacing w:before="0" w:beforeAutospacing="0" w:after="0" w:afterAutospacing="0" w:line="360" w:lineRule="auto"/>
        <w:ind w:firstLine="709"/>
        <w:jc w:val="center"/>
        <w:rPr>
          <w:color w:val="000000"/>
          <w:sz w:val="28"/>
          <w:szCs w:val="28"/>
        </w:rPr>
      </w:pPr>
    </w:p>
    <w:p w14:paraId="4B91522A" w14:textId="77777777" w:rsidR="00E467F3" w:rsidRDefault="00E467F3" w:rsidP="00E467F3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Богословец, Л. Г. Творческие конкурсы в работе ДОУ с родителями / </w:t>
      </w:r>
    </w:p>
    <w:p w14:paraId="2109E309" w14:textId="77777777" w:rsidR="00E467F3" w:rsidRDefault="00E467F3" w:rsidP="00E467F3">
      <w:pPr>
        <w:tabs>
          <w:tab w:val="left" w:pos="10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Л. Г. Богословец.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Управление ДОУ. – 2010. – № 1. – С. 80–90.</w:t>
      </w:r>
    </w:p>
    <w:p w14:paraId="13579894" w14:textId="77777777" w:rsidR="00E467F3" w:rsidRDefault="00E467F3" w:rsidP="00E467F3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Евдокимова, Е. С. Управление взаимодействием детского сада и семьи / Е. С. Евдокимова.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Управление ДОУ. – 2008. – № 5. – С. 8–15.</w:t>
      </w:r>
    </w:p>
    <w:p w14:paraId="2285241C" w14:textId="77777777" w:rsidR="00E467F3" w:rsidRPr="00CA1C7A" w:rsidRDefault="00E467F3" w:rsidP="00E467F3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CA1C7A">
        <w:rPr>
          <w:sz w:val="28"/>
          <w:szCs w:val="28"/>
        </w:rPr>
        <w:t>Арнаутова,</w:t>
      </w:r>
      <w:r>
        <w:rPr>
          <w:sz w:val="28"/>
          <w:szCs w:val="28"/>
        </w:rPr>
        <w:t> </w:t>
      </w:r>
      <w:r w:rsidRPr="00CA1C7A">
        <w:rPr>
          <w:sz w:val="28"/>
          <w:szCs w:val="28"/>
        </w:rPr>
        <w:t>Е</w:t>
      </w:r>
      <w:r>
        <w:rPr>
          <w:sz w:val="28"/>
          <w:szCs w:val="28"/>
        </w:rPr>
        <w:t>. </w:t>
      </w:r>
      <w:r w:rsidRPr="00CA1C7A">
        <w:rPr>
          <w:sz w:val="28"/>
          <w:szCs w:val="28"/>
        </w:rPr>
        <w:t xml:space="preserve">П. </w:t>
      </w:r>
      <w:r>
        <w:rPr>
          <w:sz w:val="28"/>
          <w:szCs w:val="28"/>
        </w:rPr>
        <w:t>Социально-педагогическая практика взаимодействия семьи и детского сада в современных условиях</w:t>
      </w:r>
      <w:r w:rsidRPr="00CA1C7A">
        <w:rPr>
          <w:sz w:val="28"/>
          <w:szCs w:val="28"/>
        </w:rPr>
        <w:t xml:space="preserve"> / Е.</w:t>
      </w:r>
      <w:r>
        <w:rPr>
          <w:sz w:val="28"/>
          <w:szCs w:val="28"/>
        </w:rPr>
        <w:t> </w:t>
      </w:r>
      <w:r w:rsidRPr="00CA1C7A">
        <w:rPr>
          <w:sz w:val="28"/>
          <w:szCs w:val="28"/>
        </w:rPr>
        <w:t>П.</w:t>
      </w:r>
      <w:r>
        <w:rPr>
          <w:sz w:val="28"/>
          <w:szCs w:val="28"/>
        </w:rPr>
        <w:t> </w:t>
      </w:r>
      <w:r w:rsidRPr="00CA1C7A">
        <w:rPr>
          <w:sz w:val="28"/>
          <w:szCs w:val="28"/>
        </w:rPr>
        <w:t>Арнаутова</w:t>
      </w:r>
      <w:r>
        <w:rPr>
          <w:sz w:val="28"/>
          <w:szCs w:val="28"/>
        </w:rPr>
        <w:t xml:space="preserve">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Детский сад от А до Я. – 2004. – № 4. – С. 23–36.</w:t>
      </w:r>
    </w:p>
    <w:p w14:paraId="68C6FE71" w14:textId="77777777" w:rsidR="00E467F3" w:rsidRDefault="00E467F3" w:rsidP="00E467F3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Благодатская, О. А. Опыт работы по взаимодействию воспитателя с семьей / О. А. Благодатская. </w:t>
      </w:r>
      <w:r w:rsidRPr="009029A3">
        <w:rPr>
          <w:sz w:val="28"/>
          <w:szCs w:val="28"/>
        </w:rPr>
        <w:t xml:space="preserve">– </w:t>
      </w:r>
      <w:proofErr w:type="gramStart"/>
      <w:r w:rsidRPr="009029A3">
        <w:rPr>
          <w:sz w:val="28"/>
          <w:szCs w:val="28"/>
        </w:rPr>
        <w:t>Текст :</w:t>
      </w:r>
      <w:proofErr w:type="gramEnd"/>
      <w:r w:rsidRPr="009029A3">
        <w:rPr>
          <w:sz w:val="28"/>
          <w:szCs w:val="28"/>
        </w:rPr>
        <w:t xml:space="preserve"> непосредственный</w:t>
      </w:r>
      <w:r>
        <w:rPr>
          <w:sz w:val="28"/>
          <w:szCs w:val="28"/>
        </w:rPr>
        <w:t xml:space="preserve"> // Дошкольная педагогика. – 2007. – № 4. – С. 51–54.</w:t>
      </w:r>
    </w:p>
    <w:p w14:paraId="351C1EB3" w14:textId="77777777" w:rsidR="00E467F3" w:rsidRPr="00A4538F" w:rsidRDefault="00E467F3" w:rsidP="00E467F3">
      <w:pPr>
        <w:pStyle w:val="a4"/>
        <w:numPr>
          <w:ilvl w:val="0"/>
          <w:numId w:val="1"/>
        </w:numPr>
        <w:tabs>
          <w:tab w:val="clear" w:pos="107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A4538F">
        <w:rPr>
          <w:rFonts w:ascii="Times New Roman" w:hAnsi="Times New Roman"/>
          <w:sz w:val="28"/>
          <w:szCs w:val="28"/>
        </w:rPr>
        <w:t>Головнева</w:t>
      </w:r>
      <w:r>
        <w:rPr>
          <w:rFonts w:ascii="Times New Roman" w:hAnsi="Times New Roman"/>
          <w:sz w:val="28"/>
          <w:szCs w:val="28"/>
        </w:rPr>
        <w:t>,</w:t>
      </w:r>
      <w:r w:rsidRPr="00A4538F">
        <w:rPr>
          <w:rFonts w:ascii="Times New Roman" w:hAnsi="Times New Roman"/>
          <w:sz w:val="28"/>
          <w:szCs w:val="28"/>
        </w:rPr>
        <w:t xml:space="preserve"> Н.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38F">
        <w:rPr>
          <w:rFonts w:ascii="Times New Roman" w:hAnsi="Times New Roman"/>
          <w:sz w:val="28"/>
          <w:szCs w:val="28"/>
        </w:rPr>
        <w:t>А. Работа с родителями как важнейшее направление деятельности образовательной организации в современном социуме</w:t>
      </w:r>
      <w:r>
        <w:rPr>
          <w:rFonts w:ascii="Times New Roman" w:hAnsi="Times New Roman"/>
          <w:sz w:val="28"/>
          <w:szCs w:val="28"/>
        </w:rPr>
        <w:t xml:space="preserve"> / </w:t>
      </w:r>
      <w:r w:rsidRPr="00A4538F">
        <w:rPr>
          <w:rFonts w:ascii="Times New Roman" w:hAnsi="Times New Roman"/>
          <w:sz w:val="28"/>
          <w:szCs w:val="28"/>
        </w:rPr>
        <w:t>Н.</w:t>
      </w:r>
      <w:r>
        <w:rPr>
          <w:rFonts w:ascii="Times New Roman" w:hAnsi="Times New Roman"/>
          <w:sz w:val="28"/>
          <w:szCs w:val="28"/>
        </w:rPr>
        <w:t> </w:t>
      </w:r>
      <w:r w:rsidRPr="00A4538F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 </w:t>
      </w:r>
      <w:r w:rsidRPr="00A4538F">
        <w:rPr>
          <w:rFonts w:ascii="Times New Roman" w:hAnsi="Times New Roman"/>
          <w:sz w:val="28"/>
          <w:szCs w:val="28"/>
        </w:rPr>
        <w:t>Головнева</w:t>
      </w:r>
      <w:r>
        <w:rPr>
          <w:rFonts w:ascii="Times New Roman" w:hAnsi="Times New Roman"/>
          <w:sz w:val="28"/>
          <w:szCs w:val="28"/>
        </w:rPr>
        <w:t>,</w:t>
      </w:r>
      <w:r w:rsidRPr="00A4538F">
        <w:rPr>
          <w:rFonts w:ascii="Times New Roman" w:hAnsi="Times New Roman"/>
          <w:sz w:val="28"/>
          <w:szCs w:val="28"/>
        </w:rPr>
        <w:t xml:space="preserve"> 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38F">
        <w:rPr>
          <w:rFonts w:ascii="Times New Roman" w:hAnsi="Times New Roman"/>
          <w:sz w:val="28"/>
          <w:szCs w:val="28"/>
        </w:rPr>
        <w:t>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538F">
        <w:rPr>
          <w:rFonts w:ascii="Times New Roman" w:hAnsi="Times New Roman"/>
          <w:sz w:val="28"/>
          <w:szCs w:val="28"/>
        </w:rPr>
        <w:t>Домашенко</w:t>
      </w:r>
      <w:r>
        <w:rPr>
          <w:rFonts w:ascii="Times New Roman" w:hAnsi="Times New Roman"/>
          <w:sz w:val="28"/>
          <w:szCs w:val="28"/>
        </w:rPr>
        <w:t xml:space="preserve">. – </w:t>
      </w:r>
      <w:proofErr w:type="gramStart"/>
      <w:r>
        <w:rPr>
          <w:rFonts w:ascii="Times New Roman" w:hAnsi="Times New Roman"/>
          <w:sz w:val="28"/>
          <w:szCs w:val="28"/>
        </w:rPr>
        <w:t>Текст :</w:t>
      </w:r>
      <w:proofErr w:type="gramEnd"/>
      <w:r>
        <w:rPr>
          <w:rFonts w:ascii="Times New Roman" w:hAnsi="Times New Roman"/>
          <w:sz w:val="28"/>
          <w:szCs w:val="28"/>
        </w:rPr>
        <w:t xml:space="preserve"> непосредственный // </w:t>
      </w:r>
      <w:r w:rsidRPr="00A4538F">
        <w:rPr>
          <w:rFonts w:ascii="Times New Roman" w:hAnsi="Times New Roman"/>
          <w:sz w:val="28"/>
          <w:szCs w:val="28"/>
        </w:rPr>
        <w:t>Современные проблемы науки и образования.</w:t>
      </w:r>
      <w:r w:rsidRPr="00E9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4538F">
        <w:rPr>
          <w:rFonts w:ascii="Times New Roman" w:hAnsi="Times New Roman"/>
          <w:sz w:val="28"/>
          <w:szCs w:val="28"/>
        </w:rPr>
        <w:t xml:space="preserve"> 2015.</w:t>
      </w:r>
      <w:r w:rsidRPr="00E9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№ </w:t>
      </w:r>
      <w:r w:rsidRPr="00A4538F">
        <w:rPr>
          <w:rFonts w:ascii="Times New Roman" w:hAnsi="Times New Roman"/>
          <w:sz w:val="28"/>
          <w:szCs w:val="28"/>
        </w:rPr>
        <w:t>4.</w:t>
      </w:r>
      <w:r w:rsidRPr="00E92D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A4538F">
        <w:rPr>
          <w:rFonts w:ascii="Times New Roman" w:hAnsi="Times New Roman"/>
          <w:sz w:val="28"/>
          <w:szCs w:val="28"/>
        </w:rPr>
        <w:t xml:space="preserve"> С. 117</w:t>
      </w:r>
      <w:r>
        <w:rPr>
          <w:rFonts w:ascii="Times New Roman" w:hAnsi="Times New Roman"/>
          <w:sz w:val="28"/>
          <w:szCs w:val="28"/>
        </w:rPr>
        <w:t>–118</w:t>
      </w:r>
      <w:r w:rsidRPr="00A4538F">
        <w:rPr>
          <w:rFonts w:ascii="Times New Roman" w:hAnsi="Times New Roman"/>
          <w:sz w:val="28"/>
          <w:szCs w:val="28"/>
        </w:rPr>
        <w:t>.</w:t>
      </w:r>
    </w:p>
    <w:p w14:paraId="12D29737" w14:textId="77777777" w:rsidR="00E467F3" w:rsidRDefault="00E467F3" w:rsidP="00E467F3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Гусева, Л. И. Новые формы взаимодействия детского сада и семьи / Л. И. Гусева.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 // Воспитатель ДОУ. – 2008. – № 3. – С. 125–127.</w:t>
      </w:r>
    </w:p>
    <w:p w14:paraId="33FFD8D2" w14:textId="77777777" w:rsidR="00E467F3" w:rsidRPr="00E352FE" w:rsidRDefault="00E467F3" w:rsidP="00E467F3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 w:rsidRPr="00E352FE">
        <w:rPr>
          <w:sz w:val="28"/>
          <w:szCs w:val="28"/>
        </w:rPr>
        <w:t xml:space="preserve">Закон Российской Федерации «Об образовании». – </w:t>
      </w:r>
      <w:proofErr w:type="gramStart"/>
      <w:r w:rsidRPr="00E352FE">
        <w:rPr>
          <w:sz w:val="28"/>
          <w:szCs w:val="28"/>
        </w:rPr>
        <w:t>М</w:t>
      </w:r>
      <w:r>
        <w:rPr>
          <w:sz w:val="28"/>
          <w:szCs w:val="28"/>
        </w:rPr>
        <w:t>осква</w:t>
      </w:r>
      <w:r w:rsidRPr="00E352FE">
        <w:rPr>
          <w:sz w:val="28"/>
          <w:szCs w:val="28"/>
        </w:rPr>
        <w:t xml:space="preserve"> :</w:t>
      </w:r>
      <w:proofErr w:type="gramEnd"/>
      <w:r w:rsidRPr="00E352FE">
        <w:rPr>
          <w:sz w:val="28"/>
          <w:szCs w:val="28"/>
        </w:rPr>
        <w:t xml:space="preserve"> Просвещение, 1996.</w:t>
      </w:r>
      <w:r>
        <w:rPr>
          <w:sz w:val="28"/>
          <w:szCs w:val="28"/>
        </w:rPr>
        <w:t xml:space="preserve"> – 123 с.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непосредственный.</w:t>
      </w:r>
    </w:p>
    <w:p w14:paraId="792DC0D5" w14:textId="77777777" w:rsidR="00E467F3" w:rsidRDefault="00E467F3" w:rsidP="00E467F3">
      <w:pPr>
        <w:numPr>
          <w:ilvl w:val="0"/>
          <w:numId w:val="1"/>
        </w:numPr>
        <w:tabs>
          <w:tab w:val="clear" w:pos="1070"/>
          <w:tab w:val="num" w:pos="0"/>
          <w:tab w:val="left" w:pos="1080"/>
        </w:tabs>
        <w:spacing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Кротова, Т. В. Практическая подготовка педагогов к сотрудничеству с родителями / Т. В. Кротова. – </w:t>
      </w:r>
      <w:proofErr w:type="gramStart"/>
      <w:r>
        <w:rPr>
          <w:sz w:val="28"/>
          <w:szCs w:val="28"/>
        </w:rPr>
        <w:t>Текст :</w:t>
      </w:r>
      <w:proofErr w:type="gramEnd"/>
      <w:r>
        <w:rPr>
          <w:sz w:val="28"/>
          <w:szCs w:val="28"/>
        </w:rPr>
        <w:t xml:space="preserve"> непосредственный // Справочник старшего воспитателя ДОУ. – 2008. – № 3. – С. 70–73.</w:t>
      </w:r>
    </w:p>
    <w:p w14:paraId="53AE8CFD" w14:textId="6DD313E1" w:rsidR="00006ABC" w:rsidRPr="00E467F3" w:rsidRDefault="00E467F3" w:rsidP="00E467F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="00006ABC" w:rsidRPr="00006ABC">
        <w:rPr>
          <w:color w:val="000000"/>
          <w:sz w:val="28"/>
          <w:szCs w:val="28"/>
        </w:rPr>
        <w:t>9. Майер, А.</w:t>
      </w:r>
      <w:r>
        <w:rPr>
          <w:color w:val="000000"/>
          <w:sz w:val="28"/>
          <w:szCs w:val="28"/>
        </w:rPr>
        <w:t xml:space="preserve"> </w:t>
      </w:r>
      <w:r w:rsidR="00006ABC" w:rsidRPr="00006ABC">
        <w:rPr>
          <w:color w:val="000000"/>
          <w:sz w:val="28"/>
          <w:szCs w:val="28"/>
        </w:rPr>
        <w:t xml:space="preserve">А. Проекты во взаимодействии ДОУ и </w:t>
      </w:r>
      <w:proofErr w:type="gramStart"/>
      <w:r w:rsidR="00006ABC" w:rsidRPr="00006ABC">
        <w:rPr>
          <w:color w:val="000000"/>
          <w:sz w:val="28"/>
          <w:szCs w:val="28"/>
        </w:rPr>
        <w:t>семьи</w:t>
      </w:r>
      <w:r>
        <w:rPr>
          <w:color w:val="000000"/>
          <w:sz w:val="28"/>
          <w:szCs w:val="28"/>
        </w:rPr>
        <w:t xml:space="preserve">  </w:t>
      </w:r>
      <w:r w:rsidR="00006ABC" w:rsidRPr="00006ABC">
        <w:rPr>
          <w:color w:val="000000"/>
          <w:sz w:val="28"/>
          <w:szCs w:val="28"/>
        </w:rPr>
        <w:t>/</w:t>
      </w:r>
      <w:proofErr w:type="gramEnd"/>
      <w:r>
        <w:rPr>
          <w:color w:val="000000"/>
          <w:sz w:val="28"/>
          <w:szCs w:val="28"/>
        </w:rPr>
        <w:t xml:space="preserve">  </w:t>
      </w:r>
      <w:r w:rsidR="00006ABC" w:rsidRPr="00006ABC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="00006ABC" w:rsidRPr="00006ABC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 xml:space="preserve"> </w:t>
      </w:r>
      <w:r w:rsidR="00006ABC" w:rsidRPr="00006ABC">
        <w:rPr>
          <w:color w:val="000000"/>
          <w:sz w:val="28"/>
          <w:szCs w:val="28"/>
        </w:rPr>
        <w:t>Майер.</w:t>
      </w:r>
      <w:r>
        <w:rPr>
          <w:color w:val="000000"/>
          <w:sz w:val="28"/>
          <w:szCs w:val="28"/>
        </w:rPr>
        <w:t xml:space="preserve"> – Управление </w:t>
      </w:r>
      <w:proofErr w:type="gramStart"/>
      <w:r>
        <w:rPr>
          <w:color w:val="000000"/>
          <w:sz w:val="28"/>
          <w:szCs w:val="28"/>
        </w:rPr>
        <w:t>ДОО.-</w:t>
      </w:r>
      <w:proofErr w:type="gramEnd"/>
      <w:r>
        <w:rPr>
          <w:color w:val="000000"/>
          <w:sz w:val="28"/>
          <w:szCs w:val="28"/>
        </w:rPr>
        <w:t>2008. - №3. – 128 с.</w:t>
      </w:r>
      <w:r w:rsidR="00006ABC" w:rsidRPr="00006ABC">
        <w:rPr>
          <w:color w:val="000000"/>
          <w:sz w:val="28"/>
          <w:szCs w:val="28"/>
        </w:rPr>
        <w:br/>
      </w:r>
    </w:p>
    <w:sectPr w:rsidR="00006ABC" w:rsidRPr="00E467F3" w:rsidSect="00E467F3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F0923" w14:textId="77777777" w:rsidR="00442742" w:rsidRDefault="00442742" w:rsidP="009707D2">
      <w:r>
        <w:separator/>
      </w:r>
    </w:p>
  </w:endnote>
  <w:endnote w:type="continuationSeparator" w:id="0">
    <w:p w14:paraId="642A7FE9" w14:textId="77777777" w:rsidR="00442742" w:rsidRDefault="00442742" w:rsidP="00970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9CA520" w14:textId="77777777" w:rsidR="00442742" w:rsidRDefault="00442742" w:rsidP="009707D2">
      <w:r>
        <w:separator/>
      </w:r>
    </w:p>
  </w:footnote>
  <w:footnote w:type="continuationSeparator" w:id="0">
    <w:p w14:paraId="1A75A031" w14:textId="77777777" w:rsidR="00442742" w:rsidRDefault="00442742" w:rsidP="009707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2F2A25"/>
    <w:multiLevelType w:val="hybridMultilevel"/>
    <w:tmpl w:val="0E14569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9AD"/>
    <w:rsid w:val="00006ABC"/>
    <w:rsid w:val="000624C3"/>
    <w:rsid w:val="003A510A"/>
    <w:rsid w:val="00442742"/>
    <w:rsid w:val="008C213E"/>
    <w:rsid w:val="009707D2"/>
    <w:rsid w:val="00B91704"/>
    <w:rsid w:val="00E039AD"/>
    <w:rsid w:val="00E467F3"/>
    <w:rsid w:val="00F1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E7060"/>
  <w15:chartTrackingRefBased/>
  <w15:docId w15:val="{0B68EAFA-24E5-4C5D-8F47-0ECAA4C7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39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6AB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467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9707D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70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707D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707D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dcterms:created xsi:type="dcterms:W3CDTF">2021-04-04T05:56:00Z</dcterms:created>
  <dcterms:modified xsi:type="dcterms:W3CDTF">2021-04-05T12:52:00Z</dcterms:modified>
</cp:coreProperties>
</file>