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6A" w:rsidRDefault="0020566A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учреждение дополнительного образования «Центр дополнительного образования для детей» Большеигнатовского муниципального района РМ</w:t>
      </w: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1E1999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Доклад</w:t>
      </w: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1E1999">
        <w:rPr>
          <w:rFonts w:ascii="Times New Roman" w:hAnsi="Times New Roman" w:cs="Times New Roman"/>
          <w:sz w:val="40"/>
          <w:szCs w:val="40"/>
        </w:rPr>
        <w:t>«Инновационные направления в дополнительном образовании»</w:t>
      </w: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796" w:rsidRPr="001E1999" w:rsidRDefault="001E1999" w:rsidP="001E199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2796" w:rsidRPr="001E1999">
        <w:rPr>
          <w:rFonts w:ascii="Times New Roman" w:hAnsi="Times New Roman" w:cs="Times New Roman"/>
          <w:sz w:val="28"/>
          <w:szCs w:val="28"/>
        </w:rPr>
        <w:t xml:space="preserve">Подготовила: педагог </w:t>
      </w:r>
      <w:proofErr w:type="gramStart"/>
      <w:r w:rsidR="00802796" w:rsidRPr="001E199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802796" w:rsidRPr="001E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999">
        <w:rPr>
          <w:rFonts w:ascii="Times New Roman" w:hAnsi="Times New Roman" w:cs="Times New Roman"/>
          <w:sz w:val="28"/>
          <w:szCs w:val="28"/>
        </w:rPr>
        <w:t>образования Семенова Л.В.</w:t>
      </w: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hAnsi="Times New Roman" w:cs="Times New Roman"/>
        </w:rPr>
      </w:pPr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Pr="001E1999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796" w:rsidRPr="001E1999" w:rsidRDefault="00802796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802796" w:rsidRPr="001E1999" w:rsidRDefault="00802796" w:rsidP="00802796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19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2019 г</w:t>
      </w:r>
    </w:p>
    <w:p w:rsidR="00FB7F30" w:rsidRPr="0020566A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период глубоких социально-экономических изменений, когда происходит переоценка всей системы общественных отношений, существенные изменения претерпевает и система образования. Характерной особенностью нашего времени является активизация инновационных процессов в образовании. Происходит смена образовательной парадигмы: предлагается иное содержание, иные подходы, право, отношение, поведение, иной педагогический менталитет. Все это свидетельствует о развертывании инновационных процессов в системе образования.</w:t>
      </w:r>
      <w:r w:rsidR="00205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0566A">
        <w:rPr>
          <w:rFonts w:ascii="Times New Roman" w:hAnsi="Times New Roman" w:cs="Times New Roman"/>
          <w:color w:val="464646"/>
          <w:sz w:val="28"/>
          <w:szCs w:val="28"/>
        </w:rPr>
        <w:t>Характерной особенностью нашего времени является активизация инновационных процессов в образовании. Сегодня необходима смена образовательной системы – иное содержание образования, иные подходы, отношения. Это свидетельствует о внедрении инновационных процессов в систему образования.</w:t>
      </w:r>
    </w:p>
    <w:p w:rsidR="00FB7F30" w:rsidRPr="0020566A" w:rsidRDefault="00FB7F30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t>Дополнительное образование детей является частью системы общего образования и выступает необходимым звеном, обеспечивающим развитие личности ребёнка. Учреждения дополнительного образования уже по своей сути являются инновационными, т. к. творческая деятельность в его стенах уже предполагает постоянный поиск все новых и более совершенных педагогических технологий, приемов и методов воспитания и формирования юного гражданина России.</w:t>
      </w:r>
    </w:p>
    <w:p w:rsidR="00FB7F30" w:rsidRPr="0020566A" w:rsidRDefault="00FB7F30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t>Если в общем образовании ребёнку диктуют, какие предметы и дисциплины ему изучать, то в дополнительном образовании он имеет </w:t>
      </w:r>
      <w:r w:rsidRPr="0020566A">
        <w:rPr>
          <w:b/>
          <w:bCs/>
          <w:color w:val="464646"/>
          <w:sz w:val="28"/>
          <w:szCs w:val="28"/>
        </w:rPr>
        <w:t>выбор</w:t>
      </w:r>
      <w:r w:rsidRPr="0020566A">
        <w:rPr>
          <w:color w:val="464646"/>
          <w:sz w:val="28"/>
          <w:szCs w:val="28"/>
        </w:rPr>
        <w:t>, и изучает то, что ему интересно, ориентируясь на свое мировоззрение.</w:t>
      </w:r>
    </w:p>
    <w:p w:rsidR="0020566A" w:rsidRPr="0020566A" w:rsidRDefault="00FB7F30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t>Новые веяния времени требуют от педагога дополнительного образования постоянной активной позиции и выхода за рамки своего узкого мира преподавания в конкретном детском объединении.</w:t>
      </w:r>
    </w:p>
    <w:p w:rsidR="00FB7F30" w:rsidRPr="00FB7F30" w:rsidRDefault="00FB7F30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FB7F30">
        <w:rPr>
          <w:color w:val="181818"/>
          <w:sz w:val="28"/>
          <w:szCs w:val="28"/>
        </w:rPr>
        <w:t>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навыков,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Ведущей тенденцией обновления системы дополнительного образования детей становится включение педагога в инновационную деятельность, которая является атрибутивным, доминирующим качеством учреждения. В контексте инновационной стратегии учебного заведения существенно возрастает роль педагога как непосредственного участника всех преобразований.</w:t>
      </w:r>
    </w:p>
    <w:p w:rsidR="00FB7F30" w:rsidRPr="00FB7F30" w:rsidRDefault="00FB7F30" w:rsidP="002056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предполагает 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переоценку педагогом своего профессионального труда, выход за пределы традиционной исполнительской деятельности и смену ее на проблемно-поисковую, рефлексивно-аналитическую, отвечающую запросам общества и создающую условия для самосовершенствования личности.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педагогическом коллективе возрастает потребность в новом педагогическом знании, изменении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социальных функции педагога.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Вышеизложенное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определяет актуальность выбранной темы исследовательской  работы.</w:t>
      </w:r>
    </w:p>
    <w:p w:rsidR="00FB7F30" w:rsidRPr="00FB7F30" w:rsidRDefault="00FB7F30" w:rsidP="002056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Цель -</w:t>
      </w:r>
      <w:r w:rsidRPr="00FB7F30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 </w:t>
      </w:r>
      <w:r w:rsidRPr="00FB7F3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рассмотреть использование инновационных технологии в системе дополнительного образования детей. 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Достижение сформулированной цели потребовало постановки и решения следующих задач: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источники инноваций в сфере дополнительного образования;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направления инновационной деятельности в учреждениях дополнительного образования детей;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содержание педагогической деятельности в инновационном образовательном процессе;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описать опыт работы по внедрению в практику деятельности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Перспективные источники инноваций в сфере дополнительного образования это: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социальное партнерство и совместные проекты с другими учреждениями как условие и средство привлечения дополнительных ресурсов и повышения качества образовательного процесса, повышения эффективности профориентационной работы;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развитие межрегиональных и международных проектов как средство повышения открытости образования, знакомства воспитанников со сверстниками из других регионов стран, развития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соревновательности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патриотизма, гордости за результаты собственной деятельности и, как следствие, мотивации воспитанников к творчеству;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командная работа как средство выработки норм совместной деятельности, умения работать в коллективе, социализации воспитанников;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информационно-коммуникационных технологий и телекоммуникационных проектов с возможностью удаленного участия как путь повышения доступности образования, развития цифровой культуры воспитанников и обеспечения современного уровня обеспеченности образовательных программ компьютерными технологиями, формирование «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блогосферы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дополнительного образования;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преемственность образовательных программ разного уровня, создание непрерывных учебных циклов от начальной мотивации воспитанников до серьезной предпрофессиональной подготовки;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обновление содержания образования с учетом новых направлений, возникающих в сферах науки, искусства, социальной деятельности, спорта и др.; применение новых, оригинальных форм образовательной работы;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развитие комплексной информационной системы дополнительного образования на основе специализированного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интернет-портала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моделируемого квалифицированными специалистами и предоставляющими системную информацию по всем направлениям развития дополнительного образования;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анализ и выявление возможной социально востребованной тематики творческих, проектных и исследовательских работ воспитанников в социуме, территориальных сообществах (районах) с включением их в тематику образовательных программ дополнительного образования; создание внедренческих комплексов;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системное использование психологической ауры различных профессий (романтизм, героика и др.) для повышения мотивации воспитанников.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 инновационной деятельности в учреждениях дополнительного образования детей: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содержания образования;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и внедрение в практику современных педагогических технологий;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системы работы с одаренными детьми;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системы управления;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информатизация образовательного процесса.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Содержание педагогической деятельности в инновационном образовательном процессе существенно отличается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традиционной. Во-первых, значительно усложняется деятельность по разработке содержания и технологии деятельности, поскольку быстро развивается её технологическая основа. Она требует от педагога развития специальных навыков, приемов работы. Кроме того, современные информационные технологии выдвигают дополнительные требования к качеству деятельности и её продуктам.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Во-вторых, особенностью современного педагогического процесса является то, что в отличие от традиционного образования, где в качестве центральной фигуры выступает педагог, основное внимание переключается на ребенка – его активность, избирательность, креативность.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Важной функцией педагога дополнительного образования становится умение поддержать ребенка в его деятельности, способствовать его успешному продвижению в мире, облегчить решение возникающих проблем, помочь освоить разнообразную информацию.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В-третьих, представление познавательного материала и способы передачи опыта предполагают интенсивную коммуникацию педагога и детей, требуют в современном дополнительном образовании более активных и интересных взаимодействий между субъектами образования, чем при традиционном типе обучения, где преобладает как бы обобщенная связь педагога со всеми детьми, а взаимодействие педагога с отдельным ребенком довольно слабое.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Таким образом, необходимыми предпосылками инновационной деятельности в дополнительном образовании  выступают потенциал и поведение педагога, его чувствительность к новому, открытость.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не вызывает сомнений огромное значение в инновационной деятельности  метода проектов. Проектная деятельность внедряется в объединения социально-педагогической направленности, начиная с дошкольного возраста.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организации исследовательской деятельности детей старшего дошкольного возраста педагог особое внимание уделяет формированию предпосылок поисковой деятельности, интеллектуальной инициативы; развитию умения определять возможные методы решения проблемы с помощью взрослого, а затем и самостоятельно; формированию умения применять данные методы, способствующие решению поставленной задачи, с использованием различных вариантов; развитию желания пользоваться специальной терминологией, ведение конструктивной беседы в процессе совместной исследовательской деятельности.</w:t>
      </w:r>
      <w:proofErr w:type="gramEnd"/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Проектный метод уникален и хорош тем, что его можно использовать в работе с детьми разного возраста, начиная с дошкольников, включать в него различные методики и технологии.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практике 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можно 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вать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следующие виды проектов: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исследовательские - творческие проекты: воспитанники экспериментируют, а затем результаты оформляют в виде газет, драматизации;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ролево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гровые  проекты (с элементами творческих игр, когда дети входят в образ персонажей сказки и решают по-своему поставленные проблемы);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информационно –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практико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ориентированные проекты: дети собирают информацию и реализуют её, ориентируясь на социальные интересы;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творческие проекты (оформление результата в виде детского праздника, детского дизайна).</w:t>
      </w:r>
    </w:p>
    <w:p w:rsidR="00FB7F30" w:rsidRPr="0020566A" w:rsidRDefault="00FB7F30" w:rsidP="0020566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Технология проектирования, которую мы 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стремимся положить в основу всего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 способствует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внесению новых идей в разработку содержания и методов обучения и воспитания, позволяющих эффективно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гуманизировать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педагогический процесс.</w:t>
      </w:r>
    </w:p>
    <w:p w:rsidR="0020566A" w:rsidRPr="0020566A" w:rsidRDefault="0020566A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t>Поиск и освоение новых инноваций, способствующих качественным изменениям в деятельности учреждения – основной механизм оптимизации, развития системы дополнительного образования детей.</w:t>
      </w:r>
    </w:p>
    <w:p w:rsidR="0020566A" w:rsidRPr="0020566A" w:rsidRDefault="0020566A" w:rsidP="0020566A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t>Следовательно, возникает необходимость в создании новых образовательных программ, разработки нового методического обеспечения в системе дополнительного образования. Эти программы должны стать многофункциональными, более гибкими, лояльными для детей с разными способностями, позволяющими педагогу корректировать ход учебно-воспитательного процесса в зависимости от уровня его подготовки.</w:t>
      </w:r>
    </w:p>
    <w:p w:rsidR="00FB7F30" w:rsidRPr="00FB7F30" w:rsidRDefault="0020566A" w:rsidP="0020566A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0566A">
        <w:rPr>
          <w:color w:val="464646"/>
          <w:sz w:val="28"/>
          <w:szCs w:val="28"/>
        </w:rPr>
        <w:lastRenderedPageBreak/>
        <w:t>Подводя итог, можно сделать вывод, инновационные технологии в системе дополнительного образования детей позволят более полно раскрыть возможности педагога и способности обучающихся, сделать образовательный процесс творческим, более гуманным и личностно-ориентированным, направленным на саморазвитие и самообразование личности.</w:t>
      </w:r>
      <w:r w:rsidR="00FB7F30" w:rsidRPr="00FB7F30">
        <w:rPr>
          <w:b/>
          <w:bCs/>
          <w:color w:val="181818"/>
          <w:sz w:val="28"/>
          <w:szCs w:val="28"/>
        </w:rPr>
        <w:t> 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источников: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Веракса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Н.Е.,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Веракса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 Кудрявцев В.Т. Инновационное дошкольное образование: опыт, проблемы и стратегии развития//Дошкольное воспитание. 1997. №7, 10, 12. 1998. №1, 4, 5, 10, 11. 1999. № 3, 12.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Майер А.А. Управление инновационными процессами в ДОУ: Методическое пособие. – М.:ТЦ Сфера, 2008.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 Полонский В.М. Критерии теоретической и практической значимости исследования //Советская педагогика. 1988. №11.</w:t>
      </w:r>
    </w:p>
    <w:p w:rsidR="00FB7F30" w:rsidRPr="00FB7F30" w:rsidRDefault="00FB7F30" w:rsidP="002056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 </w:t>
      </w:r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А</w:t>
      </w:r>
      <w:proofErr w:type="gram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вт.-сост.: Л.С. Киселева, Т.А. Данилина, Т.С.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Лагода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М.Б. Зуйкова. – 3-е изд. </w:t>
      </w:r>
      <w:proofErr w:type="spellStart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пспр</w:t>
      </w:r>
      <w:proofErr w:type="spellEnd"/>
      <w:r w:rsidRPr="00FB7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доп. – М.: АРКТИ, 2005.</w:t>
      </w:r>
    </w:p>
    <w:p w:rsidR="00CA2B85" w:rsidRDefault="00CA2B85"/>
    <w:sectPr w:rsidR="00CA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0"/>
    <w:rsid w:val="001E1999"/>
    <w:rsid w:val="0020566A"/>
    <w:rsid w:val="00802796"/>
    <w:rsid w:val="00CA2B85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dcterms:created xsi:type="dcterms:W3CDTF">2022-12-01T07:12:00Z</dcterms:created>
  <dcterms:modified xsi:type="dcterms:W3CDTF">2022-12-01T07:45:00Z</dcterms:modified>
</cp:coreProperties>
</file>