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06" w:rsidRDefault="00A41E06" w:rsidP="00A41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41E06" w:rsidRDefault="00A41E06" w:rsidP="00A41E06">
      <w:pPr>
        <w:tabs>
          <w:tab w:val="left" w:pos="779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образовательное учреждение «Большеберезниковский детский сад «Теремок»</w:t>
      </w: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Pr="00186C1F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E06" w:rsidRPr="00A41E06" w:rsidRDefault="00A41E06" w:rsidP="00A41E06">
      <w:pPr>
        <w:tabs>
          <w:tab w:val="left" w:pos="250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06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A41E06" w:rsidRPr="00A41E06" w:rsidRDefault="00A41E06" w:rsidP="00A41E06">
      <w:pPr>
        <w:tabs>
          <w:tab w:val="left" w:pos="442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06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A41E06" w:rsidRPr="00A41E06" w:rsidRDefault="00A41E06" w:rsidP="00A41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41E0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41E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Современные </w:t>
      </w:r>
      <w:proofErr w:type="spellStart"/>
      <w:r w:rsidRPr="00A41E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здоровьесберегающие</w:t>
      </w:r>
      <w:proofErr w:type="spellEnd"/>
      <w:r w:rsidRPr="00A41E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технологии в образовательном процессе в соответствии с </w:t>
      </w:r>
      <w:proofErr w:type="spellStart"/>
      <w:r w:rsidRPr="00A41E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ФГОС</w:t>
      </w:r>
      <w:proofErr w:type="spellEnd"/>
      <w:r w:rsidRPr="00A41E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A41E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ДОУ</w:t>
      </w:r>
      <w:proofErr w:type="spellEnd"/>
      <w:r w:rsidRPr="00A41E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1E06" w:rsidRPr="00186C1F" w:rsidRDefault="00A41E06" w:rsidP="00A41E06">
      <w:pPr>
        <w:tabs>
          <w:tab w:val="left" w:pos="442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186C1F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</w:p>
    <w:p w:rsidR="00A41E06" w:rsidRPr="00186C1F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186C1F">
        <w:rPr>
          <w:rFonts w:ascii="Times New Roman" w:hAnsi="Times New Roman" w:cs="Times New Roman"/>
          <w:b/>
          <w:sz w:val="28"/>
          <w:szCs w:val="28"/>
        </w:rPr>
        <w:t>Кунаева</w:t>
      </w:r>
      <w:proofErr w:type="spellEnd"/>
      <w:r w:rsidRPr="00186C1F">
        <w:rPr>
          <w:rFonts w:ascii="Times New Roman" w:hAnsi="Times New Roman" w:cs="Times New Roman"/>
          <w:b/>
          <w:sz w:val="28"/>
          <w:szCs w:val="28"/>
        </w:rPr>
        <w:t xml:space="preserve"> Алёна Владимировна</w:t>
      </w: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A41E0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E06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41E06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41E06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41E06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41E06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A41E06" w:rsidRPr="00A41E06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41E06" w:rsidRPr="00A41E06" w:rsidRDefault="00A41E06" w:rsidP="00A41E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proofErr w:type="spellStart"/>
      <w:r w:rsidRPr="00A41E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январь,2020</w:t>
      </w:r>
      <w:proofErr w:type="spellEnd"/>
    </w:p>
    <w:p w:rsidR="00A41E06" w:rsidRDefault="00A41E06" w:rsidP="00A41E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CE331A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A41E06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lastRenderedPageBreak/>
        <w:t xml:space="preserve">Современные </w:t>
      </w:r>
      <w:proofErr w:type="spellStart"/>
      <w:r w:rsidRPr="00A41E06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здоровьесберегающие</w:t>
      </w:r>
      <w:proofErr w:type="spellEnd"/>
      <w:r w:rsidRPr="00A41E06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 технологии в образовательном процессе в соответствии с </w:t>
      </w:r>
      <w:proofErr w:type="spellStart"/>
      <w:r w:rsidRPr="00A41E06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ФГОС</w:t>
      </w:r>
      <w:proofErr w:type="spellEnd"/>
      <w:r w:rsidRPr="00A41E06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proofErr w:type="spellStart"/>
      <w:r w:rsidRPr="00A41E06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ДОУ</w:t>
      </w:r>
      <w:proofErr w:type="spellEnd"/>
    </w:p>
    <w:p w:rsidR="00A41E06" w:rsidRPr="00882732" w:rsidRDefault="00A41E06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– величайшая социальная ценность. Хорошее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– основное условие для выполнения человеком его биологических и социальных функций, фундамент самореализации личности. Проблема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в любом обществе и при любых социально-экономических и политически ситуациях актуальна, своевременна и достаточно сложна.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 дошкольном возрасте у ребенка воспитывается привычка к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здоровому образу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 как необходимость для дальнейшего формирования гармонически развитой личности.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 федеральном государственном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образовательном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стандарте дошкольного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также одна из приоритетных задач – «охрана и укрепление физического и психического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их эмоционального благополучия».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Исходя из вышесказанного, можно сделать вывод, что в системе дошкольного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развивать 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здоровьесберегающие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педагогические технологии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способствующие сохранению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профилактике заболеваний детей.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По определению Н. К. Смирнова, «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здоровьесберегающие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образовательные технологии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системный подход к обучению и воспитанию, построенный на стремлении педагога не нанести ущерб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 обучающихся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», который включает в себя «психолого-педагогические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программы, методы, направленные на воспитание у обучающихся культуры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личностных качеств, способствующих его сохранению и укреплению, формирование представления 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как ценности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мотивацию на ведение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</w:t>
      </w:r>
      <w:r w:rsid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жизни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Здоровьесберегающие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образовательные технологии в детском саду- технологии</w:t>
      </w:r>
      <w:r w:rsidR="00882732"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воспитания 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валеологической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культуры или культуры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дошкольников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Цель – становление осознанного отношения ребенка к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 и жизни человека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накопление знаний 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 развитие умений оберегать, поддерживать и сохранять его, обретение 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валеологической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компетентности, позволяющей дошкольнику самостоятельно и эффективно решать задачи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жизни и безопасного поведения. Это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личности ориентированного воспитания и обучения дошкольников. Ведущий принцип таких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технологий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–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Здоровьесберегающие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технологии в дошкольном образовании – технологии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направленные на решение приоритетной задачи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современного 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дошкольного образования – задачи сохранения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поддержания и обогащения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субъектов педагогического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процесса в детском саду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детей, педагогов, родителей.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Цель </w:t>
      </w:r>
      <w:proofErr w:type="spellStart"/>
      <w:r w:rsidR="005224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здоровьесберегающих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технологий в дошкольном образовании</w:t>
      </w:r>
      <w:r w:rsidR="005224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– </w:t>
      </w:r>
      <w:r w:rsidR="005224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обеспечить высокий уровень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реального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="005224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воспитанников детского сада и воспитание культуры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т. е. совокупность осознанного отношения ребенка к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здоровью и жизни человека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знаний 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и умений оберегать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сохранять и поддерживать его, 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валеологической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компетентности, позволяющей дошкольнику самостоятельно и эффективно решать задачи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жизни и безопасного поведения, задачи, связанные с</w:t>
      </w:r>
      <w:r w:rsid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оказанием элементарной медицинской, психической самопомощи и помощи. Применительно к взрослым - содействие становлению культуры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культуры профессионального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здоровья воспитателей 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ДОУ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валеологическому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просвещению родителей.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данных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технологий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Обеспечивать возможность сохранения </w:t>
      </w:r>
      <w:r w:rsidR="0019332E"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детей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необходимые знания, умения и навыки по </w:t>
      </w:r>
      <w:r w:rsidR="0019332E"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здоровому образу жизни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использовать полученные знания в повседневной жизни;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Объединить усилия сотрудников ДОУ и родителей для эффективной организации физкультурно-</w:t>
      </w:r>
      <w:r w:rsidR="0019332E"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оздоровительной работы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Медико-профилактические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технологии в детском саду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Медико-профилактическая деятельность обеспечивает сохранение и приумножение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под руководством медицинского персонала ДОУ в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соответствии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с медицинскими требованиями и нормами, с использованием медицинским средств. Компоненты данной 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- организация мониторинга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детей и разработка рекомендаций по оптимизации детского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 - организация и контроль питания детей, физического развития, закаливания; - организация профилактических мероприятий; - контроля и помощи в обеспечении требований санитарно-эпидемиологических нормативов; - 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здоровьесберегающей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среды в 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ДОУ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Физкультурно-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оздоровительные 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здоровьесберегающие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технологии в детском саду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физических качеств, двигательной активности, становление физической культуры, укрепление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дошкольников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 К данному виду относятся следующие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утренняя гимнастика;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физкультурные занятия;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ритмопластика;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фитбол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оздоровительный бег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52246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подвижные и спортивные игры;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динамические паузы </w:t>
      </w:r>
      <w:r w:rsidR="0019332E" w:rsidRPr="008827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(физкультминутки)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гимнастика для глаз, пальчиковая, бодрящая после сна, артикуляционная; игры и упражнения для 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развития органов дыхания; упражнения для профилактики заболеваний опорно-двигательного аппарата.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 взаимодействия всех участников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образовательного процесса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спортивные праздники;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физкультурные досуги и развлечения;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недели и дни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 и игры;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прогулки – походы.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обеспечения социально-психологического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благополучия ребенка в детском саду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обеспечение эмоциональной комфортности и позитивного психологического самочувствия ребенка в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процессе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общения со сверстниками и взрослыми в детском саду и семье.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К данному виду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технологий относятся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технологии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психолого-педагогического сопровождения развития ребенка в педагогическом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процессе ДОУ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релаксация;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коммуникативные игры;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spellStart"/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арттерапия</w:t>
      </w:r>
      <w:proofErr w:type="spellEnd"/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сказкотерапия</w:t>
      </w:r>
      <w:proofErr w:type="spellEnd"/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песочная терапия, бумажная пластика, </w:t>
      </w:r>
      <w:proofErr w:type="spellStart"/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куклотерапия</w:t>
      </w:r>
      <w:proofErr w:type="spellEnd"/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Технология 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здоровьесбережения</w:t>
      </w:r>
      <w:proofErr w:type="spellEnd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здоровье</w:t>
      </w:r>
      <w:r w:rsidR="0052246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обогащения педагогов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развитие культуры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 педагогов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культуры профессионального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развитие потребности к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здоровому образу жизни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дошкольного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образовательного учреждения должен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уметь анализировать педагогическую ситуацию в условиях педагогики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владеть основами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образа жизни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устанавливать контакт с детьми и их родителями;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наблюдать и интерпретировать вербальное и невербальное поведение;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прогнозировать развитие своих воспитанников;</w:t>
      </w:r>
    </w:p>
    <w:p w:rsidR="0019332E" w:rsidRPr="00882732" w:rsidRDefault="00522461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моделировать систему взаимоотношений в условиях педагогики </w:t>
      </w:r>
      <w:r w:rsidR="0019332E"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оздоровления</w:t>
      </w:r>
      <w:r w:rsidR="0019332E"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личным примером учить детей заботиться о своем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 и здоровье окружающих людей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Формы организации деятельности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интерактивные формы деятельности </w:t>
      </w:r>
      <w:r w:rsidRPr="008827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(деловые игры, тренинги и т. д.)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семинары-практикумы;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мастер-классы;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консультации для педагогов;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проведение и посещение занятий, направленных на </w:t>
      </w:r>
      <w:proofErr w:type="spellStart"/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здоровьесбережение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посещение научно-практических конференций;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массовые физкультурно-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оздоровительные мероприятия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>Технология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spellStart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валеологического</w:t>
      </w:r>
      <w:proofErr w:type="spellEnd"/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просвещения родителей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привлечение родителей к совместным систематическим усилиям по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оздоровлению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детского организма в течение всего пребывания в дошкольном учреждении.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организации деятельности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беседы;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личный пример педагога;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информационные стенды для родителей в каждой возрастной группе;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папки-передвижки;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консультации;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дискуссии;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тематические встречи с участием специалистов, а также родителей с опытом семейного воспитания;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семинары-практикумы, мастер-классы;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интерактивные формы 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сотрудничества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: деловые игры, тренинги;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8827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«дни открытых дверей»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родителей с просмотром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разнообразных занятий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совместные физкультурные досуги и праздники;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анкетирование родителей по вопросам воспитания </w:t>
      </w:r>
      <w:r w:rsidRPr="0088273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здорового ребенка</w:t>
      </w: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родительские клубы;</w:t>
      </w:r>
    </w:p>
    <w:p w:rsidR="0019332E" w:rsidRPr="00882732" w:rsidRDefault="0019332E" w:rsidP="00882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82732">
        <w:rPr>
          <w:rFonts w:ascii="Times New Roman" w:eastAsia="Times New Roman" w:hAnsi="Times New Roman" w:cs="Times New Roman"/>
          <w:color w:val="111111"/>
          <w:sz w:val="28"/>
          <w:szCs w:val="28"/>
        </w:rPr>
        <w:t>- информационные стенды медицинских работников о медицинской профилактической работе с детьми в ДОУ.</w:t>
      </w:r>
    </w:p>
    <w:p w:rsidR="00184E68" w:rsidRPr="00882732" w:rsidRDefault="00184E68" w:rsidP="008827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E68" w:rsidRPr="00882732" w:rsidSect="00B7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32E"/>
    <w:rsid w:val="00184E68"/>
    <w:rsid w:val="0019332E"/>
    <w:rsid w:val="00522461"/>
    <w:rsid w:val="00701544"/>
    <w:rsid w:val="00882732"/>
    <w:rsid w:val="00A41E06"/>
    <w:rsid w:val="00B72E0D"/>
    <w:rsid w:val="00C556AD"/>
    <w:rsid w:val="00CE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0D"/>
  </w:style>
  <w:style w:type="paragraph" w:styleId="1">
    <w:name w:val="heading 1"/>
    <w:basedOn w:val="a"/>
    <w:link w:val="10"/>
    <w:uiPriority w:val="9"/>
    <w:qFormat/>
    <w:rsid w:val="00193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ТЕРЕМОК</cp:lastModifiedBy>
  <cp:revision>2</cp:revision>
  <dcterms:created xsi:type="dcterms:W3CDTF">2022-06-02T08:16:00Z</dcterms:created>
  <dcterms:modified xsi:type="dcterms:W3CDTF">2022-06-02T08:16:00Z</dcterms:modified>
</cp:coreProperties>
</file>