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C17" w:rsidRDefault="00125171" w:rsidP="00AE42F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по ознакомлению с  окружающим  миром</w:t>
      </w:r>
      <w:r w:rsidR="006A151D" w:rsidRPr="00914EF2">
        <w:rPr>
          <w:rFonts w:ascii="Times New Roman" w:hAnsi="Times New Roman" w:cs="Times New Roman"/>
          <w:b/>
          <w:sz w:val="28"/>
          <w:szCs w:val="28"/>
        </w:rPr>
        <w:t xml:space="preserve"> в подготовительной к школе группе.</w:t>
      </w:r>
    </w:p>
    <w:p w:rsidR="00C33702" w:rsidRPr="00C33702" w:rsidRDefault="00C33702" w:rsidP="00C33702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3370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C33702">
        <w:rPr>
          <w:rFonts w:ascii="Times New Roman" w:hAnsi="Times New Roman" w:cs="Times New Roman"/>
          <w:sz w:val="28"/>
          <w:szCs w:val="28"/>
        </w:rPr>
        <w:t>Хонявина</w:t>
      </w:r>
      <w:proofErr w:type="spellEnd"/>
      <w:r w:rsidRPr="00C33702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6A151D" w:rsidRDefault="006A151D" w:rsidP="00AE42F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6A151D">
        <w:rPr>
          <w:rFonts w:ascii="Times New Roman" w:hAnsi="Times New Roman" w:cs="Times New Roman"/>
          <w:b/>
          <w:sz w:val="28"/>
          <w:szCs w:val="28"/>
        </w:rPr>
        <w:t>«ПУСТЫНЯ»</w:t>
      </w:r>
    </w:p>
    <w:p w:rsidR="006A151D" w:rsidRDefault="006A151D" w:rsidP="00AE42FF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A151D">
        <w:rPr>
          <w:rFonts w:ascii="Times New Roman" w:hAnsi="Times New Roman" w:cs="Times New Roman"/>
          <w:sz w:val="28"/>
          <w:szCs w:val="28"/>
        </w:rPr>
        <w:t>познакомить детей с природной зоной «пустыня»</w:t>
      </w:r>
      <w:r>
        <w:rPr>
          <w:rFonts w:ascii="Times New Roman" w:hAnsi="Times New Roman" w:cs="Times New Roman"/>
          <w:sz w:val="28"/>
          <w:szCs w:val="28"/>
        </w:rPr>
        <w:t>, с некоторыми представителями пустынных растений и животных, приспособленностью их к обитанию в таких условиях.</w:t>
      </w:r>
    </w:p>
    <w:p w:rsidR="006A151D" w:rsidRDefault="006A151D" w:rsidP="00AE42FF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E3946">
        <w:rPr>
          <w:rFonts w:ascii="Times New Roman" w:hAnsi="Times New Roman" w:cs="Times New Roman"/>
          <w:b/>
          <w:sz w:val="28"/>
          <w:szCs w:val="28"/>
        </w:rPr>
        <w:t>Материалы, оборудование</w:t>
      </w:r>
      <w:r>
        <w:rPr>
          <w:rFonts w:ascii="Times New Roman" w:hAnsi="Times New Roman" w:cs="Times New Roman"/>
          <w:sz w:val="28"/>
          <w:szCs w:val="28"/>
        </w:rPr>
        <w:t>: глобус; песок, глина</w:t>
      </w:r>
      <w:r w:rsidR="00914EF2">
        <w:rPr>
          <w:rFonts w:ascii="Times New Roman" w:hAnsi="Times New Roman" w:cs="Times New Roman"/>
          <w:sz w:val="28"/>
          <w:szCs w:val="28"/>
        </w:rPr>
        <w:t>,</w:t>
      </w:r>
      <w:r w:rsidR="00C33702">
        <w:rPr>
          <w:rFonts w:ascii="Times New Roman" w:hAnsi="Times New Roman" w:cs="Times New Roman"/>
          <w:sz w:val="28"/>
          <w:szCs w:val="28"/>
        </w:rPr>
        <w:t xml:space="preserve"> </w:t>
      </w:r>
      <w:r w:rsidR="00914EF2">
        <w:rPr>
          <w:rFonts w:ascii="Times New Roman" w:hAnsi="Times New Roman" w:cs="Times New Roman"/>
          <w:sz w:val="28"/>
          <w:szCs w:val="28"/>
        </w:rPr>
        <w:t>вода</w:t>
      </w:r>
      <w:r w:rsidR="00731856">
        <w:rPr>
          <w:rFonts w:ascii="Times New Roman" w:hAnsi="Times New Roman" w:cs="Times New Roman"/>
          <w:sz w:val="28"/>
          <w:szCs w:val="28"/>
        </w:rPr>
        <w:t xml:space="preserve">; </w:t>
      </w:r>
      <w:r w:rsidR="003E3946">
        <w:rPr>
          <w:rFonts w:ascii="Times New Roman" w:hAnsi="Times New Roman" w:cs="Times New Roman"/>
          <w:sz w:val="28"/>
          <w:szCs w:val="28"/>
        </w:rPr>
        <w:t xml:space="preserve"> мультимедиа-проектор, экран, ноутбук.</w:t>
      </w:r>
    </w:p>
    <w:p w:rsidR="003E3946" w:rsidRPr="00731856" w:rsidRDefault="003E3946" w:rsidP="00AE42FF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856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B94365" w:rsidRPr="00731856">
        <w:rPr>
          <w:rFonts w:ascii="Times New Roman" w:hAnsi="Times New Roman" w:cs="Times New Roman"/>
          <w:b/>
          <w:sz w:val="28"/>
          <w:szCs w:val="28"/>
        </w:rPr>
        <w:t>:</w:t>
      </w:r>
    </w:p>
    <w:p w:rsidR="00B94365" w:rsidRDefault="00B94365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и обсуждение стихотворения С.Я. Маршака «Желтая страница».</w:t>
      </w:r>
    </w:p>
    <w:p w:rsidR="00B94365" w:rsidRPr="00C33702" w:rsidRDefault="00B94365" w:rsidP="00AE42FF">
      <w:pPr>
        <w:pStyle w:val="a3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напоминает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каким цветом на глобусе изображаются водоемы (синим), снег</w:t>
      </w:r>
      <w:r w:rsidR="007974F3">
        <w:rPr>
          <w:rFonts w:ascii="Times New Roman" w:hAnsi="Times New Roman" w:cs="Times New Roman"/>
          <w:sz w:val="28"/>
          <w:szCs w:val="28"/>
        </w:rPr>
        <w:t xml:space="preserve"> (белым), горы (коричневым). А ч</w:t>
      </w:r>
      <w:r>
        <w:rPr>
          <w:rFonts w:ascii="Times New Roman" w:hAnsi="Times New Roman" w:cs="Times New Roman"/>
          <w:sz w:val="28"/>
          <w:szCs w:val="28"/>
        </w:rPr>
        <w:t xml:space="preserve">то может означать желтый цвет? </w:t>
      </w:r>
      <w:r w:rsidR="007974F3">
        <w:rPr>
          <w:rFonts w:ascii="Times New Roman" w:hAnsi="Times New Roman" w:cs="Times New Roman"/>
          <w:sz w:val="28"/>
          <w:szCs w:val="28"/>
        </w:rPr>
        <w:t xml:space="preserve">Какого цвета песок в песочнице </w:t>
      </w:r>
      <w:r>
        <w:rPr>
          <w:rFonts w:ascii="Times New Roman" w:hAnsi="Times New Roman" w:cs="Times New Roman"/>
          <w:sz w:val="28"/>
          <w:szCs w:val="28"/>
        </w:rPr>
        <w:t>(желтый)</w:t>
      </w:r>
      <w:r w:rsidR="007974F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Поэтому на глобусе желтым цветом обозначаются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пустыни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много песка.  </w:t>
      </w:r>
      <w:r w:rsidRPr="00C33702">
        <w:rPr>
          <w:rFonts w:ascii="Times New Roman" w:hAnsi="Times New Roman" w:cs="Times New Roman"/>
          <w:i/>
          <w:sz w:val="28"/>
          <w:szCs w:val="28"/>
        </w:rPr>
        <w:t>Вместе с детьми найти эти пустыни на глобусе: в Африке, Азии, Америке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11426E">
        <w:rPr>
          <w:rFonts w:ascii="Times New Roman" w:hAnsi="Times New Roman" w:cs="Times New Roman"/>
          <w:sz w:val="28"/>
          <w:szCs w:val="28"/>
        </w:rPr>
        <w:t xml:space="preserve"> В нашей стране пустыни расположены на юге в Волгоградской области, Калмыкии.</w:t>
      </w:r>
      <w:r w:rsidR="008D3ABB">
        <w:rPr>
          <w:rFonts w:ascii="Times New Roman" w:hAnsi="Times New Roman" w:cs="Times New Roman"/>
          <w:sz w:val="28"/>
          <w:szCs w:val="28"/>
        </w:rPr>
        <w:t xml:space="preserve"> </w:t>
      </w:r>
      <w:r w:rsidRPr="00C33702">
        <w:rPr>
          <w:rFonts w:ascii="Times New Roman" w:hAnsi="Times New Roman" w:cs="Times New Roman"/>
          <w:i/>
          <w:sz w:val="28"/>
          <w:szCs w:val="28"/>
        </w:rPr>
        <w:t>Дети рассматривают глобус</w:t>
      </w:r>
      <w:proofErr w:type="gramStart"/>
      <w:r w:rsidRPr="00C337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1426E" w:rsidRPr="00C33702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="0011426E" w:rsidRPr="00C33702">
        <w:rPr>
          <w:rFonts w:ascii="Times New Roman" w:hAnsi="Times New Roman" w:cs="Times New Roman"/>
          <w:i/>
          <w:sz w:val="28"/>
          <w:szCs w:val="28"/>
        </w:rPr>
        <w:t xml:space="preserve"> находят пустыни.</w:t>
      </w:r>
    </w:p>
    <w:p w:rsidR="00AE42FF" w:rsidRPr="008D3ABB" w:rsidRDefault="00AE42FF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933825"/>
            <wp:effectExtent l="19050" t="0" r="0" b="0"/>
            <wp:docPr id="1" name="Рисунок 1" descr="F:\DCIM\100KM320\100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KM320\100_2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FF" w:rsidRDefault="0011426E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452C7">
        <w:rPr>
          <w:rFonts w:ascii="Times New Roman" w:hAnsi="Times New Roman" w:cs="Times New Roman"/>
          <w:sz w:val="28"/>
          <w:szCs w:val="28"/>
        </w:rPr>
        <w:lastRenderedPageBreak/>
        <w:t>Воспитатель: Пустыни бывают песчаными и каменистыми</w:t>
      </w:r>
      <w:proofErr w:type="gramStart"/>
      <w:r w:rsidRPr="00B452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452C7">
        <w:rPr>
          <w:rFonts w:ascii="Times New Roman" w:hAnsi="Times New Roman" w:cs="Times New Roman"/>
          <w:sz w:val="28"/>
          <w:szCs w:val="28"/>
        </w:rPr>
        <w:t xml:space="preserve"> Там всегда очень жарко, осадки выпадают редко, воздух очень сухо</w:t>
      </w:r>
      <w:r w:rsidR="007974F3" w:rsidRPr="00B452C7">
        <w:rPr>
          <w:rFonts w:ascii="Times New Roman" w:hAnsi="Times New Roman" w:cs="Times New Roman"/>
          <w:sz w:val="28"/>
          <w:szCs w:val="28"/>
        </w:rPr>
        <w:t>й</w:t>
      </w:r>
      <w:r w:rsidRPr="00B452C7">
        <w:rPr>
          <w:rFonts w:ascii="Times New Roman" w:hAnsi="Times New Roman" w:cs="Times New Roman"/>
          <w:sz w:val="28"/>
          <w:szCs w:val="28"/>
        </w:rPr>
        <w:t>. Сильные ветры поднимают песок</w:t>
      </w:r>
      <w:r w:rsidR="007974F3" w:rsidRPr="00B452C7">
        <w:rPr>
          <w:rFonts w:ascii="Times New Roman" w:hAnsi="Times New Roman" w:cs="Times New Roman"/>
          <w:sz w:val="28"/>
          <w:szCs w:val="28"/>
        </w:rPr>
        <w:t xml:space="preserve">, образуя песчаные </w:t>
      </w:r>
      <w:r w:rsidR="00AE42FF">
        <w:rPr>
          <w:rFonts w:ascii="Times New Roman" w:hAnsi="Times New Roman" w:cs="Times New Roman"/>
          <w:sz w:val="28"/>
          <w:szCs w:val="28"/>
        </w:rPr>
        <w:t>бури.</w:t>
      </w:r>
    </w:p>
    <w:p w:rsidR="00AE42FF" w:rsidRDefault="00AE42FF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2025" cy="3933825"/>
            <wp:effectExtent l="19050" t="0" r="9525" b="0"/>
            <wp:docPr id="2" name="Рисунок 2" descr="F:\DCIM\100KM320\100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KM320\100_2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FF" w:rsidRDefault="00AE42FF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AE42FF" w:rsidRDefault="0011426E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452C7">
        <w:rPr>
          <w:rFonts w:ascii="Times New Roman" w:hAnsi="Times New Roman" w:cs="Times New Roman"/>
          <w:sz w:val="28"/>
          <w:szCs w:val="28"/>
        </w:rPr>
        <w:t xml:space="preserve"> </w:t>
      </w:r>
      <w:r w:rsidR="007974F3" w:rsidRPr="00B452C7">
        <w:rPr>
          <w:rFonts w:ascii="Times New Roman" w:hAnsi="Times New Roman" w:cs="Times New Roman"/>
          <w:sz w:val="28"/>
          <w:szCs w:val="28"/>
        </w:rPr>
        <w:t xml:space="preserve">Во время редких дождей вода не задерживается на поверхности пустыни, а быстро </w:t>
      </w:r>
      <w:r w:rsidRPr="00B452C7">
        <w:rPr>
          <w:rFonts w:ascii="Times New Roman" w:hAnsi="Times New Roman" w:cs="Times New Roman"/>
          <w:sz w:val="28"/>
          <w:szCs w:val="28"/>
        </w:rPr>
        <w:t xml:space="preserve"> просачивается </w:t>
      </w:r>
      <w:r w:rsidR="007974F3" w:rsidRPr="00B452C7">
        <w:rPr>
          <w:rFonts w:ascii="Times New Roman" w:hAnsi="Times New Roman" w:cs="Times New Roman"/>
          <w:sz w:val="28"/>
          <w:szCs w:val="28"/>
        </w:rPr>
        <w:t xml:space="preserve"> через песок</w:t>
      </w:r>
      <w:r w:rsidR="00B452C7" w:rsidRPr="00B452C7">
        <w:rPr>
          <w:rFonts w:ascii="Times New Roman" w:hAnsi="Times New Roman" w:cs="Times New Roman"/>
          <w:sz w:val="28"/>
          <w:szCs w:val="28"/>
        </w:rPr>
        <w:t xml:space="preserve"> и растения не успевают напиться</w:t>
      </w:r>
      <w:proofErr w:type="gramStart"/>
      <w:r w:rsidRPr="00B452C7">
        <w:rPr>
          <w:rFonts w:ascii="Times New Roman" w:hAnsi="Times New Roman" w:cs="Times New Roman"/>
          <w:sz w:val="28"/>
          <w:szCs w:val="28"/>
        </w:rPr>
        <w:t xml:space="preserve"> </w:t>
      </w:r>
      <w:r w:rsidR="00AE42F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974F3" w:rsidRDefault="007974F3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452C7">
        <w:rPr>
          <w:rFonts w:ascii="Times New Roman" w:hAnsi="Times New Roman" w:cs="Times New Roman"/>
          <w:i/>
          <w:sz w:val="28"/>
          <w:szCs w:val="28"/>
        </w:rPr>
        <w:t>Опыт с песком и глиной</w:t>
      </w:r>
      <w:proofErr w:type="gramStart"/>
      <w:r w:rsidRPr="00B452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452C7">
        <w:rPr>
          <w:rFonts w:ascii="Times New Roman" w:hAnsi="Times New Roman" w:cs="Times New Roman"/>
          <w:sz w:val="28"/>
          <w:szCs w:val="28"/>
        </w:rPr>
        <w:t>Какая порода лучше пропускает воду?</w:t>
      </w:r>
    </w:p>
    <w:p w:rsidR="00AE42FF" w:rsidRPr="00B452C7" w:rsidRDefault="00AE42FF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3352800"/>
            <wp:effectExtent l="19050" t="0" r="9525" b="0"/>
            <wp:docPr id="3" name="Рисунок 3" descr="F:\DCIM\100KM320\100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KM320\100_2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2C7" w:rsidRDefault="007974F3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Вывод</w:t>
      </w:r>
      <w:r w:rsidRPr="007974F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песок</w:t>
      </w:r>
      <w:r w:rsidR="00B452C7">
        <w:rPr>
          <w:rFonts w:ascii="Times New Roman" w:hAnsi="Times New Roman" w:cs="Times New Roman"/>
          <w:sz w:val="28"/>
          <w:szCs w:val="28"/>
        </w:rPr>
        <w:t xml:space="preserve"> лучше пропускает воду, чем глина. </w:t>
      </w:r>
      <w:r w:rsidR="00B452C7" w:rsidRPr="00B452C7">
        <w:rPr>
          <w:rFonts w:ascii="Times New Roman" w:hAnsi="Times New Roman" w:cs="Times New Roman"/>
          <w:sz w:val="28"/>
          <w:szCs w:val="28"/>
        </w:rPr>
        <w:t>Поэтому в пустыне вода находится на очень большой глубине.</w:t>
      </w:r>
      <w:r w:rsidR="00B452C7">
        <w:rPr>
          <w:rFonts w:ascii="Times New Roman" w:hAnsi="Times New Roman" w:cs="Times New Roman"/>
          <w:sz w:val="28"/>
          <w:szCs w:val="28"/>
        </w:rPr>
        <w:t xml:space="preserve"> И чтобы достать до воды растения имеют очень длинные корни.</w:t>
      </w:r>
    </w:p>
    <w:p w:rsidR="00AE42FF" w:rsidRDefault="00B452C7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452C7">
        <w:rPr>
          <w:rFonts w:ascii="Times New Roman" w:hAnsi="Times New Roman" w:cs="Times New Roman"/>
          <w:sz w:val="28"/>
          <w:szCs w:val="28"/>
        </w:rPr>
        <w:t>Растений в пустыне не так уж и много</w:t>
      </w:r>
      <w:proofErr w:type="gramStart"/>
      <w:r w:rsidRPr="00B452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Здесь растут верблюжья колючка, кактусы и невысокие деревья – саксаул.</w:t>
      </w:r>
    </w:p>
    <w:p w:rsidR="00AE42FF" w:rsidRDefault="00AE42FF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3105150"/>
            <wp:effectExtent l="19050" t="0" r="0" b="0"/>
            <wp:docPr id="4" name="Рисунок 4" descr="F:\DCIM\100KM320\100_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KM320\100_2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FF" w:rsidRDefault="00AE42FF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B452C7" w:rsidRDefault="00B452C7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эти растения специально приспособлены к этим климатическим условиям</w:t>
      </w:r>
      <w:r w:rsidR="005D7502">
        <w:rPr>
          <w:rFonts w:ascii="Times New Roman" w:hAnsi="Times New Roman" w:cs="Times New Roman"/>
          <w:sz w:val="28"/>
          <w:szCs w:val="28"/>
        </w:rPr>
        <w:t>. Кактусы имеют толстый ствол, где накапливается вода, поэтому растение может долго обходиться без нее. Л</w:t>
      </w:r>
      <w:r w:rsidR="005D7502" w:rsidRPr="005D7502">
        <w:rPr>
          <w:rFonts w:ascii="Times New Roman" w:hAnsi="Times New Roman" w:cs="Times New Roman"/>
          <w:sz w:val="28"/>
          <w:szCs w:val="28"/>
        </w:rPr>
        <w:t xml:space="preserve">источки </w:t>
      </w:r>
      <w:r w:rsidR="005D7502">
        <w:rPr>
          <w:rFonts w:ascii="Times New Roman" w:hAnsi="Times New Roman" w:cs="Times New Roman"/>
          <w:sz w:val="28"/>
          <w:szCs w:val="28"/>
        </w:rPr>
        <w:t xml:space="preserve">у кактуса </w:t>
      </w:r>
      <w:r w:rsidR="005D7502" w:rsidRPr="005D7502">
        <w:rPr>
          <w:rFonts w:ascii="Times New Roman" w:hAnsi="Times New Roman" w:cs="Times New Roman"/>
          <w:sz w:val="28"/>
          <w:szCs w:val="28"/>
        </w:rPr>
        <w:t>в виде иголок</w:t>
      </w:r>
      <w:proofErr w:type="gramStart"/>
      <w:r w:rsidR="005D7502" w:rsidRPr="005D750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D7502">
        <w:rPr>
          <w:rFonts w:ascii="Times New Roman" w:hAnsi="Times New Roman" w:cs="Times New Roman"/>
          <w:sz w:val="28"/>
          <w:szCs w:val="28"/>
        </w:rPr>
        <w:t xml:space="preserve"> они</w:t>
      </w:r>
      <w:r w:rsidR="005D7502" w:rsidRPr="005D7502">
        <w:rPr>
          <w:rFonts w:ascii="Times New Roman" w:hAnsi="Times New Roman" w:cs="Times New Roman"/>
          <w:sz w:val="28"/>
          <w:szCs w:val="28"/>
        </w:rPr>
        <w:t xml:space="preserve"> очень мало испаряют влаги.</w:t>
      </w:r>
      <w:r w:rsidR="005D75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42FF" w:rsidRDefault="005D7502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животных в пустыне</w:t>
      </w:r>
      <w:r w:rsidR="00A84ED0">
        <w:rPr>
          <w:rFonts w:ascii="Times New Roman" w:hAnsi="Times New Roman" w:cs="Times New Roman"/>
          <w:sz w:val="28"/>
          <w:szCs w:val="28"/>
        </w:rPr>
        <w:t xml:space="preserve"> обитают черепахи, верблюды, змеи, ящерицы</w:t>
      </w:r>
      <w:r w:rsidR="00AE42FF">
        <w:rPr>
          <w:rFonts w:ascii="Times New Roman" w:hAnsi="Times New Roman" w:cs="Times New Roman"/>
          <w:sz w:val="28"/>
          <w:szCs w:val="28"/>
        </w:rPr>
        <w:t xml:space="preserve">. </w:t>
      </w:r>
      <w:r w:rsidR="00A84ED0">
        <w:rPr>
          <w:rFonts w:ascii="Times New Roman" w:hAnsi="Times New Roman" w:cs="Times New Roman"/>
          <w:sz w:val="28"/>
          <w:szCs w:val="28"/>
        </w:rPr>
        <w:t>Верблюды бывают разными: одногорбыми и двугорбыми.</w:t>
      </w:r>
    </w:p>
    <w:p w:rsidR="00AE42FF" w:rsidRPr="00AE42FF" w:rsidRDefault="00AE42FF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2743200"/>
            <wp:effectExtent l="19050" t="0" r="9525" b="0"/>
            <wp:docPr id="5" name="Рисунок 5" descr="F:\DCIM\100KM320\100_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KM320\100_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FF" w:rsidRDefault="00A84ED0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Верблюды давно уже стали домашними. Они помогают человеку передвигаться по пустыне</w:t>
      </w:r>
      <w:r w:rsidR="005C7D3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перевозя людей и поклажу. </w:t>
      </w:r>
    </w:p>
    <w:p w:rsidR="005C7D3E" w:rsidRDefault="00AE42FF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A84ED0">
        <w:rPr>
          <w:rFonts w:ascii="Times New Roman" w:hAnsi="Times New Roman" w:cs="Times New Roman"/>
          <w:sz w:val="28"/>
          <w:szCs w:val="28"/>
        </w:rPr>
        <w:t>В пустыне нет дорог</w:t>
      </w:r>
      <w:proofErr w:type="gramStart"/>
      <w:r w:rsidR="00A84ED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84ED0">
        <w:rPr>
          <w:rFonts w:ascii="Times New Roman" w:hAnsi="Times New Roman" w:cs="Times New Roman"/>
          <w:sz w:val="28"/>
          <w:szCs w:val="28"/>
        </w:rPr>
        <w:t xml:space="preserve"> а верблюды приспособлены для передвижения по песку</w:t>
      </w:r>
      <w:r w:rsidR="005C7D3E">
        <w:rPr>
          <w:rFonts w:ascii="Times New Roman" w:hAnsi="Times New Roman" w:cs="Times New Roman"/>
          <w:sz w:val="28"/>
          <w:szCs w:val="28"/>
        </w:rPr>
        <w:t xml:space="preserve"> и они долго могут обходиться без еды и воды, тратя жир накопленный в горбах. Чем больше он ест, тем больше горб и наоборот. Благодаря горбу верблюд может прожить без пищи целых десять дней</w:t>
      </w:r>
    </w:p>
    <w:p w:rsidR="005D7502" w:rsidRDefault="005C7D3E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Ящерицы и змеи обитающие в пустыне спасаются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врагов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быстро зарываясь в песок. Они как бы плавают в нем, ведь песок сыпучий</w:t>
      </w:r>
      <w:proofErr w:type="gramStart"/>
      <w:r w:rsidR="00A84E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42FF" w:rsidRDefault="00AE42FF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3971925"/>
            <wp:effectExtent l="19050" t="0" r="0" b="0"/>
            <wp:docPr id="6" name="Рисунок 6" descr="F:\DCIM\100KM320\100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KM320\100_2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F2" w:rsidRPr="00914EF2" w:rsidRDefault="00731856" w:rsidP="00914EF2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пустыни похожи друг на друга тем,</w:t>
      </w:r>
      <w:r w:rsidR="008D3A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та летом очень жарко, и не хватает воды. А вот зимой в некоторых пустынях бывает холодно. Весной в пустынях идут дожди. В это время там не очень жарко, в 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 животных</w:t>
      </w:r>
      <w:proofErr w:type="gramEnd"/>
      <w:r>
        <w:rPr>
          <w:rFonts w:ascii="Times New Roman" w:hAnsi="Times New Roman" w:cs="Times New Roman"/>
          <w:sz w:val="28"/>
          <w:szCs w:val="28"/>
        </w:rPr>
        <w:t>, зеленых и цветущих растений.</w:t>
      </w:r>
      <w:r w:rsidR="00914EF2">
        <w:rPr>
          <w:rFonts w:ascii="Times New Roman" w:hAnsi="Times New Roman" w:cs="Times New Roman"/>
          <w:sz w:val="28"/>
          <w:szCs w:val="28"/>
        </w:rPr>
        <w:t xml:space="preserve">  В пустыне встречаются места, где есть вода, рядом с водой есть и жизнь. Такие места в пустыне называются оазисы.</w:t>
      </w:r>
    </w:p>
    <w:p w:rsidR="00731856" w:rsidRDefault="00914EF2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C33702">
        <w:rPr>
          <w:rFonts w:ascii="Times New Roman" w:hAnsi="Times New Roman" w:cs="Times New Roman"/>
          <w:sz w:val="28"/>
          <w:szCs w:val="28"/>
        </w:rPr>
        <w:t>:</w:t>
      </w:r>
      <w:r w:rsidR="00731856">
        <w:rPr>
          <w:rFonts w:ascii="Times New Roman" w:hAnsi="Times New Roman" w:cs="Times New Roman"/>
          <w:sz w:val="28"/>
          <w:szCs w:val="28"/>
        </w:rPr>
        <w:t xml:space="preserve"> «Чем пустыня отличается от леса, тундры, луга</w:t>
      </w:r>
      <w:proofErr w:type="gramStart"/>
      <w:r w:rsidR="0073185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731856" w:rsidRPr="005D7502" w:rsidRDefault="00731856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многие животные и растения приспособлены к обитанию в пустыне и там им живется хорошо. В других условиях им труднее было бы выжить.</w:t>
      </w:r>
    </w:p>
    <w:p w:rsidR="00B452C7" w:rsidRPr="00B94365" w:rsidRDefault="00B452C7" w:rsidP="00AE42FF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3E3946" w:rsidRPr="006A151D" w:rsidRDefault="003E3946" w:rsidP="006A151D">
      <w:pPr>
        <w:rPr>
          <w:rFonts w:ascii="Times New Roman" w:hAnsi="Times New Roman" w:cs="Times New Roman"/>
          <w:sz w:val="28"/>
          <w:szCs w:val="28"/>
        </w:rPr>
      </w:pPr>
    </w:p>
    <w:p w:rsidR="006A151D" w:rsidRDefault="006A151D"/>
    <w:sectPr w:rsidR="006A151D" w:rsidSect="00367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903B4"/>
    <w:multiLevelType w:val="hybridMultilevel"/>
    <w:tmpl w:val="206C4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151D"/>
    <w:rsid w:val="00023D75"/>
    <w:rsid w:val="00025F27"/>
    <w:rsid w:val="0002687B"/>
    <w:rsid w:val="00032DEA"/>
    <w:rsid w:val="0005098C"/>
    <w:rsid w:val="00052577"/>
    <w:rsid w:val="00074FC9"/>
    <w:rsid w:val="000E211D"/>
    <w:rsid w:val="00100DA3"/>
    <w:rsid w:val="0011426E"/>
    <w:rsid w:val="00124095"/>
    <w:rsid w:val="00124E2B"/>
    <w:rsid w:val="00125171"/>
    <w:rsid w:val="00153AB5"/>
    <w:rsid w:val="001559B7"/>
    <w:rsid w:val="001615BB"/>
    <w:rsid w:val="00181844"/>
    <w:rsid w:val="0018278D"/>
    <w:rsid w:val="00197AFA"/>
    <w:rsid w:val="001B7823"/>
    <w:rsid w:val="001C4514"/>
    <w:rsid w:val="001D47FF"/>
    <w:rsid w:val="001D7C5D"/>
    <w:rsid w:val="001F01CC"/>
    <w:rsid w:val="0024067F"/>
    <w:rsid w:val="00241821"/>
    <w:rsid w:val="00245EB4"/>
    <w:rsid w:val="00251F4A"/>
    <w:rsid w:val="0026276D"/>
    <w:rsid w:val="002634F0"/>
    <w:rsid w:val="00272FB6"/>
    <w:rsid w:val="00281F7A"/>
    <w:rsid w:val="002830DC"/>
    <w:rsid w:val="0028507E"/>
    <w:rsid w:val="002B5B84"/>
    <w:rsid w:val="002B6550"/>
    <w:rsid w:val="002C5E4E"/>
    <w:rsid w:val="002D7FDE"/>
    <w:rsid w:val="002E3128"/>
    <w:rsid w:val="002E6848"/>
    <w:rsid w:val="00302CA2"/>
    <w:rsid w:val="003135F4"/>
    <w:rsid w:val="00323158"/>
    <w:rsid w:val="003260D9"/>
    <w:rsid w:val="003437E0"/>
    <w:rsid w:val="00343CC6"/>
    <w:rsid w:val="00352377"/>
    <w:rsid w:val="00355C6E"/>
    <w:rsid w:val="00361056"/>
    <w:rsid w:val="00367C17"/>
    <w:rsid w:val="003C3ED1"/>
    <w:rsid w:val="003C41D2"/>
    <w:rsid w:val="003D0BD4"/>
    <w:rsid w:val="003E3946"/>
    <w:rsid w:val="003F2CA2"/>
    <w:rsid w:val="00463421"/>
    <w:rsid w:val="00470A51"/>
    <w:rsid w:val="00485AAB"/>
    <w:rsid w:val="00492D1A"/>
    <w:rsid w:val="004A4344"/>
    <w:rsid w:val="004B3DEB"/>
    <w:rsid w:val="004C27A1"/>
    <w:rsid w:val="004D0BE9"/>
    <w:rsid w:val="004F3927"/>
    <w:rsid w:val="004F47A6"/>
    <w:rsid w:val="004F487D"/>
    <w:rsid w:val="00525A1D"/>
    <w:rsid w:val="0052632C"/>
    <w:rsid w:val="005439CB"/>
    <w:rsid w:val="00560EF9"/>
    <w:rsid w:val="00573F3D"/>
    <w:rsid w:val="005A2392"/>
    <w:rsid w:val="005B63C4"/>
    <w:rsid w:val="005C0272"/>
    <w:rsid w:val="005C7D3E"/>
    <w:rsid w:val="005D7502"/>
    <w:rsid w:val="005E24C2"/>
    <w:rsid w:val="005F6B0D"/>
    <w:rsid w:val="005F7414"/>
    <w:rsid w:val="00610813"/>
    <w:rsid w:val="00614CED"/>
    <w:rsid w:val="00627234"/>
    <w:rsid w:val="0062788F"/>
    <w:rsid w:val="00662DA9"/>
    <w:rsid w:val="0066659F"/>
    <w:rsid w:val="00695B41"/>
    <w:rsid w:val="006971AC"/>
    <w:rsid w:val="006A151D"/>
    <w:rsid w:val="006C0480"/>
    <w:rsid w:val="006D001D"/>
    <w:rsid w:val="006D3445"/>
    <w:rsid w:val="006D45B4"/>
    <w:rsid w:val="006E74F5"/>
    <w:rsid w:val="00707DA0"/>
    <w:rsid w:val="00731856"/>
    <w:rsid w:val="0074348F"/>
    <w:rsid w:val="0076384A"/>
    <w:rsid w:val="00765E9F"/>
    <w:rsid w:val="0078735C"/>
    <w:rsid w:val="00794C8B"/>
    <w:rsid w:val="007974F3"/>
    <w:rsid w:val="007A49E6"/>
    <w:rsid w:val="007B0852"/>
    <w:rsid w:val="007B6D9E"/>
    <w:rsid w:val="007C6EC4"/>
    <w:rsid w:val="007F1514"/>
    <w:rsid w:val="007F6C6A"/>
    <w:rsid w:val="00812F89"/>
    <w:rsid w:val="008130AA"/>
    <w:rsid w:val="00821A7A"/>
    <w:rsid w:val="00842EE1"/>
    <w:rsid w:val="008573A1"/>
    <w:rsid w:val="008602EC"/>
    <w:rsid w:val="00871B71"/>
    <w:rsid w:val="008771E2"/>
    <w:rsid w:val="008B12A3"/>
    <w:rsid w:val="008B74F7"/>
    <w:rsid w:val="008D3ABB"/>
    <w:rsid w:val="008D695D"/>
    <w:rsid w:val="008E58FF"/>
    <w:rsid w:val="008F1073"/>
    <w:rsid w:val="00902B33"/>
    <w:rsid w:val="00910612"/>
    <w:rsid w:val="00911551"/>
    <w:rsid w:val="00914EF2"/>
    <w:rsid w:val="00926F21"/>
    <w:rsid w:val="00930AD9"/>
    <w:rsid w:val="009375F9"/>
    <w:rsid w:val="009515CF"/>
    <w:rsid w:val="00985DFE"/>
    <w:rsid w:val="00995F58"/>
    <w:rsid w:val="009A352E"/>
    <w:rsid w:val="009C3C9B"/>
    <w:rsid w:val="009C7F7D"/>
    <w:rsid w:val="009F3122"/>
    <w:rsid w:val="009F3F73"/>
    <w:rsid w:val="009F7508"/>
    <w:rsid w:val="00A056C7"/>
    <w:rsid w:val="00A05FDE"/>
    <w:rsid w:val="00A1132E"/>
    <w:rsid w:val="00A13A34"/>
    <w:rsid w:val="00A27372"/>
    <w:rsid w:val="00A4045B"/>
    <w:rsid w:val="00A46B0D"/>
    <w:rsid w:val="00A47623"/>
    <w:rsid w:val="00A5280C"/>
    <w:rsid w:val="00A546BA"/>
    <w:rsid w:val="00A80823"/>
    <w:rsid w:val="00A84ED0"/>
    <w:rsid w:val="00A97CE4"/>
    <w:rsid w:val="00AA3402"/>
    <w:rsid w:val="00AC4A52"/>
    <w:rsid w:val="00AE42FF"/>
    <w:rsid w:val="00B06673"/>
    <w:rsid w:val="00B331B9"/>
    <w:rsid w:val="00B452C7"/>
    <w:rsid w:val="00B71DFB"/>
    <w:rsid w:val="00B7263E"/>
    <w:rsid w:val="00B81B16"/>
    <w:rsid w:val="00B94365"/>
    <w:rsid w:val="00BA085C"/>
    <w:rsid w:val="00BE0C1E"/>
    <w:rsid w:val="00BF272D"/>
    <w:rsid w:val="00C02E99"/>
    <w:rsid w:val="00C123FF"/>
    <w:rsid w:val="00C16127"/>
    <w:rsid w:val="00C27038"/>
    <w:rsid w:val="00C33702"/>
    <w:rsid w:val="00C36DB0"/>
    <w:rsid w:val="00C57202"/>
    <w:rsid w:val="00C66B6B"/>
    <w:rsid w:val="00C71FE7"/>
    <w:rsid w:val="00C755F6"/>
    <w:rsid w:val="00C764EE"/>
    <w:rsid w:val="00C76563"/>
    <w:rsid w:val="00C81611"/>
    <w:rsid w:val="00C876F3"/>
    <w:rsid w:val="00CB071F"/>
    <w:rsid w:val="00CE4C3B"/>
    <w:rsid w:val="00D40C4F"/>
    <w:rsid w:val="00D866CA"/>
    <w:rsid w:val="00DE06CC"/>
    <w:rsid w:val="00DF1578"/>
    <w:rsid w:val="00DF3351"/>
    <w:rsid w:val="00E01D06"/>
    <w:rsid w:val="00E03E7D"/>
    <w:rsid w:val="00E34AFB"/>
    <w:rsid w:val="00E570D8"/>
    <w:rsid w:val="00E603B7"/>
    <w:rsid w:val="00E62996"/>
    <w:rsid w:val="00E65560"/>
    <w:rsid w:val="00E66A6B"/>
    <w:rsid w:val="00E66E74"/>
    <w:rsid w:val="00E72014"/>
    <w:rsid w:val="00E80F13"/>
    <w:rsid w:val="00E8780D"/>
    <w:rsid w:val="00EB2938"/>
    <w:rsid w:val="00EC7F79"/>
    <w:rsid w:val="00ED299F"/>
    <w:rsid w:val="00F02F53"/>
    <w:rsid w:val="00F13E17"/>
    <w:rsid w:val="00F55F8D"/>
    <w:rsid w:val="00FB55A0"/>
    <w:rsid w:val="00FF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C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436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451</Words>
  <Characters>2574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2016-04-14T16:47:00Z</dcterms:created>
  <dcterms:modified xsi:type="dcterms:W3CDTF">2019-08-27T20:31:00Z</dcterms:modified>
</cp:coreProperties>
</file>