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Default="00B52409" w:rsidP="00B52409">
      <w:pPr>
        <w:shd w:val="clear" w:color="auto" w:fill="FFFFFF"/>
        <w:spacing w:after="24" w:line="240" w:lineRule="auto"/>
        <w:ind w:left="384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Описание к презентации «Ромоданово – ты уголок России</w:t>
      </w:r>
      <w:proofErr w:type="gram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»</w:t>
      </w:r>
    </w:p>
    <w:p w:rsidR="00B52409" w:rsidRDefault="00B52409" w:rsidP="00B52409">
      <w:pPr>
        <w:shd w:val="clear" w:color="auto" w:fill="FFFFFF"/>
        <w:spacing w:after="24" w:line="240" w:lineRule="auto"/>
        <w:ind w:left="384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5B416E" w:rsidRPr="00974D73" w:rsidRDefault="00B52409" w:rsidP="00974D7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</w:pPr>
      <w:r w:rsidRPr="00B52409"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  <w:t>1 слайд</w:t>
      </w:r>
    </w:p>
    <w:p w:rsidR="00B52409" w:rsidRDefault="00B52409" w:rsidP="00974D7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«Ромоданово – ты уголок России</w:t>
      </w:r>
      <w:proofErr w:type="gramStart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»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  <w:t>Ромоданово – малая Родина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Ивы поклон у реки.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Ромоданово – милая Родина,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Мы тебе посвящаем стихи.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Приютила три братских народа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Ты под сенью березовых рощ,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Так радушно, проста и спокойна,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 этом сила твоя, в этом мощь!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Три наречья журчаньем напевным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Приглашают вас в гости зайти.</w:t>
      </w:r>
    </w:p>
    <w:p w:rsidR="00B52409" w:rsidRPr="00194656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Ромоданово – малая Родина</w:t>
      </w:r>
    </w:p>
    <w:p w:rsidR="00B52409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194656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Нам милее тебя не найти!</w:t>
      </w:r>
    </w:p>
    <w:p w:rsidR="005B416E" w:rsidRDefault="00B52409" w:rsidP="00974D7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</w:pPr>
      <w:r w:rsidRPr="00B52409"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  <w:t>2 слайд</w:t>
      </w:r>
    </w:p>
    <w:p w:rsidR="00B52409" w:rsidRPr="00B52409" w:rsidRDefault="00B52409" w:rsidP="00974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Герб Мордовии имеет в описании как традиционные элементы, содержащие ссылку на советскую символику – колосья пшеницы, перевитые лентой цветов национального мордовского флага, так и узко национальную символику – шейное женское украшение – золотую гривну с семью орнаментальными символами, обозначающими семь основных мордовских городов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2409" w:rsidRPr="00B52409" w:rsidRDefault="00B5240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  <w:r w:rsidRPr="00B52409">
        <w:rPr>
          <w:rFonts w:ascii="Times New Roman" w:hAnsi="Times New Roman" w:cs="Times New Roman"/>
          <w:sz w:val="28"/>
          <w:szCs w:val="28"/>
        </w:rPr>
        <w:t xml:space="preserve"> 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Центральную часть герба занимает геральдический трёхцветный щит, на котором размещен старинный герб столицы республики – Саранска. Этот исторический символ города</w:t>
      </w:r>
      <w:r w:rsidR="0059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 изображение в серебряном поле бегущей красной лисицы, над ней три направленные вниз черные стрелы. Этот символ трактуется как главно</w:t>
      </w:r>
      <w:r w:rsidR="0059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</w:t>
      </w:r>
      <w:r w:rsidR="0059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коренных народов Мордовии – охоты.</w:t>
      </w:r>
    </w:p>
    <w:p w:rsidR="00B52409" w:rsidRPr="00B52409" w:rsidRDefault="005926C8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Мордовский флаг состоит из трех цветов: мареновый (красный), белый и синий</w:t>
      </w:r>
      <w:r w:rsidR="00B52409"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Этот темно-красный цвет мордовские умельцы издревле получали из отвара корней подмаренника – травянистого или полукустарникового растения из семейства Мареновые. Этот цвет на флаге имеет верхняя горизонтальная полоса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2409"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26C8" w:rsidRPr="005B416E" w:rsidRDefault="00B52409" w:rsidP="00974D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Белый цвет – цвет выбеленного солнцем холста – привычен для мордовского национального костюма как цвет рубахи, как фон для декоративной вышивки с использованием окрашенных в красный и черный цвет ниток. </w:t>
      </w:r>
      <w:r w:rsidR="0059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5926C8"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ентральный солярный знак – восьмиконечная ро</w:t>
      </w:r>
      <w:r w:rsidR="0059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зетка – древний символ солнца. </w:t>
      </w:r>
      <w:r w:rsidR="005926C8"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Черный цвет, преобладающий наряду с мареновым в национальном узоре мордвы, в государственной символике был преобразован </w:t>
      </w:r>
      <w:proofErr w:type="gramStart"/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темно-синий.</w:t>
      </w:r>
    </w:p>
    <w:p w:rsidR="005B416E" w:rsidRDefault="00B52409" w:rsidP="00974D7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  <w:t>3</w:t>
      </w:r>
      <w:r w:rsidRPr="00B52409"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  <w:t xml:space="preserve"> слайд</w:t>
      </w:r>
    </w:p>
    <w:p w:rsidR="005B416E" w:rsidRPr="005B416E" w:rsidRDefault="00B52409" w:rsidP="00974D7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202122"/>
          <w:sz w:val="28"/>
          <w:szCs w:val="28"/>
          <w:u w:val="single"/>
        </w:rPr>
      </w:pP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Посёлок Ромоданово – районный центр, расположенный в восточной части </w:t>
      </w:r>
      <w:r w:rsidR="005B4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Мордовия. Он находится в 30 км от столицы республики – г. Саранск. Население – 9</w:t>
      </w:r>
      <w:r w:rsidR="005B4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139 </w:t>
      </w:r>
    </w:p>
    <w:p w:rsidR="00B52409" w:rsidRDefault="00B52409" w:rsidP="00974D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Площадь – 777 кв. км.</w:t>
      </w:r>
    </w:p>
    <w:p w:rsidR="005B416E" w:rsidRDefault="005B416E" w:rsidP="00974D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слайде представлена стела поселка Ромоданово и карта Республики Мордовия.</w:t>
      </w:r>
    </w:p>
    <w:p w:rsidR="005B416E" w:rsidRPr="00974D73" w:rsidRDefault="005B416E" w:rsidP="00974D7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 слайд</w:t>
      </w:r>
    </w:p>
    <w:p w:rsidR="00D22426" w:rsidRDefault="005B416E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Привольно раскинулся поселок Ромоданово на обоих берегах реки Инсар </w:t>
      </w:r>
      <w:r w:rsidRPr="00F903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28 км (по прямой) и 31 км (по автодороге) северо-восточнее 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г.</w:t>
      </w:r>
      <w:hyperlink r:id="rId5" w:tooltip="Саранск" w:history="1">
        <w:r w:rsidRPr="00F9034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Саранска</w:t>
        </w:r>
      </w:hyperlink>
      <w:r>
        <w:t xml:space="preserve"> </w:t>
      </w:r>
      <w:r w:rsidRPr="004C26A2">
        <w:rPr>
          <w:rFonts w:ascii="Times New Roman" w:hAnsi="Times New Roman" w:cs="Times New Roman"/>
          <w:sz w:val="28"/>
          <w:szCs w:val="28"/>
        </w:rPr>
        <w:t>– столицы Республики Мордовия</w:t>
      </w:r>
      <w:r w:rsidRPr="004C26A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903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с которым соединён автомобильной и железной дорогами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Основано Ромоданово в 1535 году и первоначально назывался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Кош-Помра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(с эрзянского языка «сухая роща»). В 1622 году князь Иван Иванович Ромодановский получил около 110 гектаров земли в деревне Кош –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Помра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которая, впоследствии получила название Ромоданово,</w:t>
      </w:r>
      <w:r w:rsidRPr="00F9034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фамилии своего владельца, сохранившееся до наших дней.</w:t>
      </w:r>
      <w:r w:rsidRPr="00C07EA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C07E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Статус рабочего посёлка село Ромоданово получило 6 сентября 1958 года после объединения с посёлками Красный Узел, МТС и деревней </w:t>
      </w:r>
      <w:proofErr w:type="spellStart"/>
      <w:r w:rsidRPr="00C07E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Торбеевка</w:t>
      </w:r>
      <w:proofErr w:type="spellEnd"/>
      <w:r w:rsidRPr="00C07EA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С 30 января 2013 года — посёлок сельского типа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D22426" w:rsidRDefault="00D22426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5 слайд</w:t>
      </w:r>
    </w:p>
    <w:p w:rsidR="00CC1E66" w:rsidRDefault="00856C6D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</w:t>
      </w:r>
      <w:r w:rsidR="00D22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дание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</w:t>
      </w:r>
      <w:r w:rsidR="00D2242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дминистр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ации поселка 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Ромоданово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расположено на центральной улице Ленина. Перед входом в здание на площади находится памятник В.И.Ленина.</w:t>
      </w:r>
    </w:p>
    <w:p w:rsidR="00CC1E66" w:rsidRDefault="00CC1E66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6</w:t>
      </w: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CC1E66" w:rsidRDefault="00CC1E66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этом слайде мы видим поликлинику поселка, названную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честь заслуженного врача МАССР и РСФСР, единственного в Мордовии Народного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врача СССР, Почетного гражданина поселка Ромоданово – В</w:t>
      </w:r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ладимира Сергеевича </w:t>
      </w:r>
      <w:proofErr w:type="spellStart"/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Поросёнкова</w:t>
      </w:r>
      <w:proofErr w:type="spellEnd"/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r w:rsidR="006B71D6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одно из зданий </w:t>
      </w:r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больницы, построенной во время руководства Владимира Сергеевича </w:t>
      </w:r>
      <w:proofErr w:type="spellStart"/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Поросёнкова</w:t>
      </w:r>
      <w:proofErr w:type="spellEnd"/>
      <w:r w:rsidR="0037122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</w:p>
    <w:p w:rsidR="00CC1E66" w:rsidRDefault="00CC1E66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7</w:t>
      </w: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CC1E66" w:rsidRPr="00CC1E66" w:rsidRDefault="00993773" w:rsidP="00974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02122"/>
          <w:sz w:val="28"/>
          <w:szCs w:val="28"/>
        </w:rPr>
        <w:t xml:space="preserve">Владимир Сергеевич </w:t>
      </w:r>
      <w:proofErr w:type="spellStart"/>
      <w:r>
        <w:rPr>
          <w:color w:val="202122"/>
          <w:sz w:val="28"/>
          <w:szCs w:val="28"/>
        </w:rPr>
        <w:t>Поросё</w:t>
      </w:r>
      <w:r w:rsidR="000F6659">
        <w:rPr>
          <w:color w:val="202122"/>
          <w:sz w:val="28"/>
          <w:szCs w:val="28"/>
        </w:rPr>
        <w:t>нков</w:t>
      </w:r>
      <w:proofErr w:type="spellEnd"/>
      <w:r w:rsidR="000F6659">
        <w:rPr>
          <w:color w:val="202122"/>
          <w:sz w:val="28"/>
          <w:szCs w:val="28"/>
        </w:rPr>
        <w:t xml:space="preserve"> р</w:t>
      </w:r>
      <w:r w:rsidR="00CC1E66" w:rsidRPr="00CC1E66">
        <w:rPr>
          <w:color w:val="202122"/>
          <w:sz w:val="28"/>
          <w:szCs w:val="28"/>
        </w:rPr>
        <w:t xml:space="preserve">одился 23 августа 1930 года в селе </w:t>
      </w:r>
      <w:proofErr w:type="spellStart"/>
      <w:r w:rsidR="00CC1E66" w:rsidRPr="00CC1E66">
        <w:rPr>
          <w:color w:val="202122"/>
          <w:sz w:val="28"/>
          <w:szCs w:val="28"/>
        </w:rPr>
        <w:t>Четвертаково</w:t>
      </w:r>
      <w:proofErr w:type="spellEnd"/>
      <w:r w:rsidR="00CC1E66" w:rsidRPr="00CC1E66">
        <w:rPr>
          <w:color w:val="202122"/>
          <w:sz w:val="28"/>
          <w:szCs w:val="28"/>
        </w:rPr>
        <w:t xml:space="preserve"> (ныне посёлок </w:t>
      </w:r>
      <w:hyperlink r:id="rId6" w:tooltip="Тургенево (Мордовия)" w:history="1">
        <w:r w:rsidR="00CC1E66" w:rsidRPr="00CC1E66">
          <w:rPr>
            <w:rStyle w:val="a4"/>
            <w:color w:val="auto"/>
            <w:sz w:val="28"/>
            <w:szCs w:val="28"/>
            <w:u w:val="none"/>
          </w:rPr>
          <w:t>Тургенево</w:t>
        </w:r>
      </w:hyperlink>
      <w:r w:rsidR="00CC1E66" w:rsidRPr="00CC1E66">
        <w:rPr>
          <w:sz w:val="28"/>
          <w:szCs w:val="28"/>
        </w:rPr>
        <w:t>) </w:t>
      </w:r>
      <w:proofErr w:type="spellStart"/>
      <w:r w:rsidR="002E69BA">
        <w:fldChar w:fldCharType="begin"/>
      </w:r>
      <w:r w:rsidR="001E3EE6">
        <w:instrText>HYPERLINK "https://ru.wikipedia.org/wiki/%D0%90%D1%80%D0%B4%D0%B0%D1%82%D0%BE%D0%B2%D1%81%D0%BA%D0%B8%D0%B9_%D1%80%D0%B0%D0%B9%D0%BE%D0%BD_(%D0%9C%D0%BE%D1%80%D0%B4%D0%BE%D0%B2%D0%B8%D1%8F)" \o "Ардатовский район (Мордовия)"</w:instrText>
      </w:r>
      <w:r w:rsidR="002E69BA">
        <w:fldChar w:fldCharType="separate"/>
      </w:r>
      <w:r w:rsidR="00CC1E66" w:rsidRPr="00CC1E66">
        <w:rPr>
          <w:rStyle w:val="a4"/>
          <w:color w:val="auto"/>
          <w:sz w:val="28"/>
          <w:szCs w:val="28"/>
          <w:u w:val="none"/>
        </w:rPr>
        <w:t>Ардатовского</w:t>
      </w:r>
      <w:proofErr w:type="spellEnd"/>
      <w:r w:rsidR="00CC1E66" w:rsidRPr="00CC1E66">
        <w:rPr>
          <w:rStyle w:val="a4"/>
          <w:color w:val="auto"/>
          <w:sz w:val="28"/>
          <w:szCs w:val="28"/>
          <w:u w:val="none"/>
        </w:rPr>
        <w:t xml:space="preserve"> района</w:t>
      </w:r>
      <w:r w:rsidR="002E69BA">
        <w:fldChar w:fldCharType="end"/>
      </w:r>
      <w:r w:rsidR="00CC1E66" w:rsidRPr="00CC1E66">
        <w:rPr>
          <w:sz w:val="28"/>
          <w:szCs w:val="28"/>
        </w:rPr>
        <w:t> </w:t>
      </w:r>
      <w:r w:rsidR="0037122C">
        <w:rPr>
          <w:sz w:val="28"/>
          <w:szCs w:val="28"/>
        </w:rPr>
        <w:t xml:space="preserve">Республики </w:t>
      </w:r>
      <w:hyperlink r:id="rId7" w:tooltip="Мордовия" w:history="1">
        <w:r w:rsidR="00CC1E66" w:rsidRPr="00CC1E66">
          <w:rPr>
            <w:rStyle w:val="a4"/>
            <w:color w:val="auto"/>
            <w:sz w:val="28"/>
            <w:szCs w:val="28"/>
            <w:u w:val="none"/>
          </w:rPr>
          <w:t>Мордовии</w:t>
        </w:r>
      </w:hyperlink>
      <w:r w:rsidR="00CC1E66" w:rsidRPr="00CC1E66">
        <w:rPr>
          <w:sz w:val="28"/>
          <w:szCs w:val="28"/>
        </w:rPr>
        <w:t>.</w:t>
      </w:r>
    </w:p>
    <w:p w:rsidR="00CC1E66" w:rsidRPr="00CC1E66" w:rsidRDefault="00CC1E66" w:rsidP="00974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1E66">
        <w:rPr>
          <w:color w:val="202122"/>
          <w:sz w:val="28"/>
          <w:szCs w:val="28"/>
        </w:rPr>
        <w:t>В 1954 году окончил </w:t>
      </w:r>
      <w:hyperlink r:id="rId8" w:tooltip="Казанский государственный медицинский институт" w:history="1">
        <w:r w:rsidRPr="00CC1E66">
          <w:rPr>
            <w:rStyle w:val="a4"/>
            <w:color w:val="auto"/>
            <w:sz w:val="28"/>
            <w:szCs w:val="28"/>
            <w:u w:val="none"/>
          </w:rPr>
          <w:t>Казанский медицинский институт имени С. В. </w:t>
        </w:r>
        <w:proofErr w:type="spellStart"/>
        <w:r w:rsidRPr="00CC1E66">
          <w:rPr>
            <w:rStyle w:val="a4"/>
            <w:color w:val="auto"/>
            <w:sz w:val="28"/>
            <w:szCs w:val="28"/>
            <w:u w:val="none"/>
          </w:rPr>
          <w:t>Курашова</w:t>
        </w:r>
        <w:proofErr w:type="spellEnd"/>
      </w:hyperlink>
      <w:r w:rsidRPr="00CC1E66">
        <w:rPr>
          <w:sz w:val="28"/>
          <w:szCs w:val="28"/>
        </w:rPr>
        <w:t>.</w:t>
      </w:r>
    </w:p>
    <w:p w:rsidR="00CC1E66" w:rsidRPr="00CC1E66" w:rsidRDefault="00CC1E66" w:rsidP="00974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C1E66">
        <w:rPr>
          <w:color w:val="202122"/>
          <w:sz w:val="28"/>
          <w:szCs w:val="28"/>
        </w:rPr>
        <w:t>В 1956 году возглавил </w:t>
      </w:r>
      <w:hyperlink r:id="rId9" w:tooltip="Ромоданово (Мордовия)" w:history="1">
        <w:r w:rsidRPr="00CC1E66">
          <w:rPr>
            <w:rStyle w:val="a4"/>
            <w:color w:val="auto"/>
            <w:sz w:val="28"/>
            <w:szCs w:val="28"/>
            <w:u w:val="none"/>
          </w:rPr>
          <w:t>Ромодановскую</w:t>
        </w:r>
      </w:hyperlink>
      <w:r w:rsidRPr="00CC1E66">
        <w:rPr>
          <w:color w:val="202122"/>
          <w:sz w:val="28"/>
          <w:szCs w:val="28"/>
        </w:rPr>
        <w:t> районную больницу. </w:t>
      </w:r>
      <w:hyperlink r:id="rId10" w:tooltip="Врач" w:history="1">
        <w:r w:rsidRPr="00CC1E66">
          <w:rPr>
            <w:rStyle w:val="a4"/>
            <w:color w:val="auto"/>
            <w:sz w:val="28"/>
            <w:szCs w:val="28"/>
            <w:u w:val="none"/>
          </w:rPr>
          <w:t>Врач</w:t>
        </w:r>
      </w:hyperlink>
      <w:r w:rsidRPr="00CC1E66">
        <w:rPr>
          <w:sz w:val="28"/>
          <w:szCs w:val="28"/>
        </w:rPr>
        <w:t>-</w:t>
      </w:r>
      <w:hyperlink r:id="rId11" w:tooltip="Хирург" w:history="1">
        <w:r w:rsidRPr="00CC1E66">
          <w:rPr>
            <w:rStyle w:val="a4"/>
            <w:color w:val="auto"/>
            <w:sz w:val="28"/>
            <w:szCs w:val="28"/>
            <w:u w:val="none"/>
          </w:rPr>
          <w:t>хирург</w:t>
        </w:r>
      </w:hyperlink>
      <w:r w:rsidRPr="00CC1E66">
        <w:rPr>
          <w:sz w:val="28"/>
          <w:szCs w:val="28"/>
        </w:rPr>
        <w:t>.</w:t>
      </w:r>
      <w:r w:rsidRPr="00CC1E66">
        <w:rPr>
          <w:color w:val="202122"/>
          <w:sz w:val="28"/>
          <w:szCs w:val="28"/>
        </w:rPr>
        <w:t xml:space="preserve"> Сделал более шести тысяч операций на органах брюшной полости и щитовидной железе. Одним из первых хирургов Мордовии проводил операции на сердце.</w:t>
      </w:r>
    </w:p>
    <w:p w:rsidR="00CC1E66" w:rsidRPr="00CC1E66" w:rsidRDefault="00CC1E66" w:rsidP="00974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C1E66">
        <w:rPr>
          <w:color w:val="202122"/>
          <w:sz w:val="28"/>
          <w:szCs w:val="28"/>
        </w:rPr>
        <w:t xml:space="preserve">Сделал многое для больницы: построил пять лечебных корпусов, подобрал и воспитал коллектив медицинских работников, которым предоставлял возможность для творческого роста. В районе работала грязелечебница, функционировали </w:t>
      </w:r>
      <w:proofErr w:type="spellStart"/>
      <w:r w:rsidRPr="00CC1E66">
        <w:rPr>
          <w:color w:val="202122"/>
          <w:sz w:val="28"/>
          <w:szCs w:val="28"/>
        </w:rPr>
        <w:t>спелеокамера</w:t>
      </w:r>
      <w:proofErr w:type="spellEnd"/>
      <w:r w:rsidRPr="00CC1E66">
        <w:rPr>
          <w:color w:val="202122"/>
          <w:sz w:val="28"/>
          <w:szCs w:val="28"/>
        </w:rPr>
        <w:t xml:space="preserve"> и лечебно-оздоровительный комплекс с бассейном.</w:t>
      </w:r>
    </w:p>
    <w:p w:rsidR="00CC1E66" w:rsidRPr="00CC1E66" w:rsidRDefault="00CC1E66" w:rsidP="00974D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02122"/>
          <w:sz w:val="28"/>
          <w:szCs w:val="28"/>
        </w:rPr>
      </w:pPr>
      <w:r w:rsidRPr="00CC1E66">
        <w:rPr>
          <w:color w:val="202122"/>
          <w:sz w:val="28"/>
          <w:szCs w:val="28"/>
        </w:rPr>
        <w:t>Его подвижнический труд сделал из сельской больницы лечебное заведение всесоюзного уровня. За свою плодотворную деятельность награждён многими орденами и медалями. Вошёл в число немногих жителей Мордовии, которые удостоены хранения личного фонда документальных свидетельств в центральном государственном архиве республики.</w:t>
      </w:r>
    </w:p>
    <w:p w:rsidR="00215EB2" w:rsidRPr="00974D73" w:rsidRDefault="0037122C" w:rsidP="0097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Его сын, </w:t>
      </w:r>
      <w:r w:rsidR="00A67904" w:rsidRPr="005926C8">
        <w:rPr>
          <w:rFonts w:ascii="Times New Roman" w:hAnsi="Times New Roman" w:cs="Times New Roman"/>
          <w:sz w:val="28"/>
        </w:rPr>
        <w:t>Александр Владимирович</w:t>
      </w:r>
      <w:r>
        <w:rPr>
          <w:rFonts w:ascii="Times New Roman" w:hAnsi="Times New Roman" w:cs="Times New Roman"/>
          <w:sz w:val="28"/>
        </w:rPr>
        <w:t>,</w:t>
      </w:r>
      <w:r w:rsidR="00A67904" w:rsidRPr="005926C8">
        <w:rPr>
          <w:rFonts w:ascii="Times New Roman" w:hAnsi="Times New Roman" w:cs="Times New Roman"/>
          <w:sz w:val="28"/>
        </w:rPr>
        <w:t xml:space="preserve"> продолжил дело отца, став хирургом и его супруга Галина Алексеевна - тоже врач. Медицину своей жизненной стезёй выбрал и внук Сергей. Таким образом, Владимир Сергеевич своим примером положил начало династии врачей </w:t>
      </w:r>
      <w:proofErr w:type="spellStart"/>
      <w:r w:rsidR="00A67904" w:rsidRPr="005926C8">
        <w:rPr>
          <w:rFonts w:ascii="Times New Roman" w:hAnsi="Times New Roman" w:cs="Times New Roman"/>
          <w:sz w:val="28"/>
        </w:rPr>
        <w:t>Поросёнковых</w:t>
      </w:r>
      <w:proofErr w:type="spellEnd"/>
      <w:r w:rsidR="00A67904" w:rsidRPr="005926C8">
        <w:rPr>
          <w:rFonts w:ascii="Times New Roman" w:hAnsi="Times New Roman" w:cs="Times New Roman"/>
          <w:sz w:val="28"/>
        </w:rPr>
        <w:t xml:space="preserve">. Сегодня династии </w:t>
      </w:r>
      <w:proofErr w:type="spellStart"/>
      <w:r w:rsidR="00A67904" w:rsidRPr="005926C8">
        <w:rPr>
          <w:rFonts w:ascii="Times New Roman" w:hAnsi="Times New Roman" w:cs="Times New Roman"/>
          <w:sz w:val="28"/>
        </w:rPr>
        <w:t>Поросёнковых</w:t>
      </w:r>
      <w:proofErr w:type="spellEnd"/>
      <w:r w:rsidR="00A67904" w:rsidRPr="005926C8">
        <w:rPr>
          <w:rFonts w:ascii="Times New Roman" w:hAnsi="Times New Roman" w:cs="Times New Roman"/>
          <w:sz w:val="28"/>
        </w:rPr>
        <w:t xml:space="preserve"> - уже 150 лет. Есть надежда, что она будет продолжена, ведь у её основателя подрастают пятеро правнуков.</w:t>
      </w:r>
    </w:p>
    <w:p w:rsidR="00215EB2" w:rsidRDefault="00647588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8</w:t>
      </w: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2F22DD" w:rsidRDefault="002F22DD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2F2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поселке фу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Pr="002F22D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кционируют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три общеобразовательных школы. Школа № 1 располагается в центре поселка, которая была построена в 2014 году. Школа № 2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расположена в микрорайоне сахарного завода. Школа № 3 – на территории станции «Красный Узел».</w:t>
      </w:r>
    </w:p>
    <w:p w:rsidR="00770205" w:rsidRDefault="00647588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9</w:t>
      </w: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</w:t>
      </w:r>
      <w:r w:rsidR="00695A4F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– 12 слайд</w:t>
      </w:r>
    </w:p>
    <w:p w:rsidR="00770205" w:rsidRDefault="00CD226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CD226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</w:t>
      </w:r>
      <w:r w:rsidR="00695A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ш детский сад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МБДОУ «Ромодановский детский сад комбинированного вида» </w:t>
      </w:r>
      <w:r w:rsidR="00DA5AA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имеет два здания, одно находится в центре поселка, второе, новое здание </w:t>
      </w:r>
      <w:r w:rsidR="00DA5AA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построено в 2020 году по современным технологиям, находится на улице </w:t>
      </w:r>
      <w:proofErr w:type="gramStart"/>
      <w:r w:rsidR="00DA5AA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Московская</w:t>
      </w:r>
      <w:proofErr w:type="gramEnd"/>
      <w:r w:rsidR="00DA5AA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  <w:r w:rsidR="00695A4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детском саду очень уютные группы. Имеются: Музей старинного быта «Горенка», шахматный клуб «Белая ладья», уголок по правилам дорожного движения.</w:t>
      </w:r>
    </w:p>
    <w:p w:rsidR="00DA5AA9" w:rsidRDefault="00CD226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Детские сады посещают дети в возрасте </w:t>
      </w:r>
      <w:r w:rsidR="002F5DB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от 1 до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7 лет.</w:t>
      </w:r>
    </w:p>
    <w:p w:rsidR="00DA5AA9" w:rsidRDefault="00647588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</w:t>
      </w:r>
      <w:r w:rsidR="00695A4F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3</w:t>
      </w:r>
      <w:r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</w:t>
      </w:r>
    </w:p>
    <w:p w:rsidR="00215EB2" w:rsidRDefault="00DA5AA9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 поселке Ромоданово имеются: школа искусств, которую с удовольствием посещают дети, библиотека, которая в 2006 году стала носить имя заслуженного поэта Республики Мордовия Н.Л.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Иркаева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Никула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Эркая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), Дом культуры, где проходят различные мероприятия и ведется кружковая работа.</w:t>
      </w:r>
    </w:p>
    <w:p w:rsidR="00215EB2" w:rsidRDefault="00E30A5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14</w:t>
      </w:r>
      <w:r w:rsidR="00647588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  <w:r w:rsidR="007B0970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-  </w:t>
      </w: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15</w:t>
      </w:r>
      <w:r w:rsidR="00647588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  <w:r w:rsidR="00647588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</w:t>
      </w:r>
    </w:p>
    <w:p w:rsidR="00215EB2" w:rsidRDefault="00E30A5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честь врача офтальмолога Владимир Петрович </w:t>
      </w:r>
      <w:r w:rsidR="00215EB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Филатова назван парк культуры и отдыха. Родовое поместье династии врачей Филатовых находилось недалеко от современного районного центра в д. Михайловка. Парк был заложен еще в </w:t>
      </w:r>
      <w:r w:rsidR="00215EB2">
        <w:rPr>
          <w:rFonts w:ascii="Times New Roman" w:eastAsia="Times New Roman" w:hAnsi="Times New Roman" w:cs="Times New Roman"/>
          <w:color w:val="202122"/>
          <w:sz w:val="28"/>
          <w:szCs w:val="28"/>
          <w:lang w:val="en-US" w:eastAsia="ru-RU"/>
        </w:rPr>
        <w:t>XIX</w:t>
      </w:r>
      <w:r w:rsidR="00215EB2" w:rsidRPr="003C446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215EB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веке. А в 1983 году был признан памятником природы. </w:t>
      </w:r>
    </w:p>
    <w:p w:rsidR="009060E0" w:rsidRDefault="009060E0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парке имеется: пруд с фонтаном, летняя эстрадная площадка, скамья примирения, беседка молодоженов, детская площадка, спортивны</w:t>
      </w:r>
      <w:r w:rsidR="007B097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й корт, площадка для скейтборда, игровой комплекс «Лагуна», площадка тренажеров, зона отдыха.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End"/>
    </w:p>
    <w:p w:rsidR="00215EB2" w:rsidRPr="00974D73" w:rsidRDefault="00E30A5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16</w:t>
      </w:r>
      <w:r w:rsidR="009060E0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- 17</w:t>
      </w:r>
      <w:r w:rsidR="009060E0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слайд</w:t>
      </w:r>
    </w:p>
    <w:p w:rsidR="009060E0" w:rsidRDefault="009060E0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Большое значение в поселке уделяется спорту. Построены: Ледовый дворец, Дворец спорта, стадион, где имеется беговая дорожка, футбольное поле, крытый манеж для игровых видов спорта. Созданы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футбольная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</w:t>
      </w:r>
      <w:r w:rsidR="00EC16F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хоккейн</w:t>
      </w:r>
      <w:r w:rsidR="00EC16F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команды, которые выезжают на соревнования за пределы Мордовии. Недавно открылся спортивный клуб по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карате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киокушинкай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Танрен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», который пользуется огромной популярностью не только у мальчиков, но и у девочек.</w:t>
      </w:r>
    </w:p>
    <w:p w:rsidR="00362611" w:rsidRDefault="0036261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362611" w:rsidRDefault="00B9298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lastRenderedPageBreak/>
        <w:t>18</w:t>
      </w:r>
      <w:r w:rsidR="00362611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362611" w:rsidRPr="00932BFA" w:rsidRDefault="00362611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Pr="00932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1893 г. на окраине Ромоданова был проложен участок железной дороги Москва — Казань,</w:t>
      </w:r>
      <w:r w:rsidR="00D05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начал строить </w:t>
      </w:r>
      <w:r w:rsidR="00D05BE8">
        <w:rPr>
          <w:color w:val="000000"/>
          <w:sz w:val="28"/>
          <w:szCs w:val="28"/>
          <w:shd w:val="clear" w:color="auto" w:fill="FFFFFF"/>
        </w:rPr>
        <w:t> </w:t>
      </w:r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ец, подданный</w:t>
      </w:r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российского государства </w:t>
      </w:r>
      <w:r w:rsid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Карл Федорович </w:t>
      </w:r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 </w:t>
      </w:r>
      <w:proofErr w:type="spellStart"/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Мекк</w:t>
      </w:r>
      <w:proofErr w:type="spellEnd"/>
      <w:r w:rsidR="00D05BE8">
        <w:rPr>
          <w:color w:val="000000"/>
          <w:sz w:val="28"/>
          <w:szCs w:val="28"/>
          <w:shd w:val="clear" w:color="auto" w:fill="FFFFFF"/>
        </w:rPr>
        <w:t>.</w:t>
      </w:r>
      <w:r w:rsidRPr="00932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05B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932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1903 г. станция Ромоданово стала узловой и сыграла большую роль в экономическом и политическом развитии Ромоданова.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с 1922 года была переименована в станцию </w:t>
      </w:r>
      <w:r w:rsidRPr="00932B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Красный Узел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Годы Великой Отечественной войны стали годами испытаний, как и для всей страны, многие железнодорожники уходили на фронт. Оставшимся работать на станции приходилось трудно, но </w:t>
      </w:r>
      <w:proofErr w:type="gramStart"/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proofErr w:type="gramEnd"/>
      <w:r w:rsidR="00D05BE8" w:rsidRPr="00D0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 мирное время обеспечивали бесперебойное движение поездов</w:t>
      </w:r>
      <w:r w:rsidR="00D05BE8">
        <w:rPr>
          <w:color w:val="000000"/>
          <w:sz w:val="28"/>
          <w:szCs w:val="28"/>
          <w:shd w:val="clear" w:color="auto" w:fill="FFFFFF"/>
        </w:rPr>
        <w:t>.</w:t>
      </w:r>
    </w:p>
    <w:p w:rsidR="000B1827" w:rsidRDefault="00D05BE8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настоящее время с</w:t>
      </w:r>
      <w:r w:rsidR="00362611" w:rsidRPr="003626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танция имеет 11 путей, из них 2 главных (№ 2, 3) и 9 </w:t>
      </w:r>
      <w:proofErr w:type="spellStart"/>
      <w:proofErr w:type="gramStart"/>
      <w:r w:rsidR="00362611" w:rsidRPr="003626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приёмо-отправочных</w:t>
      </w:r>
      <w:proofErr w:type="spellEnd"/>
      <w:proofErr w:type="gramEnd"/>
      <w:r w:rsidR="00362611" w:rsidRPr="003626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(№ 1, № 4-11)</w:t>
      </w:r>
      <w:r w:rsidR="0036261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0B1827" w:rsidRDefault="00B9298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19</w:t>
      </w:r>
      <w:r w:rsidR="000B1827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0B1827" w:rsidRDefault="000B1827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 </w:t>
      </w:r>
      <w:r w:rsidR="00B929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нашем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поселке </w:t>
      </w:r>
      <w:r w:rsidR="00B9298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находится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ООО «Ромодановосахар».</w:t>
      </w:r>
    </w:p>
    <w:p w:rsidR="007B0970" w:rsidRPr="00974D73" w:rsidRDefault="000B1827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ООО «Ромодановосахар» - по производству сахара самое большое предприятие в Приволжском федеральном округе и в десятке крупнейших заводов России. Это единственное предприятие в Республике Мордовия, которое производит свекловичный сахар.</w:t>
      </w:r>
    </w:p>
    <w:p w:rsidR="000B1827" w:rsidRDefault="00B9298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20</w:t>
      </w:r>
      <w:r w:rsidR="000B1827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0B1827" w:rsidRDefault="000B1827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8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 этом слайде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мы видим молодую девушку Татьяну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Бибину</w:t>
      </w:r>
      <w:proofErr w:type="spell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</w:t>
      </w:r>
      <w:r w:rsidRPr="000B1827">
        <w:rPr>
          <w:color w:val="000000"/>
          <w:sz w:val="27"/>
          <w:szCs w:val="27"/>
          <w:shd w:val="clear" w:color="auto" w:fill="FFFFFF"/>
        </w:rPr>
        <w:t xml:space="preserve"> 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пожертвовала своей жизнью ради спасения женщин и детей. </w:t>
      </w:r>
    </w:p>
    <w:p w:rsidR="000B1827" w:rsidRDefault="000B1827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Таня </w:t>
      </w:r>
      <w:proofErr w:type="spellStart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Бибина</w:t>
      </w:r>
      <w:proofErr w:type="spellEnd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родилась в эрзянском селе Челпанове </w:t>
      </w:r>
      <w:proofErr w:type="spellStart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Атяшевского</w:t>
      </w:r>
      <w:proofErr w:type="spellEnd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Мордовской АССР, там провела свое детство. Школьные годы прошли в городе Гусь-Хрустальный Владимирской области, куда переехали жить родители. После окончания школы вернулась в родную Мордовию. </w:t>
      </w:r>
      <w:r w:rsidR="00B929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была крановщицей.</w:t>
      </w:r>
      <w:r w:rsidRPr="000B18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мая 1960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строительстве сахарного завода,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Таня работала на башенном подъемном кране, перемещая железобетонные материалы для строящихся объектов сахарного завода. Подул сильный ветер. Работу полагалось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екратить. Таня остановила подъём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кран и стала спускаться вниз. Вдруг от налетевшего шквального ветра кран сорвало с креплений и покатило по рельсам к тупику. 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Стрела крана повисла над приземистым зданием бани, в которой находились женщины с детьми.  Увидев это, Таня вернулась в кабину крана, отвела его стрелу в сторону. Люди оказались вне опасности. Но кран потерял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устойчивость и вместе с 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крановщицей рухнул на землю.</w:t>
      </w:r>
    </w:p>
    <w:p w:rsidR="000B1827" w:rsidRDefault="000B1827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Указом Президиума Верховного Совета СССР  от 6 августа 1960 года Татьяна </w:t>
      </w:r>
      <w:proofErr w:type="spellStart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Бибина</w:t>
      </w:r>
      <w:proofErr w:type="spellEnd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награждена посмертно орденом «Знак Почета». Рядом с местом трагедии установлен обелиск. Имя Татьяны </w:t>
      </w:r>
      <w:proofErr w:type="spellStart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Бибиной</w:t>
      </w:r>
      <w:proofErr w:type="spellEnd"/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 и улица в поселке Ромоданово. О подвиге кра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новщицы написаны стихи, очерки, </w:t>
      </w:r>
      <w:r w:rsidRPr="000B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рассказы.</w:t>
      </w:r>
    </w:p>
    <w:p w:rsidR="000B1827" w:rsidRDefault="00B9298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21</w:t>
      </w:r>
      <w:r w:rsidR="000B1827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B92985" w:rsidRDefault="00E94B6A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На этом слайде вы видите старое здание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Ромодановской школы № 1, в которой во время Великой Отечественной войны, находился эвакогоспиталь </w:t>
      </w:r>
      <w:r w:rsidRPr="000164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1633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Также в этой школе учился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Герой Советского Союза Н.Я.Касаткин.</w:t>
      </w:r>
    </w:p>
    <w:p w:rsidR="00B92985" w:rsidRDefault="00B9298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22 слайд</w:t>
      </w:r>
    </w:p>
    <w:p w:rsidR="00A44CC5" w:rsidRPr="00A44CC5" w:rsidRDefault="00E94B6A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202122"/>
          <w:sz w:val="28"/>
          <w:szCs w:val="28"/>
        </w:rPr>
        <w:t>На этом слайде изображено здание краеведческого музея</w:t>
      </w:r>
      <w:r w:rsidR="00A44CC5">
        <w:rPr>
          <w:color w:val="202122"/>
          <w:sz w:val="28"/>
          <w:szCs w:val="28"/>
        </w:rPr>
        <w:t xml:space="preserve">. </w:t>
      </w:r>
      <w:r>
        <w:rPr>
          <w:color w:val="202122"/>
          <w:sz w:val="28"/>
          <w:szCs w:val="28"/>
        </w:rPr>
        <w:t xml:space="preserve"> </w:t>
      </w:r>
      <w:r w:rsidR="00A44CC5" w:rsidRPr="00A44CC5">
        <w:rPr>
          <w:rStyle w:val="6hwnw"/>
          <w:color w:val="3C3C3C"/>
          <w:sz w:val="28"/>
          <w:szCs w:val="28"/>
        </w:rPr>
        <w:t>М</w:t>
      </w:r>
      <w:r w:rsidR="00A44CC5" w:rsidRPr="00A44CC5">
        <w:rPr>
          <w:color w:val="3C3C3C"/>
          <w:sz w:val="28"/>
          <w:szCs w:val="28"/>
        </w:rPr>
        <w:t>узей был открыт 8 мая 1985 года. Экспозиции представлены в двух залах: этнографии и воинской славы.</w:t>
      </w:r>
    </w:p>
    <w:p w:rsidR="00A44CC5" w:rsidRPr="00A44CC5" w:rsidRDefault="00A44CC5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A44CC5">
        <w:rPr>
          <w:color w:val="3C3C3C"/>
          <w:sz w:val="28"/>
          <w:szCs w:val="28"/>
        </w:rPr>
        <w:t>В </w:t>
      </w:r>
      <w:r w:rsidR="004B72F9">
        <w:rPr>
          <w:color w:val="3C3C3C"/>
          <w:sz w:val="28"/>
          <w:szCs w:val="28"/>
        </w:rPr>
        <w:t>з</w:t>
      </w:r>
      <w:r w:rsidRPr="00A44CC5">
        <w:rPr>
          <w:color w:val="3C3C3C"/>
          <w:sz w:val="28"/>
          <w:szCs w:val="28"/>
        </w:rPr>
        <w:t>але этнографии сосредоточены картины местных художников, предметы быта XIX–XX веков, национальные костюмы. Также в этом зале размещены материалы об известных в Мордовии писателях, деятелях культуры, учителях и их заслугах, о почетных гражданах поселка Ромоданово.</w:t>
      </w:r>
    </w:p>
    <w:p w:rsidR="00A44CC5" w:rsidRDefault="00A44CC5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A44CC5">
        <w:rPr>
          <w:color w:val="3C3C3C"/>
          <w:sz w:val="28"/>
          <w:szCs w:val="28"/>
        </w:rPr>
        <w:t>В Зале воинской славы собрана информация о Героях Советского Союза и полных кавалерах ордена Славы — уроженцах поселка Ромоданово. Размещены фронтовые письма, наградные документы, личные вещи участников Великой Отечественной войны, священная земля с мест боев. Также собрана информация о воинах Афганистана.</w:t>
      </w:r>
    </w:p>
    <w:p w:rsidR="00A44CC5" w:rsidRDefault="00A44CC5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 w:rsidRPr="00A44CC5">
        <w:rPr>
          <w:color w:val="3C3C3C"/>
          <w:sz w:val="28"/>
          <w:szCs w:val="28"/>
        </w:rPr>
        <w:t>Выставленные экспонаты составляют 20% от общего фонда хранения музея. Выставки ежегодно обновляются и представляют большую историческую и духовную ценность.</w:t>
      </w:r>
    </w:p>
    <w:p w:rsidR="00974D73" w:rsidRDefault="00A44CC5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настоящее время музей находится в МБОУ «Ромодановская школа № 1».</w:t>
      </w:r>
    </w:p>
    <w:p w:rsidR="00A44CC5" w:rsidRPr="00974D73" w:rsidRDefault="00A76E1E" w:rsidP="00974D7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202122"/>
          <w:sz w:val="28"/>
          <w:szCs w:val="28"/>
          <w:u w:val="single"/>
          <w:shd w:val="clear" w:color="auto" w:fill="FFFFFF"/>
        </w:rPr>
        <w:t>23</w:t>
      </w:r>
      <w:r w:rsidR="00A44CC5" w:rsidRPr="00D22426">
        <w:rPr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796CC4" w:rsidRPr="00974D73" w:rsidRDefault="00A44CC5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 xml:space="preserve">На этом слайде вы видите </w:t>
      </w:r>
      <w:r w:rsidRPr="00A44C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Мемориальный комплекс воинам – землякам, </w:t>
      </w:r>
      <w:r w:rsidR="00796C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погибшим в годы </w:t>
      </w:r>
      <w:r w:rsidRPr="00A44CC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Великой Отечественной войны 1941 – 1945 гг. и труженикам тыла</w:t>
      </w:r>
      <w:r w:rsidR="00E30A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E30A51" w:rsidRPr="00E30A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E30A5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Рядом с обелиском установлена мраморная доска с фамилиями погибших,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Аллею Героев и Аллею Славы</w:t>
      </w:r>
      <w:r w:rsidR="00796CC4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796CC4" w:rsidRDefault="00A76E1E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24</w:t>
      </w:r>
      <w:r w:rsidR="00796CC4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796CC4" w:rsidRPr="00974D73" w:rsidRDefault="00796CC4" w:rsidP="00974D73">
      <w:pPr>
        <w:pStyle w:val="1"/>
        <w:spacing w:before="0" w:line="360" w:lineRule="auto"/>
        <w:ind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796CC4">
        <w:rPr>
          <w:rFonts w:ascii="Times New Roman" w:hAnsi="Times New Roman" w:cs="Times New Roman"/>
          <w:b w:val="0"/>
          <w:color w:val="202122"/>
          <w:shd w:val="clear" w:color="auto" w:fill="FFFFFF"/>
        </w:rPr>
        <w:t xml:space="preserve">На этом слайде </w:t>
      </w:r>
      <w:r w:rsidRPr="00796CC4">
        <w:rPr>
          <w:rFonts w:ascii="Times New Roman" w:hAnsi="Times New Roman" w:cs="Times New Roman"/>
          <w:b w:val="0"/>
          <w:bCs w:val="0"/>
          <w:color w:val="000000"/>
        </w:rPr>
        <w:t>Братская могила солдат и эвакуированных, умерших в санитарных поездах и эшелонах в годы Великой Отечественной войны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и могила И</w:t>
      </w:r>
      <w:r w:rsidR="006B71D6">
        <w:rPr>
          <w:rFonts w:ascii="Times New Roman" w:hAnsi="Times New Roman" w:cs="Times New Roman"/>
          <w:b w:val="0"/>
          <w:bCs w:val="0"/>
          <w:color w:val="000000"/>
        </w:rPr>
        <w:t>вана Тимофеевича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Киреева, первого секретаря комсомольской ячейки станции Красный Узел, погибшего от рук кулаков в 1925 году.</w:t>
      </w:r>
    </w:p>
    <w:p w:rsidR="00796CC4" w:rsidRDefault="00A76E1E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25</w:t>
      </w:r>
      <w:r w:rsidR="00796CC4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D0618A" w:rsidRPr="00974D73" w:rsidRDefault="00796CC4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 w:rsidRPr="00DD3761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Pr="00DD376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въезде</w:t>
      </w:r>
      <w:r w:rsidRPr="00DD376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ка Ромоданово </w:t>
      </w:r>
      <w:r w:rsidRPr="00DD3761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возведен Храм Казанской иконы Божией Матери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,</w:t>
      </w:r>
      <w:r w:rsidR="00D0618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при открытии которого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D0618A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присутствовал Святейший Патриарх Московского и всея Руси Кирилл.</w:t>
      </w:r>
    </w:p>
    <w:p w:rsidR="00D0618A" w:rsidRDefault="00D0618A" w:rsidP="00974D7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посёлок родной</w:t>
      </w:r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частичка огромной России,</w:t>
      </w:r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без края простерлись</w:t>
      </w:r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Луга, и поля, и леса.</w:t>
      </w:r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вздымая вершины,</w:t>
      </w:r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Красавцы-дубы вековые</w:t>
      </w:r>
      <w:proofErr w:type="gramStart"/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влюблено в его </w:t>
      </w:r>
      <w:proofErr w:type="spellStart"/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DD37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Глядят небеса.</w:t>
      </w:r>
    </w:p>
    <w:p w:rsidR="00D0618A" w:rsidRDefault="00A76E1E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26</w:t>
      </w:r>
      <w:r w:rsidR="00D0618A" w:rsidRPr="00D22426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 xml:space="preserve"> слайд</w:t>
      </w:r>
    </w:p>
    <w:p w:rsidR="004E6F43" w:rsidRPr="00D0618A" w:rsidRDefault="00974D73" w:rsidP="00974D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Благодарим за внимание</w:t>
      </w:r>
      <w:r w:rsidR="00D0618A" w:rsidRPr="00D061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!</w:t>
      </w:r>
    </w:p>
    <w:sectPr w:rsidR="004E6F43" w:rsidRPr="00D0618A" w:rsidSect="00F730C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4733"/>
    <w:multiLevelType w:val="multilevel"/>
    <w:tmpl w:val="804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C4DF9"/>
    <w:multiLevelType w:val="multilevel"/>
    <w:tmpl w:val="C6EC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D17D5"/>
    <w:multiLevelType w:val="multilevel"/>
    <w:tmpl w:val="E80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B1D"/>
    <w:rsid w:val="00016468"/>
    <w:rsid w:val="00023277"/>
    <w:rsid w:val="00033B3B"/>
    <w:rsid w:val="000355E9"/>
    <w:rsid w:val="00064D0E"/>
    <w:rsid w:val="000B1827"/>
    <w:rsid w:val="000F6659"/>
    <w:rsid w:val="00194656"/>
    <w:rsid w:val="001E3EE6"/>
    <w:rsid w:val="00215EB2"/>
    <w:rsid w:val="002353DB"/>
    <w:rsid w:val="00265BE7"/>
    <w:rsid w:val="002E69BA"/>
    <w:rsid w:val="002F22DD"/>
    <w:rsid w:val="002F5DBB"/>
    <w:rsid w:val="00362611"/>
    <w:rsid w:val="0037122C"/>
    <w:rsid w:val="003A58E7"/>
    <w:rsid w:val="003C446D"/>
    <w:rsid w:val="003F56F5"/>
    <w:rsid w:val="00416D4B"/>
    <w:rsid w:val="004B72F9"/>
    <w:rsid w:val="004C26A2"/>
    <w:rsid w:val="004D2C5B"/>
    <w:rsid w:val="004E6F43"/>
    <w:rsid w:val="004F6021"/>
    <w:rsid w:val="00544AB0"/>
    <w:rsid w:val="00560B80"/>
    <w:rsid w:val="005926C8"/>
    <w:rsid w:val="005B416E"/>
    <w:rsid w:val="00606B1D"/>
    <w:rsid w:val="006422A7"/>
    <w:rsid w:val="00647588"/>
    <w:rsid w:val="006827B6"/>
    <w:rsid w:val="00695A4F"/>
    <w:rsid w:val="006B71D6"/>
    <w:rsid w:val="007560B4"/>
    <w:rsid w:val="00770205"/>
    <w:rsid w:val="00796CC4"/>
    <w:rsid w:val="007B0970"/>
    <w:rsid w:val="00844390"/>
    <w:rsid w:val="00856C6D"/>
    <w:rsid w:val="009060E0"/>
    <w:rsid w:val="00932BFA"/>
    <w:rsid w:val="00974D73"/>
    <w:rsid w:val="00993773"/>
    <w:rsid w:val="009D5591"/>
    <w:rsid w:val="00A26DCC"/>
    <w:rsid w:val="00A44CC5"/>
    <w:rsid w:val="00A67904"/>
    <w:rsid w:val="00A76E1E"/>
    <w:rsid w:val="00B52409"/>
    <w:rsid w:val="00B80540"/>
    <w:rsid w:val="00B92985"/>
    <w:rsid w:val="00C020AB"/>
    <w:rsid w:val="00C07EAA"/>
    <w:rsid w:val="00CB4D7A"/>
    <w:rsid w:val="00CC1E66"/>
    <w:rsid w:val="00CD2261"/>
    <w:rsid w:val="00D05BE8"/>
    <w:rsid w:val="00D0618A"/>
    <w:rsid w:val="00D22426"/>
    <w:rsid w:val="00DA5AA9"/>
    <w:rsid w:val="00DD3761"/>
    <w:rsid w:val="00E30A51"/>
    <w:rsid w:val="00E7522D"/>
    <w:rsid w:val="00E94B6A"/>
    <w:rsid w:val="00EA1B86"/>
    <w:rsid w:val="00EC16F0"/>
    <w:rsid w:val="00ED5141"/>
    <w:rsid w:val="00F730CB"/>
    <w:rsid w:val="00F9034C"/>
    <w:rsid w:val="00F96D62"/>
    <w:rsid w:val="00FB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43"/>
  </w:style>
  <w:style w:type="paragraph" w:styleId="1">
    <w:name w:val="heading 1"/>
    <w:basedOn w:val="a"/>
    <w:next w:val="a"/>
    <w:link w:val="10"/>
    <w:uiPriority w:val="9"/>
    <w:qFormat/>
    <w:rsid w:val="0079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0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B1D"/>
    <w:rPr>
      <w:color w:val="0000FF"/>
      <w:u w:val="single"/>
    </w:rPr>
  </w:style>
  <w:style w:type="character" w:customStyle="1" w:styleId="tocnumber">
    <w:name w:val="tocnumber"/>
    <w:basedOn w:val="a0"/>
    <w:rsid w:val="00606B1D"/>
  </w:style>
  <w:style w:type="character" w:customStyle="1" w:styleId="toctext">
    <w:name w:val="toctext"/>
    <w:basedOn w:val="a0"/>
    <w:rsid w:val="00606B1D"/>
  </w:style>
  <w:style w:type="character" w:customStyle="1" w:styleId="mw-headline">
    <w:name w:val="mw-headline"/>
    <w:basedOn w:val="a0"/>
    <w:rsid w:val="00606B1D"/>
  </w:style>
  <w:style w:type="character" w:customStyle="1" w:styleId="mw-editsection">
    <w:name w:val="mw-editsection"/>
    <w:basedOn w:val="a0"/>
    <w:rsid w:val="00606B1D"/>
  </w:style>
  <w:style w:type="character" w:customStyle="1" w:styleId="mw-editsection-bracket">
    <w:name w:val="mw-editsection-bracket"/>
    <w:basedOn w:val="a0"/>
    <w:rsid w:val="00606B1D"/>
  </w:style>
  <w:style w:type="character" w:customStyle="1" w:styleId="mw-editsection-divider">
    <w:name w:val="mw-editsection-divider"/>
    <w:basedOn w:val="a0"/>
    <w:rsid w:val="00606B1D"/>
  </w:style>
  <w:style w:type="character" w:customStyle="1" w:styleId="hide-when-compact">
    <w:name w:val="hide-when-compact"/>
    <w:basedOn w:val="a0"/>
    <w:rsid w:val="00606B1D"/>
  </w:style>
  <w:style w:type="character" w:customStyle="1" w:styleId="mbox-date">
    <w:name w:val="mbox-date"/>
    <w:basedOn w:val="a0"/>
    <w:rsid w:val="00606B1D"/>
  </w:style>
  <w:style w:type="character" w:customStyle="1" w:styleId="date">
    <w:name w:val="date"/>
    <w:basedOn w:val="a0"/>
    <w:rsid w:val="00606B1D"/>
  </w:style>
  <w:style w:type="paragraph" w:styleId="a5">
    <w:name w:val="Balloon Text"/>
    <w:basedOn w:val="a"/>
    <w:link w:val="a6"/>
    <w:uiPriority w:val="99"/>
    <w:semiHidden/>
    <w:unhideWhenUsed/>
    <w:rsid w:val="0060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B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6B1D"/>
    <w:pPr>
      <w:ind w:left="720"/>
      <w:contextualSpacing/>
    </w:pPr>
  </w:style>
  <w:style w:type="character" w:customStyle="1" w:styleId="6hwnw">
    <w:name w:val="_6hwnw"/>
    <w:basedOn w:val="a0"/>
    <w:rsid w:val="000355E9"/>
  </w:style>
  <w:style w:type="character" w:customStyle="1" w:styleId="10">
    <w:name w:val="Заголовок 1 Знак"/>
    <w:basedOn w:val="a0"/>
    <w:link w:val="1"/>
    <w:uiPriority w:val="9"/>
    <w:rsid w:val="00796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4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75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70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8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9181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86310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495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8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968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29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7%D0%B0%D0%BD%D1%81%D0%BA%D0%B8%D0%B9_%D0%B3%D0%BE%D1%81%D1%83%D0%B4%D0%B0%D1%80%D1%81%D1%82%D0%B2%D0%B5%D0%BD%D0%BD%D1%8B%D0%B9_%D0%BC%D0%B5%D0%B4%D0%B8%D1%86%D0%B8%D0%BD%D1%81%D0%BA%D0%B8%D0%B9_%D0%B8%D0%BD%D1%81%D1%82%D0%B8%D1%82%D1%83%D1%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1%80%D0%B4%D0%BE%D0%B2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3%D1%80%D0%B3%D0%B5%D0%BD%D0%B5%D0%B2%D0%BE_(%D0%9C%D0%BE%D1%80%D0%B4%D0%BE%D0%B2%D0%B8%D1%8F)" TargetMode="External"/><Relationship Id="rId11" Type="http://schemas.openxmlformats.org/officeDocument/2006/relationships/hyperlink" Target="https://ru.wikipedia.org/wiki/%D0%A5%D0%B8%D1%80%D1%83%D1%80%D0%B3" TargetMode="External"/><Relationship Id="rId5" Type="http://schemas.openxmlformats.org/officeDocument/2006/relationships/hyperlink" Target="https://ru.wikipedia.org/wiki/%D0%A1%D0%B0%D1%80%D0%B0%D0%BD%D1%81%D0%BA" TargetMode="External"/><Relationship Id="rId10" Type="http://schemas.openxmlformats.org/officeDocument/2006/relationships/hyperlink" Target="https://ru.wikipedia.org/wiki/%D0%92%D1%80%D0%B0%D1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0%BC%D0%BE%D0%B4%D0%B0%D0%BD%D0%BE%D0%B2%D0%BE_(%D0%9C%D0%BE%D1%80%D0%B4%D0%BE%D0%B2%D0%B8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17</cp:revision>
  <cp:lastPrinted>2023-03-18T16:16:00Z</cp:lastPrinted>
  <dcterms:created xsi:type="dcterms:W3CDTF">2023-03-05T15:41:00Z</dcterms:created>
  <dcterms:modified xsi:type="dcterms:W3CDTF">2023-03-23T10:17:00Z</dcterms:modified>
</cp:coreProperties>
</file>