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F37" w:rsidRDefault="00FE6F37" w:rsidP="00FE6F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Дистанционное обучение по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дополнительной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общеобразовательной</w:t>
      </w:r>
    </w:p>
    <w:p w:rsidR="00FE6F37" w:rsidRDefault="00FE6F37" w:rsidP="00FE6F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программе «Вышивка»</w:t>
      </w:r>
    </w:p>
    <w:p w:rsidR="00FE6F37" w:rsidRPr="00A313A8" w:rsidRDefault="00FE6F37" w:rsidP="00FE6F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3A8">
        <w:rPr>
          <w:rFonts w:ascii="Times New Roman" w:hAnsi="Times New Roman" w:cs="Times New Roman"/>
          <w:b/>
          <w:sz w:val="24"/>
          <w:szCs w:val="24"/>
        </w:rPr>
        <w:t>Группа 7 (возраст 7-14лет)</w:t>
      </w:r>
    </w:p>
    <w:p w:rsidR="00FE6F37" w:rsidRPr="00C46C5B" w:rsidRDefault="00FE6F37" w:rsidP="00FE6F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3A8">
        <w:rPr>
          <w:rFonts w:ascii="Times New Roman" w:hAnsi="Times New Roman" w:cs="Times New Roman"/>
          <w:b/>
          <w:sz w:val="24"/>
          <w:szCs w:val="24"/>
        </w:rPr>
        <w:t>Группа 8 (возраст 7-14 лет)</w:t>
      </w:r>
    </w:p>
    <w:p w:rsidR="00FE6F37" w:rsidRDefault="00FE6F37" w:rsidP="00FE6F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Творческая работа</w:t>
      </w:r>
    </w:p>
    <w:p w:rsidR="0054049A" w:rsidRPr="0054049A" w:rsidRDefault="0054049A" w:rsidP="005404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049A">
        <w:rPr>
          <w:rFonts w:ascii="Times New Roman" w:hAnsi="Times New Roman" w:cs="Times New Roman"/>
          <w:b/>
          <w:sz w:val="24"/>
          <w:szCs w:val="24"/>
        </w:rPr>
        <w:t>Создание закладки для книги с вышивкой</w:t>
      </w:r>
    </w:p>
    <w:p w:rsidR="00FE6F37" w:rsidRDefault="00FE6F37" w:rsidP="00FE6F37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>
        <w:rPr>
          <w:rFonts w:ascii="Times New Roman" w:hAnsi="Times New Roman" w:cs="Times New Roman"/>
          <w:sz w:val="24"/>
          <w:szCs w:val="24"/>
        </w:rPr>
        <w:t xml:space="preserve"> ткань для вышивания, игла, нитки «мулине», бисер, пяльцы, ножницы.</w:t>
      </w:r>
      <w:proofErr w:type="gramEnd"/>
    </w:p>
    <w:p w:rsidR="00FE6F37" w:rsidRDefault="00FE6F37" w:rsidP="00FE6F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 исполнения</w:t>
      </w:r>
      <w:r>
        <w:rPr>
          <w:rFonts w:ascii="Times New Roman" w:hAnsi="Times New Roman" w:cs="Times New Roman"/>
          <w:sz w:val="24"/>
          <w:szCs w:val="24"/>
        </w:rPr>
        <w:t>: 12 часов</w:t>
      </w:r>
    </w:p>
    <w:p w:rsidR="00D01934" w:rsidRPr="00D01934" w:rsidRDefault="0054049A" w:rsidP="0054049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вы когда-</w:t>
      </w:r>
      <w:r w:rsidR="00D01934" w:rsidRPr="00D01934">
        <w:rPr>
          <w:rFonts w:ascii="Times New Roman" w:hAnsi="Times New Roman" w:cs="Times New Roman"/>
          <w:sz w:val="24"/>
          <w:szCs w:val="24"/>
        </w:rPr>
        <w:t>нибудь задумывались, откуда взялась закладка?</w:t>
      </w:r>
    </w:p>
    <w:p w:rsidR="00D01934" w:rsidRPr="00D01934" w:rsidRDefault="00D01934" w:rsidP="0054049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1934">
        <w:rPr>
          <w:rFonts w:ascii="Times New Roman" w:hAnsi="Times New Roman" w:cs="Times New Roman"/>
          <w:sz w:val="24"/>
          <w:szCs w:val="24"/>
        </w:rPr>
        <w:t>- Давайте совершим небольшое путешествие в прошлое.</w:t>
      </w:r>
    </w:p>
    <w:p w:rsidR="00D01934" w:rsidRPr="00D01934" w:rsidRDefault="00D01934" w:rsidP="0054049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1934">
        <w:rPr>
          <w:rFonts w:ascii="Times New Roman" w:hAnsi="Times New Roman" w:cs="Times New Roman"/>
          <w:sz w:val="24"/>
          <w:szCs w:val="24"/>
        </w:rPr>
        <w:t>История закладок тесно связана с развитием книг. Она использовалась, чтобы отметить место на свитках папируса в Древнем Египте.  Делались закладки из различных материалов.</w:t>
      </w:r>
    </w:p>
    <w:p w:rsidR="00F8420D" w:rsidRDefault="00D01934" w:rsidP="0054049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1934">
        <w:rPr>
          <w:rFonts w:ascii="Times New Roman" w:hAnsi="Times New Roman" w:cs="Times New Roman"/>
          <w:sz w:val="24"/>
          <w:szCs w:val="24"/>
        </w:rPr>
        <w:t>Книжные закладки давно живут между страниц книг и в состоянии рассказать нам много интересного о прошлом. Книжные закладки (</w:t>
      </w:r>
      <w:proofErr w:type="spellStart"/>
      <w:r w:rsidRPr="00D01934">
        <w:rPr>
          <w:rFonts w:ascii="Times New Roman" w:hAnsi="Times New Roman" w:cs="Times New Roman"/>
          <w:sz w:val="24"/>
          <w:szCs w:val="24"/>
        </w:rPr>
        <w:t>book</w:t>
      </w:r>
      <w:r>
        <w:rPr>
          <w:rFonts w:ascii="Times New Roman" w:hAnsi="Times New Roman" w:cs="Times New Roman"/>
          <w:sz w:val="24"/>
          <w:szCs w:val="24"/>
        </w:rPr>
        <w:t>marcs</w:t>
      </w:r>
      <w:proofErr w:type="spellEnd"/>
      <w:r>
        <w:rPr>
          <w:rFonts w:ascii="Times New Roman" w:hAnsi="Times New Roman" w:cs="Times New Roman"/>
          <w:sz w:val="24"/>
          <w:szCs w:val="24"/>
        </w:rPr>
        <w:t>) появились еще в 13 веке.</w:t>
      </w:r>
    </w:p>
    <w:p w:rsidR="00D01934" w:rsidRPr="00D01934" w:rsidRDefault="00D01934" w:rsidP="0054049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1934">
        <w:rPr>
          <w:rFonts w:ascii="Times New Roman" w:hAnsi="Times New Roman" w:cs="Times New Roman"/>
          <w:sz w:val="24"/>
          <w:szCs w:val="24"/>
        </w:rPr>
        <w:t>-Как вы думаете, из чего их делали?</w:t>
      </w:r>
    </w:p>
    <w:p w:rsidR="00D01934" w:rsidRPr="00D01934" w:rsidRDefault="00D01934" w:rsidP="0054049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1934">
        <w:rPr>
          <w:rFonts w:ascii="Times New Roman" w:hAnsi="Times New Roman" w:cs="Times New Roman"/>
          <w:sz w:val="24"/>
          <w:szCs w:val="24"/>
        </w:rPr>
        <w:t xml:space="preserve"> Они были сделаны из пергамента или кожи, используя остаточную часть материала, который использовался, чтобы сделать книжную обложку. Эти закладки имели разнообразные формы – простая полоска, прикрепляющийся треугольник и сложный диск вращения, который указывал колонку на странице. Украшались закладки из бисера, вышивкой, драгоценностями.</w:t>
      </w:r>
    </w:p>
    <w:p w:rsidR="00D01934" w:rsidRDefault="00D01934" w:rsidP="0054049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1934">
        <w:rPr>
          <w:rFonts w:ascii="Times New Roman" w:hAnsi="Times New Roman" w:cs="Times New Roman"/>
          <w:sz w:val="24"/>
          <w:szCs w:val="24"/>
        </w:rPr>
        <w:t>Для того чтобы книга служила дольше и мы всегда помнили, где мы остановилис</w:t>
      </w:r>
      <w:r>
        <w:rPr>
          <w:rFonts w:ascii="Times New Roman" w:hAnsi="Times New Roman" w:cs="Times New Roman"/>
          <w:sz w:val="24"/>
          <w:szCs w:val="24"/>
        </w:rPr>
        <w:t xml:space="preserve">ь нужно пользоваться закладками. </w:t>
      </w:r>
    </w:p>
    <w:p w:rsidR="00D01934" w:rsidRDefault="00D01934" w:rsidP="0054049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Pr="00D01934">
        <w:rPr>
          <w:rFonts w:ascii="Times New Roman" w:hAnsi="Times New Roman" w:cs="Times New Roman"/>
          <w:sz w:val="24"/>
          <w:szCs w:val="24"/>
        </w:rPr>
        <w:t>тобы книга была аккуратная, с чистыми страничками, листочки надо сохранить и  на страницы нужно закладку вложить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5AFF" w:rsidRDefault="008A5AFF" w:rsidP="008A5AF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34474" cy="1900361"/>
            <wp:effectExtent l="19050" t="0" r="0" b="0"/>
            <wp:docPr id="16" name="Рисунок 16" descr="https://cs5.livemaster.ru/storage/f8/4d/827cff0172864d3ee908fc6ac8vo--russkij-stil-zakladka-dlya-knig-maloross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s5.livemaster.ru/storage/f8/4d/827cff0172864d3ee908fc6ac8vo--russkij-stil-zakladka-dlya-knig-malorossiy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625" cy="190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F37" w:rsidRPr="008A5AFF" w:rsidRDefault="00FE6F37" w:rsidP="00FE6F37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8A5AFF">
        <w:rPr>
          <w:rFonts w:ascii="Times New Roman" w:hAnsi="Times New Roman" w:cs="Times New Roman"/>
          <w:b/>
          <w:sz w:val="24"/>
          <w:szCs w:val="24"/>
        </w:rPr>
        <w:lastRenderedPageBreak/>
        <w:t>Повторим т</w:t>
      </w:r>
      <w:r w:rsidRPr="008A5AFF">
        <w:rPr>
          <w:rFonts w:ascii="Times New Roman" w:hAnsi="Times New Roman" w:cs="Times New Roman"/>
          <w:b/>
          <w:sz w:val="24"/>
          <w:szCs w:val="24"/>
        </w:rPr>
        <w:t>ехник</w:t>
      </w:r>
      <w:r w:rsidRPr="008A5AFF">
        <w:rPr>
          <w:rFonts w:ascii="Times New Roman" w:hAnsi="Times New Roman" w:cs="Times New Roman"/>
          <w:b/>
          <w:sz w:val="24"/>
          <w:szCs w:val="24"/>
        </w:rPr>
        <w:t>у</w:t>
      </w:r>
      <w:r w:rsidRPr="008A5AFF">
        <w:rPr>
          <w:rFonts w:ascii="Times New Roman" w:hAnsi="Times New Roman" w:cs="Times New Roman"/>
          <w:b/>
          <w:sz w:val="24"/>
          <w:szCs w:val="24"/>
        </w:rPr>
        <w:t xml:space="preserve"> безопасности при работе  с иглами</w:t>
      </w:r>
      <w:r w:rsidR="008A5AFF" w:rsidRPr="008A5AFF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Pr="008A5AFF">
        <w:rPr>
          <w:rFonts w:ascii="Times New Roman" w:hAnsi="Times New Roman" w:cs="Times New Roman"/>
          <w:b/>
          <w:sz w:val="24"/>
          <w:szCs w:val="24"/>
        </w:rPr>
        <w:t xml:space="preserve"> булавками:</w:t>
      </w:r>
    </w:p>
    <w:p w:rsidR="00FE6F37" w:rsidRPr="00FE6F37" w:rsidRDefault="00FE6F37" w:rsidP="0054049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6F37">
        <w:rPr>
          <w:rFonts w:ascii="Times New Roman" w:hAnsi="Times New Roman" w:cs="Times New Roman"/>
          <w:sz w:val="24"/>
          <w:szCs w:val="24"/>
        </w:rPr>
        <w:t>1. Храните иголки и булавки в определённом месте (специальной коробке, подушечке и т. д.), не оставляйте их на рабочем месте, ни в коем случае не берите иголку, булавки в рот и не вкалывайте их в одежду. Не оставляйте иголку и булавки в изделии;</w:t>
      </w:r>
    </w:p>
    <w:p w:rsidR="00FE6F37" w:rsidRPr="00FE6F37" w:rsidRDefault="00FE6F37" w:rsidP="0054049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6F37">
        <w:rPr>
          <w:rFonts w:ascii="Times New Roman" w:hAnsi="Times New Roman" w:cs="Times New Roman"/>
          <w:sz w:val="24"/>
          <w:szCs w:val="24"/>
        </w:rPr>
        <w:t>2. Используйте при шитье наперсток;</w:t>
      </w:r>
    </w:p>
    <w:p w:rsidR="00FE6F37" w:rsidRPr="00FE6F37" w:rsidRDefault="00FE6F37" w:rsidP="0054049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6F37">
        <w:rPr>
          <w:rFonts w:ascii="Times New Roman" w:hAnsi="Times New Roman" w:cs="Times New Roman"/>
          <w:sz w:val="24"/>
          <w:szCs w:val="24"/>
        </w:rPr>
        <w:t>3. Не используйте в работе ржавые иглы и булавки;</w:t>
      </w:r>
    </w:p>
    <w:p w:rsidR="00FE6F37" w:rsidRPr="00FE6F37" w:rsidRDefault="00FE6F37" w:rsidP="0054049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6F37">
        <w:rPr>
          <w:rFonts w:ascii="Times New Roman" w:hAnsi="Times New Roman" w:cs="Times New Roman"/>
          <w:sz w:val="24"/>
          <w:szCs w:val="24"/>
        </w:rPr>
        <w:t>4. Выкройки к ткани прикрепляйте острыми концами булавок в направлении от себя;</w:t>
      </w:r>
    </w:p>
    <w:p w:rsidR="00FE6F37" w:rsidRPr="00FE6F37" w:rsidRDefault="00FE6F37" w:rsidP="0054049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6F37">
        <w:rPr>
          <w:rFonts w:ascii="Times New Roman" w:hAnsi="Times New Roman" w:cs="Times New Roman"/>
          <w:sz w:val="24"/>
          <w:szCs w:val="24"/>
        </w:rPr>
        <w:t>5. Куски сломанных иголок или булавок собирайте и выбрасывайте, завернув  в бумагу;</w:t>
      </w:r>
    </w:p>
    <w:p w:rsidR="00FE6F37" w:rsidRPr="00FE6F37" w:rsidRDefault="00FE6F37" w:rsidP="0054049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6F37">
        <w:rPr>
          <w:rFonts w:ascii="Times New Roman" w:hAnsi="Times New Roman" w:cs="Times New Roman"/>
          <w:sz w:val="24"/>
          <w:szCs w:val="24"/>
        </w:rPr>
        <w:t>6. Посчитайте количество взятых булавок перед началом работы и количество булавок по окончанию работы, оно  должно совпадать;</w:t>
      </w:r>
    </w:p>
    <w:p w:rsidR="00FE6F37" w:rsidRPr="008A5AFF" w:rsidRDefault="00FE6F37" w:rsidP="0054049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5AFF">
        <w:rPr>
          <w:rFonts w:ascii="Times New Roman" w:hAnsi="Times New Roman" w:cs="Times New Roman"/>
          <w:b/>
          <w:sz w:val="24"/>
          <w:szCs w:val="24"/>
        </w:rPr>
        <w:t>Техника безопасности при работе с ножницами:</w:t>
      </w:r>
    </w:p>
    <w:p w:rsidR="00FE6F37" w:rsidRPr="00FE6F37" w:rsidRDefault="008A5AFF" w:rsidP="0054049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FE6F37" w:rsidRPr="00FE6F37">
        <w:rPr>
          <w:rFonts w:ascii="Times New Roman" w:hAnsi="Times New Roman" w:cs="Times New Roman"/>
          <w:sz w:val="24"/>
          <w:szCs w:val="24"/>
        </w:rPr>
        <w:t>. Во время работы не оставляйте лезвия ножниц открытыми;</w:t>
      </w:r>
    </w:p>
    <w:p w:rsidR="008A5AFF" w:rsidRDefault="008A5AFF" w:rsidP="0054049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FE6F37" w:rsidRPr="00FE6F37">
        <w:rPr>
          <w:rFonts w:ascii="Times New Roman" w:hAnsi="Times New Roman" w:cs="Times New Roman"/>
          <w:sz w:val="24"/>
          <w:szCs w:val="24"/>
        </w:rPr>
        <w:t>. Не держите ножницы острыми частями вверх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6F37" w:rsidRPr="00FE6F37" w:rsidRDefault="008A5AFF" w:rsidP="0054049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E6F37" w:rsidRPr="00FE6F37">
        <w:rPr>
          <w:rFonts w:ascii="Times New Roman" w:hAnsi="Times New Roman" w:cs="Times New Roman"/>
          <w:sz w:val="24"/>
          <w:szCs w:val="24"/>
        </w:rPr>
        <w:t>. При работе внимательно следите за направлением резки.</w:t>
      </w:r>
      <w:r>
        <w:rPr>
          <w:rFonts w:ascii="Times New Roman" w:hAnsi="Times New Roman" w:cs="Times New Roman"/>
          <w:sz w:val="24"/>
          <w:szCs w:val="24"/>
        </w:rPr>
        <w:t xml:space="preserve"> Ножницы всегда должны быть направлены от себя</w:t>
      </w:r>
      <w:r w:rsidR="00FE6F37" w:rsidRPr="00FE6F37">
        <w:rPr>
          <w:rFonts w:ascii="Times New Roman" w:hAnsi="Times New Roman" w:cs="Times New Roman"/>
          <w:sz w:val="24"/>
          <w:szCs w:val="24"/>
        </w:rPr>
        <w:t>;</w:t>
      </w:r>
    </w:p>
    <w:p w:rsidR="00FE6F37" w:rsidRDefault="008A5AFF" w:rsidP="0054049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E6F37" w:rsidRPr="00FE6F37">
        <w:rPr>
          <w:rFonts w:ascii="Times New Roman" w:hAnsi="Times New Roman" w:cs="Times New Roman"/>
          <w:sz w:val="24"/>
          <w:szCs w:val="24"/>
        </w:rPr>
        <w:t>. Во время работы удерживайте материал левой рукой так, чтобы пальцы были в стороне от лезвия.</w:t>
      </w:r>
    </w:p>
    <w:p w:rsidR="00832E4E" w:rsidRPr="00FE6F37" w:rsidRDefault="00832E4E" w:rsidP="0054049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F37">
        <w:rPr>
          <w:rFonts w:ascii="Times New Roman" w:hAnsi="Times New Roman" w:cs="Times New Roman"/>
          <w:b/>
          <w:sz w:val="24"/>
          <w:szCs w:val="24"/>
        </w:rPr>
        <w:t>Этапы работы:</w:t>
      </w:r>
    </w:p>
    <w:p w:rsidR="00832E4E" w:rsidRDefault="00832E4E" w:rsidP="005404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 Выберите схему, в соответствии со схемой подберите материалы – ткань, нитки мулине.</w:t>
      </w:r>
    </w:p>
    <w:p w:rsidR="00832E4E" w:rsidRDefault="00832E4E" w:rsidP="00832E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40985" cy="2699140"/>
            <wp:effectExtent l="19050" t="0" r="0" b="0"/>
            <wp:docPr id="4" name="Рисунок 4" descr="https://www.maam.ru/upload/blogs/detsad-75806-147659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75806-1476592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0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913" cy="270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E4E" w:rsidRDefault="00832E4E" w:rsidP="00832E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2. Аккуратно вышивайте узор по схеме, располагайте ровные стежки на лицевой стороне канвы. Концы ниток закрепляйте на изнаночной стороне, продевая иглой под готовыми стежками.</w:t>
      </w:r>
    </w:p>
    <w:p w:rsidR="00832E4E" w:rsidRDefault="00832E4E" w:rsidP="00832E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14411" cy="3703313"/>
            <wp:effectExtent l="19050" t="0" r="0" b="0"/>
            <wp:docPr id="7" name="Рисунок 7" descr="https://www.maam.ru/upload/blogs/detsad-75806-147659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75806-14765932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2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3" cy="370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E4E" w:rsidRDefault="00832E4E" w:rsidP="00FE6F3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Когда вышитый узор будет готов, обрежьте лишнюю ткань</w:t>
      </w:r>
      <w:r w:rsidR="00FE6F37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оставляя припуск с каждой стороны 0,5-1 см.</w:t>
      </w:r>
    </w:p>
    <w:p w:rsidR="00832E4E" w:rsidRDefault="00832E4E" w:rsidP="00832E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88278" cy="3760967"/>
            <wp:effectExtent l="19050" t="0" r="0" b="0"/>
            <wp:docPr id="10" name="Рисунок 10" descr="https://www.maam.ru/upload/blogs/detsad-75806-147659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75806-14765935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60" r="12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72" cy="376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F37" w:rsidRDefault="00FE6F37" w:rsidP="00FE6F3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Pr="00FE6F37">
        <w:rPr>
          <w:rFonts w:ascii="Times New Roman" w:hAnsi="Times New Roman" w:cs="Times New Roman"/>
          <w:sz w:val="24"/>
          <w:szCs w:val="24"/>
        </w:rPr>
        <w:t>Соединяем две части изнанкой друг к другу и начинаем сшивать</w:t>
      </w:r>
      <w:r>
        <w:rPr>
          <w:rFonts w:ascii="Times New Roman" w:hAnsi="Times New Roman" w:cs="Times New Roman"/>
          <w:sz w:val="24"/>
          <w:szCs w:val="24"/>
        </w:rPr>
        <w:t xml:space="preserve"> потайным швом, подгибая края ткани вовнутрь. </w:t>
      </w:r>
    </w:p>
    <w:p w:rsidR="00832E4E" w:rsidRDefault="00FE6F37" w:rsidP="00832E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68853" cy="3431308"/>
            <wp:effectExtent l="19050" t="0" r="3147" b="0"/>
            <wp:docPr id="13" name="Рисунок 13" descr="3807000_Foto14 (604x453, 7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807000_Foto14 (604x453, 74Kb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649" cy="34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F37" w:rsidRDefault="00FE6F37" w:rsidP="00FE6F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По желанию - края закладки можно украсить бисером и пришить бахрому.</w:t>
      </w:r>
    </w:p>
    <w:p w:rsidR="00FE6F37" w:rsidRDefault="00FE6F37" w:rsidP="00FE6F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Закладка готова. </w:t>
      </w:r>
    </w:p>
    <w:p w:rsidR="00FE6F37" w:rsidRDefault="00FE6F37" w:rsidP="00832E4E">
      <w:pPr>
        <w:jc w:val="center"/>
        <w:rPr>
          <w:rFonts w:ascii="Times New Roman" w:hAnsi="Times New Roman" w:cs="Times New Roman"/>
          <w:sz w:val="24"/>
          <w:szCs w:val="24"/>
        </w:rPr>
      </w:pPr>
      <w:r w:rsidRPr="00FE6F3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773935" cy="4452730"/>
            <wp:effectExtent l="19050" t="0" r="7615" b="0"/>
            <wp:docPr id="2" name="Рисунок 1" descr="Закладка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кладка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60" r="19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5" cy="44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AFF" w:rsidRDefault="008A5AFF" w:rsidP="008A5AF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A5AFF">
        <w:rPr>
          <w:rFonts w:ascii="Times New Roman" w:hAnsi="Times New Roman" w:cs="Times New Roman"/>
          <w:b/>
          <w:sz w:val="24"/>
          <w:szCs w:val="24"/>
        </w:rPr>
        <w:lastRenderedPageBreak/>
        <w:t>Схемы закладок:</w:t>
      </w:r>
    </w:p>
    <w:p w:rsidR="008A5AFF" w:rsidRDefault="008A5AFF" w:rsidP="008A5AFF">
      <w:pPr>
        <w:jc w:val="both"/>
      </w:pPr>
      <w:r>
        <w:rPr>
          <w:noProof/>
          <w:lang w:eastAsia="ru-RU"/>
        </w:rPr>
        <w:drawing>
          <wp:inline distT="0" distB="0" distL="0" distR="0">
            <wp:extent cx="3170600" cy="4301656"/>
            <wp:effectExtent l="19050" t="0" r="0" b="0"/>
            <wp:docPr id="19" name="Рисунок 19" descr="https://i.pinimg.com/originals/bf/c0/62/bfc062f6fd1cdb0a9633639e6f629a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originals/bf/c0/62/bfc062f6fd1cdb0a9633639e6f629ad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825" cy="430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5AFF">
        <w:t xml:space="preserve"> </w:t>
      </w:r>
      <w:r>
        <w:rPr>
          <w:noProof/>
          <w:lang w:eastAsia="ru-RU"/>
        </w:rPr>
        <w:drawing>
          <wp:inline distT="0" distB="0" distL="0" distR="0">
            <wp:extent cx="2665207" cy="4101637"/>
            <wp:effectExtent l="19050" t="0" r="1793" b="0"/>
            <wp:docPr id="25" name="Рисунок 25" descr="https://img0.liveinternet.ru/images/attach/c/8/100/745/100745384_ai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0.liveinternet.ru/images/attach/c/8/100/745/100745384_aifa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56" cy="411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AFF" w:rsidRDefault="008A5AFF" w:rsidP="008A5A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43919" cy="5677231"/>
            <wp:effectExtent l="19050" t="0" r="0" b="0"/>
            <wp:docPr id="28" name="Рисунок 28" descr="https://i.pinimg.com/736x/61/e8/8d/61e88d5da6b73b8137d1104dc5c3c6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736x/61/e8/8d/61e88d5da6b73b8137d1104dc5c3c6a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104" b="10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083" cy="567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AFF" w:rsidRDefault="008A5AFF" w:rsidP="008A5AF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16905" cy="3267710"/>
            <wp:effectExtent l="19050" t="0" r="0" b="0"/>
            <wp:docPr id="31" name="Рисунок 31" descr="https://b-dom64.online/wp-content/public_images2/post_5d160e44e81a0-600x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b-dom64.online/wp-content/public_images2/post_5d160e44e81a0-600x3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26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AFF" w:rsidRDefault="008A5AFF" w:rsidP="008A5AF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5AFF" w:rsidRDefault="008A5AFF" w:rsidP="008A5AF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8466305"/>
            <wp:effectExtent l="19050" t="0" r="3175" b="0"/>
            <wp:docPr id="34" name="Рисунок 34" descr="https://st.stranamam.ru/data/cache/2010oct/27/47/904422_98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.stranamam.ru/data/cache/2010oct/27/47/904422_987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AFF" w:rsidRDefault="008A5AFF" w:rsidP="008A5A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02012" cy="9353167"/>
            <wp:effectExtent l="19050" t="0" r="3338" b="0"/>
            <wp:docPr id="37" name="Рисунок 37" descr="https://i.pinimg.com/originals/13/d4/d0/13d4d0e249b1517e837936b6bd91b4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originals/13/d4/d0/13d4d0e249b1517e837936b6bd91b4b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358" cy="935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AFF" w:rsidRPr="008A5AFF" w:rsidRDefault="008A5AFF" w:rsidP="008A5AF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70268"/>
            <wp:effectExtent l="19050" t="0" r="3175" b="0"/>
            <wp:docPr id="40" name="Рисунок 40" descr="https://asyabukova.files.wordpress.com/2010/07/d180d183d0bad0bed0b4d0b5d0bbd18cd0bad0b8-d0bcd0b8d188d0bad0b82004051000342459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syabukova.files.wordpress.com/2010/07/d180d183d0bad0bed0b4d0b5d0bbd18cd0bad0b8-d0bcd0b8d188d0bad0b820040510003424592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5AFF" w:rsidRPr="008A5AFF" w:rsidSect="00F84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01934"/>
    <w:rsid w:val="0054049A"/>
    <w:rsid w:val="00832E4E"/>
    <w:rsid w:val="008A5AFF"/>
    <w:rsid w:val="00D01934"/>
    <w:rsid w:val="00F8420D"/>
    <w:rsid w:val="00FE6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2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9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4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Катеринка</dc:creator>
  <cp:lastModifiedBy>Катеринка</cp:lastModifiedBy>
  <cp:revision>1</cp:revision>
  <dcterms:created xsi:type="dcterms:W3CDTF">2020-05-12T04:22:00Z</dcterms:created>
  <dcterms:modified xsi:type="dcterms:W3CDTF">2020-05-12T05:20:00Z</dcterms:modified>
</cp:coreProperties>
</file>