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44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сохраняет свою актуальность проблема эмоциональных нагрузок в педагогических коллективах, что зачастую выступает причиной возникновения стресса у педагогов, возникновения у них психосоматических расстройств и заболеваний.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Предлагаемый семинар ориентирован на оказание психологической помощи и поддержки педагогам, испытывающим чрезмерные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психоэмоциональные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нагрузки в повседневной жизни. Теоретический и практический материал данного семинара помогут педагогам правильно оценить возможности своей нервной системы, познакомиться с приемами восстановления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психоэмоционального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состояния, нестандартно решать повседневные 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педагогов с понятием «эмоции», «психологическое здоровье»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мотивировать педагогов на изучение собственного эмоционального мира;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-наполнить содержанием понятие «эмоции»;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осознанию собственных эмоций;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-обучать педагогов способам регуляции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психоэмоционального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состояния;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в педагогическом коллективе благоприятный психологический микроклимат, способствующий сохранению и укреплению психического здоровья педагогов;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систему профилактики стрессовых ситуаций, эмоционального выгорания в педагогической среде;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-формировать у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мотивацию к профессиональному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самосовершенствованию 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</w:t>
      </w:r>
      <w:r w:rsidR="00E82F51"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мероприятия: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семинар-практикум.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C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Наглядный и раздаточный материал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презентация, листы белой бумаги, анкеты, смайлик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эмоции, заготовки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 по количеству участников для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самопроизвольного деления на команды.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мероприятия: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педагоги, психолог, методист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 мероприятия.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1.Организационный момент. Приветствие участников мероприятия, знакомство с темой занятия, озвучивание его целей.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2.Теоретическая часть.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2.1Введение в тему. «Эмоции». Стресс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,«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мифы» о нем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Практическая часть 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 Работа с тестом «Подвержены ли Вы стрессу?»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 Определение основных признаков стресса</w:t>
      </w:r>
    </w:p>
    <w:p w:rsidR="009B6AA0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Выработка умения изменять отношение к проблемам</w:t>
      </w:r>
    </w:p>
    <w:p w:rsid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 Знакомство с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цветотерапией</w:t>
      </w:r>
      <w:proofErr w:type="spellEnd"/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3.5 Знакомство приемами с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ароматерапии</w:t>
      </w:r>
      <w:proofErr w:type="spellEnd"/>
    </w:p>
    <w:p w:rsidR="00E82F51" w:rsidRP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Подведение итогов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«Мое настроение» нарисовать на цветке смайлик</w:t>
      </w:r>
    </w:p>
    <w:p w:rsidR="00E82F51" w:rsidRPr="00E82F51" w:rsidRDefault="00E82F51" w:rsidP="00E82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E82F51" w:rsidRPr="00E82F51" w:rsidRDefault="00E82F51" w:rsidP="00E82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Ход проведения семинара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Вступительное слово: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для кого не секрет, что профессия педагога относится к разряду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стрессогенных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требует от него больших резервов самообладания и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Поскольку в педагогической деятельности постоянно отмечается состояние эмоциональной напряженности. После пребывания в напряженных ситуациях педагог чаще ощущает разбитость, подавленность, желание расслабиться. В отдельных случаях эмоциональная напряженность достигает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критичекого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момента и результатом становится потеря самообладания и самоконтроля.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возникает необходимость овладения педагогами умениями и навыками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эмоционального состояния с целью сохранения и укрепления психического здоровья.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живет эмоциями: что такое «эмоция», какие бывают эмоции, какие из них разрушают личность, возможно ли контролировать свои эмоции и управлять ими?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выражение чувств и отношений человека к окружению или себе, так , например, крайние проявления эмоций по отношению к себе : нарциссизм( самовлюбленность, восхищение собой) и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аутоагрессия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 разрушающих тело и души вредных привычек до самоубийства). Эмоцию сам человек или тот, на кого она направлена, может оценивать как положительную (радость, удовлетворение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,…) 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отрицательную (гнев, печаль, злость,…)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 простые (базисные эмоции), т.н. чувства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теплота, страх, удивление, радость, грусть, гнев, прилив сил, интерес, игнорирование,…- они понятны любому. Этим языком мы можем общаться и с нашими домашними питомцами, а они, как известно, не врут (даже хитрят по-честному), чтобы лучше понять человеку причину своих поступков, выбор поведения в проблемной ситуации, сделанные им умозаключения (выводы), психологи стараются вывести его на этот уровень простых эмоций.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Сложные: обида, печаль, удовлетворенность, стыд, вина, презрение. Эти эмоции формируются уже не только как реакции нашей первой сигнальной системы. Сюда «примешивается» и наш прошлый опыт, и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рассужденияпо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поводу ситуации, в какой-то мере направленными внутр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этика отношений), когда человек реагирует на слова, эмоцию, поступок- эмоцией, но через какое- то время и не совсем (или не совсем) той эмоциональной реакцией, которая могла бы быть первоначально.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Управлять эмоциями и просто, и сложно одновременно. Эмоци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взрыв, повышение давления и пульса и т.д. Чтобы хорошо контролировать физиологию – нужна тренировка. Но выбор любой эмоции, нашей чувственной реакции на происходящее, делаем всегда мы сами.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эмоции разрушают?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основном это те, что отнимают у нас силы, т.н. астенические: подавленность, вина, обида, унижение, ведь что такое, к примеру, обида?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подавленная в нас злость. Лучше как следует один раз разозлиться, чем потом мучить себя и других, вызывая в них чувство вины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обиженностью. Для обучения управлением эмоциями мне нравится метод творческого выражения эмоций.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Выражение эмоций. При всем обилии форм есть два главных варианта отреагирования чувств: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через двигательную энергичность;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через творческое самовыражение.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Вспомните, что происходит с вами, когда волнуетесь?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Кто-то перебирает в руках маленькие предметы (этой людской потребностью разъясняется успокаивающее действие четок), кто-то прогуливается взад- вперед, кто-то </w:t>
      </w:r>
      <w:r w:rsidR="00882B43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обрисовывает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клочке бумаги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дна из действенных форм выражения эмоций – обычное проговаривание. Если есть возможность выговориться, нам становится существенно легче. Как говорится, произне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душу облегчил.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происходит с теми, кто эмоции сдерживает?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на этот вопрос издавна известен: такие люди заболевают. Недаром говорится, что невыплаканными слезами рыдают внутренние органы. Подавленный ужас, волнени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основная причина язвенной болезни, инфаркта миокарда.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Особенное место в методах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отреагирования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чувств занимает творческое самовыражение, так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именуемая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арттерапия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«Ничто для человека не является такой сильной нагрузкой и таким сильным испытанием, как другой человек». 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 педагога относится к группе наиболее психологически опасных профессий наряду с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такими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как, например, милиционер, предприниматель, пожарный. Взаимодействие с людьми в профессиональной деятельности было и остается одним из мощнейших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стрессогенных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факторов. У педагога стрессовые ситуации могут возникнуть в любое время в общении с детьми, администрацией, коллегами, родителями, представителями различных организаций. А если учесть и бытовые проблемы, подорванное здоровье, то уместно говорить о педагоге, испытывающем хроническое стрессовое состояние.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постоянно слышим понятие «стресс» из разных источников, говорим о стрессе, но знаем ли мы о нем всю правду? В быту распространены следующие утверждения: 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 не может причинить реального вреда физическому здоровью человека, потому что он существует только в воображении.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стресса страдают только психологически слабые люди.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Установить причины стресса несложно.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люди реагируют на стресс одинаково.</w:t>
      </w:r>
    </w:p>
    <w:p w:rsidR="00882B43" w:rsidRP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борьбы со стрессом является полное устранение стресса.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 ли Вы с данными утверждениями?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что же такое стресс? В переводе с английского «стресс» означает «напряжение». В научный оборот этот термин введен в 1936 году выдающимся канадским физиологом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Гансом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Селье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«стресс – это неспецифический ответ организма на любое предъявленное ему требование, и этот ответ представляет собой напряжение организма, направленное на преодоление возникающих трудностей и приспособление к возросшим требованиям».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Термин «неспецифический» в данном случае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обозначает то общее, что свойственно всем приспособительным реакциям организма. На морозе мы стараемся больше двигаться, чтобы увеличить количество выделяемого организмом тепла, а кровеносные сосуды на поверхности кожи сужаются, уменьшая теплоотдачу. В жаркий летний день организм, наоборот, рефлекторно выделяет пот, увеличивая теплоотдачу. Это реакции специфические, отвечающие на конкретные требования окружающей среды к организму. Но в любом случае требуется приспособиться к среде, восстановить нормальное состояние. Общая необходимость перестройки организма, адаптация к любому внешнему воздействию – это и есть сущность стресса. При этом не имеет значения, приятна или неприятна ситуация, с которой мы столкнулись.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 странно, но холод, жара, печаль, радость, лекарства вызывают, по мнению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Г.Селье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одинаковые биохимические сдвиги в организме.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Таким образом, знание основных признаков стресса позволит Вам вовремя распознать его появление и принять меры. </w:t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признаки стресса, независимо от его причины, таковы: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Невозможность сосредоточиться на чем-то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 частые ошибки в работе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Ухудшение памяти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Слишком часто возникает чувство усталости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Мысли часто улетучиваются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Довольно часто появляются боли (голова, спина, область желудка)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Повышенная возбудимость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не представляет прежней радости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Потеря чувства юмора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Резко возрастает количество выкуриваемых сигарет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Пристрастие к алкогольным напиткам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Постоянное ощущение недоедания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Пропадает аппетит, потерян вкус к еде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Невозможность вовремя закончить работу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Г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Селье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«Имеет значение не то, что с Вами случается, а то, как Вы это воспринимаете». Если невозможно изменить ситуацию, вызвавшую стресс, можно изменить ее значимость для человека или его отношение к этой ситуации. Например: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Суметь извлечь пользу, что-то положительное даже из неудачи: использовать слово «зато».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Доказать себе, что «могло быть и хуже».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Сравнить собственные невзгоды с чужим, еще большим горем («а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другому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гораздо хуже»).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«зелен виноград» (подобно лисице из басни сказать себе, что то, к чему я только что безуспешно стремился, не так уж хорошо, как казалось, и потому этого мне не надо»).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ситуацию, вызвавшую у Вас отрицательные эмоции или стрессовое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состояние. Попробуйте изменить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значимость этих ситуаций для себя.</w:t>
      </w:r>
    </w:p>
    <w:p w:rsidR="00882B43" w:rsidRP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мы узнали главное о стрессе. Настала пора развенчать общераспространенные неверные представления о нем: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 не может причинить реального вреда физическому здоровью человека, потому что он существует только в воображении. Неверно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стресс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влияет не только на психические процессы, но и на физиологические. Заболевание, развивающееся в результате стресса, может представлять реальную опасность для здоровья.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стресса страдают только психологически слабые люди. На самом деле все наоборот. Наиболее сильные стрессы обычно испытывают активные волевые люди, которые ставят себе сложные цели и стремятся как можно быстрее достичь их. Высокие притязания вызывают перегрузку, что приводит к стрессу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становить причины стресса несложно. Неверно: симптомы появляются сразу после незначительного воздействия какого-либо фактора, то есть даже при слабом стрессе. Но при сильном стрессе его признаки не развиваются до тех пор, пока не исчезнет причина. В таких случаях установить раздражитель бывает довольно сложно.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люди реагируют на стресс одинаково. Это утверждение абсолютно неверно. Каждый человек имеет свои особенные причины, симптомы, способы преодоления стресса, у каждого свой порог сопротивляемости. Хотя стрессовая реакция развивается по определенным законам, общим для всех людей, проявления могут быть совершенно разными.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борьбы со стрессом является полное устранение стресса. Стресс не может быть устранен полностью. Напряжение – неотъемлемая часть жизни. Поэтому цель борьбы со стрессовым состоянием – контролирование уровня стресса и управление напряжением для того, чтобы вовремя дать организму возможность восстановиться и не позволить длительному стрессу вызвать серьезные проблемы. 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ошибочности этих утверждений поможет нам более успешно бороться со стрессом.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Задумайтесь: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2B43" w:rsidRPr="00665882" w:rsidRDefault="00E82F51" w:rsidP="00882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65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Практическая часть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E82F51" w:rsidRPr="00E82F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 </w:t>
      </w:r>
      <w:r w:rsidR="00E82F51" w:rsidRPr="00E82F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 «Подвержены ли Вы стрессу?»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каждый вопрос Вы можете ответить «да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(+), «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(-)», «иногда (+ -)».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у Вас появляется чувство усталости?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Чувствуете ли Вы ухудшение способности сосредоточиться?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Замечаете ли Вы, что Ваша память стала хуже?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ли у Вас склонность к бессоннице?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Частот ли Вас беспокоят боли в области позвоночника?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Бывают ли у Вас сильные головные боли?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ли у Вас проблемы с аппетитом?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Замечаете ли Вы, что отдых не дает желаемого результата?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Скучаете ли Вы на работе?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ли Вас вывести из себя?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Замечаете ли Вы за собой склонность к излишней суете?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Вам хочется выпить?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Вы курите?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Бывает ли, что Вам трудно завершить мысль?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Вы перестаете себе нравиться?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Вам без видимой на то причины становится тревожно?</w:t>
      </w:r>
    </w:p>
    <w:p w:rsidR="00882B43" w:rsidRDefault="00882B43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r w:rsidR="00E82F51"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Вам не хочется видеть вообще никого?</w:t>
      </w:r>
    </w:p>
    <w:p w:rsidR="00882B43" w:rsidRP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Обработка результатов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Подсчитайте набранное Вами количество баллов: 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«да» - 2 балла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«иногда» - 1 балл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«нет» - 0 баллов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0 – 10 баллов. Вам можно позавидовать, Вы невероятно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стрессоустойчивы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непредвиденных и опасных ситуациях Вы спокойны и рассудительны. Если набрали от 0 до 5 баллов, то Вы, скорее всего, отнеслись к тесту поверхностно, потому что такая степень неподверженности стрессам – это действительно невероятно.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– 25 баллов. Стрессы Вам досаждают, но проблем особых не создают. Уровень стресса – средний. Это значит, что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избавление от стресса не будет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Вас большой трудностью.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26 – 34 баллов. Уровень стресса – высокий. Вам стоит задуматься о последствиях. Если Вы не сгущаете краски, то последствия не за горами. Не пренебрегайте своим здоровьем: Вам надо срочно изменить свою жизнь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82F51" w:rsidRPr="00E82F51" w:rsidRDefault="00E82F51" w:rsidP="00D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82F5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Цветотерапия</w:t>
      </w:r>
      <w:proofErr w:type="spellEnd"/>
      <w:r w:rsidRPr="00E82F5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«Самый сильный тот, у кого есть сила управлять самим собой» (Сенека).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занятия предлагается под музыку (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Вивальди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«Лето») при помощи пальцев рук красками изобразить цветовые пятна.</w:t>
      </w:r>
    </w:p>
    <w:p w:rsidR="00E82F51" w:rsidRPr="00E82F51" w:rsidRDefault="00E82F51" w:rsidP="00882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3442560"/>
            <wp:effectExtent l="19050" t="0" r="0" b="0"/>
            <wp:docPr id="1" name="Рисунок 1" descr="http://ped-kopilka.ru/upload/blogs/25008_dc868bd18793607118e745103dbca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008_dc868bd18793607118e745103dbca39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Профилактика нервного напряжения требует учета характера воздействия цвета на человека. Экспериментальные исследования Е.Б.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Рабкина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позволили установить диапазон оптимальных цветов, наиболее благотворно влияющих на человека. Это зеленые, зелено-желтые и зелено-голубые цвета. В целом воздействие отдельных цветов на психологическое состояние человека следующее: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цвета на психологическое состояние человека</w:t>
      </w:r>
      <w:r w:rsidR="0088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Действие 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Белый</w:t>
      </w: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асполагает к чистоте, создает ощущение легкости, прохлады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Серый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оздает скуку, апатию, ощущение холода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Синий</w:t>
      </w: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ызывает ощущение холода, тесноты, навевает грусть, успокаивает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Голубой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 ощущение прохлады, отдаленности, успокаивает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Фиолетовый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Вызывает ощущение усталости, тяжести, тесноты, подавляет эмоции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Пурпурный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Возбуждает, вызывает возвышенные чувства, ощущение тепла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Красный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 ощущение теплоты, возбуждает при длительном действии приводит к чрезмерной усталости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Оранжевый</w:t>
      </w: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оздает ощущение теплоты, бодрит</w:t>
      </w:r>
    </w:p>
    <w:p w:rsidR="00882B43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озбуждает радость, создает ощущение тепла, простора, легкости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Коричневый Создает ощущение теплоты, устойчивости, спокойное настроение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Зеленый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Вызывает ощущение холода, успокаивает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Черный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Вызывает ощущение тяжести, тесноты, громоздкости, снижает настроение, угнетает</w:t>
      </w:r>
    </w:p>
    <w:p w:rsidR="00882B43" w:rsidRDefault="00882B43" w:rsidP="0088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82B43" w:rsidRPr="00882B43" w:rsidRDefault="00E82F51" w:rsidP="00882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Тест на эмоциональное отношение.</w:t>
      </w:r>
    </w:p>
    <w:p w:rsidR="00E82F51" w:rsidRP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Материал: лист бумаги, цветные карандаши.</w:t>
      </w:r>
    </w:p>
    <w:p w:rsidR="00E82F51" w:rsidRPr="00E82F51" w:rsidRDefault="00E82F51" w:rsidP="00E8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81450" cy="638175"/>
            <wp:effectExtent l="19050" t="0" r="0" b="0"/>
            <wp:docPr id="2" name="Рисунок 2" descr="http://ped-kopilka.ru/upload/blogs/25008_10ce15d47bd398ea23c545a1725a84b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5008_10ce15d47bd398ea23c545a1725a84b3.p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1.Закрась первый кружок таким цветом, какого цвета твое настроение, когда ты идешь на работу.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2.Закрась второй кружок таким цветом, како</w:t>
      </w:r>
      <w:r w:rsidR="009B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цвета твое настроение, когда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занимаешься домашними делами.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3.…, когда думаешь о близких.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4.…, когда ты приходишь домой.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5.…, когда ты ложишься спать.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Обозначение цветов: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Красный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возбуждение, восторженное отношение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Оранжевый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радостное, приятное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Желтый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теплое, доброжелательное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Зеленый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B6A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спокойное</w:t>
      </w:r>
      <w:proofErr w:type="gramEnd"/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Синий</w:t>
      </w:r>
      <w:proofErr w:type="gramEnd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грусть, неудовлетворенность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Фиолетовый -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коричневы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тревога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Черный</w:t>
      </w:r>
      <w:proofErr w:type="gramEnd"/>
      <w:r w:rsidRPr="00E82F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печаль, уныние.</w:t>
      </w:r>
    </w:p>
    <w:p w:rsidR="009B6AA0" w:rsidRDefault="009B6AA0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AA0" w:rsidRDefault="00E82F51" w:rsidP="00D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Приемы снятия эмоционального напряжения.</w:t>
      </w:r>
    </w:p>
    <w:p w:rsidR="009B6AA0" w:rsidRDefault="009B6AA0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Психологический ду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ш-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 упражнений, которые способствуют повышению энергического потенциала.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1.Стоя, свести лопатки, улыбнуться, подмигнуть правым глазом, потом левым, повторить: «Я очень собой горжусь, я на многое гожусь»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2.Положив ладонь на грудь: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на свете всех умней…»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3.Подпрыгивая на правой, затем на левой ноге, повторить: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«Я бодра и энергична, и дела идут отлично»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4.Потирая ладонь о ладонь, повторить: «Я приманиваю удачу, с каждым днем становлюсь богаче»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5.Встав на цыпочки, руки над головой сомкнуть в кольцо, повторить: «Я согрета солнечным лучиком, я достойна самого лучшего»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6.Положив на лоб левую ладонь, затем правую, повторить: «Я решаю любые задачи, со мной всегда любовь и удача»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7.Руки на бедрах, делая наклоны туловищем вперед- назад, повторить: «Ситуация любая мне подвластна. Мир прекрасен, и я прекрасна» 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8.Руки на талии, выполняя наклоны вправо- влево, повторить: «Покой и улыбку всегда берегу, и все мне помогут, и я помогу»</w:t>
      </w:r>
    </w:p>
    <w:p w:rsidR="009B6AA0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9.Сложив руки в замок, делаем глубокий вдох: «Вселенная мне улыбается…», глубокий выдох: «И все у меня получается» </w:t>
      </w:r>
    </w:p>
    <w:p w:rsidR="009B6AA0" w:rsidRDefault="009B6AA0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B6AA0" w:rsidRPr="009B6AA0" w:rsidRDefault="00E82F51" w:rsidP="009B6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«Нарисуй настроение»</w:t>
      </w:r>
    </w:p>
    <w:p w:rsidR="00E82F51" w:rsidRPr="00E82F51" w:rsidRDefault="00E82F51" w:rsidP="00E82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всем педагогам нарисовать в серединке цветка смайлик, обозначающий их настроение на данный момент. Приклеить свои цветы – настроение на общий лист – получился «букет эмоций».</w:t>
      </w:r>
    </w:p>
    <w:p w:rsidR="00E82F51" w:rsidRPr="00E82F51" w:rsidRDefault="00E82F51" w:rsidP="009B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2667000"/>
            <wp:effectExtent l="19050" t="0" r="0" b="0"/>
            <wp:docPr id="3" name="Рисунок 3" descr="http://ped-kopilka.ru/upload/blogs/25008_f9678c46b28333e0493258c5279235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5008_f9678c46b28333e0493258c5279235b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A0" w:rsidRDefault="00E82F51" w:rsidP="00E82F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деньги можно купить кровать – но не сон, книги – но не ум, пищу – но не аппетит, украшения – но не красоту, дом – но не домашний очаг, роскошь – но не культуру, развлечения – но не счастье, лекарство – но не здоровье, религию – но не спасение</w:t>
      </w:r>
      <w:proofErr w:type="gramEnd"/>
    </w:p>
    <w:p w:rsidR="009B6AA0" w:rsidRDefault="00E82F51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свое здоровье!</w:t>
      </w:r>
    </w:p>
    <w:p w:rsidR="009B6AA0" w:rsidRDefault="009B6AA0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AA0" w:rsidRDefault="009B6AA0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AA0" w:rsidRDefault="009B6AA0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AA0" w:rsidRDefault="009B6AA0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AA0" w:rsidRDefault="009B6AA0" w:rsidP="009B6A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F51" w:rsidRPr="009B6AA0" w:rsidRDefault="00E82F51" w:rsidP="009B6AA0">
      <w:pPr>
        <w:jc w:val="center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Используемая литература</w:t>
      </w:r>
    </w:p>
    <w:p w:rsidR="002168AC" w:rsidRPr="00E82F51" w:rsidRDefault="00E82F51" w:rsidP="00E82F5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1.Аболин Л.М. Психологические механизмы эмоциональной устойчивости человека. - Казань, 1987.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2.Аболин Л.М. Эмоциональная устойчивость и пути ее повышения // Вопросы психологии. - 1989. - № 4.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Бажин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Е.Ф., Эткинд А.М. Изучение эмоционального значения цвета // Психологические методы исследования в клинике. - Л., 1978.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Стресс жизни: Сборник. / Составители: Л.М.Попова, И.В.Соколов.</w:t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О.Грегор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противостоять стрессу.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Г.Селье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Стресс без болезней.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</w:t>
      </w:r>
      <w:proofErr w:type="spell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ТОО "Лейла", 1994. - 384 </w:t>
      </w:r>
      <w:proofErr w:type="gramStart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2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2F51" w:rsidRDefault="00E82F51" w:rsidP="00E82F51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Default="00E82F51" w:rsidP="00E82F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2F51" w:rsidRPr="009D6896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Структурное подразделение «Детский сад № 8 комбинированного вида»</w:t>
      </w:r>
    </w:p>
    <w:p w:rsidR="00E82F51" w:rsidRPr="009D6896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E82F51" w:rsidRPr="009D6896" w:rsidRDefault="00E82F51" w:rsidP="00E82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D68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«Детский сад «Радуга» комбинированного вида»</w:t>
      </w:r>
    </w:p>
    <w:p w:rsid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P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  <w:t>Семинар-практикум</w:t>
      </w:r>
    </w:p>
    <w:p w:rsidR="00E82F51" w:rsidRP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i/>
          <w:color w:val="CC0066"/>
          <w:sz w:val="48"/>
          <w:szCs w:val="48"/>
          <w:lang w:eastAsia="ru-RU"/>
        </w:rPr>
        <w:t>для воспитателей ДОУ</w:t>
      </w:r>
    </w:p>
    <w:p w:rsidR="00E82F51" w:rsidRP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 w:rsidRPr="00E82F51"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"Мои эмоции"</w:t>
      </w:r>
    </w:p>
    <w:p w:rsidR="00E82F51" w:rsidRPr="00E82F51" w:rsidRDefault="00E82F51" w:rsidP="00E82F5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2F51" w:rsidRDefault="00E82F51" w:rsidP="00E82F5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2884240" cy="2095881"/>
            <wp:effectExtent l="19050" t="0" r="0" b="0"/>
            <wp:docPr id="4" name="Рисунок 7" descr="http://accessories.mypartnershop.ru/img/101561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ccessories.mypartnershop.ru/img/1015618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00" cy="20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>
            <wp:extent cx="2499306" cy="2056548"/>
            <wp:effectExtent l="19050" t="0" r="0" b="0"/>
            <wp:docPr id="10" name="Рисунок 10" descr="https://avatars.mds.yandex.net/get-pdb/216365/512eaee5-f820-4d44-b1ad-5f66c3f1143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16365/512eaee5-f820-4d44-b1ad-5f66c3f11436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06" cy="2056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82F51" w:rsidRPr="00E82F51" w:rsidRDefault="00E82F51" w:rsidP="00E82F51"/>
    <w:p w:rsidR="00E82F51" w:rsidRPr="00E82F51" w:rsidRDefault="00E82F51" w:rsidP="00E82F51"/>
    <w:p w:rsidR="00E82F51" w:rsidRPr="00E82F51" w:rsidRDefault="00E82F51" w:rsidP="00E82F51"/>
    <w:p w:rsidR="00665882" w:rsidRDefault="00665882" w:rsidP="00665882">
      <w:pPr>
        <w:tabs>
          <w:tab w:val="left" w:pos="8280"/>
        </w:tabs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82F51" w:rsidRPr="00665882" w:rsidRDefault="00E82F51" w:rsidP="00665882">
      <w:pPr>
        <w:tabs>
          <w:tab w:val="left" w:pos="8280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665882">
        <w:rPr>
          <w:rFonts w:ascii="Times New Roman" w:hAnsi="Times New Roman" w:cs="Times New Roman"/>
          <w:i/>
          <w:sz w:val="32"/>
          <w:szCs w:val="32"/>
        </w:rPr>
        <w:t>Подготовила воспитатель старшей группы</w:t>
      </w:r>
    </w:p>
    <w:p w:rsidR="00E82F51" w:rsidRPr="00665882" w:rsidRDefault="00E82F51" w:rsidP="00E82F51">
      <w:pPr>
        <w:tabs>
          <w:tab w:val="left" w:pos="8280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665882">
        <w:rPr>
          <w:rFonts w:ascii="Times New Roman" w:hAnsi="Times New Roman" w:cs="Times New Roman"/>
          <w:i/>
          <w:sz w:val="32"/>
          <w:szCs w:val="32"/>
        </w:rPr>
        <w:t>Макарова Юлия Алексеевна</w:t>
      </w:r>
    </w:p>
    <w:sectPr w:rsidR="00E82F51" w:rsidRPr="00665882" w:rsidSect="00E82F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51"/>
    <w:rsid w:val="002168AC"/>
    <w:rsid w:val="00656C27"/>
    <w:rsid w:val="00665882"/>
    <w:rsid w:val="00671F44"/>
    <w:rsid w:val="00697CA2"/>
    <w:rsid w:val="007048E1"/>
    <w:rsid w:val="00882B43"/>
    <w:rsid w:val="009B6AA0"/>
    <w:rsid w:val="00D072BC"/>
    <w:rsid w:val="00D46D14"/>
    <w:rsid w:val="00E8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dcterms:created xsi:type="dcterms:W3CDTF">2018-11-11T09:37:00Z</dcterms:created>
  <dcterms:modified xsi:type="dcterms:W3CDTF">2018-11-11T16:46:00Z</dcterms:modified>
</cp:coreProperties>
</file>