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ФГБОУ ВПО «Мордовский государственный педагогический институт имени </w:t>
      </w:r>
      <w:proofErr w:type="spellStart"/>
      <w:r>
        <w:rPr>
          <w:rFonts w:ascii="Times New Roman" w:hAnsi="Times New Roman" w:cs="Times New Roman"/>
          <w:b/>
          <w:sz w:val="28"/>
        </w:rPr>
        <w:t>М.Е.Евсевьева</w:t>
      </w:r>
      <w:proofErr w:type="spellEnd"/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Pr="003E0E56" w:rsidRDefault="003E0E56" w:rsidP="003E0E5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E56">
        <w:rPr>
          <w:rFonts w:ascii="Times New Roman" w:hAnsi="Times New Roman" w:cs="Times New Roman"/>
          <w:b/>
          <w:sz w:val="32"/>
          <w:szCs w:val="32"/>
        </w:rPr>
        <w:t>«Дидактическая игра как средство развития детей дошкольного возраста с ограниченными возможностями здоровья»</w:t>
      </w:r>
    </w:p>
    <w:p w:rsidR="003E0E56" w:rsidRP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6">
        <w:rPr>
          <w:rFonts w:ascii="Times New Roman" w:hAnsi="Times New Roman" w:cs="Times New Roman"/>
          <w:b/>
          <w:sz w:val="24"/>
          <w:szCs w:val="24"/>
        </w:rPr>
        <w:t xml:space="preserve">(Выступление на Городском научно-практическом семинаре) </w:t>
      </w: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Подготовила:</w:t>
      </w: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учитель-дефектолог МДОУ «Детский сад №91»</w:t>
      </w: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Суродина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Т.В.</w:t>
      </w: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E0E56" w:rsidRDefault="003E0E56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5C4DFE" w:rsidRPr="005C4DFE" w:rsidRDefault="003E0E56" w:rsidP="003E0E5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Саранск,2018г.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lastRenderedPageBreak/>
        <w:t xml:space="preserve">    Игра - это ведущий вид деятельности дошкольников. Она важна для развития психических процессов у детей. Именно в ней формируются основные новообразования, подготавливающие переход  дошкольника к следующему возрастному этапу - младшему школьнику.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Основная особенность дидактических игр определена их названием: это игры обучающие. Они создаются взрослыми в целях воспитания и обучения детей. Но для играющих детей воспитательно-образовательное значение дидактической игры не выступает открыто, а реализуется через игровую задачу, игровые действия, правила.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Дидактическая игра имеет свою структуру, включающую несколько компонентов. Обучающая (дидактическая) задача - основной элемент дидактической игры, которому подчинены все остальные. Для детей обучающая задача формулируется как игровая. Игровая задача часто бывает заложена в названии игры: ”Угадай по описанию”, “Скажи наоборот”, “Поймай рыбку”, “Сложи картинку” и т. п.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Игровые действия – это способы проявления активности ребенка в игровых целях: опустить руку в “чудесный мешочек”, нащупать игрушку, описать ее; увидеть и назвать изменения, которые произошли с игрушками, расставленными на столе др. Детей раннего и младшего дошкольного возраста в дидактической игре увлекает процесс игры, а результат их пока не интересует. Поэтому игровые действия просты и однотипны: разобрать и собрать матрешку, кто кричит (кошка, собака, петушок и т.д.) и др. Для детей среднего и старшего дошкольного возраста предусматриваются более сложные игровые действия, как правило, состоящие из нескольких игровых элементов. Правила обеспечивают реализацию игрового содержания. Они делают игру демократичной: им подчиняются все участники игры. Даже внутри одной дидактической игры правила различаются. 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Таким образом, благодаря дидактическим играм можно так организовать деятельность ребенка, что она будет способствовать формированию у него умения решать не только доступные практические, но и не сложные проблемные задачи. А полученный при этом опыт даст возможность понимать и решать знакомые задачи в наглядно - образном  и даже в словесном плане. Важным условием результативного использования дидактических игр является соблюдение последовательности в подборе игр. Прежде всего, должны учитываться следующие дидактические принципы: доступность, повторяемость, постепенность выполнения заданий.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C4DFE">
        <w:rPr>
          <w:rFonts w:ascii="Times New Roman" w:hAnsi="Times New Roman" w:cs="Times New Roman"/>
          <w:sz w:val="28"/>
        </w:rPr>
        <w:t xml:space="preserve">Перед дефектологами,  работающими с детьми с ОВЗ, стоят такие задачи: учить детей видеть предмет как бы со всех сторон (его форму, цвет, расположение в пространстве и т.д.);  выделять в нем наиболее характерные признаки сходства и </w:t>
      </w:r>
      <w:r w:rsidRPr="005C4DFE">
        <w:rPr>
          <w:rFonts w:ascii="Times New Roman" w:hAnsi="Times New Roman" w:cs="Times New Roman"/>
          <w:sz w:val="28"/>
        </w:rPr>
        <w:lastRenderedPageBreak/>
        <w:t>различия с другими предметами, т.е. сравнивать их; воспитывать умение классифицировать предметы; приучать рассуждать, делать правильные выводы, умозаключения, высказывать самостоятельно суждения;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  приучать применять знания в соответствии с обстоятельствами; развивать находчивость, сообразительность, умение найти разные способы решения одной и той же задачи. Для выполнения этих задач используются разнообразные приемы и методы, одним из которых и является дидактическая игра.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Дошкольники с ОВЗ крайне быстро утомляются, не способны к длительному сосредоточению. Поэтому требуется особая организация рабочего места ребёнка во время занятий. Целесообразно располагать игрушки и пособия в разных частях помещения, чтобы педагог и ребёнок могли буквально переходить от одной группы пособий к другой. Это позволяет увеличивать продолжительность продуктивной работы, предотвращать переутомление ребёнка. Дети с интеллектуальной недостаточностью, поступающие в специальные дошкольные учреждения, как правило, совсем не умеют играть, они однообразно манипулируют игрушками не зависимо от их функционального назначения. Кукла не вызывает адекватных радостных эмоций и не воспринимается в качестве заместителя человека. По отношению к игрушкам – животным такой дошкольник также не вызывает заинтересованного эмоционального отношения. Его действия с ними напоминают манипуляции с кубиками и машинками. Важно отметить, что среди не обученных, дошкольников встречаются и такие дети, которые любят попробовать игрушку «на вкус». Они пытаются отгрызть кусочек от цветного кубика, облизывать матрёшку. Такие действия с игрушками в основном характерны, для детей, страдающих глубоким интеллектуальным нарушением, однако в ряде случаев они вызваны просто неумением </w:t>
      </w:r>
      <w:proofErr w:type="gramStart"/>
      <w:r w:rsidRPr="005C4DFE">
        <w:rPr>
          <w:rFonts w:ascii="Times New Roman" w:hAnsi="Times New Roman" w:cs="Times New Roman"/>
          <w:sz w:val="28"/>
        </w:rPr>
        <w:t>действовать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 с игрушками, отсутствием опыта и использования в соответствии с функциональным назначением. 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У значительной части детей с ОВЗ наряду с манипуляциями встречаются и так называемые процессуальные действия, когда ребёнок беспрерывно повторяет один и тот же игровой процесс: снимает и одевает одежду на куклу, строит и разрушает постройку из кубиков, достаёт и ставит на место посуду.  Отличительной особенностью игр необученных дошкольников является наличие так называемых неадекватных действий. Такие действия не допускаются не логикой, ни функциональным назначением игрушки, их ни в коем случае нельзя путать с использованием предметов-заместителей, которые часто наблюдаются в игре нормального ребёнка. Обычный дошкольник охотно использует палочку вместо ложки, кубик вместо мыла и т. д. Такие действия обусловлены потребностями игры и говорит о высоком уровне его развития. Но как раз таких действий с использованием предметов – заместителей никогда не встречается у дошкольников с ОВЗ при их поступлении в специальные дошкольные учреждения.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lastRenderedPageBreak/>
        <w:t xml:space="preserve">В процессе игры такие дети </w:t>
      </w:r>
      <w:proofErr w:type="gramStart"/>
      <w:r w:rsidRPr="005C4DFE">
        <w:rPr>
          <w:rFonts w:ascii="Times New Roman" w:hAnsi="Times New Roman" w:cs="Times New Roman"/>
          <w:sz w:val="28"/>
        </w:rPr>
        <w:t>действуют с игрушками молча</w:t>
      </w:r>
      <w:proofErr w:type="gramEnd"/>
      <w:r w:rsidRPr="005C4DFE">
        <w:rPr>
          <w:rFonts w:ascii="Times New Roman" w:hAnsi="Times New Roman" w:cs="Times New Roman"/>
          <w:sz w:val="28"/>
        </w:rPr>
        <w:t>, лишь изредка издавая отдельные эмоциональные возгласы и произнося слова, обозначающие названия некоторых игрушек и действия. Необученный ребёнок быстро насыщается игрушками. Длительность его действий обычно не превышает пятнадцати минут. Это свидетельствует об отсутствии подлинного интереса к игрушкам, который, как правило, возбужденный новизной игрушки и в процессе манипулирования быстро угасает.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   Для занятий с детьми дошкольного возраста с ограниченными возможностями здоровья целесообразно использовать несколько видов дидактических игрушек, различных по характеру игровых действий с ними, запрограммированных в их конструкциях: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1.  Игрушки для нанизывания (кольца, предметные фигурки, шары, кубы, полусферы, имеющие отверстия для нанизывания и предназначенные для сбора пирамид);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2. Геометрические тела (шары, кубы, призмы, предназначенные для прокатывания, проталкивания в отверстия, для выполнения действий по группировке и соотнесению их по цвету, форме и величине);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3. Дидактические игрушки, состоящие из геометрических фигур – вкладышей (кубы, конусы, цилиндры, </w:t>
      </w:r>
      <w:proofErr w:type="gramStart"/>
      <w:r w:rsidRPr="005C4DFE">
        <w:rPr>
          <w:rFonts w:ascii="Times New Roman" w:hAnsi="Times New Roman" w:cs="Times New Roman"/>
          <w:sz w:val="28"/>
        </w:rPr>
        <w:t>полусферы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 предназначенные для вкладывания, подбору по цвету и форме);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4.  Сборно-разборные дидактические игрушки (матрешки, пирамидки и пр., которые применяются для вкладывания, ознакомления детей с величиной предмета, а при подборе их по цвету и величине – для закрепления навыка группировки);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5.  Небольшие по размеру сюжетные игрушки (машинки, елочки, грибочки, фигурки животных) и предметы, подобранные по определённым признакам (коробочки, чашечки и прочее)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Для проведения тренировочных упражнений можно использовать модификации досок </w:t>
      </w:r>
      <w:proofErr w:type="spellStart"/>
      <w:r w:rsidRPr="005C4DFE">
        <w:rPr>
          <w:rFonts w:ascii="Times New Roman" w:hAnsi="Times New Roman" w:cs="Times New Roman"/>
          <w:sz w:val="28"/>
        </w:rPr>
        <w:t>Сегена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C4DFE">
        <w:rPr>
          <w:rFonts w:ascii="Times New Roman" w:hAnsi="Times New Roman" w:cs="Times New Roman"/>
          <w:sz w:val="28"/>
        </w:rPr>
        <w:t>Монтессори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Учитывая особую значимость дидактической игры для детского развития, программа делает особый акцент на поэтапное формирование у ребенка дидактической игры. Перед дефектологом ставится задача постепенного введения дошкольников с ограниченными возможностями здоровья в мир игры, обучение его разнообразным игровым приемам, использованию различных средств общения со сверстниками. Для того чтобы у ребёнка возникло желание играть вместе с детьми, он должен быть подготовлен.  Основной формой воздействия на ребенка в дошкольных образовательных учреждениях компенсирующего вида являются организованные занятия, в которых ведущая роль принадлежит взрослым. Занятия проводятся учителем-дефектологом и воспитателями, которые составляют педагогический коллектив группы. Содержание занятий определяется программой.  Используя в коррекционной работе с воспитанниками  игры, </w:t>
      </w:r>
      <w:r w:rsidRPr="005C4DFE">
        <w:rPr>
          <w:rFonts w:ascii="Times New Roman" w:hAnsi="Times New Roman" w:cs="Times New Roman"/>
          <w:sz w:val="28"/>
        </w:rPr>
        <w:lastRenderedPageBreak/>
        <w:t>учитель-дефектолог способствует развитию высших психических функций, воспитывает активность, самостоятельность, формирует навыки и умения, учит ориентироваться в окружающей действительности и применять полученные знания в практической деятельности.</w:t>
      </w:r>
    </w:p>
    <w:p w:rsidR="00231F07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Таким образом, без специального обучения игра у детей с ОВЗ не может занять ведущее место и, следовательно, оказать воздействие на психическое развитие. Дидактическая игра служит средством коррекции и компенсации дефектов развития особенного ребенка.</w:t>
      </w:r>
    </w:p>
    <w:p w:rsidR="005C4DFE" w:rsidRPr="005C4DFE" w:rsidRDefault="005C4DFE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31F07" w:rsidRDefault="00231F07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5C4DFE">
        <w:rPr>
          <w:rFonts w:ascii="Times New Roman" w:hAnsi="Times New Roman" w:cs="Times New Roman"/>
          <w:b/>
          <w:sz w:val="28"/>
        </w:rPr>
        <w:t>Литература</w:t>
      </w:r>
    </w:p>
    <w:p w:rsidR="005C4DFE" w:rsidRPr="005C4DFE" w:rsidRDefault="005C4DFE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1.     </w:t>
      </w:r>
      <w:proofErr w:type="spellStart"/>
      <w:r w:rsidRPr="005C4DFE">
        <w:rPr>
          <w:rFonts w:ascii="Times New Roman" w:hAnsi="Times New Roman" w:cs="Times New Roman"/>
          <w:sz w:val="28"/>
        </w:rPr>
        <w:t>Баряева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Л.Б., </w:t>
      </w:r>
      <w:proofErr w:type="spellStart"/>
      <w:r w:rsidRPr="005C4DFE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О.П., Зарин А.П., Соколова Н.Д.. </w:t>
      </w:r>
      <w:proofErr w:type="spellStart"/>
      <w:r w:rsidRPr="005C4DFE">
        <w:rPr>
          <w:rFonts w:ascii="Times New Roman" w:hAnsi="Times New Roman" w:cs="Times New Roman"/>
          <w:sz w:val="28"/>
        </w:rPr>
        <w:t>Прогр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воспитания и обучения </w:t>
      </w:r>
      <w:proofErr w:type="spellStart"/>
      <w:r w:rsidRPr="005C4DFE">
        <w:rPr>
          <w:rFonts w:ascii="Times New Roman" w:hAnsi="Times New Roman" w:cs="Times New Roman"/>
          <w:sz w:val="28"/>
        </w:rPr>
        <w:t>дошкольн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с инд. </w:t>
      </w:r>
      <w:proofErr w:type="spellStart"/>
      <w:r w:rsidRPr="005C4DFE">
        <w:rPr>
          <w:rFonts w:ascii="Times New Roman" w:hAnsi="Times New Roman" w:cs="Times New Roman"/>
          <w:sz w:val="28"/>
        </w:rPr>
        <w:t>нед</w:t>
      </w:r>
      <w:proofErr w:type="spellEnd"/>
      <w:r w:rsidRPr="005C4DFE">
        <w:rPr>
          <w:rFonts w:ascii="Times New Roman" w:hAnsi="Times New Roman" w:cs="Times New Roman"/>
          <w:sz w:val="28"/>
        </w:rPr>
        <w:t>. – СПб</w:t>
      </w:r>
      <w:proofErr w:type="gramStart"/>
      <w:r w:rsidRPr="005C4DFE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5C4DFE">
        <w:rPr>
          <w:rFonts w:ascii="Times New Roman" w:hAnsi="Times New Roman" w:cs="Times New Roman"/>
          <w:sz w:val="28"/>
        </w:rPr>
        <w:t>2001.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2.     Бондаренко А.К. </w:t>
      </w:r>
      <w:proofErr w:type="spellStart"/>
      <w:r w:rsidRPr="005C4DFE">
        <w:rPr>
          <w:rFonts w:ascii="Times New Roman" w:hAnsi="Times New Roman" w:cs="Times New Roman"/>
          <w:sz w:val="28"/>
        </w:rPr>
        <w:t>Дидакт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игры в д.с.: Книга для </w:t>
      </w:r>
      <w:proofErr w:type="spellStart"/>
      <w:r w:rsidRPr="005C4DFE">
        <w:rPr>
          <w:rFonts w:ascii="Times New Roman" w:hAnsi="Times New Roman" w:cs="Times New Roman"/>
          <w:sz w:val="28"/>
        </w:rPr>
        <w:t>восп</w:t>
      </w:r>
      <w:proofErr w:type="spellEnd"/>
      <w:r w:rsidRPr="005C4DFE">
        <w:rPr>
          <w:rFonts w:ascii="Times New Roman" w:hAnsi="Times New Roman" w:cs="Times New Roman"/>
          <w:sz w:val="28"/>
        </w:rPr>
        <w:t>. дет</w:t>
      </w:r>
      <w:proofErr w:type="gramStart"/>
      <w:r w:rsidRPr="005C4DFE">
        <w:rPr>
          <w:rFonts w:ascii="Times New Roman" w:hAnsi="Times New Roman" w:cs="Times New Roman"/>
          <w:sz w:val="28"/>
        </w:rPr>
        <w:t>.с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ада – 2-е изд., </w:t>
      </w:r>
      <w:proofErr w:type="spellStart"/>
      <w:r w:rsidRPr="005C4DFE">
        <w:rPr>
          <w:rFonts w:ascii="Times New Roman" w:hAnsi="Times New Roman" w:cs="Times New Roman"/>
          <w:sz w:val="28"/>
        </w:rPr>
        <w:t>дораб.-М</w:t>
      </w:r>
      <w:proofErr w:type="spellEnd"/>
      <w:r w:rsidRPr="005C4DFE">
        <w:rPr>
          <w:rFonts w:ascii="Times New Roman" w:hAnsi="Times New Roman" w:cs="Times New Roman"/>
          <w:sz w:val="28"/>
        </w:rPr>
        <w:t>.: Просвещение, 1991.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3.     </w:t>
      </w:r>
      <w:proofErr w:type="spellStart"/>
      <w:r w:rsidRPr="005C4DFE">
        <w:rPr>
          <w:rFonts w:ascii="Times New Roman" w:hAnsi="Times New Roman" w:cs="Times New Roman"/>
          <w:sz w:val="28"/>
        </w:rPr>
        <w:t>Венгер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Л.А., Пилюгина Э.Г., </w:t>
      </w:r>
      <w:proofErr w:type="spellStart"/>
      <w:r w:rsidRPr="005C4DFE">
        <w:rPr>
          <w:rFonts w:ascii="Times New Roman" w:hAnsi="Times New Roman" w:cs="Times New Roman"/>
          <w:sz w:val="28"/>
        </w:rPr>
        <w:t>Венгер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Н.Б. Воспитание сенсорной      культуры ребенка от рождения до шести лет. – М.: Просвещение, 1986.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4.     Истомина З.М. </w:t>
      </w:r>
      <w:proofErr w:type="spellStart"/>
      <w:r w:rsidRPr="005C4DFE">
        <w:rPr>
          <w:rFonts w:ascii="Times New Roman" w:hAnsi="Times New Roman" w:cs="Times New Roman"/>
          <w:sz w:val="28"/>
        </w:rPr>
        <w:t>Восприятияе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и называние цвета. – Известия АПН РСФСР, </w:t>
      </w:r>
      <w:proofErr w:type="spellStart"/>
      <w:r w:rsidRPr="005C4DFE">
        <w:rPr>
          <w:rFonts w:ascii="Times New Roman" w:hAnsi="Times New Roman" w:cs="Times New Roman"/>
          <w:sz w:val="28"/>
        </w:rPr>
        <w:t>вып</w:t>
      </w:r>
      <w:proofErr w:type="spellEnd"/>
      <w:r w:rsidRPr="005C4DFE">
        <w:rPr>
          <w:rFonts w:ascii="Times New Roman" w:hAnsi="Times New Roman" w:cs="Times New Roman"/>
          <w:sz w:val="28"/>
        </w:rPr>
        <w:t>. 113. М., 1960.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5.     Катаева А.А., </w:t>
      </w:r>
      <w:proofErr w:type="spellStart"/>
      <w:r w:rsidRPr="005C4DFE">
        <w:rPr>
          <w:rFonts w:ascii="Times New Roman" w:hAnsi="Times New Roman" w:cs="Times New Roman"/>
          <w:sz w:val="28"/>
        </w:rPr>
        <w:t>Стребелева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Е.А. Дидактические игры и упражнения в обучении дошкольников с отклонениями в развитии: Пособие для учителя. – М.: </w:t>
      </w:r>
      <w:proofErr w:type="spellStart"/>
      <w:r w:rsidRPr="005C4DFE">
        <w:rPr>
          <w:rFonts w:ascii="Times New Roman" w:hAnsi="Times New Roman" w:cs="Times New Roman"/>
          <w:sz w:val="28"/>
        </w:rPr>
        <w:t>Гуманит</w:t>
      </w:r>
      <w:proofErr w:type="spellEnd"/>
      <w:r w:rsidRPr="005C4DFE">
        <w:rPr>
          <w:rFonts w:ascii="Times New Roman" w:hAnsi="Times New Roman" w:cs="Times New Roman"/>
          <w:sz w:val="28"/>
        </w:rPr>
        <w:t>. изд. центр ВЛАДОС, 2001.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6.     Перова М.Н. </w:t>
      </w:r>
      <w:proofErr w:type="spellStart"/>
      <w:r w:rsidRPr="005C4DFE">
        <w:rPr>
          <w:rFonts w:ascii="Times New Roman" w:hAnsi="Times New Roman" w:cs="Times New Roman"/>
          <w:sz w:val="28"/>
        </w:rPr>
        <w:t>Дидакт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игры и </w:t>
      </w:r>
      <w:proofErr w:type="spellStart"/>
      <w:r w:rsidRPr="005C4DFE">
        <w:rPr>
          <w:rFonts w:ascii="Times New Roman" w:hAnsi="Times New Roman" w:cs="Times New Roman"/>
          <w:sz w:val="28"/>
        </w:rPr>
        <w:t>упр-я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5C4DFE">
        <w:rPr>
          <w:rFonts w:ascii="Times New Roman" w:hAnsi="Times New Roman" w:cs="Times New Roman"/>
          <w:sz w:val="28"/>
        </w:rPr>
        <w:t>матем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для работы с детьми </w:t>
      </w:r>
      <w:proofErr w:type="spellStart"/>
      <w:r w:rsidRPr="005C4DFE">
        <w:rPr>
          <w:rFonts w:ascii="Times New Roman" w:hAnsi="Times New Roman" w:cs="Times New Roman"/>
          <w:sz w:val="28"/>
        </w:rPr>
        <w:t>дошк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5C4DFE">
        <w:rPr>
          <w:rFonts w:ascii="Times New Roman" w:hAnsi="Times New Roman" w:cs="Times New Roman"/>
          <w:sz w:val="28"/>
        </w:rPr>
        <w:t>мл</w:t>
      </w:r>
      <w:proofErr w:type="gramStart"/>
      <w:r w:rsidRPr="005C4DFE">
        <w:rPr>
          <w:rFonts w:ascii="Times New Roman" w:hAnsi="Times New Roman" w:cs="Times New Roman"/>
          <w:sz w:val="28"/>
        </w:rPr>
        <w:t>.ш</w:t>
      </w:r>
      <w:proofErr w:type="gramEnd"/>
      <w:r w:rsidRPr="005C4DFE">
        <w:rPr>
          <w:rFonts w:ascii="Times New Roman" w:hAnsi="Times New Roman" w:cs="Times New Roman"/>
          <w:sz w:val="28"/>
        </w:rPr>
        <w:t>к-говозр-та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C4DFE">
        <w:rPr>
          <w:rFonts w:ascii="Times New Roman" w:hAnsi="Times New Roman" w:cs="Times New Roman"/>
          <w:sz w:val="28"/>
        </w:rPr>
        <w:t>Пособ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д. учит. – 2-е изд., </w:t>
      </w:r>
      <w:proofErr w:type="spellStart"/>
      <w:r w:rsidRPr="005C4DFE">
        <w:rPr>
          <w:rFonts w:ascii="Times New Roman" w:hAnsi="Times New Roman" w:cs="Times New Roman"/>
          <w:sz w:val="28"/>
        </w:rPr>
        <w:t>перераб</w:t>
      </w:r>
      <w:proofErr w:type="spellEnd"/>
      <w:r w:rsidRPr="005C4DFE">
        <w:rPr>
          <w:rFonts w:ascii="Times New Roman" w:hAnsi="Times New Roman" w:cs="Times New Roman"/>
          <w:sz w:val="28"/>
        </w:rPr>
        <w:t>. – М.: Просвещение, Учебная литература, 1996.</w:t>
      </w:r>
    </w:p>
    <w:p w:rsidR="00431194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7.     Пилюгина Э.Г. Сенсорные способности малыша. – М. 1996.</w:t>
      </w: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975C94" w:rsidRPr="005C4DFE" w:rsidRDefault="00975C94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</w:p>
    <w:sectPr w:rsidR="00975C94" w:rsidRPr="005C4DFE" w:rsidSect="005C4D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95"/>
    <w:rsid w:val="001971E9"/>
    <w:rsid w:val="00231F07"/>
    <w:rsid w:val="003E0E56"/>
    <w:rsid w:val="00431194"/>
    <w:rsid w:val="005C4DFE"/>
    <w:rsid w:val="00630486"/>
    <w:rsid w:val="00941977"/>
    <w:rsid w:val="00975C94"/>
    <w:rsid w:val="00B54DB8"/>
    <w:rsid w:val="00B7121C"/>
    <w:rsid w:val="00BE3195"/>
    <w:rsid w:val="00C4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Galia</cp:lastModifiedBy>
  <cp:revision>8</cp:revision>
  <dcterms:created xsi:type="dcterms:W3CDTF">2017-01-17T20:03:00Z</dcterms:created>
  <dcterms:modified xsi:type="dcterms:W3CDTF">2021-11-17T16:16:00Z</dcterms:modified>
</cp:coreProperties>
</file>