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A" w:rsidRDefault="00C851CA" w:rsidP="0089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E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Осенью, когда всё вокруг купается в золотых красках, Центр детского творчества наполняется громким детским смехом, гостеприимно открывает свои двери перед мальчишками и девчонками. Традиционно, каждый год, в октябре проходит праздник «Посвящение в кружковцы».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018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18 октября</w:t>
      </w:r>
      <w:r w:rsidRPr="005E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Центре детского творчества состоялось это традиционное мероприятие  – ПОСВЯЩЕНИЕ В КРУЖКОВЦЫ. </w:t>
      </w:r>
      <w:r w:rsidRPr="005E018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 этот ясный осенний день в актовом зале школы собрались первоклассники, родители, руководители кружков ЦДТ. Педагоги  Депцова И.М и Денисова О.В  подготовили  и провели развлекательно-познавательную программу «Разноцветные ладошки». Все с обучающиеся удовольствием </w:t>
      </w:r>
      <w:r w:rsidRPr="005E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интересные творческие испытания. Дети путешествовали по 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нциям- ладошкам: «Музыкальная», </w:t>
      </w:r>
      <w:r w:rsidRPr="005E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«Умелая», «Танцевальная», «Рукодельница», «Путешественница», «Сюрприз». Ребята достойно справились с заданиями,</w:t>
      </w:r>
      <w:r w:rsidRPr="005E018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 удовольствием приняли участие в играх, конкурсах,  с радостью исполнили свои  любимые  песни, танцевали,  дружно  и  громко аплодировали ребятам, которые побеждали в конкурсах.  Обучающиеся кружка «Радуга» исполнили для первоклассников зажигательный танец «Хорошее настроение». Песней «Большой хоровод» поздравили юных кружковцев обучающиеся кружка «Соловушка». </w:t>
      </w:r>
      <w:r w:rsidRPr="005E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участниками путешествия выступила директор  Грохина Т.А., которая объявила:</w:t>
      </w:r>
    </w:p>
    <w:p w:rsidR="00C851CA" w:rsidRPr="005E0184" w:rsidRDefault="00C851CA" w:rsidP="00894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E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 сегодняшнего дня вы являетесь полноправными жителями нашего Центра детского творчества. Я знаю, что много испытаний вам придется пройти, но каким замечательным будет результат, если вы приложите свое старание, умение, не будете пропускать занятия".</w:t>
      </w:r>
      <w:r w:rsidRPr="005E0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18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Праздничное мероприятие прошло весело, с  хорошим настроением и  поздравлениями новых кружковцев. </w:t>
      </w:r>
      <w:r w:rsidRPr="005E0184">
        <w:rPr>
          <w:rFonts w:ascii="Times New Roman" w:hAnsi="Times New Roman" w:cs="Times New Roman"/>
          <w:color w:val="000000"/>
          <w:sz w:val="28"/>
          <w:szCs w:val="28"/>
        </w:rPr>
        <w:t>В заключение этой удивительной и интересной программы  ребята произнесли торжественную клятву кружковца, им были вручены медали «Юный кружковец».</w:t>
      </w:r>
    </w:p>
    <w:p w:rsidR="00C851CA" w:rsidRPr="00894D16" w:rsidRDefault="00C851CA" w:rsidP="00EA1A4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Депцова И.М., педагог дополнительного образования</w:t>
      </w:r>
    </w:p>
    <w:sectPr w:rsidR="00C851CA" w:rsidRPr="00894D16" w:rsidSect="00B1282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2E"/>
    <w:rsid w:val="001E0B7E"/>
    <w:rsid w:val="005E0184"/>
    <w:rsid w:val="00894D16"/>
    <w:rsid w:val="00954D5B"/>
    <w:rsid w:val="00A76E52"/>
    <w:rsid w:val="00B1282E"/>
    <w:rsid w:val="00BF64C0"/>
    <w:rsid w:val="00C851CA"/>
    <w:rsid w:val="00D450C9"/>
    <w:rsid w:val="00E42FDC"/>
    <w:rsid w:val="00EA1A46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4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275</Words>
  <Characters>1573</Characters>
  <Application>Microsoft Office Outlook</Application>
  <DocSecurity>0</DocSecurity>
  <Lines>0</Lines>
  <Paragraphs>0</Paragraphs>
  <ScaleCrop>false</ScaleCrop>
  <Company>дом пионеров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</cp:lastModifiedBy>
  <cp:revision>3</cp:revision>
  <dcterms:created xsi:type="dcterms:W3CDTF">2018-10-22T15:28:00Z</dcterms:created>
  <dcterms:modified xsi:type="dcterms:W3CDTF">2018-10-23T07:57:00Z</dcterms:modified>
</cp:coreProperties>
</file>