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AE" w:rsidRPr="00656165" w:rsidRDefault="00302BE2" w:rsidP="00656165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65616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Дистанционное </w:t>
      </w:r>
      <w:proofErr w:type="gramStart"/>
      <w:r w:rsidRPr="00656165">
        <w:rPr>
          <w:rFonts w:ascii="Times New Roman" w:hAnsi="Times New Roman" w:cs="Times New Roman"/>
          <w:b/>
          <w:color w:val="FF0000"/>
          <w:sz w:val="32"/>
          <w:szCs w:val="24"/>
        </w:rPr>
        <w:t>обучение по</w:t>
      </w:r>
      <w:proofErr w:type="gramEnd"/>
      <w:r w:rsidRPr="0065616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образовательной программе «Танцевальная мозаика-2» (бюджетная группа)</w:t>
      </w:r>
    </w:p>
    <w:p w:rsidR="00136ABC" w:rsidRDefault="00136A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Группа 1</w:t>
      </w:r>
    </w:p>
    <w:p w:rsidR="00302BE2" w:rsidRPr="00656165" w:rsidRDefault="0065616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70C0"/>
          <w:sz w:val="24"/>
          <w:szCs w:val="24"/>
        </w:rPr>
        <w:t>БЛОК №1</w:t>
      </w:r>
      <w:r w:rsidR="00302BE2" w:rsidRPr="00656165">
        <w:rPr>
          <w:rFonts w:ascii="Times New Roman" w:hAnsi="Times New Roman" w:cs="Times New Roman"/>
          <w:b/>
          <w:color w:val="0070C0"/>
          <w:sz w:val="24"/>
          <w:szCs w:val="24"/>
        </w:rPr>
        <w:t>. Растяжка мышц на шпагат</w:t>
      </w:r>
    </w:p>
    <w:p w:rsidR="00302BE2" w:rsidRPr="00656165" w:rsidRDefault="00302BE2" w:rsidP="00302BE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положении сидя ноги вытянуть вперед и развести в стороны. Сохраняя спину прямой, сделать глубокий наклон вперед. Обхватив руками верхнюю часть стопы, зафиксироваться в позе на 10 сек. Выпрямиться.</w:t>
      </w:r>
    </w:p>
    <w:p w:rsidR="00302BE2" w:rsidRPr="00656165" w:rsidRDefault="00302BE2" w:rsidP="00302BE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Встать, развести ноги больше ширины плеч и сделать несколько пружинящих действий. Корпус прямой.</w:t>
      </w:r>
    </w:p>
    <w:p w:rsidR="00302BE2" w:rsidRPr="00656165" w:rsidRDefault="00302BE2" w:rsidP="00302BE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Ноги – шире плеч, носки – в стороны. Наклонившись вперед, опереться руками на пол. Фиксация в позе – 10 сек.</w:t>
      </w:r>
    </w:p>
    <w:p w:rsidR="00302BE2" w:rsidRPr="00656165" w:rsidRDefault="00302BE2" w:rsidP="00302BE2">
      <w:pPr>
        <w:numPr>
          <w:ilvl w:val="0"/>
          <w:numId w:val="3"/>
        </w:num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Проработка трицепсов и бицепсов. Встать ровно. Заведя правую руку через плечо, достать область между лопатками, одновременно другой рукой нажимая на локоть правой руки. Повторить 5-6 раз, меняя руки.</w:t>
      </w:r>
    </w:p>
    <w:p w:rsidR="00302BE2" w:rsidRPr="00656165" w:rsidRDefault="00302BE2" w:rsidP="00302BE2">
      <w:pPr>
        <w:numPr>
          <w:ilvl w:val="0"/>
          <w:numId w:val="3"/>
        </w:num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Грудные мышцы. Отвести руки назад и соединить в замок. Слегка выгибаясь, поднимать соединенные руки до максимально возможной точки.</w:t>
      </w:r>
    </w:p>
    <w:p w:rsidR="00302BE2" w:rsidRPr="00656165" w:rsidRDefault="00302BE2" w:rsidP="00302BE2">
      <w:pPr>
        <w:numPr>
          <w:ilvl w:val="0"/>
          <w:numId w:val="3"/>
        </w:num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Растяжка мышц спины и поясницы. Встать на колени. Сесть, прижимая пятки к тазу. Вытянув руки вперед, наклоняться, стараясь достичь максимальной точки напряжения.</w:t>
      </w:r>
    </w:p>
    <w:p w:rsidR="00302BE2" w:rsidRPr="00656165" w:rsidRDefault="00302BE2" w:rsidP="00302BE2">
      <w:pPr>
        <w:numPr>
          <w:ilvl w:val="0"/>
          <w:numId w:val="3"/>
        </w:num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Проработка тазобедренных мышц. Закрепить на ступнях эластичный бинт или гимнастическую эластическую ленту. Лечь на спину. Поднять ноги при помощи ленты до прямого угла.</w:t>
      </w:r>
    </w:p>
    <w:p w:rsidR="00302BE2" w:rsidRPr="00656165" w:rsidRDefault="00302BE2" w:rsidP="00302BE2">
      <w:pPr>
        <w:numPr>
          <w:ilvl w:val="0"/>
          <w:numId w:val="3"/>
        </w:num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Квадрицепсы</w:t>
      </w:r>
      <w:proofErr w:type="spellEnd"/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положении стоя согнуть ногу. Держа стопу рукой, тянуть вверх до предела.</w:t>
      </w:r>
    </w:p>
    <w:p w:rsidR="00302BE2" w:rsidRPr="00656165" w:rsidRDefault="00302BE2" w:rsidP="00302BE2">
      <w:pPr>
        <w:numPr>
          <w:ilvl w:val="0"/>
          <w:numId w:val="3"/>
        </w:num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Икроножные мышцы. Стойка на носках. Фиксация в подъёме 10 сек.</w:t>
      </w:r>
    </w:p>
    <w:p w:rsidR="00302BE2" w:rsidRPr="00656165" w:rsidRDefault="00302BE2" w:rsidP="00302BE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Стопы. Сидя, спина ровная. Тянуть стопы носками к себе.</w:t>
      </w: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02BE2" w:rsidRPr="00656165" w:rsidRDefault="00302BE2" w:rsidP="00302BE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Ссылка</w:t>
      </w:r>
    </w:p>
    <w:p w:rsidR="00302BE2" w:rsidRPr="00656165" w:rsidRDefault="00302BE2" w:rsidP="00302BE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6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https://www.youtube.com/watch?v=QVtCnfNw8cc&amp;feature=emb_title</w:t>
      </w:r>
    </w:p>
    <w:p w:rsidR="00302BE2" w:rsidRPr="00656165" w:rsidRDefault="00302BE2">
      <w:pPr>
        <w:rPr>
          <w:rFonts w:ascii="Times New Roman" w:hAnsi="Times New Roman" w:cs="Times New Roman"/>
          <w:sz w:val="24"/>
          <w:szCs w:val="24"/>
        </w:rPr>
      </w:pPr>
    </w:p>
    <w:p w:rsidR="00302BE2" w:rsidRPr="00656165" w:rsidRDefault="00656165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65616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БЛОК </w:t>
      </w:r>
      <w:r w:rsidR="00302BE2" w:rsidRPr="0065616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2. </w:t>
      </w:r>
      <w:r w:rsidR="003B011F" w:rsidRPr="00656165">
        <w:rPr>
          <w:rFonts w:ascii="Times New Roman" w:hAnsi="Times New Roman" w:cs="Times New Roman"/>
          <w:b/>
          <w:color w:val="0070C0"/>
          <w:sz w:val="28"/>
          <w:szCs w:val="24"/>
        </w:rPr>
        <w:t>Базовые движения</w:t>
      </w:r>
      <w:r w:rsidR="00302BE2" w:rsidRPr="0065616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современног</w:t>
      </w:r>
      <w:r w:rsidR="003B011F" w:rsidRPr="0065616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о танца. </w:t>
      </w:r>
      <w:proofErr w:type="spellStart"/>
      <w:r w:rsidR="003B011F" w:rsidRPr="00656165">
        <w:rPr>
          <w:rFonts w:ascii="Times New Roman" w:hAnsi="Times New Roman" w:cs="Times New Roman"/>
          <w:b/>
          <w:color w:val="0070C0"/>
          <w:sz w:val="28"/>
          <w:szCs w:val="24"/>
        </w:rPr>
        <w:t>Кач</w:t>
      </w:r>
      <w:proofErr w:type="spellEnd"/>
      <w:r w:rsidR="003B011F" w:rsidRPr="00656165">
        <w:rPr>
          <w:rFonts w:ascii="Times New Roman" w:hAnsi="Times New Roman" w:cs="Times New Roman"/>
          <w:b/>
          <w:color w:val="0070C0"/>
          <w:sz w:val="28"/>
          <w:szCs w:val="24"/>
        </w:rPr>
        <w:t>, танцевальный шаг, акцент на руки</w:t>
      </w:r>
      <w:r w:rsidR="001372F3" w:rsidRPr="0065616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. </w:t>
      </w:r>
      <w:proofErr w:type="spellStart"/>
      <w:r w:rsidR="001372F3" w:rsidRPr="00656165">
        <w:rPr>
          <w:rFonts w:ascii="Times New Roman" w:hAnsi="Times New Roman" w:cs="Times New Roman"/>
          <w:b/>
          <w:color w:val="0070C0"/>
          <w:sz w:val="28"/>
          <w:szCs w:val="24"/>
        </w:rPr>
        <w:t>Падебуре</w:t>
      </w:r>
      <w:proofErr w:type="spellEnd"/>
      <w:r w:rsidR="001372F3" w:rsidRPr="00656165">
        <w:rPr>
          <w:rFonts w:ascii="Times New Roman" w:hAnsi="Times New Roman" w:cs="Times New Roman"/>
          <w:b/>
          <w:color w:val="0070C0"/>
          <w:sz w:val="28"/>
          <w:szCs w:val="24"/>
        </w:rPr>
        <w:t>, молоточки</w:t>
      </w:r>
    </w:p>
    <w:p w:rsidR="00302BE2" w:rsidRPr="00656165" w:rsidRDefault="00AB7A2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02BE2"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https://www.youtube.com/watch?v=DIDAJ-f3HwI</w:t>
        </w:r>
      </w:hyperlink>
    </w:p>
    <w:p w:rsidR="00302BE2" w:rsidRPr="00656165" w:rsidRDefault="00AB7A2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372F3"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https://www.youtube.com/watch?v=iGKPe_fBu4A</w:t>
        </w:r>
      </w:hyperlink>
    </w:p>
    <w:p w:rsidR="001372F3" w:rsidRPr="00656165" w:rsidRDefault="00AB7A2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372F3"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https://www.youtube.com/watch?v=iSkB8M3uDPc</w:t>
        </w:r>
      </w:hyperlink>
    </w:p>
    <w:p w:rsidR="001372F3" w:rsidRDefault="00AB7A2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56165" w:rsidRPr="003D696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https://www.youtube.com/watch?v=eHMtNsycfDs</w:t>
        </w:r>
      </w:hyperlink>
    </w:p>
    <w:p w:rsidR="00656165" w:rsidRPr="00656165" w:rsidRDefault="00656165">
      <w:pPr>
        <w:rPr>
          <w:rFonts w:ascii="Times New Roman" w:hAnsi="Times New Roman" w:cs="Times New Roman"/>
          <w:sz w:val="24"/>
          <w:szCs w:val="24"/>
        </w:rPr>
      </w:pPr>
    </w:p>
    <w:p w:rsidR="001372F3" w:rsidRPr="00656165" w:rsidRDefault="001372F3">
      <w:pPr>
        <w:rPr>
          <w:rFonts w:ascii="Times New Roman" w:hAnsi="Times New Roman" w:cs="Times New Roman"/>
          <w:sz w:val="24"/>
          <w:szCs w:val="24"/>
        </w:rPr>
      </w:pPr>
    </w:p>
    <w:p w:rsidR="001372F3" w:rsidRPr="00656165" w:rsidRDefault="00656165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656165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БЛОК</w:t>
      </w:r>
      <w:r w:rsidR="001372F3" w:rsidRPr="0065616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3. Элементы народного танца. </w:t>
      </w:r>
      <w:proofErr w:type="spellStart"/>
      <w:r w:rsidR="001372F3" w:rsidRPr="00656165">
        <w:rPr>
          <w:rFonts w:ascii="Times New Roman" w:hAnsi="Times New Roman" w:cs="Times New Roman"/>
          <w:b/>
          <w:color w:val="0070C0"/>
          <w:sz w:val="28"/>
          <w:szCs w:val="24"/>
        </w:rPr>
        <w:t>Ковырялочка</w:t>
      </w:r>
      <w:proofErr w:type="spellEnd"/>
      <w:r w:rsidR="001372F3" w:rsidRPr="0065616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, </w:t>
      </w:r>
      <w:proofErr w:type="spellStart"/>
      <w:r w:rsidR="001372F3" w:rsidRPr="00656165">
        <w:rPr>
          <w:rFonts w:ascii="Times New Roman" w:hAnsi="Times New Roman" w:cs="Times New Roman"/>
          <w:b/>
          <w:color w:val="0070C0"/>
          <w:sz w:val="28"/>
          <w:szCs w:val="24"/>
        </w:rPr>
        <w:t>моталочка</w:t>
      </w:r>
      <w:proofErr w:type="spellEnd"/>
      <w:r w:rsidR="001372F3" w:rsidRPr="00656165">
        <w:rPr>
          <w:rFonts w:ascii="Times New Roman" w:hAnsi="Times New Roman" w:cs="Times New Roman"/>
          <w:b/>
          <w:color w:val="0070C0"/>
          <w:sz w:val="28"/>
          <w:szCs w:val="24"/>
        </w:rPr>
        <w:t>, ходы, дробь одинарная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«</w:t>
      </w:r>
      <w:proofErr w:type="spellStart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Ковырялочка</w:t>
      </w:r>
      <w:proofErr w:type="spellEnd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»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Движение занимает один такт. И.П.- I свободная. Бывает двух видов: без подскоков и с подскоками.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 xml:space="preserve">«И» - одновременно с поворотом корпуса влево на левой ноге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правая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>, сгибаясь в колене, делает сильный взмах от колена назад - вправо.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«1» - правая нога, полусогнутая в колене опускается носком в пол; пятка направлена вправо.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«И» - одновременно со скользящим движением левой ноги, корпус и голова поворачиваются к правой ноге. Одновременно правая нога, вытягиваясь в колене, поднимается вперед на 45 о 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 xml:space="preserve">«2» - правая нога опускается на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пол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 xml:space="preserve"> на ребро каблука в ту точку, где был носок; подъем сокращен. «</w:t>
      </w:r>
      <w:proofErr w:type="spellStart"/>
      <w:r w:rsidRPr="00656165">
        <w:rPr>
          <w:rStyle w:val="a5"/>
          <w:b/>
          <w:bCs/>
          <w:color w:val="000000"/>
          <w:shd w:val="clear" w:color="auto" w:fill="FFFFFF"/>
        </w:rPr>
        <w:t>Ковырялочка</w:t>
      </w:r>
      <w:proofErr w:type="spellEnd"/>
      <w:r w:rsidRPr="00656165">
        <w:rPr>
          <w:rStyle w:val="a5"/>
          <w:b/>
          <w:bCs/>
          <w:color w:val="000000"/>
          <w:shd w:val="clear" w:color="auto" w:fill="FFFFFF"/>
        </w:rPr>
        <w:t xml:space="preserve">» очень хорошо комбинируется с «гармошкой», </w:t>
      </w:r>
      <w:proofErr w:type="spellStart"/>
      <w:r w:rsidRPr="00656165">
        <w:rPr>
          <w:rStyle w:val="a5"/>
          <w:b/>
          <w:bCs/>
          <w:color w:val="000000"/>
          <w:shd w:val="clear" w:color="auto" w:fill="FFFFFF"/>
        </w:rPr>
        <w:t>припаданием</w:t>
      </w:r>
      <w:proofErr w:type="spellEnd"/>
      <w:r w:rsidRPr="00656165">
        <w:rPr>
          <w:rStyle w:val="a5"/>
          <w:b/>
          <w:bCs/>
          <w:color w:val="000000"/>
          <w:shd w:val="clear" w:color="auto" w:fill="FFFFFF"/>
        </w:rPr>
        <w:t>, дробями и другими основными элементами русского танца.</w:t>
      </w:r>
    </w:p>
    <w:p w:rsidR="001372F3" w:rsidRPr="00656165" w:rsidRDefault="001372F3">
      <w:pPr>
        <w:rPr>
          <w:rFonts w:ascii="Times New Roman" w:hAnsi="Times New Roman" w:cs="Times New Roman"/>
          <w:sz w:val="24"/>
          <w:szCs w:val="24"/>
        </w:rPr>
      </w:pPr>
      <w:r w:rsidRPr="00656165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https://www.youtube.com/watch?v=6aHyEuSi4KU</w:t>
        </w:r>
      </w:hyperlink>
    </w:p>
    <w:p w:rsidR="001372F3" w:rsidRPr="00656165" w:rsidRDefault="006B7B4D">
      <w:pPr>
        <w:rPr>
          <w:rFonts w:ascii="Times New Roman" w:hAnsi="Times New Roman" w:cs="Times New Roman"/>
          <w:sz w:val="24"/>
          <w:szCs w:val="24"/>
        </w:rPr>
      </w:pPr>
      <w:r w:rsidRPr="006561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6165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656165">
        <w:rPr>
          <w:rFonts w:ascii="Times New Roman" w:hAnsi="Times New Roman" w:cs="Times New Roman"/>
          <w:sz w:val="24"/>
          <w:szCs w:val="24"/>
        </w:rPr>
        <w:t>»</w:t>
      </w:r>
    </w:p>
    <w:p w:rsidR="001372F3" w:rsidRPr="00656165" w:rsidRDefault="001372F3">
      <w:pPr>
        <w:rPr>
          <w:rFonts w:ascii="Times New Roman" w:hAnsi="Times New Roman" w:cs="Times New Roman"/>
          <w:sz w:val="24"/>
          <w:szCs w:val="24"/>
        </w:rPr>
      </w:pPr>
      <w:r w:rsidRPr="006561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И.П. - I прямое. Движение занимает один такт. «1» - левая нога </w:t>
      </w:r>
      <w:proofErr w:type="spellStart"/>
      <w:r w:rsidRPr="006561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присогнутая</w:t>
      </w:r>
      <w:proofErr w:type="spellEnd"/>
      <w:r w:rsidRPr="006561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колене делает небольшой подскок и опускается на всю стопу. Правая, сгибаясь в </w:t>
      </w:r>
      <w:proofErr w:type="gramStart"/>
      <w:r w:rsidRPr="006561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колене</w:t>
      </w:r>
      <w:proofErr w:type="gramEnd"/>
      <w:r w:rsidRPr="006561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поднимается назад. «И» - правая нога, опускаясь, делает мазок ребром каблука или всей стопой по полу и поднимается вперед на 45 о. «2» - небольшой подскок на всей стопе левой ноги положение правой ноги меняется. Движение повторяется с другой ноги.</w:t>
      </w:r>
    </w:p>
    <w:p w:rsidR="001372F3" w:rsidRPr="00656165" w:rsidRDefault="00AB7A2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72F3"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https://www.youtube.com/watch?v=maXHG1zsRt8</w:t>
        </w:r>
      </w:hyperlink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8000"/>
          <w:u w:val="single"/>
          <w:shd w:val="clear" w:color="auto" w:fill="FFFFFF"/>
        </w:rPr>
        <w:t>Шаги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1. Простой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Движение занимает 1/2 такта. Исходная позиция ног - I свободная.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 xml:space="preserve">А) С продвижением вперед. На каждую четверть, начиная с правой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ноги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 xml:space="preserve"> делается по одному шагу. Юноши ставят ногу на всю стопу; шаги широкие.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 xml:space="preserve">Девушки в начале ставят ногу на низкие </w:t>
      </w:r>
      <w:proofErr w:type="spellStart"/>
      <w:r w:rsidRPr="00656165">
        <w:rPr>
          <w:rStyle w:val="a5"/>
          <w:b/>
          <w:bCs/>
          <w:color w:val="000000"/>
          <w:shd w:val="clear" w:color="auto" w:fill="FFFFFF"/>
        </w:rPr>
        <w:t>полупальцы</w:t>
      </w:r>
      <w:proofErr w:type="spellEnd"/>
      <w:r w:rsidRPr="00656165">
        <w:rPr>
          <w:rStyle w:val="a5"/>
          <w:b/>
          <w:bCs/>
          <w:color w:val="000000"/>
          <w:shd w:val="clear" w:color="auto" w:fill="FFFFFF"/>
        </w:rPr>
        <w:t>, затем мягко опускают ее на всю стопу.</w:t>
      </w:r>
      <w:proofErr w:type="gramEnd"/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 xml:space="preserve">Б) С продвижением назад. Первая четверть - правая нога делает шаг назад на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низкие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 xml:space="preserve"> </w:t>
      </w:r>
      <w:proofErr w:type="spellStart"/>
      <w:r w:rsidRPr="00656165">
        <w:rPr>
          <w:rStyle w:val="a5"/>
          <w:b/>
          <w:bCs/>
          <w:color w:val="000000"/>
          <w:shd w:val="clear" w:color="auto" w:fill="FFFFFF"/>
        </w:rPr>
        <w:t>полупальцы</w:t>
      </w:r>
      <w:proofErr w:type="spellEnd"/>
      <w:r w:rsidRPr="00656165">
        <w:rPr>
          <w:rStyle w:val="a5"/>
          <w:b/>
          <w:bCs/>
          <w:color w:val="000000"/>
          <w:shd w:val="clear" w:color="auto" w:fill="FFFFFF"/>
        </w:rPr>
        <w:t xml:space="preserve"> и опускается на всю стопу.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Левая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 xml:space="preserve"> слегка сгибается в колене и остается впереди; каблук слегка приподнят над полом. Вторая четверть - тот же шаг с левой ноги.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2. Переменный.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Движение занимает один такт. И.п. - I свободная.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lastRenderedPageBreak/>
        <w:t>А) С продвижением вперед. Первая четверть первая восьмая - шаг правой ногой вперед, вторая восьмая - шаг левой ногой вперед. Вторая четверть первая восьмая - шаг правой ногой вперед, вторая восьмая - пауза.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Б) С продвижением назад.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 xml:space="preserve">3. </w:t>
      </w:r>
      <w:proofErr w:type="gramStart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Переменный</w:t>
      </w:r>
      <w:proofErr w:type="gramEnd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 xml:space="preserve"> с притопом.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Движение занимает один такт.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А) С продвижением вперед.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Первая четверть первая восьмая - шаг правой ногой вперед, вторая восьмая - шаг левой ногой вперед.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Вторая четверть первая восьмая - одновременно с шагом правой ногой вперед левая слегка поднимается над полом, вторая восьмая - левая нога с одновременным ударом в пол опускается на всю стопу.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Девушки выполняют притоп легко, каблучком. Юноши - сильно, всей стопой.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Б) С продвижением назад.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 xml:space="preserve">Выполняется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также, как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 xml:space="preserve"> и переменный шаг назад. Притоп выполняется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также, как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 xml:space="preserve"> и в шаге с продвижением вперед.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 xml:space="preserve">4. </w:t>
      </w:r>
      <w:proofErr w:type="gramStart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Переменный</w:t>
      </w:r>
      <w:proofErr w:type="gramEnd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 xml:space="preserve"> с каблука.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Движение занимает один такт. И.П.- I свободная.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Затакт - небольшое полуприседание на обеих ногах. Руки поднимаются в стороны между подготовительным и третьим положением.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Первая четверть.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Первая восьмая</w:t>
      </w:r>
      <w:r w:rsidRPr="00656165">
        <w:rPr>
          <w:rStyle w:val="a5"/>
          <w:b/>
          <w:bCs/>
          <w:color w:val="000000"/>
          <w:shd w:val="clear" w:color="auto" w:fill="FFFFFF"/>
        </w:rPr>
        <w:t xml:space="preserve"> - шаг правой ногой вперед на ребро каблука; нога в колене вытягивается. Левая рука, сгибаясь в локте, поднимается до уровня груди; кисть сжата в кулак, Правая рука заводится за </w:t>
      </w:r>
      <w:proofErr w:type="spellStart"/>
      <w:r w:rsidRPr="00656165">
        <w:rPr>
          <w:rStyle w:val="a5"/>
          <w:b/>
          <w:bCs/>
          <w:color w:val="000000"/>
          <w:shd w:val="clear" w:color="auto" w:fill="FFFFFF"/>
        </w:rPr>
        <w:t>спину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.</w:t>
      </w: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В</w:t>
      </w:r>
      <w:proofErr w:type="gramEnd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торая</w:t>
      </w:r>
      <w:proofErr w:type="spellEnd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 xml:space="preserve"> восьмая</w:t>
      </w:r>
      <w:r w:rsidRPr="00656165">
        <w:rPr>
          <w:rStyle w:val="a5"/>
          <w:b/>
          <w:bCs/>
          <w:color w:val="000000"/>
          <w:shd w:val="clear" w:color="auto" w:fill="FFFFFF"/>
        </w:rPr>
        <w:t xml:space="preserve"> - левая нога на низких </w:t>
      </w:r>
      <w:proofErr w:type="spellStart"/>
      <w:r w:rsidRPr="00656165">
        <w:rPr>
          <w:rStyle w:val="a5"/>
          <w:b/>
          <w:bCs/>
          <w:color w:val="000000"/>
          <w:shd w:val="clear" w:color="auto" w:fill="FFFFFF"/>
        </w:rPr>
        <w:t>полупальцах</w:t>
      </w:r>
      <w:proofErr w:type="spellEnd"/>
      <w:r w:rsidRPr="00656165">
        <w:rPr>
          <w:rStyle w:val="a5"/>
          <w:b/>
          <w:bCs/>
          <w:color w:val="000000"/>
          <w:shd w:val="clear" w:color="auto" w:fill="FFFFFF"/>
        </w:rPr>
        <w:t xml:space="preserve"> приставляется в прямом положении к каблуку правой, как бы подбивая его. Вторая четверть - первая восьмая - притоп всей стопой правой ноги с небольшим продвижением вперед; в момент притопа колено слегка сгибается. Вторая восьмая - пауза.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5. С переступанием.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shd w:val="clear" w:color="auto" w:fill="FFFFFF"/>
        </w:rPr>
        <w:t>Движение занимает один такт. И.П.- I прямая.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Первая четверть первая восьмая</w:t>
      </w:r>
      <w:r w:rsidRPr="00656165">
        <w:rPr>
          <w:rStyle w:val="a5"/>
          <w:b/>
          <w:bCs/>
          <w:color w:val="000000"/>
          <w:shd w:val="clear" w:color="auto" w:fill="FFFFFF"/>
        </w:rPr>
        <w:t xml:space="preserve"> - небольшой шаг правой ногой вперед на всю стопу.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Вторая восьма</w:t>
      </w:r>
      <w:proofErr w:type="gramStart"/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я</w:t>
      </w:r>
      <w:r w:rsidRPr="00656165">
        <w:rPr>
          <w:rStyle w:val="a5"/>
          <w:b/>
          <w:bCs/>
          <w:color w:val="000000"/>
          <w:shd w:val="clear" w:color="auto" w:fill="FFFFFF"/>
        </w:rPr>
        <w:t>-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 xml:space="preserve"> левая нога сгибаясь в колене, делая шаг, опускается в первую прямую позицию на всю стопу, чуть впереди правой в полуприседании. Одновременно правая нога сгибается в колене и приподнимается над полом.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t>Вторая четверть</w:t>
      </w:r>
      <w:r w:rsidRPr="00656165">
        <w:rPr>
          <w:rStyle w:val="a5"/>
          <w:b/>
          <w:bCs/>
          <w:color w:val="000000"/>
          <w:shd w:val="clear" w:color="auto" w:fill="FFFFFF"/>
        </w:rPr>
        <w:t xml:space="preserve"> - первая восьмая - правая нога подводится к левой и мягко опускается на </w:t>
      </w:r>
      <w:proofErr w:type="gramStart"/>
      <w:r w:rsidRPr="00656165">
        <w:rPr>
          <w:rStyle w:val="a5"/>
          <w:b/>
          <w:bCs/>
          <w:color w:val="000000"/>
          <w:shd w:val="clear" w:color="auto" w:fill="FFFFFF"/>
        </w:rPr>
        <w:t>пол</w:t>
      </w:r>
      <w:proofErr w:type="gramEnd"/>
      <w:r w:rsidRPr="00656165">
        <w:rPr>
          <w:rStyle w:val="a5"/>
          <w:b/>
          <w:bCs/>
          <w:color w:val="000000"/>
          <w:shd w:val="clear" w:color="auto" w:fill="FFFFFF"/>
        </w:rPr>
        <w:t xml:space="preserve"> на всю стопу в первую прямую позицию.</w:t>
      </w:r>
    </w:p>
    <w:p w:rsidR="001372F3" w:rsidRPr="00656165" w:rsidRDefault="001372F3" w:rsidP="001372F3">
      <w:pPr>
        <w:pStyle w:val="a4"/>
        <w:spacing w:before="150" w:beforeAutospacing="0" w:after="225" w:afterAutospacing="0"/>
        <w:rPr>
          <w:color w:val="333333"/>
        </w:rPr>
      </w:pPr>
      <w:r w:rsidRPr="00656165">
        <w:rPr>
          <w:rStyle w:val="a5"/>
          <w:b/>
          <w:bCs/>
          <w:color w:val="000000"/>
          <w:u w:val="single"/>
          <w:shd w:val="clear" w:color="auto" w:fill="FFFFFF"/>
        </w:rPr>
        <w:lastRenderedPageBreak/>
        <w:t>Вторая восьмая</w:t>
      </w:r>
      <w:r w:rsidRPr="00656165">
        <w:rPr>
          <w:rStyle w:val="a5"/>
          <w:b/>
          <w:bCs/>
          <w:color w:val="000000"/>
          <w:shd w:val="clear" w:color="auto" w:fill="FFFFFF"/>
        </w:rPr>
        <w:t xml:space="preserve"> - пауза.</w:t>
      </w:r>
    </w:p>
    <w:p w:rsidR="001372F3" w:rsidRPr="00656165" w:rsidRDefault="001372F3">
      <w:pPr>
        <w:rPr>
          <w:rFonts w:ascii="Times New Roman" w:hAnsi="Times New Roman" w:cs="Times New Roman"/>
          <w:sz w:val="24"/>
          <w:szCs w:val="24"/>
        </w:rPr>
      </w:pPr>
      <w:r w:rsidRPr="00656165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11" w:history="1">
        <w:r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https://www.youtube.com/watch?v=AZ4bR9yuQsM</w:t>
        </w:r>
      </w:hyperlink>
    </w:p>
    <w:p w:rsidR="001372F3" w:rsidRPr="00656165" w:rsidRDefault="00AB7A2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72F3" w:rsidRPr="006561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https://www.youtube.com/watch?v=cyv6fNDeGsU</w:t>
        </w:r>
      </w:hyperlink>
    </w:p>
    <w:p w:rsidR="001372F3" w:rsidRPr="00656165" w:rsidRDefault="001372F3">
      <w:pPr>
        <w:rPr>
          <w:rFonts w:ascii="Times New Roman" w:hAnsi="Times New Roman" w:cs="Times New Roman"/>
          <w:sz w:val="24"/>
          <w:szCs w:val="24"/>
        </w:rPr>
      </w:pPr>
    </w:p>
    <w:p w:rsidR="00656165" w:rsidRPr="00656165" w:rsidRDefault="00656165" w:rsidP="00656165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БЛОК №4. Фильмы, балеты, мюзиклы, рекомендуемые к просмотру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Балет «Лебединое озеро»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Балет «Щелкунчик»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Балет «Спящая красавица»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Мультфильм «Балерина»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Фильм «Шаг вперед» (1-7 части)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Фильм «Большой»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Фильм «Уличные танцы»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Мюзикл «</w:t>
      </w:r>
      <w:proofErr w:type="spellStart"/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Лалаленд</w:t>
      </w:r>
      <w:proofErr w:type="spellEnd"/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656165" w:rsidRPr="00656165" w:rsidRDefault="00656165" w:rsidP="0065616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Мюзикл «Мери </w:t>
      </w:r>
      <w:proofErr w:type="spellStart"/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Поппинс</w:t>
      </w:r>
      <w:proofErr w:type="spellEnd"/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возвращается»</w:t>
      </w:r>
    </w:p>
    <w:p w:rsidR="00656165" w:rsidRPr="00656165" w:rsidRDefault="00656165" w:rsidP="00656165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6165" w:rsidRPr="00656165" w:rsidRDefault="00656165" w:rsidP="00656165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6165">
        <w:rPr>
          <w:rFonts w:ascii="Times New Roman" w:hAnsi="Times New Roman" w:cs="Times New Roman"/>
          <w:b/>
          <w:color w:val="002060"/>
          <w:sz w:val="24"/>
          <w:szCs w:val="24"/>
        </w:rPr>
        <w:t>ДОМАШНЕЕ ЗАДАНИЕ: Самостоятельно подготовить небольшую танцевальную комбинацию</w:t>
      </w:r>
    </w:p>
    <w:p w:rsidR="001372F3" w:rsidRPr="00656165" w:rsidRDefault="001372F3">
      <w:pPr>
        <w:rPr>
          <w:rFonts w:ascii="Times New Roman" w:hAnsi="Times New Roman" w:cs="Times New Roman"/>
          <w:sz w:val="24"/>
          <w:szCs w:val="24"/>
        </w:rPr>
      </w:pPr>
    </w:p>
    <w:sectPr w:rsidR="001372F3" w:rsidRPr="00656165" w:rsidSect="00A2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359"/>
    <w:multiLevelType w:val="multilevel"/>
    <w:tmpl w:val="AA8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F58F6"/>
    <w:multiLevelType w:val="hybridMultilevel"/>
    <w:tmpl w:val="407A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27A5"/>
    <w:multiLevelType w:val="hybridMultilevel"/>
    <w:tmpl w:val="7324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0596"/>
    <w:multiLevelType w:val="multilevel"/>
    <w:tmpl w:val="36C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E2"/>
    <w:rsid w:val="00136ABC"/>
    <w:rsid w:val="001372F3"/>
    <w:rsid w:val="002233DD"/>
    <w:rsid w:val="00302BE2"/>
    <w:rsid w:val="003B011F"/>
    <w:rsid w:val="00656165"/>
    <w:rsid w:val="006B7B4D"/>
    <w:rsid w:val="00A200F2"/>
    <w:rsid w:val="00AB7A26"/>
    <w:rsid w:val="00CB62B2"/>
    <w:rsid w:val="00D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72F3"/>
    <w:rPr>
      <w:i/>
      <w:iCs/>
    </w:rPr>
  </w:style>
  <w:style w:type="paragraph" w:styleId="a6">
    <w:name w:val="List Paragraph"/>
    <w:basedOn w:val="a"/>
    <w:uiPriority w:val="34"/>
    <w:qFormat/>
    <w:rsid w:val="00656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MtNsycf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SkB8M3uDPc" TargetMode="External"/><Relationship Id="rId12" Type="http://schemas.openxmlformats.org/officeDocument/2006/relationships/hyperlink" Target="https://www.youtube.com/watch?v=cyv6fNDeG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KPe_fBu4A" TargetMode="External"/><Relationship Id="rId11" Type="http://schemas.openxmlformats.org/officeDocument/2006/relationships/hyperlink" Target="https://www.youtube.com/watch?v=AZ4bR9yuQsM" TargetMode="External"/><Relationship Id="rId5" Type="http://schemas.openxmlformats.org/officeDocument/2006/relationships/hyperlink" Target="https://www.youtube.com/watch?v=DIDAJ-f3HwI" TargetMode="External"/><Relationship Id="rId10" Type="http://schemas.openxmlformats.org/officeDocument/2006/relationships/hyperlink" Target="https://www.youtube.com/watch?v=maXHG1zsR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aHyEuSi4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2020-03-26T12:07:00Z</dcterms:created>
  <dcterms:modified xsi:type="dcterms:W3CDTF">2020-04-05T12:34:00Z</dcterms:modified>
</cp:coreProperties>
</file>