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 w:rsidRPr="005A5702"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 w:rsidRPr="005A5702"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002433" w:rsidRDefault="00002433" w:rsidP="000024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702">
        <w:rPr>
          <w:rFonts w:ascii="Times New Roman" w:hAnsi="Times New Roman" w:cs="Times New Roman"/>
          <w:b/>
          <w:sz w:val="28"/>
          <w:szCs w:val="28"/>
        </w:rPr>
        <w:t>программе «Юны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5A5702">
        <w:rPr>
          <w:rFonts w:ascii="Times New Roman" w:hAnsi="Times New Roman" w:cs="Times New Roman"/>
          <w:b/>
          <w:sz w:val="28"/>
          <w:szCs w:val="28"/>
        </w:rPr>
        <w:t xml:space="preserve"> художник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5A5702">
        <w:rPr>
          <w:rFonts w:ascii="Times New Roman" w:hAnsi="Times New Roman" w:cs="Times New Roman"/>
          <w:b/>
          <w:sz w:val="28"/>
          <w:szCs w:val="28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(возраст </w:t>
      </w:r>
      <w:r>
        <w:rPr>
          <w:rFonts w:ascii="Times New Roman" w:hAnsi="Times New Roman" w:cs="Times New Roman"/>
          <w:b/>
          <w:sz w:val="24"/>
          <w:szCs w:val="24"/>
        </w:rPr>
        <w:t>5-7</w:t>
      </w:r>
      <w:r w:rsidRPr="005A5702">
        <w:rPr>
          <w:rFonts w:ascii="Times New Roman" w:hAnsi="Times New Roman" w:cs="Times New Roman"/>
          <w:b/>
          <w:sz w:val="24"/>
          <w:szCs w:val="24"/>
        </w:rPr>
        <w:t xml:space="preserve"> лет)</w:t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 «Мой друг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альбом для рисования, 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AA02FF" w:rsidRPr="00AA02FF" w:rsidRDefault="00AA02FF" w:rsidP="00AA02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>Человеческое тело состоит из разных частей. Верхняя часть тела - это голова.</w:t>
      </w:r>
    </w:p>
    <w:p w:rsidR="00AA02FF" w:rsidRPr="00AA02FF" w:rsidRDefault="00AA02FF" w:rsidP="00AA02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 xml:space="preserve">С помощью шеи она прикреплена к средней части тела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2FF">
        <w:rPr>
          <w:rFonts w:ascii="Times New Roman" w:hAnsi="Times New Roman" w:cs="Times New Roman"/>
          <w:sz w:val="24"/>
          <w:szCs w:val="24"/>
        </w:rPr>
        <w:t xml:space="preserve">туловищу. Еще у нас есть две руки и две ноги, они также соединены с туловищем. Руки и ноги </w:t>
      </w:r>
      <w:proofErr w:type="gramStart"/>
      <w:r w:rsidRPr="00AA02FF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02FF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AA02FF">
        <w:rPr>
          <w:rFonts w:ascii="Times New Roman" w:hAnsi="Times New Roman" w:cs="Times New Roman"/>
          <w:sz w:val="24"/>
          <w:szCs w:val="24"/>
        </w:rPr>
        <w:t xml:space="preserve"> называются конечностями. Все эти части тела выполняют разнообразные функции.</w:t>
      </w:r>
    </w:p>
    <w:p w:rsidR="00AA02FF" w:rsidRDefault="00AA02FF" w:rsidP="00AA02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02FF">
        <w:rPr>
          <w:rFonts w:ascii="Times New Roman" w:hAnsi="Times New Roman" w:cs="Times New Roman"/>
          <w:sz w:val="24"/>
          <w:szCs w:val="24"/>
        </w:rPr>
        <w:t>Голова находится на шее. Шея подвижная, поэтому голова может наклоняться вперед и назад, вращаться из стороны в сторону. Наши руки сгибаются и разгибаются, мы можем поднимать их вперед, вверх, в стороны. Мы берем ими предметы и удерживаем их. Движемся мы с помощью своих длинных и крепких ног. Благодаря ногам мы стоим и ходим, бегаем и прыгаем. Ноги заканчиваются стопами. Наши стопы устроены так, что мы с легкостью можем стоять и ходить, опираясь на них. Шея, руки и ноги прикреплены к туловищу, наибольшей части тела. Туловище может наклоняться вперед и назад, в стороны, вращаться из стороны в сторону.</w:t>
      </w:r>
    </w:p>
    <w:p w:rsidR="002367AE" w:rsidRDefault="002367AE" w:rsidP="00AA02F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67AE">
        <w:rPr>
          <w:rFonts w:ascii="Times New Roman" w:hAnsi="Times New Roman" w:cs="Times New Roman"/>
          <w:sz w:val="24"/>
          <w:szCs w:val="24"/>
        </w:rPr>
        <w:t>Каждый человек, как и всякое творение природы, индивидуален, уникален и неповторим, понять и увидеть это можно только будучи наблюдательным.</w:t>
      </w:r>
    </w:p>
    <w:p w:rsidR="00361EE2" w:rsidRDefault="00AA02FF" w:rsidP="007756CB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756CB">
        <w:rPr>
          <w:rFonts w:ascii="Times New Roman" w:hAnsi="Times New Roman" w:cs="Times New Roman"/>
          <w:sz w:val="24"/>
          <w:szCs w:val="24"/>
        </w:rPr>
        <w:t>Образ, который вы задумали, может быть любым, вы можете изобразить балерину или человека танцующего брейк. Вы можете изобразить человека стоящего на голове или подпрыгивающего на одной ноге</w:t>
      </w:r>
      <w:r w:rsidR="002367AE">
        <w:rPr>
          <w:rFonts w:ascii="Times New Roman" w:hAnsi="Times New Roman" w:cs="Times New Roman"/>
          <w:sz w:val="24"/>
          <w:szCs w:val="24"/>
        </w:rPr>
        <w:t>.</w:t>
      </w:r>
    </w:p>
    <w:p w:rsidR="002367AE" w:rsidRDefault="002367AE" w:rsidP="007756C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367AE" w:rsidRDefault="002367AE" w:rsidP="00236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527935"/>
            <wp:effectExtent l="19050" t="0" r="3175" b="0"/>
            <wp:docPr id="1" name="Рисунок 0" descr="е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ап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7AE" w:rsidRDefault="002367AE" w:rsidP="002367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425690"/>
            <wp:effectExtent l="19050" t="0" r="3175" b="0"/>
            <wp:docPr id="2" name="Рисунок 1" descr="70b91c5c2451e1636224df44f17393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b91c5c2451e1636224df44f173932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работы: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1. Лист располагаем вертикально и обозначаем двумя точками низ и верх фигуры.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7AE" w:rsidRDefault="000238E4" w:rsidP="002367AE">
      <w:pPr>
        <w:rPr>
          <w:rFonts w:ascii="Times New Roman" w:hAnsi="Times New Roman" w:cs="Times New Roman"/>
          <w:sz w:val="24"/>
          <w:szCs w:val="24"/>
        </w:rPr>
      </w:pPr>
      <w:r w:rsidRPr="000238E4">
        <w:rPr>
          <w:rFonts w:ascii="Times New Roman" w:hAnsi="Times New Roman" w:cs="Times New Roman"/>
          <w:sz w:val="24"/>
          <w:szCs w:val="24"/>
        </w:rPr>
        <w:t>2. Схематично обозначаем фигуру.</w:t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Прорисовываем фигуру более подробно: </w:t>
      </w:r>
      <w:r w:rsidR="00514C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орисовываем одежду, прическу, лицо (</w:t>
      </w: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маленький носик и улыбку ротик)</w:t>
      </w:r>
      <w:r w:rsidRPr="000238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8E4" w:rsidRP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Выполняем рисунок в цвете.</w:t>
      </w:r>
    </w:p>
    <w:p w:rsidR="000238E4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8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Примеры детских работ:</w:t>
      </w:r>
    </w:p>
    <w:p w:rsidR="00514C52" w:rsidRDefault="00514C52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00855"/>
            <wp:effectExtent l="19050" t="0" r="3175" b="0"/>
            <wp:docPr id="9" name="Рисунок 8" descr="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4C52" w:rsidRDefault="000238E4" w:rsidP="00023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213860"/>
            <wp:effectExtent l="19050" t="0" r="3175" b="0"/>
            <wp:docPr id="5" name="Рисунок 4" descr="2кат_ Семенов Олег - Природа и человек - единое целое -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кат_ Семенов Олег - Природа и человек - единое целое - 3 мест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Pr="000238E4" w:rsidRDefault="00514C52" w:rsidP="00514C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48000" cy="4267200"/>
            <wp:effectExtent l="19050" t="0" r="0" b="0"/>
            <wp:docPr id="8" name="Рисунок 7" descr="человек_дож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ловек_дождь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514C52" w:rsidP="00514C52">
      <w:pPr>
        <w:tabs>
          <w:tab w:val="left" w:pos="5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krasavic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avica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 w:rsidP="00514C52">
      <w:pPr>
        <w:tabs>
          <w:tab w:val="left" w:pos="582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21810"/>
            <wp:effectExtent l="19050" t="0" r="3175" b="0"/>
            <wp:docPr id="12" name="Рисунок 11" descr="i6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6ег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0238E4" w:rsidRDefault="000238E4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514C52" w:rsidRPr="007756CB" w:rsidRDefault="00514C52" w:rsidP="002367AE">
      <w:pPr>
        <w:rPr>
          <w:rFonts w:ascii="Times New Roman" w:hAnsi="Times New Roman" w:cs="Times New Roman"/>
          <w:sz w:val="24"/>
          <w:szCs w:val="24"/>
        </w:rPr>
      </w:pP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 «Волшебный замок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E22677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</w:t>
      </w:r>
      <w:r>
        <w:rPr>
          <w:rFonts w:ascii="Times New Roman" w:hAnsi="Times New Roman" w:cs="Times New Roman"/>
          <w:sz w:val="24"/>
          <w:szCs w:val="24"/>
        </w:rPr>
        <w:t>цветные карандаши</w:t>
      </w:r>
      <w:r w:rsidRPr="005A5702">
        <w:rPr>
          <w:rFonts w:ascii="Times New Roman" w:hAnsi="Times New Roman" w:cs="Times New Roman"/>
          <w:sz w:val="24"/>
          <w:szCs w:val="24"/>
        </w:rPr>
        <w:t>, простой карандаш, ластик.</w:t>
      </w:r>
    </w:p>
    <w:p w:rsidR="00002433" w:rsidRDefault="00002433" w:rsidP="00E22677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>
        <w:t>ема нашего урока «Рисование замка». Сегодня вы проявите свою богатую фантазию и попробуете изобразить свой сказочный замок. Представьте свой замок. Как он выглядит? Опишите его. (</w:t>
      </w:r>
      <w:proofErr w:type="gramStart"/>
      <w:r>
        <w:t>Большой</w:t>
      </w:r>
      <w:proofErr w:type="gramEnd"/>
      <w:r>
        <w:t>, необычный, с башнями и винтовыми лестницами.)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Давайте вспомним сказки, в которых упоминается дворец или замок. («Снежная королева»</w:t>
      </w:r>
      <w:r w:rsidR="00E22677">
        <w:t>, «Спящая красавица», «Золушка» и др.</w:t>
      </w:r>
      <w:r>
        <w:t>)</w:t>
      </w: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  <w:r>
        <w:rPr>
          <w:noProof/>
        </w:rPr>
        <w:drawing>
          <wp:inline distT="0" distB="0" distL="0" distR="0">
            <wp:extent cx="5012374" cy="3753015"/>
            <wp:effectExtent l="19050" t="0" r="0" b="0"/>
            <wp:docPr id="13" name="Рисунок 12" descr="во-шебная-принцесса-замок-6692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-шебная-принцесса-замок-6692572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52" cy="375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B43D4D" w:rsidRDefault="00B43D4D" w:rsidP="00CD5EB8">
      <w:pPr>
        <w:pStyle w:val="a6"/>
        <w:spacing w:before="0" w:beforeAutospacing="0" w:after="0" w:afterAutospacing="0"/>
        <w:ind w:firstLine="709"/>
      </w:pP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Представьте себе, что вы – архитекторы.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А вы знаете, кто такие архитекторы? Это люди, которые рисуют, проектируют постройки.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 xml:space="preserve"> Вы хотите построить дом, дворец или сказочный замок. Всем вам, конечно, хотелось бы, чтобы ваш рисунок был красивым и правильно построенным. А для этого необходимо учитывать основной закон построения – закон композиции. Это значит правильно подобрать формат листа. Продумать, где именно располагаться основной предмет. Располагать рисунок на листе бумаги необходимо так, чтобы все предметы поместились. </w:t>
      </w:r>
    </w:p>
    <w:p w:rsidR="00514C52" w:rsidRDefault="00514C52" w:rsidP="00E22677">
      <w:pPr>
        <w:pStyle w:val="a6"/>
        <w:spacing w:before="0" w:beforeAutospacing="0" w:after="0" w:afterAutospacing="0"/>
        <w:ind w:firstLine="709"/>
        <w:jc w:val="both"/>
      </w:pPr>
      <w:r>
        <w:t>Любая жилая постройка</w:t>
      </w:r>
      <w:r w:rsidRPr="00514C52">
        <w:t xml:space="preserve"> </w:t>
      </w:r>
      <w:r>
        <w:t xml:space="preserve">состоит из важных частей: стен, крыши, окон, дверей. Обычно </w:t>
      </w:r>
      <w:r w:rsidR="00CD5EB8">
        <w:t xml:space="preserve">все постройки стоят на земле, </w:t>
      </w:r>
      <w:r>
        <w:t xml:space="preserve">и наш замок не исключение. Для этого, выбрав расположение листа бумаги (горизонтальное или вертикальное) нужно наметить линию </w:t>
      </w:r>
      <w:r w:rsidR="00CD5EB8">
        <w:t>разделяющее землю и</w:t>
      </w:r>
      <w:r>
        <w:t xml:space="preserve"> неб</w:t>
      </w:r>
      <w:r w:rsidR="00CD5EB8">
        <w:t>о</w:t>
      </w:r>
      <w:r>
        <w:t>,</w:t>
      </w:r>
      <w:r w:rsidR="00CD5EB8">
        <w:t xml:space="preserve"> а так же </w:t>
      </w:r>
      <w:r>
        <w:t xml:space="preserve"> место, где будет стоять замок. Составляя рисунок, важно сначала карандашом наметить главные предметы,</w:t>
      </w:r>
      <w:r w:rsidR="00CD5EB8">
        <w:t xml:space="preserve"> после </w:t>
      </w:r>
      <w:r>
        <w:t xml:space="preserve"> начинаем прорисовывать детали </w:t>
      </w:r>
      <w:r w:rsidR="00E22677">
        <w:t xml:space="preserve">и </w:t>
      </w:r>
      <w:r>
        <w:t>украшения сказочного замка.</w:t>
      </w:r>
    </w:p>
    <w:p w:rsidR="00CD5EB8" w:rsidRDefault="00CD5EB8" w:rsidP="00E22677">
      <w:pPr>
        <w:pStyle w:val="a6"/>
        <w:ind w:firstLine="708"/>
        <w:jc w:val="both"/>
      </w:pPr>
      <w:r>
        <w:lastRenderedPageBreak/>
        <w:t>Закройте глаза и представьте себе, что вы попали в сказочную страну, где ярко светит солнышко, поют птички; вас окружает большое количество зелени – деревья, кустарники, цветы. Все вокруг счастливы, улыбаются друг другу. Вы не спеша идете по тропинке и выходите…к сказочному замку! Этот замок необыкновенно красив; он играет яркими красками в лучах ласкового солнца. Двери и окна замка поражают воображение разнообразием форм. На крыше красуется множество башен, украшений в виде фигурок зверей и птиц, звезд и месяца.</w:t>
      </w:r>
    </w:p>
    <w:p w:rsidR="00CD5EB8" w:rsidRDefault="00CD5EB8" w:rsidP="00E22677">
      <w:pPr>
        <w:pStyle w:val="a6"/>
        <w:ind w:firstLine="708"/>
        <w:jc w:val="both"/>
      </w:pPr>
      <w:r>
        <w:t xml:space="preserve">У каждого из вас возникла своя картина, маленький эпизод из вашей неповторимой сказки. Представление о сказочном замке и тех предметах, что его окружают у всех вас тоже свое, индивидуальное. </w:t>
      </w:r>
    </w:p>
    <w:p w:rsidR="00CD5EB8" w:rsidRDefault="00CD5EB8" w:rsidP="00E22677">
      <w:pPr>
        <w:pStyle w:val="a6"/>
        <w:ind w:firstLine="708"/>
        <w:jc w:val="both"/>
      </w:pPr>
      <w:r>
        <w:t>А сейчас приступайте к работе. Ваша задача: изобразить сказочный замок.</w:t>
      </w:r>
    </w:p>
    <w:p w:rsidR="00CD5EB8" w:rsidRDefault="00CD5EB8" w:rsidP="00CD5EB8">
      <w:pPr>
        <w:pStyle w:val="a6"/>
        <w:ind w:firstLine="708"/>
        <w:rPr>
          <w:b/>
        </w:rPr>
      </w:pPr>
      <w:r w:rsidRPr="00B43D4D">
        <w:rPr>
          <w:b/>
        </w:rPr>
        <w:t>Этапы рисования:</w:t>
      </w:r>
    </w:p>
    <w:p w:rsidR="00B43D4D" w:rsidRPr="00B43D4D" w:rsidRDefault="00B43D4D" w:rsidP="00CD5EB8">
      <w:pPr>
        <w:pStyle w:val="a6"/>
        <w:ind w:firstLine="708"/>
        <w:rPr>
          <w:b/>
        </w:rPr>
      </w:pPr>
    </w:p>
    <w:p w:rsidR="00B43D4D" w:rsidRDefault="00B43D4D" w:rsidP="00B43D4D">
      <w:pPr>
        <w:pStyle w:val="a6"/>
        <w:jc w:val="center"/>
      </w:pPr>
      <w:r>
        <w:rPr>
          <w:b/>
          <w:noProof/>
        </w:rPr>
        <w:drawing>
          <wp:inline distT="0" distB="0" distL="0" distR="0">
            <wp:extent cx="4473437" cy="5823592"/>
            <wp:effectExtent l="19050" t="0" r="3313" b="0"/>
            <wp:docPr id="15" name="Рисунок 13" descr="cas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tle1.jpg"/>
                    <pic:cNvPicPr/>
                  </pic:nvPicPr>
                  <pic:blipFill>
                    <a:blip r:embed="rId12" cstate="print"/>
                    <a:srcRect t="7831"/>
                    <a:stretch>
                      <a:fillRect/>
                    </a:stretch>
                  </pic:blipFill>
                  <pic:spPr>
                    <a:xfrm>
                      <a:off x="0" y="0"/>
                      <a:ext cx="4477772" cy="582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EB8" w:rsidRDefault="00CD5EB8" w:rsidP="00E22677">
      <w:pPr>
        <w:pStyle w:val="a6"/>
        <w:ind w:firstLine="708"/>
        <w:jc w:val="both"/>
      </w:pPr>
      <w:r>
        <w:lastRenderedPageBreak/>
        <w:t>1.Рисуем главное здание. Оно может быть двух- или трех этажным.</w:t>
      </w:r>
    </w:p>
    <w:p w:rsidR="00CD5EB8" w:rsidRDefault="00CD5EB8" w:rsidP="00E22677">
      <w:pPr>
        <w:pStyle w:val="a6"/>
        <w:ind w:firstLine="708"/>
        <w:jc w:val="both"/>
      </w:pPr>
      <w:r>
        <w:t>2.</w:t>
      </w:r>
      <w:r w:rsidRPr="00CD5EB8">
        <w:t xml:space="preserve"> </w:t>
      </w:r>
      <w:r>
        <w:t>Вплотную к нему надо нарисовать пристройки. Это могут быть башни с различными по форме крышами.</w:t>
      </w:r>
    </w:p>
    <w:p w:rsidR="00CD5EB8" w:rsidRDefault="00CD5EB8" w:rsidP="00E22677">
      <w:pPr>
        <w:pStyle w:val="a6"/>
        <w:ind w:firstLine="708"/>
        <w:jc w:val="both"/>
      </w:pPr>
      <w:r>
        <w:t>3. На крышах башни могут быть расположены флажки или какие-либо фигурки.</w:t>
      </w:r>
    </w:p>
    <w:p w:rsidR="00CD5EB8" w:rsidRDefault="00CD5EB8" w:rsidP="00E22677">
      <w:pPr>
        <w:pStyle w:val="a6"/>
        <w:ind w:firstLine="708"/>
        <w:jc w:val="both"/>
      </w:pPr>
      <w:r>
        <w:t>Сначала нужно выполнить слабым нажимом карандаша вспомогательный рисунок, наметить основное здание. Следует помнить, что сбоку и сверху должно оставаться место для пристроек, башен.</w:t>
      </w:r>
    </w:p>
    <w:p w:rsidR="00CD5EB8" w:rsidRDefault="00CD5EB8" w:rsidP="00E22677">
      <w:pPr>
        <w:pStyle w:val="a6"/>
        <w:ind w:firstLine="708"/>
        <w:jc w:val="both"/>
      </w:pPr>
      <w:r>
        <w:t xml:space="preserve">Башни могут быть расположены сбоку, вплотную к зданию или виднеться из-за стены, или быть на крыше. </w:t>
      </w:r>
    </w:p>
    <w:p w:rsidR="00CD5EB8" w:rsidRDefault="00CD5EB8" w:rsidP="00E22677">
      <w:pPr>
        <w:pStyle w:val="a6"/>
        <w:ind w:firstLine="708"/>
        <w:jc w:val="both"/>
      </w:pPr>
      <w:r>
        <w:t>4.</w:t>
      </w:r>
      <w:r w:rsidRPr="00CD5EB8">
        <w:t xml:space="preserve"> </w:t>
      </w:r>
      <w:r>
        <w:t>Когда вспомогательный рисунок готов, можно закрасить стены, крыши и башни замка цветными карандашами.</w:t>
      </w:r>
    </w:p>
    <w:p w:rsidR="00B43D4D" w:rsidRDefault="00B43D4D" w:rsidP="00514C52">
      <w:pPr>
        <w:pStyle w:val="a6"/>
        <w:ind w:firstLine="708"/>
        <w:rPr>
          <w:b/>
        </w:rPr>
      </w:pPr>
    </w:p>
    <w:p w:rsidR="00B43D4D" w:rsidRDefault="00B43D4D" w:rsidP="00514C52">
      <w:pPr>
        <w:pStyle w:val="a6"/>
        <w:ind w:firstLine="708"/>
        <w:rPr>
          <w:b/>
        </w:rPr>
      </w:pPr>
    </w:p>
    <w:p w:rsidR="00514C52" w:rsidRPr="00B43D4D" w:rsidRDefault="00B43D4D" w:rsidP="00514C52">
      <w:pPr>
        <w:pStyle w:val="a6"/>
        <w:ind w:firstLine="708"/>
        <w:rPr>
          <w:b/>
        </w:rPr>
      </w:pPr>
      <w:r w:rsidRPr="00B43D4D">
        <w:rPr>
          <w:b/>
        </w:rPr>
        <w:t>Примеры детских работ</w:t>
      </w:r>
      <w:r>
        <w:rPr>
          <w:b/>
        </w:rPr>
        <w:t>:</w:t>
      </w:r>
    </w:p>
    <w:p w:rsidR="00514C52" w:rsidRDefault="00514C52"/>
    <w:p w:rsidR="00514C52" w:rsidRDefault="00B43D4D">
      <w:r>
        <w:rPr>
          <w:noProof/>
          <w:lang w:eastAsia="ru-RU"/>
        </w:rPr>
        <w:drawing>
          <wp:inline distT="0" distB="0" distL="0" distR="0">
            <wp:extent cx="5940425" cy="4237355"/>
            <wp:effectExtent l="19050" t="0" r="3175" b="0"/>
            <wp:docPr id="16" name="Рисунок 15" descr="2392_101_4_1288353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2_101_4_12883533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D4D" w:rsidRDefault="00B43D4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8" name="Рисунок 17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0" name="Рисунок 19" descr="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514C52" w:rsidRDefault="00514C52"/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 «Радуга-дуга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акварель,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B43D4D" w:rsidRDefault="00B43D4D" w:rsidP="00B43D4D">
      <w:pPr>
        <w:pStyle w:val="c4"/>
      </w:pPr>
      <w:r>
        <w:rPr>
          <w:rStyle w:val="c2"/>
        </w:rPr>
        <w:t>Разноцветные ворота</w:t>
      </w:r>
      <w:proofErr w:type="gramStart"/>
      <w:r>
        <w:br/>
      </w:r>
      <w:r>
        <w:rPr>
          <w:rStyle w:val="c2"/>
        </w:rPr>
        <w:t>Н</w:t>
      </w:r>
      <w:proofErr w:type="gramEnd"/>
      <w:r>
        <w:rPr>
          <w:rStyle w:val="c2"/>
        </w:rPr>
        <w:t>а лугу построил кто-то,</w:t>
      </w:r>
      <w:r>
        <w:br/>
      </w:r>
      <w:r>
        <w:rPr>
          <w:rStyle w:val="c2"/>
        </w:rPr>
        <w:t>Но пройти в них нелегко,</w:t>
      </w:r>
      <w:r>
        <w:br/>
      </w:r>
      <w:r>
        <w:rPr>
          <w:rStyle w:val="c2"/>
        </w:rPr>
        <w:t>Те ворота высоко.</w:t>
      </w:r>
      <w:r>
        <w:br/>
      </w:r>
      <w:r>
        <w:rPr>
          <w:rStyle w:val="c2"/>
        </w:rPr>
        <w:t>Постарался мастер тот,</w:t>
      </w:r>
      <w:r>
        <w:br/>
      </w:r>
      <w:r>
        <w:rPr>
          <w:rStyle w:val="c2"/>
        </w:rPr>
        <w:t>Взял он красок для ворот.</w:t>
      </w:r>
      <w:r>
        <w:br/>
      </w:r>
      <w:r>
        <w:rPr>
          <w:rStyle w:val="c2"/>
        </w:rPr>
        <w:t>Ни одну, ни две, ни три –</w:t>
      </w:r>
      <w:r>
        <w:br/>
      </w:r>
      <w:r>
        <w:rPr>
          <w:rStyle w:val="c2"/>
        </w:rPr>
        <w:t>Целых семь, ты посмотри!</w:t>
      </w:r>
      <w:r>
        <w:br/>
      </w:r>
      <w:r>
        <w:rPr>
          <w:rStyle w:val="c2"/>
        </w:rPr>
        <w:t>Как ворота те назвать?</w:t>
      </w:r>
      <w:r>
        <w:br/>
      </w:r>
      <w:r>
        <w:rPr>
          <w:rStyle w:val="c2"/>
        </w:rPr>
        <w:t>Можешь их нарисовать?</w:t>
      </w:r>
    </w:p>
    <w:p w:rsidR="00B43D4D" w:rsidRDefault="00B43D4D" w:rsidP="00B43D4D">
      <w:pPr>
        <w:pStyle w:val="c1"/>
        <w:ind w:firstLine="708"/>
        <w:rPr>
          <w:rStyle w:val="c2"/>
        </w:rPr>
      </w:pPr>
      <w:r>
        <w:rPr>
          <w:rStyle w:val="c2"/>
        </w:rPr>
        <w:t xml:space="preserve">Сегодня на уроке мы с вами узнаем много интересного о радуге и научимся её рисовать. </w:t>
      </w:r>
    </w:p>
    <w:p w:rsidR="00BC16DE" w:rsidRDefault="00BC16DE" w:rsidP="00BC16DE">
      <w:pPr>
        <w:pStyle w:val="c1"/>
        <w:rPr>
          <w:rStyle w:val="c2"/>
        </w:rPr>
      </w:pPr>
      <w:r>
        <w:rPr>
          <w:noProof/>
        </w:rPr>
        <w:drawing>
          <wp:inline distT="0" distB="0" distL="0" distR="0">
            <wp:extent cx="5940425" cy="4364355"/>
            <wp:effectExtent l="19050" t="0" r="3175" b="0"/>
            <wp:docPr id="21" name="Рисунок 20" descr="hello_html_m17e9d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17e9da4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pStyle w:val="a6"/>
        <w:rPr>
          <w:i/>
          <w:iCs/>
          <w:sz w:val="27"/>
          <w:szCs w:val="27"/>
        </w:rPr>
      </w:pPr>
    </w:p>
    <w:p w:rsidR="00BC16DE" w:rsidRDefault="00BC16DE" w:rsidP="00BC16DE">
      <w:pPr>
        <w:pStyle w:val="a6"/>
        <w:rPr>
          <w:i/>
          <w:iCs/>
          <w:sz w:val="27"/>
          <w:szCs w:val="27"/>
        </w:rPr>
      </w:pPr>
      <w:r>
        <w:rPr>
          <w:i/>
          <w:iCs/>
          <w:sz w:val="27"/>
          <w:szCs w:val="27"/>
        </w:rPr>
        <w:t xml:space="preserve">Давайте посчитаем  считалочку, которая поможет запомнить расположение цветов радуги. </w:t>
      </w:r>
    </w:p>
    <w:p w:rsidR="00BC16DE" w:rsidRDefault="00BC16DE" w:rsidP="00BC16DE">
      <w:pPr>
        <w:pStyle w:val="a6"/>
      </w:pP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FF0000"/>
          <w:sz w:val="27"/>
          <w:szCs w:val="27"/>
        </w:rPr>
        <w:lastRenderedPageBreak/>
        <w:t>К</w:t>
      </w:r>
      <w:r>
        <w:rPr>
          <w:i/>
          <w:iCs/>
          <w:sz w:val="27"/>
          <w:szCs w:val="27"/>
        </w:rPr>
        <w:t xml:space="preserve">аждый - </w:t>
      </w:r>
      <w:r>
        <w:rPr>
          <w:b/>
          <w:bCs/>
          <w:i/>
          <w:iCs/>
          <w:color w:val="FF0000"/>
          <w:sz w:val="27"/>
          <w:szCs w:val="27"/>
        </w:rPr>
        <w:t>красный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E36C0A"/>
          <w:sz w:val="27"/>
          <w:szCs w:val="27"/>
        </w:rPr>
        <w:t>О</w:t>
      </w:r>
      <w:r>
        <w:rPr>
          <w:i/>
          <w:iCs/>
          <w:sz w:val="27"/>
          <w:szCs w:val="27"/>
        </w:rPr>
        <w:t xml:space="preserve">хотник </w:t>
      </w:r>
      <w:r>
        <w:rPr>
          <w:i/>
          <w:iCs/>
          <w:color w:val="FFC000"/>
          <w:sz w:val="27"/>
          <w:szCs w:val="27"/>
        </w:rPr>
        <w:t xml:space="preserve">- </w:t>
      </w:r>
      <w:r>
        <w:rPr>
          <w:b/>
          <w:bCs/>
          <w:i/>
          <w:iCs/>
          <w:color w:val="FFC000"/>
          <w:sz w:val="27"/>
          <w:szCs w:val="27"/>
        </w:rPr>
        <w:t>оранжевый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FFFF00"/>
          <w:sz w:val="27"/>
          <w:szCs w:val="27"/>
        </w:rPr>
        <w:t>Ж</w:t>
      </w:r>
      <w:r>
        <w:rPr>
          <w:i/>
          <w:iCs/>
          <w:sz w:val="27"/>
          <w:szCs w:val="27"/>
        </w:rPr>
        <w:t xml:space="preserve">елает - </w:t>
      </w:r>
      <w:r>
        <w:rPr>
          <w:b/>
          <w:bCs/>
          <w:i/>
          <w:iCs/>
          <w:color w:val="FFFF00"/>
          <w:sz w:val="27"/>
          <w:szCs w:val="27"/>
        </w:rPr>
        <w:t>жёлтый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B050"/>
          <w:sz w:val="27"/>
          <w:szCs w:val="27"/>
        </w:rPr>
        <w:t>З</w:t>
      </w:r>
      <w:r>
        <w:rPr>
          <w:i/>
          <w:iCs/>
          <w:sz w:val="27"/>
          <w:szCs w:val="27"/>
        </w:rPr>
        <w:t xml:space="preserve">нать - </w:t>
      </w:r>
      <w:r>
        <w:rPr>
          <w:b/>
          <w:bCs/>
          <w:i/>
          <w:iCs/>
          <w:color w:val="00B050"/>
          <w:sz w:val="27"/>
          <w:szCs w:val="27"/>
        </w:rPr>
        <w:t>зелёный</w:t>
      </w:r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B0F0"/>
          <w:sz w:val="27"/>
          <w:szCs w:val="27"/>
        </w:rPr>
        <w:t>Г</w:t>
      </w:r>
      <w:r>
        <w:rPr>
          <w:i/>
          <w:iCs/>
          <w:sz w:val="27"/>
          <w:szCs w:val="27"/>
        </w:rPr>
        <w:t xml:space="preserve">де - </w:t>
      </w:r>
      <w:proofErr w:type="spellStart"/>
      <w:r>
        <w:rPr>
          <w:b/>
          <w:bCs/>
          <w:i/>
          <w:iCs/>
          <w:color w:val="00B0F0"/>
          <w:sz w:val="27"/>
          <w:szCs w:val="27"/>
        </w:rPr>
        <w:t>голубой</w:t>
      </w:r>
      <w:proofErr w:type="spellEnd"/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002060"/>
          <w:sz w:val="27"/>
          <w:szCs w:val="27"/>
        </w:rPr>
        <w:t>С</w:t>
      </w:r>
      <w:r>
        <w:rPr>
          <w:i/>
          <w:iCs/>
          <w:sz w:val="27"/>
          <w:szCs w:val="27"/>
        </w:rPr>
        <w:t xml:space="preserve">идит - </w:t>
      </w:r>
      <w:proofErr w:type="gramStart"/>
      <w:r>
        <w:rPr>
          <w:b/>
          <w:bCs/>
          <w:i/>
          <w:iCs/>
          <w:color w:val="002060"/>
          <w:sz w:val="27"/>
          <w:szCs w:val="27"/>
        </w:rPr>
        <w:t>синий</w:t>
      </w:r>
      <w:proofErr w:type="gramEnd"/>
    </w:p>
    <w:p w:rsidR="00BC16DE" w:rsidRDefault="00BC16DE" w:rsidP="00BC16DE">
      <w:pPr>
        <w:pStyle w:val="a6"/>
        <w:jc w:val="center"/>
      </w:pPr>
      <w:r>
        <w:rPr>
          <w:b/>
          <w:bCs/>
          <w:i/>
          <w:iCs/>
          <w:color w:val="7030A0"/>
          <w:sz w:val="27"/>
          <w:szCs w:val="27"/>
        </w:rPr>
        <w:t>Ф</w:t>
      </w:r>
      <w:r>
        <w:rPr>
          <w:i/>
          <w:iCs/>
          <w:sz w:val="27"/>
          <w:szCs w:val="27"/>
        </w:rPr>
        <w:t xml:space="preserve">азан – </w:t>
      </w:r>
      <w:r>
        <w:rPr>
          <w:b/>
          <w:bCs/>
          <w:i/>
          <w:iCs/>
          <w:color w:val="7030A0"/>
          <w:sz w:val="27"/>
          <w:szCs w:val="27"/>
        </w:rPr>
        <w:t>фиолетовый</w:t>
      </w:r>
    </w:p>
    <w:p w:rsidR="00BC16DE" w:rsidRDefault="00BC16DE" w:rsidP="00E22677">
      <w:pPr>
        <w:pStyle w:val="a6"/>
        <w:ind w:firstLine="708"/>
        <w:jc w:val="both"/>
        <w:rPr>
          <w:sz w:val="25"/>
          <w:szCs w:val="25"/>
        </w:rPr>
      </w:pPr>
      <w:r>
        <w:rPr>
          <w:sz w:val="25"/>
          <w:szCs w:val="25"/>
        </w:rPr>
        <w:t>Почему возникает радуга?</w:t>
      </w:r>
    </w:p>
    <w:p w:rsidR="00BC16DE" w:rsidRDefault="00BC16DE" w:rsidP="00E22677">
      <w:pPr>
        <w:pStyle w:val="a6"/>
        <w:ind w:firstLine="708"/>
        <w:jc w:val="both"/>
      </w:pPr>
      <w:r>
        <w:rPr>
          <w:sz w:val="25"/>
          <w:szCs w:val="25"/>
        </w:rPr>
        <w:t xml:space="preserve"> После дождя в воздухе ещё долго остаётся висеть водяная пыль, состоящая из маленьких капелек. Они настолько лёгкие, что не сразу падают на землю. Когда на них попадают солнечные лучи, то капельки превращаются в маленькие зеркала и отражают свет Солнца, состоящий из семи цветов. Таким образом, радуга – это капли воды и солнечный свет.</w:t>
      </w:r>
    </w:p>
    <w:p w:rsidR="00B43D4D" w:rsidRPr="00E42777" w:rsidRDefault="00E4277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42777">
        <w:rPr>
          <w:rFonts w:ascii="Times New Roman" w:hAnsi="Times New Roman" w:cs="Times New Roman"/>
          <w:b/>
          <w:sz w:val="24"/>
          <w:szCs w:val="24"/>
        </w:rPr>
        <w:t>Этапы рисования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Расположите перед собой горизонтально альбомный лист.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Начинать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рисовать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простым карандашом. Для начала изобразить правильный изгиб. Фигура радужной дуги имеет полукруглые формы, надавливать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сильно  карандашом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стоит, чтобы не испортить результат. Все цвета должны плавно перетекать друг в друга,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яркие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штрихи карандаша будут вовсе не уместны.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цвет – схематически изображается из двух параллельных дуг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3.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Контуры линий стоит выводить бережно, равномерно, слегка надавливая на карандаш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Нарисовав 7 дуг, начинаем добавлять краски в черно-белую картину.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5.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Первый - красный.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Вспомним нашу считалочку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«Каждый охотник желает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сидит фазан», в которой первая буква слова отвечает первую букву цвета. </w:t>
      </w:r>
    </w:p>
    <w:p w:rsidR="00E42777" w:rsidRPr="00E42777" w:rsidRDefault="00E42777" w:rsidP="00E2267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06FC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6.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красным рисуется оранжевый (соотносится со словом «охотник»)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7.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добавляем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желтый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(отвечает слову «желает»)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Зеленый следует за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желтым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. Главное не перестараться и не допустить кардинального смешивания цветов, что приведет к накладыванию между линиями еще одного оттенка. Цвету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зеленый отвечает слово из фразы – «знать»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9.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цвет – </w:t>
      </w:r>
      <w:proofErr w:type="spell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</w:t>
      </w:r>
      <w:proofErr w:type="spell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отвечает слову «где» </w:t>
      </w:r>
    </w:p>
    <w:p w:rsidR="00E42777" w:rsidRPr="00E42777" w:rsidRDefault="00E42777" w:rsidP="00E226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 xml:space="preserve">10. 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Синий</w:t>
      </w:r>
      <w:proofErr w:type="gram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идет за </w:t>
      </w:r>
      <w:proofErr w:type="spellStart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голубым</w:t>
      </w:r>
      <w:proofErr w:type="spellEnd"/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соотносится со словом «сидит» </w:t>
      </w:r>
    </w:p>
    <w:p w:rsidR="00E42777" w:rsidRDefault="00E42777" w:rsidP="00E2267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Symbol" w:cs="Times New Roman"/>
          <w:sz w:val="24"/>
          <w:szCs w:val="24"/>
          <w:lang w:eastAsia="ru-RU"/>
        </w:rPr>
        <w:t>11.</w:t>
      </w:r>
      <w:r w:rsidRPr="00E4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последний цвет – фиолетовый, он и обозначает слово «фазан»</w:t>
      </w:r>
    </w:p>
    <w:p w:rsidR="00B43D4D" w:rsidRDefault="00B43D4D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FC7">
        <w:rPr>
          <w:rFonts w:ascii="Times New Roman" w:hAnsi="Times New Roman" w:cs="Times New Roman"/>
          <w:b/>
          <w:sz w:val="24"/>
          <w:szCs w:val="24"/>
        </w:rPr>
        <w:lastRenderedPageBreak/>
        <w:t>Примеры детских работ:</w:t>
      </w:r>
    </w:p>
    <w:p w:rsidR="00BC16DE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153535"/>
            <wp:effectExtent l="19050" t="0" r="3175" b="0"/>
            <wp:docPr id="26" name="Рисунок 25" descr="f9dd88fa3ad7add169a5731c7fa6cc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dd88fa3ad7add169a5731c7fa6cc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217670"/>
            <wp:effectExtent l="19050" t="0" r="3175" b="0"/>
            <wp:docPr id="25" name="Рисунок 24" descr="53297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97567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FC7" w:rsidRPr="00206FC7" w:rsidRDefault="00206FC7" w:rsidP="0000243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35475"/>
            <wp:effectExtent l="19050" t="0" r="3175" b="0"/>
            <wp:docPr id="24" name="Рисунок 23" descr="1464168158_6.1.91a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168158_6.1.91a.5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6DE" w:rsidRDefault="00BC16DE" w:rsidP="000024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C16DE" w:rsidRDefault="00206FC7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3016" cy="4288536"/>
            <wp:effectExtent l="19050" t="0" r="5334" b="0"/>
            <wp:docPr id="27" name="Рисунок 26" descr="Серак_Злата_10_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ак_Злата_10_ле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42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33" w:rsidRPr="005A5702" w:rsidRDefault="00002433" w:rsidP="00002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 «Синяя птица</w:t>
      </w:r>
      <w:r w:rsidRPr="005A5702">
        <w:rPr>
          <w:rFonts w:ascii="Times New Roman" w:hAnsi="Times New Roman" w:cs="Times New Roman"/>
          <w:b/>
          <w:sz w:val="24"/>
          <w:szCs w:val="24"/>
        </w:rPr>
        <w:t>»</w:t>
      </w:r>
    </w:p>
    <w:p w:rsidR="00002433" w:rsidRPr="005A5702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 w:rsidRPr="005A5702">
        <w:rPr>
          <w:rFonts w:ascii="Times New Roman" w:hAnsi="Times New Roman" w:cs="Times New Roman"/>
          <w:sz w:val="24"/>
          <w:szCs w:val="24"/>
        </w:rPr>
        <w:t xml:space="preserve"> альбом для рисования, акварель, простой карандаш, ластик.</w:t>
      </w:r>
    </w:p>
    <w:p w:rsidR="00002433" w:rsidRDefault="00002433" w:rsidP="00002433">
      <w:pPr>
        <w:jc w:val="both"/>
        <w:rPr>
          <w:rFonts w:ascii="Times New Roman" w:hAnsi="Times New Roman" w:cs="Times New Roman"/>
          <w:sz w:val="24"/>
          <w:szCs w:val="24"/>
        </w:rPr>
      </w:pPr>
      <w:r w:rsidRPr="005A5702"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 w:rsidRPr="005A5702">
        <w:rPr>
          <w:rFonts w:ascii="Times New Roman" w:hAnsi="Times New Roman" w:cs="Times New Roman"/>
          <w:sz w:val="24"/>
          <w:szCs w:val="24"/>
        </w:rPr>
        <w:t>: 1 час</w:t>
      </w:r>
    </w:p>
    <w:p w:rsidR="004B6A28" w:rsidRDefault="004B6A2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8" name="Рисунок 27" descr="s1200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нп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433" w:rsidRPr="00002E6B" w:rsidRDefault="00124F38" w:rsidP="00E2267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02E6B">
        <w:rPr>
          <w:rFonts w:ascii="Times New Roman" w:hAnsi="Times New Roman" w:cs="Times New Roman"/>
          <w:sz w:val="24"/>
          <w:szCs w:val="24"/>
        </w:rPr>
        <w:t>Ребята, мы с вами, сегодня отправимся в страну, в которой живут сказочные птицы. Они все разные, не похожие друг на друга.</w:t>
      </w:r>
    </w:p>
    <w:p w:rsidR="004B6A28" w:rsidRPr="00002E6B" w:rsidRDefault="004B6A28" w:rsidP="00E22677">
      <w:pPr>
        <w:pStyle w:val="c5"/>
        <w:ind w:firstLine="708"/>
        <w:jc w:val="both"/>
      </w:pPr>
      <w:r w:rsidRPr="00002E6B">
        <w:rPr>
          <w:rStyle w:val="c0"/>
        </w:rPr>
        <w:t>Я предлагаю вам сегодня нарисовать сказочную птицу и украсить её декоративной росписью Гжель. Ребята, вы уже знакомы с гжельской росписью.  </w:t>
      </w:r>
      <w:r w:rsidR="00002E6B" w:rsidRPr="00002E6B">
        <w:rPr>
          <w:rStyle w:val="c0"/>
        </w:rPr>
        <w:t>Подумайте,</w:t>
      </w:r>
      <w:r w:rsidRPr="00002E6B">
        <w:rPr>
          <w:rStyle w:val="c0"/>
        </w:rPr>
        <w:t xml:space="preserve">  как можно изобразить птицу, чтобы она превратилась </w:t>
      </w:r>
      <w:proofErr w:type="gramStart"/>
      <w:r w:rsidRPr="00002E6B">
        <w:rPr>
          <w:rStyle w:val="c0"/>
        </w:rPr>
        <w:t>в</w:t>
      </w:r>
      <w:proofErr w:type="gramEnd"/>
      <w:r w:rsidRPr="00002E6B">
        <w:rPr>
          <w:rStyle w:val="c0"/>
        </w:rPr>
        <w:t xml:space="preserve"> сказочную. Хорошо будет смотреться гжельская роспись на больших крыльях птицы. Туловище можно изобразить в форме капли, украсить мазками. Хвост можно закрутить в причудливые завитушки, дополняя их </w:t>
      </w:r>
      <w:proofErr w:type="spellStart"/>
      <w:r w:rsidRPr="00002E6B">
        <w:rPr>
          <w:rStyle w:val="c0"/>
        </w:rPr>
        <w:t>примакиванием</w:t>
      </w:r>
      <w:proofErr w:type="spellEnd"/>
      <w:r w:rsidRPr="00002E6B">
        <w:rPr>
          <w:rStyle w:val="c0"/>
        </w:rPr>
        <w:t xml:space="preserve"> кисти. Хохолок на голове можно изобразить в виде причудливой розы.</w:t>
      </w:r>
    </w:p>
    <w:p w:rsidR="00124F38" w:rsidRPr="00002E6B" w:rsidRDefault="004B6A28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Давайте вспомним приемы, которые вы будете использовать в росписи птицы. Рисуем концом кисти, всем ворсом, </w:t>
      </w:r>
      <w:proofErr w:type="spellStart"/>
      <w:r w:rsidRPr="00002E6B">
        <w:rPr>
          <w:rStyle w:val="c0"/>
          <w:rFonts w:ascii="Times New Roman" w:hAnsi="Times New Roman" w:cs="Times New Roman"/>
          <w:sz w:val="24"/>
          <w:szCs w:val="24"/>
        </w:rPr>
        <w:t>примакиванием</w:t>
      </w:r>
      <w:proofErr w:type="spellEnd"/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рисуем листочки (мазки).</w:t>
      </w:r>
    </w:p>
    <w:p w:rsidR="004B6A28" w:rsidRPr="00002E6B" w:rsidRDefault="00002E6B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>О</w:t>
      </w:r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бязательно </w:t>
      </w:r>
      <w:r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в узоре </w:t>
      </w:r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должны сочетаться </w:t>
      </w:r>
      <w:proofErr w:type="spellStart"/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>голубые</w:t>
      </w:r>
      <w:proofErr w:type="spellEnd"/>
      <w:r w:rsidR="004B6A28" w:rsidRPr="00002E6B">
        <w:rPr>
          <w:rStyle w:val="c0"/>
          <w:rFonts w:ascii="Times New Roman" w:hAnsi="Times New Roman" w:cs="Times New Roman"/>
          <w:sz w:val="24"/>
          <w:szCs w:val="24"/>
        </w:rPr>
        <w:t xml:space="preserve"> и синие цвета.        </w:t>
      </w:r>
    </w:p>
    <w:p w:rsidR="004B6A28" w:rsidRPr="00002E6B" w:rsidRDefault="004B6A28" w:rsidP="00E22677">
      <w:pPr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sz w:val="24"/>
          <w:szCs w:val="24"/>
        </w:rPr>
        <w:t>У каждого из вас должна получиться своя сказочная, диковинная птица.     </w:t>
      </w:r>
    </w:p>
    <w:p w:rsidR="004B6A28" w:rsidRDefault="004B6A28">
      <w:pPr>
        <w:rPr>
          <w:rStyle w:val="c0"/>
        </w:rPr>
      </w:pPr>
    </w:p>
    <w:p w:rsidR="00D60AF3" w:rsidRDefault="00D60AF3">
      <w:pPr>
        <w:rPr>
          <w:rStyle w:val="c0"/>
        </w:rPr>
      </w:pPr>
    </w:p>
    <w:p w:rsidR="004B6A28" w:rsidRDefault="00002E6B">
      <w:pPr>
        <w:rPr>
          <w:rStyle w:val="c0"/>
          <w:rFonts w:ascii="Times New Roman" w:hAnsi="Times New Roman" w:cs="Times New Roman"/>
          <w:b/>
          <w:sz w:val="24"/>
          <w:szCs w:val="24"/>
        </w:rPr>
      </w:pPr>
      <w:r w:rsidRPr="00002E6B"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Этапы работы:</w:t>
      </w:r>
    </w:p>
    <w:p w:rsidR="00002E6B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 w:rsidRPr="0075306A">
        <w:rPr>
          <w:rStyle w:val="c0"/>
          <w:rFonts w:ascii="Times New Roman" w:hAnsi="Times New Roman" w:cs="Times New Roman"/>
          <w:sz w:val="24"/>
          <w:szCs w:val="24"/>
        </w:rPr>
        <w:t>1</w:t>
      </w:r>
      <w:r w:rsidR="000B56B0">
        <w:rPr>
          <w:rStyle w:val="c0"/>
          <w:rFonts w:ascii="Times New Roman" w:hAnsi="Times New Roman" w:cs="Times New Roman"/>
          <w:sz w:val="24"/>
          <w:szCs w:val="24"/>
        </w:rPr>
        <w:t>. Л</w:t>
      </w:r>
      <w:r w:rsidRPr="0075306A">
        <w:rPr>
          <w:rStyle w:val="c0"/>
          <w:rFonts w:ascii="Times New Roman" w:hAnsi="Times New Roman" w:cs="Times New Roman"/>
          <w:sz w:val="24"/>
          <w:szCs w:val="24"/>
        </w:rPr>
        <w:t>ист располагаем перед собой горизонтально, либо вертикально, в зависимости от задуманной композиции.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2. В самом центре листа </w:t>
      </w:r>
      <w:r w:rsidR="000B56B0">
        <w:rPr>
          <w:rStyle w:val="c0"/>
          <w:rFonts w:ascii="Times New Roman" w:hAnsi="Times New Roman" w:cs="Times New Roman"/>
          <w:sz w:val="24"/>
          <w:szCs w:val="24"/>
        </w:rPr>
        <w:t>нарисуем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туловище, оно будет похоже на форму «капля».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3. К туловищу пририсовываем голову, отмечаем клюв, глаза и хохолок на голове птицы.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4. Рисуем большие красивые крылья, хвост</w:t>
      </w:r>
      <w:r w:rsidR="00D60AF3">
        <w:rPr>
          <w:rStyle w:val="c0"/>
          <w:rFonts w:ascii="Times New Roman" w:hAnsi="Times New Roman" w:cs="Times New Roman"/>
          <w:sz w:val="24"/>
          <w:szCs w:val="24"/>
        </w:rPr>
        <w:t xml:space="preserve"> и лапы</w:t>
      </w:r>
      <w:r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75306A" w:rsidRDefault="0075306A" w:rsidP="0075306A">
      <w:pPr>
        <w:ind w:firstLine="708"/>
        <w:rPr>
          <w:rStyle w:val="c0"/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>5. Располагаем узоры на птице.</w:t>
      </w:r>
    </w:p>
    <w:p w:rsidR="00D60AF3" w:rsidRDefault="004B6A28" w:rsidP="00D60A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8853" cy="6091640"/>
            <wp:effectExtent l="19050" t="0" r="3147" b="0"/>
            <wp:docPr id="29" name="Рисунок 28" descr="s1200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ен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347" cy="60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B0" w:rsidRDefault="004B6A2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0" name="Рисунок 29" descr="img_user_file_54399ce076e55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4399ce076e55_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Default="000B56B0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Default="004B6A28">
      <w:pPr>
        <w:rPr>
          <w:rFonts w:ascii="Times New Roman" w:hAnsi="Times New Roman" w:cs="Times New Roman"/>
          <w:b/>
        </w:rPr>
      </w:pPr>
      <w:r w:rsidRPr="004B6A28">
        <w:rPr>
          <w:rFonts w:ascii="Times New Roman" w:hAnsi="Times New Roman" w:cs="Times New Roman"/>
          <w:b/>
        </w:rPr>
        <w:lastRenderedPageBreak/>
        <w:t>Примеры детских работ:</w:t>
      </w:r>
    </w:p>
    <w:p w:rsidR="004B6A28" w:rsidRDefault="004B6A2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1" name="Рисунок 30" descr="img_20181207_1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7_1007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A28" w:rsidRPr="004B6A28" w:rsidRDefault="004B6A28" w:rsidP="00002E6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823295" cy="3313101"/>
            <wp:effectExtent l="19050" t="0" r="0" b="0"/>
            <wp:docPr id="32" name="Рисунок 31" descr="detsad-280367-149279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80367-1492798061.jpg"/>
                    <pic:cNvPicPr/>
                  </pic:nvPicPr>
                  <pic:blipFill>
                    <a:blip r:embed="rId27" cstate="print"/>
                    <a:srcRect l="37515" t="23155" r="40315" b="56768"/>
                    <a:stretch>
                      <a:fillRect/>
                    </a:stretch>
                  </pic:blipFill>
                  <pic:spPr>
                    <a:xfrm>
                      <a:off x="0" y="0"/>
                      <a:ext cx="4823295" cy="331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6A28" w:rsidRPr="004B6A28" w:rsidSect="00361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02433"/>
    <w:rsid w:val="00002433"/>
    <w:rsid w:val="00002E6B"/>
    <w:rsid w:val="000238E4"/>
    <w:rsid w:val="000B56B0"/>
    <w:rsid w:val="00124F38"/>
    <w:rsid w:val="00206FC7"/>
    <w:rsid w:val="002367AE"/>
    <w:rsid w:val="002D482C"/>
    <w:rsid w:val="00361EE2"/>
    <w:rsid w:val="003A27C9"/>
    <w:rsid w:val="004B6A28"/>
    <w:rsid w:val="00514C52"/>
    <w:rsid w:val="0075306A"/>
    <w:rsid w:val="007756CB"/>
    <w:rsid w:val="00AA02FF"/>
    <w:rsid w:val="00B43D4D"/>
    <w:rsid w:val="00BC16DE"/>
    <w:rsid w:val="00CD5EB8"/>
    <w:rsid w:val="00D60AF3"/>
    <w:rsid w:val="00E22677"/>
    <w:rsid w:val="00E4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7A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238E4"/>
    <w:rPr>
      <w:b/>
      <w:bCs/>
    </w:rPr>
  </w:style>
  <w:style w:type="paragraph" w:styleId="a6">
    <w:name w:val="Normal (Web)"/>
    <w:basedOn w:val="a"/>
    <w:uiPriority w:val="99"/>
    <w:semiHidden/>
    <w:unhideWhenUsed/>
    <w:rsid w:val="00514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43D4D"/>
  </w:style>
  <w:style w:type="paragraph" w:customStyle="1" w:styleId="c1">
    <w:name w:val="c1"/>
    <w:basedOn w:val="a"/>
    <w:rsid w:val="00B43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6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18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Катеринка</dc:creator>
  <cp:lastModifiedBy>Катеринка</cp:lastModifiedBy>
  <cp:revision>3</cp:revision>
  <dcterms:created xsi:type="dcterms:W3CDTF">2020-05-11T17:53:00Z</dcterms:created>
  <dcterms:modified xsi:type="dcterms:W3CDTF">2020-05-12T05:24:00Z</dcterms:modified>
</cp:coreProperties>
</file>