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2B" w:rsidRDefault="00BC632B" w:rsidP="00BC632B">
      <w:pPr>
        <w:pStyle w:val="a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Муниципальное учреждение дополнительного образования </w:t>
      </w:r>
    </w:p>
    <w:p w:rsidR="00BC632B" w:rsidRPr="00AA5432" w:rsidRDefault="00BC632B" w:rsidP="00BC632B">
      <w:pPr>
        <w:pStyle w:val="a3"/>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«Детско-юношеская спортивная школа №1»</w:t>
      </w:r>
    </w:p>
    <w:p w:rsidR="00BC632B" w:rsidRPr="00AA5432" w:rsidRDefault="00BC632B" w:rsidP="00BC632B">
      <w:pPr>
        <w:jc w:val="center"/>
        <w:rPr>
          <w:rFonts w:ascii="Calibri" w:eastAsia="Times New Roman" w:hAnsi="Calibri" w:cs="Times New Roman"/>
          <w:sz w:val="32"/>
          <w:szCs w:val="32"/>
        </w:rPr>
      </w:pPr>
    </w:p>
    <w:p w:rsidR="00BC632B" w:rsidRPr="00BC6E00" w:rsidRDefault="00BC632B" w:rsidP="00BC632B">
      <w:pPr>
        <w:jc w:val="center"/>
        <w:rPr>
          <w:rFonts w:ascii="Calibri" w:eastAsia="Times New Roman" w:hAnsi="Calibri" w:cs="Times New Roman"/>
          <w:sz w:val="28"/>
          <w:szCs w:val="34"/>
        </w:rPr>
      </w:pPr>
    </w:p>
    <w:p w:rsidR="00BC632B" w:rsidRPr="00BC6E00" w:rsidRDefault="00BC632B" w:rsidP="00BC632B">
      <w:pPr>
        <w:jc w:val="center"/>
        <w:rPr>
          <w:rFonts w:ascii="Calibri" w:eastAsia="Times New Roman" w:hAnsi="Calibri" w:cs="Times New Roman"/>
          <w:sz w:val="28"/>
          <w:szCs w:val="34"/>
        </w:rPr>
      </w:pPr>
    </w:p>
    <w:p w:rsidR="00BC632B" w:rsidRDefault="00BC632B" w:rsidP="00BC632B">
      <w:pPr>
        <w:jc w:val="center"/>
        <w:rPr>
          <w:rFonts w:ascii="Calibri" w:eastAsia="Times New Roman" w:hAnsi="Calibri" w:cs="Times New Roman"/>
          <w:sz w:val="28"/>
          <w:szCs w:val="34"/>
        </w:rPr>
      </w:pPr>
    </w:p>
    <w:p w:rsidR="00BC632B" w:rsidRDefault="00BC632B" w:rsidP="00BC632B">
      <w:pPr>
        <w:jc w:val="center"/>
        <w:rPr>
          <w:rFonts w:ascii="Calibri" w:eastAsia="Times New Roman" w:hAnsi="Calibri" w:cs="Times New Roman"/>
          <w:sz w:val="28"/>
          <w:szCs w:val="34"/>
        </w:rPr>
      </w:pPr>
    </w:p>
    <w:p w:rsidR="00BC632B" w:rsidRDefault="00BC632B" w:rsidP="00BC632B">
      <w:pPr>
        <w:jc w:val="center"/>
        <w:rPr>
          <w:rFonts w:ascii="Calibri" w:eastAsia="Times New Roman" w:hAnsi="Calibri" w:cs="Times New Roman"/>
          <w:sz w:val="28"/>
          <w:szCs w:val="34"/>
        </w:rPr>
      </w:pPr>
    </w:p>
    <w:p w:rsidR="00BC632B" w:rsidRDefault="00BC632B" w:rsidP="00BC632B">
      <w:pPr>
        <w:rPr>
          <w:rFonts w:ascii="Calibri" w:eastAsia="Times New Roman" w:hAnsi="Calibri" w:cs="Times New Roman"/>
          <w:sz w:val="28"/>
          <w:szCs w:val="34"/>
        </w:rPr>
      </w:pPr>
    </w:p>
    <w:p w:rsidR="00BC632B" w:rsidRPr="008F7776" w:rsidRDefault="00BC632B" w:rsidP="00BC632B">
      <w:pPr>
        <w:pStyle w:val="a3"/>
        <w:jc w:val="center"/>
        <w:rPr>
          <w:rFonts w:ascii="Times New Roman" w:eastAsia="Times New Roman" w:hAnsi="Times New Roman" w:cs="Times New Roman"/>
          <w:b/>
          <w:sz w:val="56"/>
          <w:szCs w:val="56"/>
        </w:rPr>
      </w:pPr>
      <w:r w:rsidRPr="004F075B">
        <w:rPr>
          <w:rFonts w:ascii="Times New Roman" w:eastAsia="Times New Roman" w:hAnsi="Times New Roman" w:cs="Times New Roman"/>
          <w:b/>
          <w:i/>
          <w:sz w:val="56"/>
          <w:szCs w:val="56"/>
        </w:rPr>
        <w:t>МЕТОДИЧЕСКОЕ ПОСОБИЕ</w:t>
      </w:r>
      <w:r>
        <w:rPr>
          <w:rFonts w:ascii="Times New Roman" w:eastAsia="Times New Roman" w:hAnsi="Times New Roman" w:cs="Times New Roman"/>
          <w:b/>
          <w:sz w:val="56"/>
          <w:szCs w:val="56"/>
        </w:rPr>
        <w:t>:</w:t>
      </w:r>
    </w:p>
    <w:p w:rsidR="00BC632B" w:rsidRPr="004F075B" w:rsidRDefault="00BC632B" w:rsidP="00BC632B">
      <w:pPr>
        <w:pStyle w:val="a3"/>
        <w:jc w:val="center"/>
        <w:rPr>
          <w:rFonts w:ascii="Times New Roman" w:eastAsia="Times New Roman" w:hAnsi="Times New Roman" w:cs="Times New Roman"/>
          <w:b/>
          <w:bCs/>
          <w:i/>
          <w:sz w:val="60"/>
          <w:szCs w:val="60"/>
        </w:rPr>
      </w:pPr>
      <w:r w:rsidRPr="004F075B">
        <w:rPr>
          <w:rFonts w:ascii="Times New Roman" w:eastAsia="Times New Roman" w:hAnsi="Times New Roman" w:cs="Times New Roman"/>
          <w:b/>
          <w:bCs/>
          <w:i/>
          <w:sz w:val="60"/>
          <w:szCs w:val="60"/>
        </w:rPr>
        <w:t>«ОРГАНИЗАЦИЯ ПОДГОТОВКИ ЮНЫХ СПОРТСМЕНОВ»</w:t>
      </w:r>
    </w:p>
    <w:p w:rsidR="00BC632B" w:rsidRPr="00AA5432" w:rsidRDefault="00BC632B" w:rsidP="00BC632B">
      <w:pPr>
        <w:shd w:val="clear" w:color="auto" w:fill="FFFFFF"/>
        <w:autoSpaceDE w:val="0"/>
        <w:autoSpaceDN w:val="0"/>
        <w:adjustRightInd w:val="0"/>
        <w:spacing w:line="360" w:lineRule="auto"/>
        <w:rPr>
          <w:rFonts w:ascii="Times New Roman" w:eastAsia="Times New Roman" w:hAnsi="Times New Roman" w:cs="Times New Roman"/>
          <w:b/>
          <w:bCs/>
          <w:color w:val="000000"/>
          <w:sz w:val="28"/>
          <w:szCs w:val="28"/>
        </w:rPr>
      </w:pPr>
    </w:p>
    <w:p w:rsidR="00BC632B" w:rsidRDefault="00BC632B" w:rsidP="00BC632B">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BC632B" w:rsidRPr="00AA5432" w:rsidRDefault="00BC632B" w:rsidP="00BC632B">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BC632B" w:rsidRDefault="00BC632B" w:rsidP="00BC632B">
      <w:pPr>
        <w:pStyle w:val="a3"/>
        <w:jc w:val="center"/>
        <w:rPr>
          <w:rFonts w:ascii="Times New Roman" w:eastAsia="Times New Roman" w:hAnsi="Times New Roman" w:cs="Times New Roman"/>
          <w:sz w:val="28"/>
          <w:szCs w:val="28"/>
        </w:rPr>
      </w:pPr>
      <w:r>
        <w:rPr>
          <w:rFonts w:eastAsia="Times New Roman"/>
        </w:rPr>
        <w:t xml:space="preserve">                                                                                                              </w:t>
      </w:r>
      <w:r w:rsidRPr="004F075B">
        <w:rPr>
          <w:rFonts w:ascii="Times New Roman" w:eastAsia="Times New Roman" w:hAnsi="Times New Roman" w:cs="Times New Roman"/>
          <w:sz w:val="28"/>
          <w:szCs w:val="28"/>
        </w:rPr>
        <w:t xml:space="preserve">ВЫПОЛНИЛА: </w:t>
      </w:r>
      <w:r>
        <w:rPr>
          <w:rFonts w:ascii="Times New Roman" w:eastAsia="Times New Roman" w:hAnsi="Times New Roman" w:cs="Times New Roman"/>
          <w:sz w:val="28"/>
          <w:szCs w:val="28"/>
        </w:rPr>
        <w:t>Н.А.ИВЕНИНА</w:t>
      </w:r>
      <w:r w:rsidRPr="00BB524C">
        <w:rPr>
          <w:rFonts w:ascii="Times New Roman" w:eastAsia="Times New Roman" w:hAnsi="Times New Roman" w:cs="Times New Roman"/>
          <w:sz w:val="28"/>
          <w:szCs w:val="28"/>
        </w:rPr>
        <w:t xml:space="preserve"> </w:t>
      </w:r>
    </w:p>
    <w:p w:rsidR="00BC632B" w:rsidRPr="00BC632B" w:rsidRDefault="00BC632B" w:rsidP="00BC632B">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C632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ТРЕНЕР-ПРЕПОДАВАТЕЛЬ </w:t>
      </w:r>
    </w:p>
    <w:p w:rsidR="00BC632B" w:rsidRPr="00BC632B" w:rsidRDefault="00BC632B" w:rsidP="00BC632B">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 ЛЕГКОЙ АТЛЕТИКЕ </w:t>
      </w:r>
    </w:p>
    <w:p w:rsidR="00BC632B" w:rsidRDefault="00BC632B" w:rsidP="00BC632B">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8228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МУДО</w:t>
      </w:r>
      <w:r w:rsidRPr="00BB524C">
        <w:rPr>
          <w:rFonts w:ascii="Times New Roman" w:eastAsia="Times New Roman" w:hAnsi="Times New Roman" w:cs="Times New Roman"/>
          <w:sz w:val="28"/>
          <w:szCs w:val="28"/>
        </w:rPr>
        <w:t xml:space="preserve"> «ДЮСШ №1»</w:t>
      </w:r>
    </w:p>
    <w:p w:rsidR="00BC632B" w:rsidRPr="00BB524C" w:rsidRDefault="00BC632B" w:rsidP="00BC632B">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C632B" w:rsidRDefault="00BC632B" w:rsidP="00BC632B">
      <w:pPr>
        <w:shd w:val="clear" w:color="auto" w:fill="FFFFFF"/>
        <w:autoSpaceDE w:val="0"/>
        <w:autoSpaceDN w:val="0"/>
        <w:adjustRightInd w:val="0"/>
        <w:spacing w:line="360" w:lineRule="auto"/>
        <w:jc w:val="right"/>
        <w:rPr>
          <w:rFonts w:ascii="Times New Roman" w:eastAsia="Times New Roman" w:hAnsi="Times New Roman" w:cs="Times New Roman"/>
          <w:b/>
          <w:bCs/>
          <w:color w:val="000000"/>
          <w:sz w:val="28"/>
          <w:szCs w:val="28"/>
        </w:rPr>
      </w:pPr>
    </w:p>
    <w:p w:rsidR="00BC632B" w:rsidRDefault="00BC632B" w:rsidP="00BC632B">
      <w:pPr>
        <w:shd w:val="clear" w:color="auto" w:fill="FFFFFF"/>
        <w:autoSpaceDE w:val="0"/>
        <w:autoSpaceDN w:val="0"/>
        <w:adjustRightInd w:val="0"/>
        <w:spacing w:line="360" w:lineRule="auto"/>
        <w:rPr>
          <w:rFonts w:ascii="Times New Roman" w:eastAsia="Times New Roman" w:hAnsi="Times New Roman" w:cs="Times New Roman"/>
          <w:b/>
          <w:bCs/>
          <w:color w:val="000000"/>
          <w:sz w:val="28"/>
          <w:szCs w:val="28"/>
        </w:rPr>
      </w:pPr>
    </w:p>
    <w:p w:rsidR="00BC632B" w:rsidRDefault="00BC632B" w:rsidP="00BC632B">
      <w:pPr>
        <w:shd w:val="clear" w:color="auto" w:fill="FFFFFF"/>
        <w:autoSpaceDE w:val="0"/>
        <w:autoSpaceDN w:val="0"/>
        <w:adjustRightInd w:val="0"/>
        <w:spacing w:line="360" w:lineRule="auto"/>
        <w:rPr>
          <w:rFonts w:ascii="Times New Roman" w:eastAsia="Times New Roman" w:hAnsi="Times New Roman" w:cs="Times New Roman"/>
          <w:b/>
          <w:bCs/>
          <w:color w:val="000000"/>
          <w:sz w:val="28"/>
          <w:szCs w:val="28"/>
        </w:rPr>
      </w:pPr>
    </w:p>
    <w:p w:rsidR="00BC632B" w:rsidRDefault="00BC632B" w:rsidP="00BC632B">
      <w:pPr>
        <w:shd w:val="clear" w:color="auto" w:fill="FFFFFF"/>
        <w:autoSpaceDE w:val="0"/>
        <w:autoSpaceDN w:val="0"/>
        <w:adjustRightInd w:val="0"/>
        <w:spacing w:line="360" w:lineRule="auto"/>
        <w:rPr>
          <w:rFonts w:ascii="Times New Roman" w:eastAsia="Times New Roman" w:hAnsi="Times New Roman" w:cs="Times New Roman"/>
          <w:b/>
          <w:bCs/>
          <w:color w:val="000000"/>
          <w:sz w:val="28"/>
          <w:szCs w:val="28"/>
        </w:rPr>
      </w:pPr>
    </w:p>
    <w:p w:rsidR="00BC632B" w:rsidRDefault="00BC632B" w:rsidP="00BC632B">
      <w:pPr>
        <w:shd w:val="clear" w:color="auto" w:fill="FFFFFF"/>
        <w:autoSpaceDE w:val="0"/>
        <w:autoSpaceDN w:val="0"/>
        <w:adjustRightInd w:val="0"/>
        <w:spacing w:line="360" w:lineRule="auto"/>
        <w:rPr>
          <w:rFonts w:ascii="Times New Roman" w:eastAsia="Times New Roman" w:hAnsi="Times New Roman" w:cs="Times New Roman"/>
          <w:b/>
          <w:bCs/>
          <w:color w:val="000000"/>
          <w:sz w:val="28"/>
          <w:szCs w:val="28"/>
        </w:rPr>
      </w:pPr>
    </w:p>
    <w:p w:rsidR="00BC632B" w:rsidRDefault="00BC632B" w:rsidP="00BC632B">
      <w:pPr>
        <w:pStyle w:val="a3"/>
        <w:jc w:val="center"/>
        <w:rPr>
          <w:rFonts w:ascii="Times New Roman" w:eastAsia="Times New Roman" w:hAnsi="Times New Roman" w:cs="Times New Roman"/>
          <w:sz w:val="28"/>
          <w:szCs w:val="28"/>
        </w:rPr>
      </w:pPr>
      <w:r w:rsidRPr="004F075B">
        <w:rPr>
          <w:rFonts w:ascii="Times New Roman" w:eastAsia="Times New Roman" w:hAnsi="Times New Roman" w:cs="Times New Roman"/>
          <w:sz w:val="28"/>
          <w:szCs w:val="28"/>
        </w:rPr>
        <w:t>САРАНСК 2019г.</w:t>
      </w:r>
    </w:p>
    <w:p w:rsidR="0055015A" w:rsidRPr="0055015A" w:rsidRDefault="0055015A" w:rsidP="0055015A">
      <w:pPr>
        <w:pStyle w:val="a3"/>
        <w:spacing w:line="360" w:lineRule="auto"/>
        <w:jc w:val="center"/>
        <w:rPr>
          <w:rFonts w:ascii="Times New Roman" w:hAnsi="Times New Roman" w:cs="Times New Roman"/>
          <w:b/>
          <w:sz w:val="28"/>
          <w:szCs w:val="28"/>
        </w:rPr>
      </w:pPr>
      <w:r w:rsidRPr="0055015A">
        <w:rPr>
          <w:rFonts w:ascii="Times New Roman" w:hAnsi="Times New Roman" w:cs="Times New Roman"/>
          <w:b/>
          <w:sz w:val="28"/>
          <w:szCs w:val="28"/>
        </w:rPr>
        <w:lastRenderedPageBreak/>
        <w:t>Содержание</w:t>
      </w:r>
    </w:p>
    <w:p w:rsidR="0055015A" w:rsidRPr="0055015A" w:rsidRDefault="0055015A" w:rsidP="0055015A">
      <w:pPr>
        <w:pStyle w:val="a3"/>
        <w:spacing w:line="360" w:lineRule="auto"/>
        <w:rPr>
          <w:rFonts w:ascii="Times New Roman" w:hAnsi="Times New Roman" w:cs="Times New Roman"/>
          <w:sz w:val="28"/>
          <w:szCs w:val="28"/>
        </w:rPr>
      </w:pPr>
    </w:p>
    <w:p w:rsidR="0055015A" w:rsidRPr="0055015A" w:rsidRDefault="0055015A"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1.Пояснительная записка……………………………………………………………</w:t>
      </w:r>
      <w:r w:rsidR="001E422E">
        <w:rPr>
          <w:rFonts w:ascii="Times New Roman" w:hAnsi="Times New Roman" w:cs="Times New Roman"/>
          <w:sz w:val="28"/>
          <w:szCs w:val="28"/>
        </w:rPr>
        <w:t>.</w:t>
      </w:r>
      <w:r w:rsidR="00826038">
        <w:rPr>
          <w:rFonts w:ascii="Times New Roman" w:hAnsi="Times New Roman" w:cs="Times New Roman"/>
          <w:sz w:val="28"/>
          <w:szCs w:val="28"/>
        </w:rPr>
        <w:t>.</w:t>
      </w:r>
      <w:r>
        <w:rPr>
          <w:rFonts w:ascii="Times New Roman" w:hAnsi="Times New Roman" w:cs="Times New Roman"/>
          <w:sz w:val="28"/>
          <w:szCs w:val="28"/>
        </w:rPr>
        <w:t>.3</w:t>
      </w:r>
    </w:p>
    <w:p w:rsidR="0055015A" w:rsidRPr="0055015A" w:rsidRDefault="0055015A"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2.</w:t>
      </w:r>
      <w:r w:rsidRPr="0055015A">
        <w:rPr>
          <w:rFonts w:ascii="Times New Roman" w:hAnsi="Times New Roman" w:cs="Times New Roman"/>
          <w:sz w:val="28"/>
          <w:szCs w:val="28"/>
        </w:rPr>
        <w:t>Процесс многолетней тренировки юных спортсменов</w:t>
      </w:r>
      <w:r>
        <w:rPr>
          <w:rFonts w:ascii="Times New Roman" w:hAnsi="Times New Roman" w:cs="Times New Roman"/>
          <w:sz w:val="28"/>
          <w:szCs w:val="28"/>
        </w:rPr>
        <w:t>…………………………</w:t>
      </w:r>
      <w:r w:rsidR="00826038">
        <w:rPr>
          <w:rFonts w:ascii="Times New Roman" w:hAnsi="Times New Roman" w:cs="Times New Roman"/>
          <w:sz w:val="28"/>
          <w:szCs w:val="28"/>
        </w:rPr>
        <w:t>.</w:t>
      </w:r>
      <w:r w:rsidR="001E422E">
        <w:rPr>
          <w:rFonts w:ascii="Times New Roman" w:hAnsi="Times New Roman" w:cs="Times New Roman"/>
          <w:sz w:val="28"/>
          <w:szCs w:val="28"/>
        </w:rPr>
        <w:t>.</w:t>
      </w:r>
      <w:r w:rsidR="00826038">
        <w:rPr>
          <w:rFonts w:ascii="Times New Roman" w:hAnsi="Times New Roman" w:cs="Times New Roman"/>
          <w:sz w:val="28"/>
          <w:szCs w:val="28"/>
        </w:rPr>
        <w:t>.5</w:t>
      </w:r>
    </w:p>
    <w:p w:rsidR="0055015A" w:rsidRPr="0055015A" w:rsidRDefault="001E422E"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3</w:t>
      </w:r>
      <w:r w:rsidR="0055015A">
        <w:rPr>
          <w:rFonts w:ascii="Times New Roman" w:hAnsi="Times New Roman" w:cs="Times New Roman"/>
          <w:sz w:val="28"/>
          <w:szCs w:val="28"/>
        </w:rPr>
        <w:t>.</w:t>
      </w:r>
      <w:r w:rsidR="0055015A" w:rsidRPr="0055015A">
        <w:rPr>
          <w:rFonts w:ascii="Times New Roman" w:hAnsi="Times New Roman" w:cs="Times New Roman"/>
          <w:sz w:val="28"/>
          <w:szCs w:val="28"/>
        </w:rPr>
        <w:t>Задачи физического воспитания детей дошкольного и младшего школьного возраста</w:t>
      </w:r>
      <w:r w:rsidR="0055015A">
        <w:rPr>
          <w:rFonts w:ascii="Times New Roman" w:hAnsi="Times New Roman" w:cs="Times New Roman"/>
          <w:sz w:val="28"/>
          <w:szCs w:val="28"/>
        </w:rPr>
        <w:t>………………………………………………………………………………</w:t>
      </w:r>
      <w:r>
        <w:rPr>
          <w:rFonts w:ascii="Times New Roman" w:hAnsi="Times New Roman" w:cs="Times New Roman"/>
          <w:sz w:val="28"/>
          <w:szCs w:val="28"/>
        </w:rPr>
        <w:t>..</w:t>
      </w:r>
      <w:r w:rsidR="00826038">
        <w:rPr>
          <w:rFonts w:ascii="Times New Roman" w:hAnsi="Times New Roman" w:cs="Times New Roman"/>
          <w:sz w:val="28"/>
          <w:szCs w:val="28"/>
        </w:rPr>
        <w:t>.</w:t>
      </w:r>
      <w:r>
        <w:rPr>
          <w:rFonts w:ascii="Times New Roman" w:hAnsi="Times New Roman" w:cs="Times New Roman"/>
          <w:sz w:val="28"/>
          <w:szCs w:val="28"/>
        </w:rPr>
        <w:t>6</w:t>
      </w:r>
      <w:r w:rsidR="0055015A" w:rsidRPr="0055015A">
        <w:rPr>
          <w:rFonts w:ascii="Times New Roman" w:hAnsi="Times New Roman" w:cs="Times New Roman"/>
          <w:sz w:val="28"/>
          <w:szCs w:val="28"/>
        </w:rPr>
        <w:t xml:space="preserve"> </w:t>
      </w:r>
    </w:p>
    <w:p w:rsidR="0055015A" w:rsidRPr="0055015A" w:rsidRDefault="001E422E"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4</w:t>
      </w:r>
      <w:r w:rsidR="0055015A">
        <w:rPr>
          <w:rFonts w:ascii="Times New Roman" w:hAnsi="Times New Roman" w:cs="Times New Roman"/>
          <w:sz w:val="28"/>
          <w:szCs w:val="28"/>
        </w:rPr>
        <w:t>.</w:t>
      </w:r>
      <w:r w:rsidR="0055015A" w:rsidRPr="0055015A">
        <w:rPr>
          <w:rFonts w:ascii="Times New Roman" w:hAnsi="Times New Roman" w:cs="Times New Roman"/>
          <w:sz w:val="28"/>
          <w:szCs w:val="28"/>
        </w:rPr>
        <w:t>Возрастные особенности развития юных спортсменов</w:t>
      </w:r>
      <w:r w:rsidR="0055015A">
        <w:rPr>
          <w:rFonts w:ascii="Times New Roman" w:hAnsi="Times New Roman" w:cs="Times New Roman"/>
          <w:sz w:val="28"/>
          <w:szCs w:val="28"/>
        </w:rPr>
        <w:t>…………………………</w:t>
      </w:r>
      <w:r>
        <w:rPr>
          <w:rFonts w:ascii="Times New Roman" w:hAnsi="Times New Roman" w:cs="Times New Roman"/>
          <w:sz w:val="28"/>
          <w:szCs w:val="28"/>
        </w:rPr>
        <w:t>.10</w:t>
      </w:r>
    </w:p>
    <w:p w:rsidR="0055015A" w:rsidRPr="0055015A" w:rsidRDefault="001E422E"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5</w:t>
      </w:r>
      <w:r w:rsidR="0055015A">
        <w:rPr>
          <w:rFonts w:ascii="Times New Roman" w:hAnsi="Times New Roman" w:cs="Times New Roman"/>
          <w:sz w:val="28"/>
          <w:szCs w:val="28"/>
        </w:rPr>
        <w:t>.</w:t>
      </w:r>
      <w:r w:rsidR="0055015A" w:rsidRPr="0055015A">
        <w:rPr>
          <w:rFonts w:ascii="Times New Roman" w:hAnsi="Times New Roman" w:cs="Times New Roman"/>
          <w:sz w:val="28"/>
          <w:szCs w:val="28"/>
        </w:rPr>
        <w:t>Формирование двигательных навыков</w:t>
      </w:r>
      <w:r w:rsidR="0055015A">
        <w:rPr>
          <w:rFonts w:ascii="Times New Roman" w:hAnsi="Times New Roman" w:cs="Times New Roman"/>
          <w:sz w:val="28"/>
          <w:szCs w:val="28"/>
        </w:rPr>
        <w:t>………………………………………</w:t>
      </w:r>
      <w:r>
        <w:rPr>
          <w:rFonts w:ascii="Times New Roman" w:hAnsi="Times New Roman" w:cs="Times New Roman"/>
          <w:sz w:val="28"/>
          <w:szCs w:val="28"/>
        </w:rPr>
        <w:t>…....11</w:t>
      </w:r>
    </w:p>
    <w:p w:rsidR="0055015A" w:rsidRPr="0055015A" w:rsidRDefault="001E422E"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6</w:t>
      </w:r>
      <w:r w:rsidR="0055015A">
        <w:rPr>
          <w:rFonts w:ascii="Times New Roman" w:hAnsi="Times New Roman" w:cs="Times New Roman"/>
          <w:sz w:val="28"/>
          <w:szCs w:val="28"/>
        </w:rPr>
        <w:t>.</w:t>
      </w:r>
      <w:r w:rsidR="0055015A" w:rsidRPr="0055015A">
        <w:rPr>
          <w:rFonts w:ascii="Times New Roman" w:hAnsi="Times New Roman" w:cs="Times New Roman"/>
          <w:sz w:val="28"/>
          <w:szCs w:val="28"/>
        </w:rPr>
        <w:t>Развитие физических качеств у юных спортсменов</w:t>
      </w:r>
      <w:r w:rsidR="0055015A">
        <w:rPr>
          <w:rFonts w:ascii="Times New Roman" w:hAnsi="Times New Roman" w:cs="Times New Roman"/>
          <w:sz w:val="28"/>
          <w:szCs w:val="28"/>
        </w:rPr>
        <w:t>……………………………</w:t>
      </w:r>
      <w:r>
        <w:rPr>
          <w:rFonts w:ascii="Times New Roman" w:hAnsi="Times New Roman" w:cs="Times New Roman"/>
          <w:sz w:val="28"/>
          <w:szCs w:val="28"/>
        </w:rPr>
        <w:t>..</w:t>
      </w:r>
      <w:r w:rsidR="0055015A">
        <w:rPr>
          <w:rFonts w:ascii="Times New Roman" w:hAnsi="Times New Roman" w:cs="Times New Roman"/>
          <w:sz w:val="28"/>
          <w:szCs w:val="28"/>
        </w:rPr>
        <w:t>.</w:t>
      </w:r>
      <w:r>
        <w:rPr>
          <w:rFonts w:ascii="Times New Roman" w:hAnsi="Times New Roman" w:cs="Times New Roman"/>
          <w:sz w:val="28"/>
          <w:szCs w:val="28"/>
        </w:rPr>
        <w:t>14</w:t>
      </w:r>
    </w:p>
    <w:p w:rsidR="0055015A" w:rsidRPr="0055015A" w:rsidRDefault="001E422E"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7</w:t>
      </w:r>
      <w:r w:rsidR="0055015A">
        <w:rPr>
          <w:rFonts w:ascii="Times New Roman" w:hAnsi="Times New Roman" w:cs="Times New Roman"/>
          <w:sz w:val="28"/>
          <w:szCs w:val="28"/>
        </w:rPr>
        <w:t>.</w:t>
      </w:r>
      <w:r w:rsidR="0055015A" w:rsidRPr="0055015A">
        <w:rPr>
          <w:rFonts w:ascii="Times New Roman" w:hAnsi="Times New Roman" w:cs="Times New Roman"/>
          <w:sz w:val="28"/>
          <w:szCs w:val="28"/>
        </w:rPr>
        <w:t>Средства подготовки юных спортсменов</w:t>
      </w:r>
      <w:r w:rsidR="0055015A">
        <w:rPr>
          <w:rFonts w:ascii="Times New Roman" w:hAnsi="Times New Roman" w:cs="Times New Roman"/>
          <w:sz w:val="28"/>
          <w:szCs w:val="28"/>
        </w:rPr>
        <w:t>………………………………………</w:t>
      </w:r>
      <w:r>
        <w:rPr>
          <w:rFonts w:ascii="Times New Roman" w:hAnsi="Times New Roman" w:cs="Times New Roman"/>
          <w:sz w:val="28"/>
          <w:szCs w:val="28"/>
        </w:rPr>
        <w:t>....16</w:t>
      </w:r>
    </w:p>
    <w:p w:rsidR="00826038" w:rsidRDefault="001E422E"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8</w:t>
      </w:r>
      <w:r w:rsidR="0055015A">
        <w:rPr>
          <w:rFonts w:ascii="Times New Roman" w:hAnsi="Times New Roman" w:cs="Times New Roman"/>
          <w:sz w:val="28"/>
          <w:szCs w:val="28"/>
        </w:rPr>
        <w:t>.</w:t>
      </w:r>
      <w:r w:rsidR="0055015A" w:rsidRPr="0055015A">
        <w:rPr>
          <w:rFonts w:ascii="Times New Roman" w:hAnsi="Times New Roman" w:cs="Times New Roman"/>
          <w:sz w:val="28"/>
          <w:szCs w:val="28"/>
        </w:rPr>
        <w:t>Методы подготовки юных спортсменов</w:t>
      </w:r>
      <w:r w:rsidR="00826038">
        <w:rPr>
          <w:rFonts w:ascii="Times New Roman" w:hAnsi="Times New Roman" w:cs="Times New Roman"/>
          <w:sz w:val="28"/>
          <w:szCs w:val="28"/>
        </w:rPr>
        <w:t>…………………………………………</w:t>
      </w:r>
      <w:r>
        <w:rPr>
          <w:rFonts w:ascii="Times New Roman" w:hAnsi="Times New Roman" w:cs="Times New Roman"/>
          <w:sz w:val="28"/>
          <w:szCs w:val="28"/>
        </w:rPr>
        <w:t>..38</w:t>
      </w:r>
    </w:p>
    <w:p w:rsidR="0055015A" w:rsidRDefault="001E422E"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9</w:t>
      </w:r>
      <w:r w:rsidR="00826038">
        <w:rPr>
          <w:rFonts w:ascii="Times New Roman" w:hAnsi="Times New Roman" w:cs="Times New Roman"/>
          <w:sz w:val="28"/>
          <w:szCs w:val="28"/>
        </w:rPr>
        <w:t>.</w:t>
      </w:r>
      <w:proofErr w:type="gramStart"/>
      <w:r w:rsidR="0055015A" w:rsidRPr="0055015A">
        <w:rPr>
          <w:rFonts w:ascii="Times New Roman" w:hAnsi="Times New Roman" w:cs="Times New Roman"/>
          <w:sz w:val="28"/>
          <w:szCs w:val="28"/>
        </w:rPr>
        <w:t>Контроль за</w:t>
      </w:r>
      <w:proofErr w:type="gramEnd"/>
      <w:r w:rsidR="0055015A" w:rsidRPr="0055015A">
        <w:rPr>
          <w:rFonts w:ascii="Times New Roman" w:hAnsi="Times New Roman" w:cs="Times New Roman"/>
          <w:sz w:val="28"/>
          <w:szCs w:val="28"/>
        </w:rPr>
        <w:t xml:space="preserve"> состоянием юных спортсменов в процессе занятия</w:t>
      </w:r>
      <w:r w:rsidR="00826038">
        <w:rPr>
          <w:rFonts w:ascii="Times New Roman" w:hAnsi="Times New Roman" w:cs="Times New Roman"/>
          <w:sz w:val="28"/>
          <w:szCs w:val="28"/>
        </w:rPr>
        <w:t>……………</w:t>
      </w:r>
      <w:r>
        <w:rPr>
          <w:rFonts w:ascii="Times New Roman" w:hAnsi="Times New Roman" w:cs="Times New Roman"/>
          <w:sz w:val="28"/>
          <w:szCs w:val="28"/>
        </w:rPr>
        <w:t>.</w:t>
      </w:r>
      <w:r w:rsidR="00826038">
        <w:rPr>
          <w:rFonts w:ascii="Times New Roman" w:hAnsi="Times New Roman" w:cs="Times New Roman"/>
          <w:sz w:val="28"/>
          <w:szCs w:val="28"/>
        </w:rPr>
        <w:t>…</w:t>
      </w:r>
      <w:r>
        <w:rPr>
          <w:rFonts w:ascii="Times New Roman" w:hAnsi="Times New Roman" w:cs="Times New Roman"/>
          <w:sz w:val="28"/>
          <w:szCs w:val="28"/>
        </w:rPr>
        <w:t>47</w:t>
      </w:r>
    </w:p>
    <w:p w:rsidR="00826038" w:rsidRPr="0055015A" w:rsidRDefault="00826038"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1</w:t>
      </w:r>
      <w:r w:rsidR="001E422E">
        <w:rPr>
          <w:rFonts w:ascii="Times New Roman" w:hAnsi="Times New Roman" w:cs="Times New Roman"/>
          <w:sz w:val="28"/>
          <w:szCs w:val="28"/>
        </w:rPr>
        <w:t>0</w:t>
      </w:r>
      <w:r>
        <w:rPr>
          <w:rFonts w:ascii="Times New Roman" w:hAnsi="Times New Roman" w:cs="Times New Roman"/>
          <w:sz w:val="28"/>
          <w:szCs w:val="28"/>
        </w:rPr>
        <w:t>.Список используемой литературы……………………………………………</w:t>
      </w:r>
      <w:r w:rsidR="001E422E">
        <w:rPr>
          <w:rFonts w:ascii="Times New Roman" w:hAnsi="Times New Roman" w:cs="Times New Roman"/>
          <w:sz w:val="28"/>
          <w:szCs w:val="28"/>
        </w:rPr>
        <w:t>.</w:t>
      </w:r>
      <w:r>
        <w:rPr>
          <w:rFonts w:ascii="Times New Roman" w:hAnsi="Times New Roman" w:cs="Times New Roman"/>
          <w:sz w:val="28"/>
          <w:szCs w:val="28"/>
        </w:rPr>
        <w:t>…49</w:t>
      </w:r>
    </w:p>
    <w:p w:rsidR="00F96FF8" w:rsidRPr="0055015A" w:rsidRDefault="00F96FF8" w:rsidP="0055015A">
      <w:pPr>
        <w:pStyle w:val="a3"/>
        <w:spacing w:line="360" w:lineRule="auto"/>
        <w:rPr>
          <w:rFonts w:ascii="Times New Roman" w:eastAsia="Times New Roman" w:hAnsi="Times New Roman" w:cs="Times New Roman"/>
          <w:sz w:val="28"/>
          <w:szCs w:val="28"/>
        </w:rPr>
      </w:pPr>
    </w:p>
    <w:p w:rsidR="00F96FF8" w:rsidRPr="0055015A" w:rsidRDefault="00F96FF8" w:rsidP="0055015A">
      <w:pPr>
        <w:pStyle w:val="a3"/>
        <w:spacing w:line="360" w:lineRule="auto"/>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F96FF8" w:rsidRDefault="00F96FF8" w:rsidP="0055015A">
      <w:pPr>
        <w:pStyle w:val="a3"/>
        <w:rPr>
          <w:rFonts w:ascii="Times New Roman" w:eastAsia="Times New Roman" w:hAnsi="Times New Roman" w:cs="Times New Roman"/>
          <w:sz w:val="28"/>
          <w:szCs w:val="28"/>
        </w:rPr>
      </w:pPr>
    </w:p>
    <w:p w:rsidR="0055015A" w:rsidRDefault="0055015A" w:rsidP="0055015A">
      <w:pPr>
        <w:pStyle w:val="a3"/>
        <w:rPr>
          <w:rFonts w:ascii="Times New Roman" w:eastAsia="Times New Roman" w:hAnsi="Times New Roman" w:cs="Times New Roman"/>
          <w:sz w:val="28"/>
          <w:szCs w:val="28"/>
        </w:rPr>
      </w:pPr>
    </w:p>
    <w:p w:rsidR="00826038" w:rsidRDefault="00826038" w:rsidP="0055015A">
      <w:pPr>
        <w:pStyle w:val="a3"/>
        <w:rPr>
          <w:rFonts w:ascii="Times New Roman" w:eastAsia="Times New Roman" w:hAnsi="Times New Roman" w:cs="Times New Roman"/>
          <w:sz w:val="28"/>
          <w:szCs w:val="28"/>
        </w:rPr>
      </w:pPr>
    </w:p>
    <w:p w:rsidR="00F96FF8" w:rsidRDefault="00F96FF8" w:rsidP="00BC632B">
      <w:pPr>
        <w:pStyle w:val="a3"/>
        <w:jc w:val="center"/>
        <w:rPr>
          <w:rFonts w:ascii="Times New Roman" w:eastAsia="Times New Roman" w:hAnsi="Times New Roman" w:cs="Times New Roman"/>
          <w:sz w:val="28"/>
          <w:szCs w:val="28"/>
        </w:rPr>
      </w:pPr>
    </w:p>
    <w:p w:rsidR="001E422E" w:rsidRDefault="001E422E" w:rsidP="00BC632B">
      <w:pPr>
        <w:pStyle w:val="a3"/>
        <w:jc w:val="center"/>
        <w:rPr>
          <w:rFonts w:ascii="Times New Roman" w:eastAsia="Times New Roman" w:hAnsi="Times New Roman" w:cs="Times New Roman"/>
          <w:sz w:val="28"/>
          <w:szCs w:val="28"/>
        </w:rPr>
      </w:pPr>
    </w:p>
    <w:p w:rsidR="001E422E" w:rsidRPr="004F075B" w:rsidRDefault="001E422E" w:rsidP="00BC632B">
      <w:pPr>
        <w:pStyle w:val="a3"/>
        <w:jc w:val="center"/>
        <w:rPr>
          <w:rFonts w:ascii="Times New Roman" w:eastAsia="Times New Roman" w:hAnsi="Times New Roman" w:cs="Times New Roman"/>
          <w:sz w:val="28"/>
          <w:szCs w:val="28"/>
        </w:rPr>
      </w:pPr>
    </w:p>
    <w:p w:rsidR="00BC632B" w:rsidRPr="00626B0E" w:rsidRDefault="00BC632B" w:rsidP="00BC632B">
      <w:pPr>
        <w:pStyle w:val="a4"/>
        <w:numPr>
          <w:ilvl w:val="0"/>
          <w:numId w:val="1"/>
        </w:num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r w:rsidRPr="00626B0E">
        <w:rPr>
          <w:rFonts w:ascii="Times New Roman" w:eastAsia="Times New Roman" w:hAnsi="Times New Roman" w:cs="Times New Roman"/>
          <w:b/>
          <w:bCs/>
          <w:color w:val="000000"/>
          <w:sz w:val="28"/>
          <w:szCs w:val="28"/>
        </w:rPr>
        <w:lastRenderedPageBreak/>
        <w:t>ПОЯСНИТЕЛЬНАЯ ЗАПИСКА</w:t>
      </w:r>
    </w:p>
    <w:p w:rsidR="00BC632B" w:rsidRPr="006559D0" w:rsidRDefault="00BC632B" w:rsidP="00BC632B">
      <w:pPr>
        <w:pStyle w:val="a3"/>
        <w:spacing w:line="360" w:lineRule="auto"/>
        <w:ind w:firstLine="708"/>
        <w:jc w:val="both"/>
        <w:rPr>
          <w:rFonts w:ascii="Times New Roman" w:hAnsi="Times New Roman" w:cs="Times New Roman"/>
          <w:sz w:val="28"/>
          <w:szCs w:val="28"/>
        </w:rPr>
      </w:pPr>
      <w:r w:rsidRPr="006559D0">
        <w:rPr>
          <w:rFonts w:ascii="Times New Roman" w:hAnsi="Times New Roman" w:cs="Times New Roman"/>
          <w:sz w:val="28"/>
          <w:szCs w:val="28"/>
        </w:rPr>
        <w:t>Спортивные занятия с юными спортсменами строятся в соответ</w:t>
      </w:r>
      <w:r w:rsidRPr="006559D0">
        <w:rPr>
          <w:rFonts w:ascii="Times New Roman" w:hAnsi="Times New Roman" w:cs="Times New Roman"/>
          <w:sz w:val="28"/>
          <w:szCs w:val="28"/>
        </w:rPr>
        <w:softHyphen/>
        <w:t>ствии с общими закономерностями построения занятий по физи</w:t>
      </w:r>
      <w:r w:rsidRPr="006559D0">
        <w:rPr>
          <w:rFonts w:ascii="Times New Roman" w:hAnsi="Times New Roman" w:cs="Times New Roman"/>
          <w:sz w:val="28"/>
          <w:szCs w:val="28"/>
        </w:rPr>
        <w:softHyphen/>
        <w:t>ческому воспитанию. Их эффективность в значительной степени зависит от рациональной организации, обеспечивающей должную плотность занятий, выбора оптимальной дозировки нагрузки, тщательного учета индивидуальных особенностей занимающихся.</w:t>
      </w:r>
    </w:p>
    <w:p w:rsidR="00BC632B" w:rsidRPr="006559D0" w:rsidRDefault="00BC632B" w:rsidP="00BC632B">
      <w:pPr>
        <w:pStyle w:val="a3"/>
        <w:spacing w:line="360" w:lineRule="auto"/>
        <w:ind w:firstLine="708"/>
        <w:jc w:val="both"/>
        <w:rPr>
          <w:rFonts w:ascii="Times New Roman" w:hAnsi="Times New Roman" w:cs="Times New Roman"/>
          <w:sz w:val="28"/>
          <w:szCs w:val="28"/>
        </w:rPr>
      </w:pPr>
      <w:r w:rsidRPr="006559D0">
        <w:rPr>
          <w:rFonts w:ascii="Times New Roman" w:hAnsi="Times New Roman" w:cs="Times New Roman"/>
          <w:sz w:val="28"/>
          <w:szCs w:val="28"/>
        </w:rPr>
        <w:t xml:space="preserve">В зависимости от преимущественной направленности процесс подготовки юных спортсменов делится на 4 этапа: </w:t>
      </w:r>
      <w:r>
        <w:rPr>
          <w:rFonts w:ascii="Times New Roman" w:hAnsi="Times New Roman" w:cs="Times New Roman"/>
          <w:sz w:val="28"/>
          <w:szCs w:val="28"/>
        </w:rPr>
        <w:t>начальная подготовка</w:t>
      </w:r>
      <w:r w:rsidRPr="006559D0">
        <w:rPr>
          <w:rFonts w:ascii="Times New Roman" w:hAnsi="Times New Roman" w:cs="Times New Roman"/>
          <w:sz w:val="28"/>
          <w:szCs w:val="28"/>
        </w:rPr>
        <w:t xml:space="preserve">, </w:t>
      </w:r>
      <w:r>
        <w:rPr>
          <w:rFonts w:ascii="Times New Roman" w:hAnsi="Times New Roman" w:cs="Times New Roman"/>
          <w:sz w:val="28"/>
          <w:szCs w:val="28"/>
        </w:rPr>
        <w:t>учебно-тренировочная подготовка</w:t>
      </w:r>
      <w:r w:rsidRPr="006559D0">
        <w:rPr>
          <w:rFonts w:ascii="Times New Roman" w:hAnsi="Times New Roman" w:cs="Times New Roman"/>
          <w:sz w:val="28"/>
          <w:szCs w:val="28"/>
        </w:rPr>
        <w:t>,</w:t>
      </w:r>
      <w:r>
        <w:rPr>
          <w:rFonts w:ascii="Times New Roman" w:hAnsi="Times New Roman" w:cs="Times New Roman"/>
          <w:sz w:val="28"/>
          <w:szCs w:val="28"/>
        </w:rPr>
        <w:t xml:space="preserve"> группа спортивного совершенствования</w:t>
      </w:r>
      <w:r w:rsidRPr="006559D0">
        <w:rPr>
          <w:rFonts w:ascii="Times New Roman" w:hAnsi="Times New Roman" w:cs="Times New Roman"/>
          <w:sz w:val="28"/>
          <w:szCs w:val="28"/>
        </w:rPr>
        <w:t xml:space="preserve"> </w:t>
      </w:r>
      <w:r>
        <w:rPr>
          <w:rFonts w:ascii="Times New Roman" w:hAnsi="Times New Roman" w:cs="Times New Roman"/>
          <w:sz w:val="28"/>
          <w:szCs w:val="28"/>
        </w:rPr>
        <w:t xml:space="preserve">группа высшего </w:t>
      </w:r>
      <w:r w:rsidRPr="006559D0">
        <w:rPr>
          <w:rFonts w:ascii="Times New Roman" w:hAnsi="Times New Roman" w:cs="Times New Roman"/>
          <w:sz w:val="28"/>
          <w:szCs w:val="28"/>
        </w:rPr>
        <w:t>спортивного совершенствования</w:t>
      </w:r>
      <w:r>
        <w:rPr>
          <w:rFonts w:ascii="Times New Roman" w:hAnsi="Times New Roman" w:cs="Times New Roman"/>
          <w:sz w:val="28"/>
          <w:szCs w:val="28"/>
        </w:rPr>
        <w:t>.</w:t>
      </w:r>
    </w:p>
    <w:p w:rsidR="00BC632B" w:rsidRDefault="00BC632B" w:rsidP="00BC632B">
      <w:pPr>
        <w:pStyle w:val="a3"/>
        <w:spacing w:line="360" w:lineRule="auto"/>
        <w:ind w:firstLine="708"/>
        <w:jc w:val="both"/>
        <w:rPr>
          <w:rFonts w:ascii="Times New Roman" w:hAnsi="Times New Roman" w:cs="Times New Roman"/>
          <w:sz w:val="28"/>
          <w:szCs w:val="28"/>
        </w:rPr>
      </w:pPr>
      <w:r w:rsidRPr="006559D0">
        <w:rPr>
          <w:rFonts w:ascii="Times New Roman" w:hAnsi="Times New Roman" w:cs="Times New Roman"/>
          <w:sz w:val="28"/>
          <w:szCs w:val="28"/>
        </w:rPr>
        <w:t>Рост спортивных достижений зависит от эффективности системы многолетней тренировки юных спортсменов, который можно определить как рационально организованный процесс обучения, воспитания и тренировки детей, подростков, юношей и девушек, осуществляемый в спортивных школах  на основе положений, учебных программ и других программно-нормативных документов.</w:t>
      </w:r>
    </w:p>
    <w:p w:rsidR="00BC632B" w:rsidRDefault="00BC632B" w:rsidP="00BC632B">
      <w:pPr>
        <w:pStyle w:val="a3"/>
        <w:spacing w:line="360" w:lineRule="auto"/>
        <w:ind w:firstLine="708"/>
        <w:jc w:val="both"/>
        <w:rPr>
          <w:rFonts w:ascii="Times New Roman" w:hAnsi="Times New Roman" w:cs="Times New Roman"/>
          <w:sz w:val="28"/>
          <w:szCs w:val="28"/>
        </w:rPr>
      </w:pPr>
      <w:proofErr w:type="gramStart"/>
      <w:r w:rsidRPr="009A56C6">
        <w:rPr>
          <w:rFonts w:ascii="Times New Roman" w:hAnsi="Times New Roman" w:cs="Times New Roman"/>
          <w:sz w:val="28"/>
          <w:szCs w:val="28"/>
        </w:rPr>
        <w:t>Важное значение</w:t>
      </w:r>
      <w:proofErr w:type="gramEnd"/>
      <w:r w:rsidRPr="009A56C6">
        <w:rPr>
          <w:rFonts w:ascii="Times New Roman" w:hAnsi="Times New Roman" w:cs="Times New Roman"/>
          <w:sz w:val="28"/>
          <w:szCs w:val="28"/>
        </w:rPr>
        <w:t xml:space="preserve"> имеет определение оптимального количества соревнований для юных спортсменов, что дает возможность тре</w:t>
      </w:r>
      <w:r w:rsidRPr="009A56C6">
        <w:rPr>
          <w:rFonts w:ascii="Times New Roman" w:hAnsi="Times New Roman" w:cs="Times New Roman"/>
          <w:sz w:val="28"/>
          <w:szCs w:val="28"/>
        </w:rPr>
        <w:softHyphen/>
        <w:t>нерам планомерно проводить подготовк</w:t>
      </w:r>
      <w:r>
        <w:rPr>
          <w:rFonts w:ascii="Times New Roman" w:hAnsi="Times New Roman" w:cs="Times New Roman"/>
          <w:sz w:val="28"/>
          <w:szCs w:val="28"/>
        </w:rPr>
        <w:t xml:space="preserve">у учащихся спортивной школы, </w:t>
      </w:r>
      <w:r w:rsidRPr="009A56C6">
        <w:rPr>
          <w:rFonts w:ascii="Times New Roman" w:hAnsi="Times New Roman" w:cs="Times New Roman"/>
          <w:sz w:val="28"/>
          <w:szCs w:val="28"/>
        </w:rPr>
        <w:t xml:space="preserve"> обеспечивая возможность демонстрации наивысших результатов на ответственных соревнованиях.</w:t>
      </w:r>
    </w:p>
    <w:p w:rsidR="00BC632B" w:rsidRPr="00016CB1" w:rsidRDefault="00BC632B" w:rsidP="00BC632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16CB1">
        <w:rPr>
          <w:rFonts w:ascii="Times New Roman" w:hAnsi="Times New Roman" w:cs="Times New Roman"/>
          <w:sz w:val="28"/>
          <w:szCs w:val="28"/>
        </w:rPr>
        <w:t xml:space="preserve">Без участия в </w:t>
      </w:r>
      <w:r>
        <w:rPr>
          <w:rFonts w:ascii="Times New Roman" w:hAnsi="Times New Roman" w:cs="Times New Roman"/>
          <w:sz w:val="28"/>
          <w:szCs w:val="28"/>
        </w:rPr>
        <w:t>соревнованиях</w:t>
      </w:r>
      <w:r w:rsidRPr="00016CB1">
        <w:rPr>
          <w:rFonts w:ascii="Times New Roman" w:hAnsi="Times New Roman" w:cs="Times New Roman"/>
          <w:sz w:val="28"/>
          <w:szCs w:val="28"/>
        </w:rPr>
        <w:t xml:space="preserve"> нет спорта, нет воспитания спорт</w:t>
      </w:r>
      <w:r w:rsidRPr="00016CB1">
        <w:rPr>
          <w:rFonts w:ascii="Times New Roman" w:hAnsi="Times New Roman" w:cs="Times New Roman"/>
          <w:sz w:val="28"/>
          <w:szCs w:val="28"/>
        </w:rPr>
        <w:softHyphen/>
        <w:t>смена. Соревнования являются кульминацией тренировочного про</w:t>
      </w:r>
      <w:r w:rsidRPr="00016CB1">
        <w:rPr>
          <w:rFonts w:ascii="Times New Roman" w:hAnsi="Times New Roman" w:cs="Times New Roman"/>
          <w:sz w:val="28"/>
          <w:szCs w:val="28"/>
        </w:rPr>
        <w:softHyphen/>
        <w:t>цесса, не только синтезируя результаты спортивной тренировки, но и предоставляя возможность объективно оценивать ее эффектив</w:t>
      </w:r>
      <w:r w:rsidRPr="00016CB1">
        <w:rPr>
          <w:rFonts w:ascii="Times New Roman" w:hAnsi="Times New Roman" w:cs="Times New Roman"/>
          <w:sz w:val="28"/>
          <w:szCs w:val="28"/>
        </w:rPr>
        <w:softHyphen/>
        <w:t>ность.</w:t>
      </w:r>
    </w:p>
    <w:p w:rsidR="00BC632B" w:rsidRPr="00CD0A86" w:rsidRDefault="00BC632B" w:rsidP="00BC632B">
      <w:pPr>
        <w:pStyle w:val="a3"/>
        <w:spacing w:line="360" w:lineRule="auto"/>
        <w:jc w:val="both"/>
        <w:rPr>
          <w:rFonts w:ascii="Times New Roman" w:eastAsia="Times New Roman" w:hAnsi="Times New Roman" w:cs="Times New Roman"/>
          <w:sz w:val="28"/>
          <w:szCs w:val="28"/>
        </w:rPr>
      </w:pPr>
      <w:r w:rsidRPr="00CD0A86">
        <w:rPr>
          <w:rFonts w:ascii="Times New Roman" w:hAnsi="Times New Roman" w:cs="Times New Roman"/>
          <w:sz w:val="28"/>
          <w:szCs w:val="28"/>
        </w:rPr>
        <w:t xml:space="preserve">    </w:t>
      </w:r>
      <w:r>
        <w:rPr>
          <w:rFonts w:ascii="Times New Roman" w:hAnsi="Times New Roman" w:cs="Times New Roman"/>
          <w:sz w:val="28"/>
          <w:szCs w:val="28"/>
        </w:rPr>
        <w:tab/>
      </w:r>
      <w:r w:rsidRPr="00CD0A86">
        <w:rPr>
          <w:rFonts w:ascii="Times New Roman" w:hAnsi="Times New Roman" w:cs="Times New Roman"/>
          <w:sz w:val="28"/>
          <w:szCs w:val="28"/>
        </w:rPr>
        <w:t>Многолетний процесс тренировки и соревнований спортсмена строится</w:t>
      </w:r>
      <w:r w:rsidRPr="00CD0A86">
        <w:rPr>
          <w:rFonts w:ascii="Times New Roman" w:eastAsia="Times New Roman" w:hAnsi="Times New Roman" w:cs="Times New Roman"/>
          <w:sz w:val="28"/>
          <w:szCs w:val="28"/>
        </w:rPr>
        <w:t xml:space="preserve"> на основе следующих методических положений:</w:t>
      </w:r>
    </w:p>
    <w:p w:rsidR="00BC632B" w:rsidRPr="00CD0A86" w:rsidRDefault="00BC632B" w:rsidP="00BC632B">
      <w:pPr>
        <w:pStyle w:val="a3"/>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w:t>
      </w:r>
      <w:r w:rsidRPr="00CD0A86">
        <w:rPr>
          <w:rFonts w:ascii="Times New Roman" w:eastAsia="Times New Roman" w:hAnsi="Times New Roman" w:cs="Times New Roman"/>
          <w:sz w:val="28"/>
          <w:szCs w:val="28"/>
        </w:rPr>
        <w:t>Единая педагогическая система, обеспечивающая рациональную</w:t>
      </w:r>
      <w:r>
        <w:rPr>
          <w:rFonts w:ascii="Times New Roman" w:eastAsia="Times New Roman" w:hAnsi="Times New Roman" w:cs="Times New Roman"/>
          <w:sz w:val="28"/>
          <w:szCs w:val="28"/>
        </w:rPr>
        <w:t xml:space="preserve"> </w:t>
      </w:r>
      <w:r w:rsidRPr="00CD0A86">
        <w:rPr>
          <w:rFonts w:ascii="Times New Roman" w:eastAsia="Times New Roman" w:hAnsi="Times New Roman" w:cs="Times New Roman"/>
          <w:sz w:val="28"/>
          <w:szCs w:val="28"/>
        </w:rPr>
        <w:t xml:space="preserve">преемственность задач, средств, методов, организационных форм подготовки всех возрастных групп. Основным критерием эффективности многолетней подготовки </w:t>
      </w:r>
      <w:r w:rsidRPr="00CD0A86">
        <w:rPr>
          <w:rFonts w:ascii="Times New Roman" w:eastAsia="Times New Roman" w:hAnsi="Times New Roman" w:cs="Times New Roman"/>
          <w:sz w:val="28"/>
          <w:szCs w:val="28"/>
        </w:rPr>
        <w:lastRenderedPageBreak/>
        <w:t>является наивысший спортивный результат, достигнутый в оптимальных возрастных границах для данного вида спорта.</w:t>
      </w:r>
    </w:p>
    <w:p w:rsidR="00BC632B" w:rsidRPr="00CD0A86" w:rsidRDefault="00BC632B" w:rsidP="00BC632B">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A86">
        <w:rPr>
          <w:rFonts w:ascii="Times New Roman" w:eastAsia="Times New Roman" w:hAnsi="Times New Roman" w:cs="Times New Roman"/>
          <w:sz w:val="28"/>
          <w:szCs w:val="28"/>
        </w:rPr>
        <w:t>Целевая направленность по отношению к высшему спортивному мастерству в процессе подготовки всех возрастных групп.</w:t>
      </w:r>
    </w:p>
    <w:p w:rsidR="00BC632B" w:rsidRPr="00CD0A86" w:rsidRDefault="00BC632B" w:rsidP="00BC632B">
      <w:pPr>
        <w:pStyle w:val="a3"/>
        <w:spacing w:line="360" w:lineRule="auto"/>
        <w:jc w:val="both"/>
        <w:rPr>
          <w:rFonts w:ascii="Times New Roman" w:eastAsia="Times New Roman" w:hAnsi="Times New Roman" w:cs="Times New Roman"/>
          <w:sz w:val="28"/>
          <w:szCs w:val="28"/>
        </w:rPr>
      </w:pPr>
      <w:r w:rsidRPr="00CD0A86">
        <w:rPr>
          <w:rFonts w:ascii="Times New Roman" w:eastAsia="Times New Roman" w:hAnsi="Times New Roman" w:cs="Times New Roman"/>
          <w:sz w:val="28"/>
          <w:szCs w:val="28"/>
        </w:rPr>
        <w:t>Оптимальное соотношение (соразмерность) различных сторон подготовленности спортсмена в процессе многолетней тренировки.</w:t>
      </w:r>
    </w:p>
    <w:p w:rsidR="00BC632B" w:rsidRPr="00CD0A86" w:rsidRDefault="00BC632B" w:rsidP="00BC632B">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A86">
        <w:rPr>
          <w:rFonts w:ascii="Times New Roman" w:eastAsia="Times New Roman" w:hAnsi="Times New Roman" w:cs="Times New Roman"/>
          <w:sz w:val="28"/>
          <w:szCs w:val="28"/>
        </w:rPr>
        <w:t>Неуклонный рост объема средств общей и специальной подготовки, соотношение между которыми постепенно изменяется. Поступательное увеличение объема и интенсивности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предыдущего годичного цикла.</w:t>
      </w:r>
    </w:p>
    <w:p w:rsidR="00BC632B" w:rsidRPr="00CD0A86" w:rsidRDefault="00BC632B" w:rsidP="00BC632B">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A86">
        <w:rPr>
          <w:rFonts w:ascii="Times New Roman" w:eastAsia="Times New Roman" w:hAnsi="Times New Roman" w:cs="Times New Roman"/>
          <w:sz w:val="28"/>
          <w:szCs w:val="28"/>
        </w:rPr>
        <w:t>Строгое соблюдение постепенности в процессе использования тренировочных и соревновательных нагрузок, особенно в занятиях с детьми, подростками, т.к. всесторонняя подготовленность повышается лишь в том случае, если тренировочные и соревновательные нагрузки на всех этапах многолетнего процесса полностью соответствуют его биологическому возрасту и индивидуальным возможностям спортсмена.</w:t>
      </w:r>
    </w:p>
    <w:p w:rsidR="00BC632B" w:rsidRPr="0035530E" w:rsidRDefault="00BC632B" w:rsidP="00BC632B">
      <w:pPr>
        <w:pStyle w:val="a3"/>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D0A86">
        <w:rPr>
          <w:rFonts w:ascii="Times New Roman" w:eastAsia="Times New Roman" w:hAnsi="Times New Roman" w:cs="Times New Roman"/>
          <w:sz w:val="28"/>
          <w:szCs w:val="28"/>
        </w:rPr>
        <w:t>Одновременное воспитание физических качеств у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В школьные годы имеются возможности для развития всех физических качеств, если обеспечено эффективное педагогическое воздействие, которое, однако, не должно принципиально изменять закономерности возрастного развития тех или иных сторон двигательной функции человека.</w:t>
      </w:r>
    </w:p>
    <w:p w:rsidR="00BC632B" w:rsidRDefault="00BC632B" w:rsidP="00BC632B">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BC632B" w:rsidRDefault="00BC632B" w:rsidP="00BC632B">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BC632B" w:rsidRDefault="00BC632B" w:rsidP="00BC632B">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BC632B" w:rsidRDefault="00BC632B" w:rsidP="00BC632B">
      <w:pPr>
        <w:shd w:val="clear" w:color="auto" w:fill="FFFFFF"/>
        <w:autoSpaceDE w:val="0"/>
        <w:autoSpaceDN w:val="0"/>
        <w:adjustRightInd w:val="0"/>
        <w:spacing w:line="360" w:lineRule="auto"/>
        <w:jc w:val="center"/>
        <w:rPr>
          <w:rFonts w:ascii="Times New Roman" w:eastAsia="Times New Roman" w:hAnsi="Times New Roman" w:cs="Times New Roman"/>
          <w:b/>
          <w:bCs/>
          <w:color w:val="000000"/>
          <w:sz w:val="28"/>
          <w:szCs w:val="28"/>
        </w:rPr>
      </w:pPr>
    </w:p>
    <w:p w:rsidR="00BC632B" w:rsidRPr="001E422E" w:rsidRDefault="00BC632B" w:rsidP="00BC632B">
      <w:pPr>
        <w:pStyle w:val="a3"/>
        <w:spacing w:line="360" w:lineRule="auto"/>
        <w:jc w:val="center"/>
        <w:rPr>
          <w:rFonts w:ascii="Times New Roman" w:hAnsi="Times New Roman" w:cs="Times New Roman"/>
          <w:b/>
          <w:sz w:val="28"/>
          <w:szCs w:val="28"/>
        </w:rPr>
      </w:pPr>
      <w:r w:rsidRPr="001E422E">
        <w:rPr>
          <w:rFonts w:ascii="Times New Roman" w:hAnsi="Times New Roman" w:cs="Times New Roman"/>
          <w:b/>
          <w:sz w:val="28"/>
          <w:szCs w:val="28"/>
        </w:rPr>
        <w:lastRenderedPageBreak/>
        <w:t xml:space="preserve">2. </w:t>
      </w:r>
      <w:r w:rsidR="001E422E" w:rsidRPr="001E422E">
        <w:rPr>
          <w:rFonts w:ascii="Times New Roman" w:hAnsi="Times New Roman" w:cs="Times New Roman"/>
          <w:b/>
          <w:sz w:val="28"/>
          <w:szCs w:val="28"/>
        </w:rPr>
        <w:t>Процесс многолетней тренировки юных спортсменов</w:t>
      </w:r>
    </w:p>
    <w:p w:rsidR="00BC632B" w:rsidRPr="00BC632B" w:rsidRDefault="00BC632B" w:rsidP="00BC632B">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Этап предварительной подготовки (базовой подготовки)  приходится на старший дошкольный возраст и младший школьный возраст. На этом этапе в процессе физического воспитания детей решаются следующие основные задачи: укрепление здоровья; всестороннее физическое развитие; обучение умению выполнять различные физические упражнения; привитие интереса к занятиям физической культурой и спортом.</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Основная цель базовой спортивной подготовки – заложить полноценный фундамент будущих достижений: обеспечить всестороннее развитие организма, увеличить общий уровень его функциональных и адаптационных возможностей, создать богатый фонд разнообразных двигательных навыков и умений, сформировать начальные основы спортивного мастерства.</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Большое внимание на этом этапе должно уделяться воспитанию личности ребенка, формированию у него должных норм общественного поведения, осознанного отношения к занятиям физическими упражнениями, способности соизмерять свои возможности с требованиями общества. К концу этапа предварительной подготовки дети обычно начинают проявлять интерес к занятиям определенными спортивными дисциплинами. В это время  осуществляется отбор детей в учебно-тренировочные группы спортивных школ.</w:t>
      </w:r>
    </w:p>
    <w:p w:rsidR="00BC632B" w:rsidRPr="00BC632B" w:rsidRDefault="00BC632B" w:rsidP="00FF1ECF">
      <w:pPr>
        <w:pStyle w:val="a3"/>
        <w:spacing w:line="360" w:lineRule="auto"/>
        <w:ind w:firstLine="708"/>
        <w:jc w:val="both"/>
        <w:rPr>
          <w:rFonts w:ascii="Times New Roman" w:hAnsi="Times New Roman" w:cs="Times New Roman"/>
          <w:sz w:val="28"/>
          <w:szCs w:val="28"/>
        </w:rPr>
      </w:pPr>
      <w:proofErr w:type="gramStart"/>
      <w:r w:rsidRPr="00BC632B">
        <w:rPr>
          <w:rFonts w:ascii="Times New Roman" w:hAnsi="Times New Roman" w:cs="Times New Roman"/>
          <w:sz w:val="28"/>
          <w:szCs w:val="28"/>
        </w:rPr>
        <w:t>Физическое воспитание детей на этапе предварительной подготовки требует особого внимания, так как в дошкольном и в младшем школьном возрасте закладывается основа общей работоспособности, здоровья, гармоничного развития, надежности и слаженной деятельности всех систем организма, т.е. всего того, что обеспечивает в дальнейшем достижение высот спортивного мастерства.</w:t>
      </w:r>
      <w:proofErr w:type="gramEnd"/>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Возрастные  границы этапа предварительной подготовки четко выделить довольно трудно - в  зависимости от вида спорта и от индивидуальных особенностей занимающихся они могут значительно отклоняться в ту или иную сторону.</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 xml:space="preserve">В </w:t>
      </w:r>
      <w:r w:rsidRPr="00BC632B">
        <w:rPr>
          <w:rFonts w:ascii="Times New Roman" w:hAnsi="Times New Roman" w:cs="Times New Roman"/>
          <w:i/>
          <w:sz w:val="28"/>
          <w:szCs w:val="28"/>
        </w:rPr>
        <w:t>технических видах</w:t>
      </w:r>
      <w:r w:rsidRPr="00BC632B">
        <w:rPr>
          <w:rFonts w:ascii="Times New Roman" w:hAnsi="Times New Roman" w:cs="Times New Roman"/>
          <w:sz w:val="28"/>
          <w:szCs w:val="28"/>
        </w:rPr>
        <w:t xml:space="preserve"> спорта (фигурное катание на коньках, спортивная гимнастика, художественная гимнастика, прыжки в воду и др.) к тренировке </w:t>
      </w:r>
      <w:r w:rsidRPr="00BC632B">
        <w:rPr>
          <w:rFonts w:ascii="Times New Roman" w:hAnsi="Times New Roman" w:cs="Times New Roman"/>
          <w:sz w:val="28"/>
          <w:szCs w:val="28"/>
        </w:rPr>
        <w:lastRenderedPageBreak/>
        <w:t xml:space="preserve">начинающих, по мнению специалистов, можно приступать в возрасте 5-7 лет. В этом же примерно возрасте начинают занятия и в спортивном плавании. </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 xml:space="preserve">В </w:t>
      </w:r>
      <w:r w:rsidRPr="00BC632B">
        <w:rPr>
          <w:rFonts w:ascii="Times New Roman" w:hAnsi="Times New Roman" w:cs="Times New Roman"/>
          <w:i/>
          <w:sz w:val="28"/>
          <w:szCs w:val="28"/>
        </w:rPr>
        <w:t>скоростно-силовых</w:t>
      </w:r>
      <w:r w:rsidRPr="00BC632B">
        <w:rPr>
          <w:rFonts w:ascii="Times New Roman" w:hAnsi="Times New Roman" w:cs="Times New Roman"/>
          <w:sz w:val="28"/>
          <w:szCs w:val="28"/>
        </w:rPr>
        <w:t xml:space="preserve"> видах спорта (легкоатлетический спринт, прыжки, метания, а также прыжки на лыжах с трамплина), как и в </w:t>
      </w:r>
      <w:r w:rsidRPr="00BC632B">
        <w:rPr>
          <w:rFonts w:ascii="Times New Roman" w:hAnsi="Times New Roman" w:cs="Times New Roman"/>
          <w:i/>
          <w:sz w:val="28"/>
          <w:szCs w:val="28"/>
        </w:rPr>
        <w:t>спортивных играх</w:t>
      </w:r>
      <w:r w:rsidRPr="00BC632B">
        <w:rPr>
          <w:rFonts w:ascii="Times New Roman" w:hAnsi="Times New Roman" w:cs="Times New Roman"/>
          <w:sz w:val="28"/>
          <w:szCs w:val="28"/>
        </w:rPr>
        <w:t xml:space="preserve"> и в </w:t>
      </w:r>
      <w:r w:rsidRPr="00BC632B">
        <w:rPr>
          <w:rFonts w:ascii="Times New Roman" w:hAnsi="Times New Roman" w:cs="Times New Roman"/>
          <w:i/>
          <w:sz w:val="28"/>
          <w:szCs w:val="28"/>
        </w:rPr>
        <w:t xml:space="preserve">некоторых видах единоборств </w:t>
      </w:r>
      <w:r w:rsidRPr="00BC632B">
        <w:rPr>
          <w:rFonts w:ascii="Times New Roman" w:hAnsi="Times New Roman" w:cs="Times New Roman"/>
          <w:sz w:val="28"/>
          <w:szCs w:val="28"/>
        </w:rPr>
        <w:t>(фехтование, дзюдо), тренировка новичков начинается в 8-10 лет.</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 xml:space="preserve">В видах спорта, </w:t>
      </w:r>
      <w:r w:rsidRPr="00BC632B">
        <w:rPr>
          <w:rFonts w:ascii="Times New Roman" w:hAnsi="Times New Roman" w:cs="Times New Roman"/>
          <w:i/>
          <w:sz w:val="28"/>
          <w:szCs w:val="28"/>
        </w:rPr>
        <w:t>требующих выносливости</w:t>
      </w:r>
      <w:r w:rsidRPr="00BC632B">
        <w:rPr>
          <w:rFonts w:ascii="Times New Roman" w:hAnsi="Times New Roman" w:cs="Times New Roman"/>
          <w:sz w:val="28"/>
          <w:szCs w:val="28"/>
        </w:rPr>
        <w:t xml:space="preserve"> (бег на длинные дистанции, гребля и т.п.) тренировка новичков начинается в 10-12 лет.</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Специалисты отмечают тенденцию, наметившуюся в последние годы, на «омоложение» возраста начала занятий спортом. Уже не только в технических видах спорта, но и во многих других, дети начинают заниматься в 5-6 лет  и даже раньше.</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 xml:space="preserve"> В связи с этим, нам представляется необходимым отдельно остановиться на особенностях методики занятий физическими упражнениями  с детьми дошкольного возраста.</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Развитие двигательной функции ребенка предопределяется его двигательным режимом в семье и в детском саду. Чем большее место занимает двигательная деятельность в режиме дня детей, тем чаще им свойственно хорошее здоровье, гармоничное физическое развитие и высокий уровень двигательной подготовленности.</w:t>
      </w:r>
    </w:p>
    <w:p w:rsidR="00BC632B" w:rsidRPr="00FF1ECF" w:rsidRDefault="00BC632B" w:rsidP="00FF1ECF">
      <w:pPr>
        <w:pStyle w:val="a3"/>
        <w:spacing w:line="360" w:lineRule="auto"/>
        <w:jc w:val="center"/>
        <w:rPr>
          <w:rFonts w:ascii="Times New Roman" w:hAnsi="Times New Roman" w:cs="Times New Roman"/>
          <w:b/>
          <w:sz w:val="28"/>
          <w:szCs w:val="28"/>
        </w:rPr>
      </w:pPr>
      <w:r w:rsidRPr="00FF1ECF">
        <w:rPr>
          <w:rFonts w:ascii="Times New Roman" w:hAnsi="Times New Roman" w:cs="Times New Roman"/>
          <w:b/>
          <w:sz w:val="28"/>
          <w:szCs w:val="28"/>
        </w:rPr>
        <w:t>3. Задачи физического воспитания детей дошкольного и младшего школьного возраста</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Задачи физического воспитания дошкольника заключаются не только в обеспечении  процессов роста и развития, но и  в формировании умений и навыков, необходимых в дальнейшей трудовой деятельности</w:t>
      </w:r>
      <w:r w:rsidR="00FF1ECF">
        <w:rPr>
          <w:rFonts w:ascii="Times New Roman" w:hAnsi="Times New Roman" w:cs="Times New Roman"/>
          <w:sz w:val="28"/>
          <w:szCs w:val="28"/>
        </w:rPr>
        <w:t>.</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xml:space="preserve">         При занятиях физическими упражнениями с детьми дошкольного возраста выделяют 3 основных группы задач: </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1 – оздоровительные;</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2 – образовательные;</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3 – воспитательные.</w:t>
      </w:r>
    </w:p>
    <w:p w:rsidR="00BC632B" w:rsidRPr="00BC632B" w:rsidRDefault="00BC632B" w:rsidP="00826038">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i/>
          <w:sz w:val="28"/>
          <w:szCs w:val="28"/>
        </w:rPr>
        <w:lastRenderedPageBreak/>
        <w:t>1.Оздоровительные задачи</w:t>
      </w:r>
      <w:r w:rsidRPr="00BC632B">
        <w:rPr>
          <w:rFonts w:ascii="Times New Roman" w:hAnsi="Times New Roman" w:cs="Times New Roman"/>
          <w:sz w:val="28"/>
          <w:szCs w:val="28"/>
        </w:rPr>
        <w:t>.</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FF1ECF">
        <w:rPr>
          <w:rFonts w:ascii="Times New Roman" w:hAnsi="Times New Roman" w:cs="Times New Roman"/>
          <w:sz w:val="28"/>
          <w:szCs w:val="28"/>
        </w:rPr>
        <w:t>Главной задачей физического воспитания дошкольников является охрана жизни и укрепление здоровья, закаливание организма детей.</w:t>
      </w:r>
      <w:r w:rsidR="00FF1ECF">
        <w:rPr>
          <w:rFonts w:ascii="Times New Roman" w:hAnsi="Times New Roman" w:cs="Times New Roman"/>
          <w:sz w:val="28"/>
          <w:szCs w:val="28"/>
        </w:rPr>
        <w:t xml:space="preserve"> </w:t>
      </w:r>
      <w:r w:rsidRPr="00BC632B">
        <w:rPr>
          <w:rFonts w:ascii="Times New Roman" w:hAnsi="Times New Roman" w:cs="Times New Roman"/>
          <w:sz w:val="28"/>
          <w:szCs w:val="28"/>
        </w:rPr>
        <w:t>Исходя из особенностей развития детского организма, задачи укрепления здоровья определяются в более конкретной форме по каждой системе:</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помогать правильному и своевременному окостенению;</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формированию правильных изгибов позвоночника;</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развитию сводов стопы;</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укреплению связочно-суставного аппарата;</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xml:space="preserve">-  способствовать развитию правильного соотношения частей тела; </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регулированию роста и веса костей;</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развивать все группы мышц (рук, ног, спины, брюшного пресса, шеи, внутренних органов, в том числе сердца, особое внимание уделять слабо развитым группам мышц - разгибателей);</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способствовать усилению тока крови к сердцу, улучшению ритмичности его сокращений и способности приспосабливаться к внезапно изменившейся нагрузке;</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укреплять дыхательную мускулатуру, развивать подвижность грудной клетки, способствовать углублению дыхания, экономному расходованию воздуха, устойчивости ритма дыхания, увеличению ЖЕЛ, научить дышать через нос;</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способствовать правильному функционированию внутренних органов;</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охранять кожу от повреждений и способствовать правильному развитию ее функции (терморегуляции и защитной);</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способствовать уравновешиванию процессов возбуждения и торможения, подвижности их, развитию активного торможения;</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совершенствование двигательного анализатора, органов чувств (зрение, слух).</w:t>
      </w:r>
    </w:p>
    <w:p w:rsidR="00BC632B" w:rsidRPr="00BC632B" w:rsidRDefault="00BC632B" w:rsidP="00BC632B">
      <w:pPr>
        <w:pStyle w:val="a3"/>
        <w:spacing w:line="360" w:lineRule="auto"/>
        <w:jc w:val="both"/>
        <w:rPr>
          <w:rFonts w:ascii="Times New Roman" w:hAnsi="Times New Roman" w:cs="Times New Roman"/>
          <w:i/>
          <w:sz w:val="28"/>
          <w:szCs w:val="28"/>
        </w:rPr>
      </w:pPr>
      <w:r w:rsidRPr="00BC632B">
        <w:rPr>
          <w:rFonts w:ascii="Times New Roman" w:hAnsi="Times New Roman" w:cs="Times New Roman"/>
          <w:i/>
          <w:sz w:val="28"/>
          <w:szCs w:val="28"/>
        </w:rPr>
        <w:t xml:space="preserve"> </w:t>
      </w:r>
      <w:r w:rsidRPr="00BC632B">
        <w:rPr>
          <w:rFonts w:ascii="Times New Roman" w:hAnsi="Times New Roman" w:cs="Times New Roman"/>
          <w:i/>
          <w:sz w:val="28"/>
          <w:szCs w:val="28"/>
          <w:lang w:val="en-US"/>
        </w:rPr>
        <w:t>II</w:t>
      </w:r>
      <w:r w:rsidRPr="00BC632B">
        <w:rPr>
          <w:rFonts w:ascii="Times New Roman" w:hAnsi="Times New Roman" w:cs="Times New Roman"/>
          <w:i/>
          <w:sz w:val="28"/>
          <w:szCs w:val="28"/>
        </w:rPr>
        <w:t>. Образовательные задачи</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А – формирование двигательных навыков</w:t>
      </w:r>
    </w:p>
    <w:p w:rsidR="00BC632B" w:rsidRPr="00BC632B" w:rsidRDefault="00BC632B" w:rsidP="00BC632B">
      <w:pPr>
        <w:pStyle w:val="a3"/>
        <w:spacing w:line="360" w:lineRule="auto"/>
        <w:jc w:val="both"/>
        <w:rPr>
          <w:rFonts w:ascii="Times New Roman" w:hAnsi="Times New Roman" w:cs="Times New Roman"/>
          <w:sz w:val="28"/>
          <w:szCs w:val="28"/>
        </w:rPr>
      </w:pPr>
      <w:proofErr w:type="gramStart"/>
      <w:r w:rsidRPr="00BC632B">
        <w:rPr>
          <w:rFonts w:ascii="Times New Roman" w:hAnsi="Times New Roman" w:cs="Times New Roman"/>
          <w:sz w:val="28"/>
          <w:szCs w:val="28"/>
        </w:rPr>
        <w:t>Б</w:t>
      </w:r>
      <w:proofErr w:type="gramEnd"/>
      <w:r w:rsidRPr="00BC632B">
        <w:rPr>
          <w:rFonts w:ascii="Times New Roman" w:hAnsi="Times New Roman" w:cs="Times New Roman"/>
          <w:sz w:val="28"/>
          <w:szCs w:val="28"/>
        </w:rPr>
        <w:t xml:space="preserve"> – привитие навыков правильной осанки</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В –  привитие навыков гигиены</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lastRenderedPageBreak/>
        <w:t>Г – основных знаний о физическом воспитании</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А. Благодаря пластичности нервной системы у детей двигательные навыки формируются сравнительно легко. Большинство из них (ползание, ходьба, бег и др.) дети используют в повседневной жизни:</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xml:space="preserve">      1 – двигательные навыки облегчают связь с окружающей средой и способствуют ее познанию;</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xml:space="preserve">      2 – правильное выполнение физических упражнений эффективно влияет на развитие мышц, связок, суставов, костной системы;</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xml:space="preserve">      3 – экономия физических сил;</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xml:space="preserve">     4 – осмысление задач в непредвиденных ситуациях (игровые действия).</w:t>
      </w:r>
    </w:p>
    <w:p w:rsidR="00BC632B" w:rsidRPr="00BC632B" w:rsidRDefault="00BC632B" w:rsidP="00BC632B">
      <w:pPr>
        <w:pStyle w:val="a3"/>
        <w:spacing w:line="360" w:lineRule="auto"/>
        <w:jc w:val="both"/>
        <w:rPr>
          <w:rFonts w:ascii="Times New Roman" w:hAnsi="Times New Roman" w:cs="Times New Roman"/>
          <w:i/>
          <w:sz w:val="28"/>
          <w:szCs w:val="28"/>
        </w:rPr>
      </w:pPr>
      <w:r w:rsidRPr="00BC632B">
        <w:rPr>
          <w:rFonts w:ascii="Times New Roman" w:hAnsi="Times New Roman" w:cs="Times New Roman"/>
          <w:i/>
          <w:sz w:val="28"/>
          <w:szCs w:val="28"/>
        </w:rPr>
        <w:t>Двигательные навыки, сформированные до 7 лет – фундамент для дальнейшего их совершенствования и достижения высоких результатов в спорте.</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Б. Очень важно воспитание правильной осанки. Сохранение правильного положения тела необходимо для эффективной деятельности всех систем организма.</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В. Гигиенические навыки: мытье рук, освобождение носа, посещение туалета перед занятием, забота о спортивном костюме, обуви, игрушек и др.</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Г. Важно сообщать элементарные знания о физической культуре: о пользе занятий, об их значении, о технике движений, о правильной осанке, о правилах игр и т.д.</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Дети должны знать названия частей тела, направления движений, названия инвентаря, правила ухода за ним.</w:t>
      </w:r>
    </w:p>
    <w:p w:rsidR="00BC632B" w:rsidRPr="00BC632B" w:rsidRDefault="00BC632B" w:rsidP="00826038">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i/>
          <w:sz w:val="28"/>
          <w:szCs w:val="28"/>
        </w:rPr>
        <w:t>Воспитательные задачи</w:t>
      </w:r>
      <w:r w:rsidRPr="00BC632B">
        <w:rPr>
          <w:rFonts w:ascii="Times New Roman" w:hAnsi="Times New Roman" w:cs="Times New Roman"/>
          <w:sz w:val="28"/>
          <w:szCs w:val="28"/>
        </w:rPr>
        <w:t>:</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вырабатывать потребность, привычку к ежедневным занятиям физическими упражнениями, развивать умения самостоятельно заниматься физическими упражнениями, проводить наиболее простые из них со своими сверстниками;</w:t>
      </w:r>
    </w:p>
    <w:p w:rsidR="00BC632B" w:rsidRPr="00BC632B" w:rsidRDefault="00BC632B" w:rsidP="00BC632B">
      <w:pPr>
        <w:pStyle w:val="a3"/>
        <w:spacing w:line="360" w:lineRule="auto"/>
        <w:jc w:val="both"/>
        <w:rPr>
          <w:rFonts w:ascii="Times New Roman" w:hAnsi="Times New Roman" w:cs="Times New Roman"/>
          <w:sz w:val="28"/>
          <w:szCs w:val="28"/>
        </w:rPr>
      </w:pPr>
      <w:proofErr w:type="gramStart"/>
      <w:r w:rsidRPr="00BC632B">
        <w:rPr>
          <w:rFonts w:ascii="Times New Roman" w:hAnsi="Times New Roman" w:cs="Times New Roman"/>
          <w:sz w:val="28"/>
          <w:szCs w:val="28"/>
        </w:rPr>
        <w:t>- воспитывать положительные черты характера и нравственные качества (честность, справедливость, взаимопомощь, коллективизм и др.), учить проявлять волевые качества (смелость, решительность, настойчивость, выдержку);</w:t>
      </w:r>
      <w:proofErr w:type="gramEnd"/>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lastRenderedPageBreak/>
        <w:t>- взаимосвязь умственного и физического воспитания. Правильное физическое воспитание создает благоприятные условия для деятельности нервной системы, что улучшает восприятие и запоминание, развиваются все психические процессы (представление, внимание, мышление, воображение);</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воспитание положительных эмоций благоприятно влияет на работу всех органов, приобретается умение быстро преодолевать отрицательные психические состояния;</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эстетическое воспитание (уметь оценивать красоту);</w:t>
      </w:r>
    </w:p>
    <w:p w:rsidR="00BC632B" w:rsidRPr="00BC632B" w:rsidRDefault="00BC632B" w:rsidP="00BC632B">
      <w:pPr>
        <w:pStyle w:val="a3"/>
        <w:spacing w:line="360" w:lineRule="auto"/>
        <w:jc w:val="both"/>
        <w:rPr>
          <w:rFonts w:ascii="Times New Roman" w:hAnsi="Times New Roman" w:cs="Times New Roman"/>
          <w:sz w:val="28"/>
          <w:szCs w:val="28"/>
        </w:rPr>
      </w:pPr>
      <w:r w:rsidRPr="00BC632B">
        <w:rPr>
          <w:rFonts w:ascii="Times New Roman" w:hAnsi="Times New Roman" w:cs="Times New Roman"/>
          <w:sz w:val="28"/>
          <w:szCs w:val="28"/>
        </w:rPr>
        <w:t>- трудовое воспитание (способность к быстрому овладению двигательными навыками и развитию физических качеств).</w:t>
      </w:r>
    </w:p>
    <w:p w:rsidR="00BC632B" w:rsidRPr="00FF1ECF" w:rsidRDefault="00BC632B" w:rsidP="00FF1ECF">
      <w:pPr>
        <w:pStyle w:val="a3"/>
        <w:spacing w:line="360" w:lineRule="auto"/>
        <w:ind w:firstLine="708"/>
        <w:jc w:val="both"/>
        <w:rPr>
          <w:rFonts w:ascii="Times New Roman" w:hAnsi="Times New Roman" w:cs="Times New Roman"/>
          <w:sz w:val="28"/>
          <w:szCs w:val="28"/>
        </w:rPr>
      </w:pPr>
      <w:r w:rsidRPr="00FF1ECF">
        <w:rPr>
          <w:rFonts w:ascii="Times New Roman" w:hAnsi="Times New Roman" w:cs="Times New Roman"/>
          <w:sz w:val="28"/>
          <w:szCs w:val="28"/>
        </w:rPr>
        <w:t xml:space="preserve">Процесс физического воспитания детей дошкольного возраста должен </w:t>
      </w:r>
      <w:proofErr w:type="gramStart"/>
      <w:r w:rsidRPr="00FF1ECF">
        <w:rPr>
          <w:rFonts w:ascii="Times New Roman" w:hAnsi="Times New Roman" w:cs="Times New Roman"/>
          <w:sz w:val="28"/>
          <w:szCs w:val="28"/>
        </w:rPr>
        <w:t>строится</w:t>
      </w:r>
      <w:proofErr w:type="gramEnd"/>
      <w:r w:rsidRPr="00FF1ECF">
        <w:rPr>
          <w:rFonts w:ascii="Times New Roman" w:hAnsi="Times New Roman" w:cs="Times New Roman"/>
          <w:sz w:val="28"/>
          <w:szCs w:val="28"/>
        </w:rPr>
        <w:t xml:space="preserve"> так, чтобы одновременно решались все перечисленные задачи. </w:t>
      </w:r>
    </w:p>
    <w:p w:rsidR="00BC632B" w:rsidRPr="00BC632B" w:rsidRDefault="00FF1ECF" w:rsidP="00BC632B">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На</w:t>
      </w:r>
      <w:r w:rsidR="00BC632B" w:rsidRPr="00BC632B">
        <w:rPr>
          <w:rFonts w:ascii="Times New Roman" w:hAnsi="Times New Roman" w:cs="Times New Roman"/>
          <w:sz w:val="28"/>
          <w:szCs w:val="28"/>
        </w:rPr>
        <w:t xml:space="preserve"> занятиях с детьми </w:t>
      </w:r>
      <w:r w:rsidR="00BC632B" w:rsidRPr="00BC632B">
        <w:rPr>
          <w:rFonts w:ascii="Times New Roman" w:hAnsi="Times New Roman" w:cs="Times New Roman"/>
          <w:i/>
          <w:sz w:val="28"/>
          <w:szCs w:val="28"/>
        </w:rPr>
        <w:t>младшего школьного</w:t>
      </w:r>
      <w:r w:rsidR="00BC632B" w:rsidRPr="00BC632B">
        <w:rPr>
          <w:rFonts w:ascii="Times New Roman" w:hAnsi="Times New Roman" w:cs="Times New Roman"/>
          <w:sz w:val="28"/>
          <w:szCs w:val="28"/>
        </w:rPr>
        <w:t xml:space="preserve"> возраста решаются следующие задачи.</w:t>
      </w:r>
    </w:p>
    <w:p w:rsidR="00BC632B" w:rsidRPr="00BC632B" w:rsidRDefault="00BC632B" w:rsidP="001E422E">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 xml:space="preserve">1. Освоение детьми доступных им знаний в области физической культуры и спорта, в том числе расширение и пополнение элементарных умений и навыков в бросках и ловле мяча, метаниях, лазанье и т.п., четкое выполнение гимнастических упражнений, согласование движений с музыкальным сопровождением, участие в самодеятельных подвижных играх. </w:t>
      </w:r>
    </w:p>
    <w:p w:rsidR="00BC632B" w:rsidRPr="00BC632B" w:rsidRDefault="00BC632B" w:rsidP="001E422E">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2. Формирование необходимого в жизни основного фонда двигательных умений и навыков, закрепление и совершенствование их, в том числе закрепление и совершенствование умений и навыков, приобретенных в дошкольный период, пополнение их на основе «школы» гимнастических упражнений, освоение доступных форм техники прикладных упражнений и отдельных видов спорта.</w:t>
      </w:r>
    </w:p>
    <w:p w:rsidR="00BC632B" w:rsidRPr="00BC632B" w:rsidRDefault="00BC632B" w:rsidP="001E422E">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3. Содействие гармоничному формированию растущего организма, укреплению здоровья, всестороннему воспитанию физических способностей. Особое внимание уделяется обеспечению всестороннего развития физических качеств, преимущественно координационных и скоростных способностей, воспитанию общей выносливости.</w:t>
      </w:r>
    </w:p>
    <w:p w:rsidR="00BC632B" w:rsidRDefault="00BC632B" w:rsidP="00BC632B">
      <w:pPr>
        <w:pStyle w:val="a3"/>
        <w:spacing w:line="360" w:lineRule="auto"/>
        <w:jc w:val="both"/>
        <w:rPr>
          <w:rFonts w:ascii="Times New Roman" w:hAnsi="Times New Roman" w:cs="Times New Roman"/>
          <w:sz w:val="28"/>
          <w:szCs w:val="28"/>
        </w:rPr>
      </w:pPr>
    </w:p>
    <w:p w:rsidR="00FF1ECF" w:rsidRPr="00BC632B" w:rsidRDefault="00FF1ECF" w:rsidP="00BC632B">
      <w:pPr>
        <w:pStyle w:val="a3"/>
        <w:spacing w:line="360" w:lineRule="auto"/>
        <w:jc w:val="both"/>
        <w:rPr>
          <w:rFonts w:ascii="Times New Roman" w:hAnsi="Times New Roman" w:cs="Times New Roman"/>
          <w:sz w:val="28"/>
          <w:szCs w:val="28"/>
        </w:rPr>
      </w:pPr>
    </w:p>
    <w:p w:rsidR="00BC632B" w:rsidRPr="00FF1ECF" w:rsidRDefault="00BC632B" w:rsidP="00FF1ECF">
      <w:pPr>
        <w:pStyle w:val="a3"/>
        <w:spacing w:line="360" w:lineRule="auto"/>
        <w:jc w:val="center"/>
        <w:rPr>
          <w:rFonts w:ascii="Times New Roman" w:hAnsi="Times New Roman" w:cs="Times New Roman"/>
          <w:b/>
          <w:sz w:val="28"/>
          <w:szCs w:val="28"/>
        </w:rPr>
      </w:pPr>
      <w:r w:rsidRPr="00FF1ECF">
        <w:rPr>
          <w:rFonts w:ascii="Times New Roman" w:hAnsi="Times New Roman" w:cs="Times New Roman"/>
          <w:b/>
          <w:sz w:val="28"/>
          <w:szCs w:val="28"/>
        </w:rPr>
        <w:lastRenderedPageBreak/>
        <w:t>4. Возрастные особенности развития юных спортсменов</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FF1ECF">
        <w:rPr>
          <w:rFonts w:ascii="Times New Roman" w:hAnsi="Times New Roman" w:cs="Times New Roman"/>
          <w:sz w:val="28"/>
          <w:szCs w:val="28"/>
        </w:rPr>
        <w:t>Возрастные особенности развития детей дошкольного возраста.</w:t>
      </w:r>
      <w:r w:rsidR="00FF1ECF">
        <w:rPr>
          <w:rFonts w:ascii="Times New Roman" w:hAnsi="Times New Roman" w:cs="Times New Roman"/>
          <w:sz w:val="28"/>
          <w:szCs w:val="28"/>
        </w:rPr>
        <w:t xml:space="preserve"> </w:t>
      </w:r>
      <w:r w:rsidRPr="00BC632B">
        <w:rPr>
          <w:rFonts w:ascii="Times New Roman" w:hAnsi="Times New Roman" w:cs="Times New Roman"/>
          <w:sz w:val="28"/>
          <w:szCs w:val="28"/>
        </w:rPr>
        <w:t>Первые 7 лет жизни ребенка характеризуются интенсивным развитием всех органов и систем. Ребенок рождается с определенными унаследованными биологическими свойствами, в том числе и типологическими свойствами основных нервных процессов (сила, уравновешенность и подвижность). Но эти особенности являются лишь основой для дальнейшего физического и психического развития, а определяющим фактором с первых месяцев жизни является окружающая ребенка среда и воспитание. Поэтому очень важно создавать такие условия и так организовывать воспитание, чтобы было обеспечено бодрое, положительное эмоциональное состояние ребенка, полноценное физическое и психическое развитие.</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 xml:space="preserve">Особенностью </w:t>
      </w:r>
      <w:r w:rsidRPr="00BC632B">
        <w:rPr>
          <w:rFonts w:ascii="Times New Roman" w:hAnsi="Times New Roman" w:cs="Times New Roman"/>
          <w:i/>
          <w:sz w:val="28"/>
          <w:szCs w:val="28"/>
        </w:rPr>
        <w:t>центральной нервной системы</w:t>
      </w:r>
      <w:r w:rsidRPr="00BC632B">
        <w:rPr>
          <w:rFonts w:ascii="Times New Roman" w:hAnsi="Times New Roman" w:cs="Times New Roman"/>
          <w:sz w:val="28"/>
          <w:szCs w:val="28"/>
        </w:rPr>
        <w:t xml:space="preserve"> ребенка первых лет жизни является незаконченность морфологической структуры и функционального развития коры головного мозга, которое осуществляется в последующие годы под влиянием внутренних и внешних раздражителей.</w:t>
      </w:r>
      <w:r w:rsidR="00FF1ECF">
        <w:rPr>
          <w:rFonts w:ascii="Times New Roman" w:hAnsi="Times New Roman" w:cs="Times New Roman"/>
          <w:sz w:val="28"/>
          <w:szCs w:val="28"/>
        </w:rPr>
        <w:t xml:space="preserve"> </w:t>
      </w:r>
      <w:r w:rsidRPr="00BC632B">
        <w:rPr>
          <w:rFonts w:ascii="Times New Roman" w:hAnsi="Times New Roman" w:cs="Times New Roman"/>
          <w:sz w:val="28"/>
          <w:szCs w:val="28"/>
        </w:rPr>
        <w:t>На базе врожденных безусловных рефлексов (</w:t>
      </w:r>
      <w:proofErr w:type="gramStart"/>
      <w:r w:rsidRPr="00BC632B">
        <w:rPr>
          <w:rFonts w:ascii="Times New Roman" w:hAnsi="Times New Roman" w:cs="Times New Roman"/>
          <w:sz w:val="28"/>
          <w:szCs w:val="28"/>
        </w:rPr>
        <w:t>оборонительный</w:t>
      </w:r>
      <w:proofErr w:type="gramEnd"/>
      <w:r w:rsidRPr="00BC632B">
        <w:rPr>
          <w:rFonts w:ascii="Times New Roman" w:hAnsi="Times New Roman" w:cs="Times New Roman"/>
          <w:sz w:val="28"/>
          <w:szCs w:val="28"/>
        </w:rPr>
        <w:t>, защитный, пищевой, ориентировочный) происходит развитие высшей нервной деятельности. Уже с первых недель жизни ребенка возможно образование условных рефлексов на зрительный и слуховой раздражитель, а также на самые различные внешние раздражители. С возрастом образование условных рефлексов происходит быстрее.</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 xml:space="preserve">У детей дошкольного возраста отмечается быстрое развитие и совершенствование двигательного анализатора. Хотя условные рефлексы и вырабатываются быстро, но закрепляются они не сразу и навыки ребенка вначале не прочны. Процессы возбуждения и торможения в коре головного мозга легко </w:t>
      </w:r>
      <w:proofErr w:type="spellStart"/>
      <w:r w:rsidRPr="00BC632B">
        <w:rPr>
          <w:rFonts w:ascii="Times New Roman" w:hAnsi="Times New Roman" w:cs="Times New Roman"/>
          <w:sz w:val="28"/>
          <w:szCs w:val="28"/>
        </w:rPr>
        <w:t>иррадиируют</w:t>
      </w:r>
      <w:proofErr w:type="spellEnd"/>
      <w:r w:rsidRPr="00BC632B">
        <w:rPr>
          <w:rFonts w:ascii="Times New Roman" w:hAnsi="Times New Roman" w:cs="Times New Roman"/>
          <w:sz w:val="28"/>
          <w:szCs w:val="28"/>
        </w:rPr>
        <w:t>, поэтому внимание детей неустойчиво, ответные реакции носят эмоциональный характер и дети быстро утомляются. Кроме того, у детей дошкольного возраста процессы возбуждения преобладают над процессами торможения.</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lastRenderedPageBreak/>
        <w:t>Таким образом, для образования определенных двигательных навыков и закрепления их как условных рефлексов, т.е. образования двигательного стереотипа, требуется определенная повторность и последовательность применения раздражителей. Таковыми раздражителями являются физические упражнения, проводимые по определенному плану.</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Создание условий для свободной двигательной деятельности детей при проведении специальных занятий способствует более правильному и своевременному развитию центральной нервной системы, а, следовательно,  психическому и моторному развитию ребенка.</w:t>
      </w:r>
    </w:p>
    <w:p w:rsidR="00BC632B" w:rsidRPr="00BC632B" w:rsidRDefault="00BC632B" w:rsidP="00FF1ECF">
      <w:pPr>
        <w:pStyle w:val="a3"/>
        <w:spacing w:line="360" w:lineRule="auto"/>
        <w:ind w:firstLine="708"/>
        <w:jc w:val="both"/>
        <w:rPr>
          <w:rFonts w:ascii="Times New Roman" w:hAnsi="Times New Roman" w:cs="Times New Roman"/>
          <w:sz w:val="28"/>
          <w:szCs w:val="28"/>
        </w:rPr>
      </w:pPr>
      <w:r w:rsidRPr="00BC632B">
        <w:rPr>
          <w:rFonts w:ascii="Times New Roman" w:hAnsi="Times New Roman" w:cs="Times New Roman"/>
          <w:sz w:val="28"/>
          <w:szCs w:val="28"/>
        </w:rPr>
        <w:t>При систематических занятиях физическими упражнениями, при повышении мышечной нагрузки у детей от 4 до 7 лет происходит более интенсивное развитие двигательных качеств  и повышение уровня физической подготовленности (табл. 1).</w:t>
      </w:r>
    </w:p>
    <w:p w:rsidR="00BC632B" w:rsidRPr="00826038" w:rsidRDefault="00BC632B" w:rsidP="00826038">
      <w:pPr>
        <w:pStyle w:val="a3"/>
        <w:spacing w:line="360" w:lineRule="auto"/>
        <w:ind w:firstLine="708"/>
        <w:jc w:val="both"/>
        <w:rPr>
          <w:rFonts w:ascii="Times New Roman" w:hAnsi="Times New Roman" w:cs="Times New Roman"/>
          <w:i/>
          <w:sz w:val="28"/>
          <w:szCs w:val="28"/>
        </w:rPr>
      </w:pPr>
      <w:r w:rsidRPr="00BC632B">
        <w:rPr>
          <w:rFonts w:ascii="Times New Roman" w:hAnsi="Times New Roman" w:cs="Times New Roman"/>
          <w:sz w:val="28"/>
          <w:szCs w:val="28"/>
        </w:rPr>
        <w:t xml:space="preserve">Физическое развитие в раннем и дошкольном возрасте характеризуется непрерывным изменением основных показателей – </w:t>
      </w:r>
      <w:r w:rsidRPr="00BC632B">
        <w:rPr>
          <w:rFonts w:ascii="Times New Roman" w:hAnsi="Times New Roman" w:cs="Times New Roman"/>
          <w:i/>
          <w:sz w:val="28"/>
          <w:szCs w:val="28"/>
        </w:rPr>
        <w:t>роста, веса, окружности головы, грудной клетки.</w:t>
      </w:r>
      <w:r w:rsidR="00FF1ECF">
        <w:rPr>
          <w:rFonts w:ascii="Times New Roman" w:hAnsi="Times New Roman" w:cs="Times New Roman"/>
          <w:i/>
          <w:sz w:val="28"/>
          <w:szCs w:val="28"/>
        </w:rPr>
        <w:t xml:space="preserve"> </w:t>
      </w:r>
      <w:r w:rsidRPr="00BC632B">
        <w:rPr>
          <w:rFonts w:ascii="Times New Roman" w:hAnsi="Times New Roman" w:cs="Times New Roman"/>
          <w:i/>
          <w:sz w:val="28"/>
          <w:szCs w:val="28"/>
        </w:rPr>
        <w:t xml:space="preserve">Рост </w:t>
      </w:r>
      <w:r w:rsidRPr="00BC632B">
        <w:rPr>
          <w:rFonts w:ascii="Times New Roman" w:hAnsi="Times New Roman" w:cs="Times New Roman"/>
          <w:sz w:val="28"/>
          <w:szCs w:val="28"/>
        </w:rPr>
        <w:t xml:space="preserve">ребенка за первый год жизни увеличивается примерно на </w:t>
      </w:r>
      <w:smartTag w:uri="urn:schemas-microsoft-com:office:smarttags" w:element="metricconverter">
        <w:smartTagPr>
          <w:attr w:name="ProductID" w:val="25 см"/>
        </w:smartTagPr>
        <w:r w:rsidRPr="00BC632B">
          <w:rPr>
            <w:rFonts w:ascii="Times New Roman" w:hAnsi="Times New Roman" w:cs="Times New Roman"/>
            <w:sz w:val="28"/>
            <w:szCs w:val="28"/>
          </w:rPr>
          <w:t>25 см</w:t>
        </w:r>
      </w:smartTag>
      <w:r w:rsidRPr="00BC632B">
        <w:rPr>
          <w:rFonts w:ascii="Times New Roman" w:hAnsi="Times New Roman" w:cs="Times New Roman"/>
          <w:sz w:val="28"/>
          <w:szCs w:val="28"/>
        </w:rPr>
        <w:t xml:space="preserve"> – это наибольшая прибавка за весь дошкольный период. К 5-ти годам рост ребенка по сравнению </w:t>
      </w:r>
      <w:proofErr w:type="gramStart"/>
      <w:r w:rsidRPr="00BC632B">
        <w:rPr>
          <w:rFonts w:ascii="Times New Roman" w:hAnsi="Times New Roman" w:cs="Times New Roman"/>
          <w:sz w:val="28"/>
          <w:szCs w:val="28"/>
        </w:rPr>
        <w:t>с</w:t>
      </w:r>
      <w:proofErr w:type="gramEnd"/>
      <w:r w:rsidRPr="00BC632B">
        <w:rPr>
          <w:rFonts w:ascii="Times New Roman" w:hAnsi="Times New Roman" w:cs="Times New Roman"/>
          <w:sz w:val="28"/>
          <w:szCs w:val="28"/>
        </w:rPr>
        <w:t xml:space="preserve"> первоначальным удваивается.</w:t>
      </w:r>
      <w:r w:rsidR="00FF1ECF">
        <w:rPr>
          <w:rFonts w:ascii="Times New Roman" w:hAnsi="Times New Roman" w:cs="Times New Roman"/>
          <w:i/>
          <w:sz w:val="28"/>
          <w:szCs w:val="28"/>
        </w:rPr>
        <w:t xml:space="preserve"> </w:t>
      </w:r>
      <w:r w:rsidRPr="00BC632B">
        <w:rPr>
          <w:rFonts w:ascii="Times New Roman" w:hAnsi="Times New Roman" w:cs="Times New Roman"/>
          <w:i/>
          <w:sz w:val="28"/>
          <w:szCs w:val="28"/>
        </w:rPr>
        <w:t>Вес</w:t>
      </w:r>
      <w:r w:rsidRPr="00BC632B">
        <w:rPr>
          <w:rFonts w:ascii="Times New Roman" w:hAnsi="Times New Roman" w:cs="Times New Roman"/>
          <w:sz w:val="28"/>
          <w:szCs w:val="28"/>
        </w:rPr>
        <w:t xml:space="preserve"> ребенка после года жизни равномер</w:t>
      </w:r>
      <w:r w:rsidR="00FF1ECF">
        <w:rPr>
          <w:rFonts w:ascii="Times New Roman" w:hAnsi="Times New Roman" w:cs="Times New Roman"/>
          <w:sz w:val="28"/>
          <w:szCs w:val="28"/>
        </w:rPr>
        <w:t>но растет, увеличиваясь на</w:t>
      </w:r>
      <w:r w:rsidRPr="00BC632B">
        <w:rPr>
          <w:rFonts w:ascii="Times New Roman" w:hAnsi="Times New Roman" w:cs="Times New Roman"/>
          <w:sz w:val="28"/>
          <w:szCs w:val="28"/>
        </w:rPr>
        <w:t xml:space="preserve"> 2-</w:t>
      </w:r>
      <w:smartTag w:uri="urn:schemas-microsoft-com:office:smarttags" w:element="metricconverter">
        <w:smartTagPr>
          <w:attr w:name="ProductID" w:val="2,5 кг"/>
        </w:smartTagPr>
        <w:r w:rsidRPr="00BC632B">
          <w:rPr>
            <w:rFonts w:ascii="Times New Roman" w:hAnsi="Times New Roman" w:cs="Times New Roman"/>
            <w:sz w:val="28"/>
            <w:szCs w:val="28"/>
          </w:rPr>
          <w:t>2,5 кг</w:t>
        </w:r>
      </w:smartTag>
      <w:r w:rsidRPr="00BC632B">
        <w:rPr>
          <w:rFonts w:ascii="Times New Roman" w:hAnsi="Times New Roman" w:cs="Times New Roman"/>
          <w:sz w:val="28"/>
          <w:szCs w:val="28"/>
        </w:rPr>
        <w:t xml:space="preserve"> за год, и к 6-7 годам отмечается удваивание веса годовалого ребенка.</w:t>
      </w:r>
    </w:p>
    <w:p w:rsidR="00826316" w:rsidRPr="00826316" w:rsidRDefault="00826316" w:rsidP="00826316">
      <w:pPr>
        <w:pStyle w:val="a3"/>
        <w:spacing w:line="360" w:lineRule="auto"/>
        <w:jc w:val="center"/>
        <w:rPr>
          <w:rFonts w:ascii="Times New Roman" w:hAnsi="Times New Roman" w:cs="Times New Roman"/>
          <w:b/>
          <w:sz w:val="28"/>
          <w:szCs w:val="28"/>
        </w:rPr>
      </w:pPr>
      <w:r w:rsidRPr="00826316">
        <w:rPr>
          <w:rFonts w:ascii="Times New Roman" w:hAnsi="Times New Roman" w:cs="Times New Roman"/>
          <w:b/>
          <w:sz w:val="28"/>
          <w:szCs w:val="28"/>
        </w:rPr>
        <w:t>5. Формирование двигательных навыков</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На этапе предварительной подготовки исключительно большое значение имеет обучение детей технике выполнения физических упражнений. Формирование двигательных навыков и умений создает необходимую основу для дальнейшего совершенствования рациональных движений, совершенствования двигательного анализатора. Важно стремиться к тому, чтобы дети с самого начала занятий овладевали основами техники целостного упражнения, а не его отдельн</w:t>
      </w:r>
      <w:r w:rsidR="00F82287">
        <w:rPr>
          <w:rFonts w:ascii="Times New Roman" w:hAnsi="Times New Roman" w:cs="Times New Roman"/>
          <w:sz w:val="28"/>
          <w:szCs w:val="28"/>
        </w:rPr>
        <w:t>ыми деталями.</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 xml:space="preserve">Обучение техники физических упражнений должно быть посильным для детей, способствовать их физическому и психическому развитию, иметь </w:t>
      </w:r>
      <w:r w:rsidRPr="00826316">
        <w:rPr>
          <w:rFonts w:ascii="Times New Roman" w:hAnsi="Times New Roman" w:cs="Times New Roman"/>
          <w:sz w:val="28"/>
          <w:szCs w:val="28"/>
        </w:rPr>
        <w:lastRenderedPageBreak/>
        <w:t xml:space="preserve">воспитывающий характер. Обучение осуществляется на основе общих методических принципов. Используются методы обеспечения наглядности </w:t>
      </w:r>
      <w:proofErr w:type="gramStart"/>
      <w:r w:rsidRPr="00826316">
        <w:rPr>
          <w:rFonts w:ascii="Times New Roman" w:hAnsi="Times New Roman" w:cs="Times New Roman"/>
          <w:sz w:val="28"/>
          <w:szCs w:val="28"/>
        </w:rPr>
        <w:t xml:space="preserve">( </w:t>
      </w:r>
      <w:proofErr w:type="gramEnd"/>
      <w:r w:rsidRPr="00826316">
        <w:rPr>
          <w:rFonts w:ascii="Times New Roman" w:hAnsi="Times New Roman" w:cs="Times New Roman"/>
          <w:sz w:val="28"/>
          <w:szCs w:val="28"/>
        </w:rPr>
        <w:t>показ упражнений, демонстрация наглядных пособий и др.), словесные методы (объяснение, указание, беседа, опрос и др.), методы упражнения, игровой и соревновательный методы. При объяснении двигательной задачи необходимо, чтобы дети поняли, что следует сделать и как выполняется упражнение.</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Процесс формирования правильных двигательных навыков у детей  является фундаментом для дальнейшего его совершенствования в технике физических упражнений. В этом процессе различают 3 этапа.</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i/>
          <w:sz w:val="28"/>
          <w:szCs w:val="28"/>
        </w:rPr>
        <w:t>1этап – формирование первоначального умения</w:t>
      </w:r>
      <w:r w:rsidRPr="00826316">
        <w:rPr>
          <w:rFonts w:ascii="Times New Roman" w:hAnsi="Times New Roman" w:cs="Times New Roman"/>
          <w:sz w:val="28"/>
          <w:szCs w:val="28"/>
        </w:rPr>
        <w:t>. На этом этапе дети знакомятся с новым движением. Процесс освоения движения на этом этапе характеризуется широкой иррадиацией процессов возбуждения в коре головного мозга и недостаточностью внутреннего торможения. В связи с этим у детей наблюдается неуверенность в движениях, общая напряженность мускулатуры, наличие лишних движений.</w:t>
      </w:r>
      <w:r>
        <w:rPr>
          <w:rFonts w:ascii="Times New Roman" w:hAnsi="Times New Roman" w:cs="Times New Roman"/>
          <w:sz w:val="28"/>
          <w:szCs w:val="28"/>
        </w:rPr>
        <w:t xml:space="preserve"> </w:t>
      </w:r>
      <w:r w:rsidRPr="00826316">
        <w:rPr>
          <w:rFonts w:ascii="Times New Roman" w:hAnsi="Times New Roman" w:cs="Times New Roman"/>
          <w:sz w:val="28"/>
          <w:szCs w:val="28"/>
        </w:rPr>
        <w:t>Это происходит вследствие распространившегося возбуждения и на другие центры двигательного анализатора.</w:t>
      </w:r>
    </w:p>
    <w:p w:rsidR="00826316" w:rsidRPr="00826316" w:rsidRDefault="00826316" w:rsidP="00826316">
      <w:pPr>
        <w:pStyle w:val="a3"/>
        <w:spacing w:line="360" w:lineRule="auto"/>
        <w:ind w:firstLine="708"/>
        <w:jc w:val="both"/>
        <w:rPr>
          <w:rFonts w:ascii="Times New Roman" w:hAnsi="Times New Roman" w:cs="Times New Roman"/>
          <w:i/>
          <w:sz w:val="28"/>
          <w:szCs w:val="28"/>
        </w:rPr>
      </w:pPr>
      <w:r w:rsidRPr="00826316">
        <w:rPr>
          <w:rFonts w:ascii="Times New Roman" w:hAnsi="Times New Roman" w:cs="Times New Roman"/>
          <w:i/>
          <w:sz w:val="28"/>
          <w:szCs w:val="28"/>
        </w:rPr>
        <w:t>2 этап – специализация условного рефлекса.</w:t>
      </w:r>
      <w:r>
        <w:rPr>
          <w:rFonts w:ascii="Times New Roman" w:hAnsi="Times New Roman" w:cs="Times New Roman"/>
          <w:i/>
          <w:sz w:val="28"/>
          <w:szCs w:val="28"/>
        </w:rPr>
        <w:t xml:space="preserve"> </w:t>
      </w:r>
      <w:r w:rsidRPr="00826316">
        <w:rPr>
          <w:rFonts w:ascii="Times New Roman" w:hAnsi="Times New Roman" w:cs="Times New Roman"/>
          <w:sz w:val="28"/>
          <w:szCs w:val="28"/>
        </w:rPr>
        <w:t xml:space="preserve">Этот этап более продолжителен по времени и отличается процессом специализации условного рефлекса – уточнения отдельных двигательных рефлексов и всей  их системы в целом. Постепенно развивается внутреннее </w:t>
      </w:r>
      <w:proofErr w:type="spellStart"/>
      <w:r w:rsidRPr="00826316">
        <w:rPr>
          <w:rFonts w:ascii="Times New Roman" w:hAnsi="Times New Roman" w:cs="Times New Roman"/>
          <w:sz w:val="28"/>
          <w:szCs w:val="28"/>
        </w:rPr>
        <w:t>дифференцировочное</w:t>
      </w:r>
      <w:proofErr w:type="spellEnd"/>
      <w:r w:rsidRPr="00826316">
        <w:rPr>
          <w:rFonts w:ascii="Times New Roman" w:hAnsi="Times New Roman" w:cs="Times New Roman"/>
          <w:sz w:val="28"/>
          <w:szCs w:val="28"/>
        </w:rPr>
        <w:t xml:space="preserve"> торможение, ограничивающее распространение процессов возбуждения, повышается роль второй сигнальной системы. Ребенок проявляет большую осознанность задач и собственных действий.</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Образование двигательных навыков на этом этапе происходит волнообразно. Это выражается в попеременном улучшении или ухудшении действий. Исследования показывают, что в процессе общего прогресса качества двигательного действия такие колебания бывают в начале обучения. По мере все большего уточнения и совершенствования двигательных умений в коре головного мозга образуется сложная система временных связей – динамический стереотип.</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i/>
          <w:sz w:val="28"/>
          <w:szCs w:val="28"/>
        </w:rPr>
        <w:lastRenderedPageBreak/>
        <w:t>3 этап – стабилизации навыка, упрочение динамического стереотипа,</w:t>
      </w:r>
      <w:r w:rsidRPr="00826316">
        <w:rPr>
          <w:rFonts w:ascii="Times New Roman" w:hAnsi="Times New Roman" w:cs="Times New Roman"/>
          <w:sz w:val="28"/>
          <w:szCs w:val="28"/>
        </w:rPr>
        <w:t xml:space="preserve"> соответствующего основному варианту действия.</w:t>
      </w:r>
      <w:r>
        <w:rPr>
          <w:rFonts w:ascii="Times New Roman" w:hAnsi="Times New Roman" w:cs="Times New Roman"/>
          <w:sz w:val="28"/>
          <w:szCs w:val="28"/>
        </w:rPr>
        <w:t xml:space="preserve"> </w:t>
      </w:r>
      <w:r w:rsidRPr="00826316">
        <w:rPr>
          <w:rFonts w:ascii="Times New Roman" w:hAnsi="Times New Roman" w:cs="Times New Roman"/>
          <w:sz w:val="28"/>
          <w:szCs w:val="28"/>
        </w:rPr>
        <w:t>Движения ребенка становятся произвольными, экономными, свободными, достаточно точными при ведущей роли второй сигнальной системы. Он самостоятельно и уверенно выполняет действие с осознанием основной задачи, может творчески применять выработанный навык в возникающей реальной ситуации (игровой и жизненной). Кроме того, на этом этапе вырабатываются дополнительные двигательные реакции в соответствии с различными вариантами техники движения.</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 xml:space="preserve">Приобретенный навык может по механизму переноса помочь образованию нового умения или навыка. Необходимым условием переноса навыка является сходство элементов выполнения того и другого действия, их структур. Такой перенос называется положительным. Отрицательный перенос двигательного навыка может возникнуть, когда движения имеют противоположную структуру или кажущееся соответствие. Так, например, техника отталкивания в прыжках в длину и в высоту может казаться сходной по структуре, но на самом деле элементы движений, составляющие целый двигательный акт, выполняются совсем не одинаково. Характер взаимодействия навыков необходимо учитывать при планировании работы по обучению детей движениям.  </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При отсутствии подкреплений – двигательный навык разрушается. Разрушение происходит последовательно: вначале дети чувствуют неуверенность в своих силах, потом теряется способность к точной дифференцировке движений, исчезает индивидуальность в технике выполнения. Внешне это выражается в качественном ухудшении техники двигательного действия. Однако двигательный навык не исчезает полностью, сохраняется сравнительно долго и после упражнений он быстро восстанавливается.</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На быстроту образования двигательных навыков оказывают воздействие эмоции, интерес, сознательное отношение детей к своей деятельности. Игра или разнообразная, увлекающая детей методика вызывает эмоциональный подъем, в связи с этим повышается внимание, усиливается стремление выполнить задание, добиться лучшего качества движений.</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lastRenderedPageBreak/>
        <w:t>Формирование двигательных навыков у детей требует учета индивидуальных типологических особенностей нервной системы детей, которые оказывают влияние на темп усвоения, приобретение двигательного опыта, уровня развития двигательных качеств. Знание этих особенностей позволяют осуществлять индивидуальный подход при выборе методических приемов обучения, направленных на успешное овладение двигательными навыками каждым ребенком.</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Успешность освоения детьми техники движений во многом зависит от организации условий, в которых происходит обучение. Обучение требует умственного, физического, волевого напряжения при выполнении задания, поэтому необходима спокойная обстановка и эмоционально-положительное состояние психики детей. В благоприятных условиях внешней среды образование условных рефлексов протекает естественно, закономерно.</w:t>
      </w:r>
    </w:p>
    <w:p w:rsidR="00826316" w:rsidRPr="00826316" w:rsidRDefault="00826316" w:rsidP="00826316">
      <w:pPr>
        <w:pStyle w:val="a3"/>
        <w:spacing w:line="360" w:lineRule="auto"/>
        <w:jc w:val="center"/>
        <w:rPr>
          <w:rFonts w:ascii="Times New Roman" w:hAnsi="Times New Roman" w:cs="Times New Roman"/>
          <w:b/>
          <w:sz w:val="28"/>
          <w:szCs w:val="28"/>
        </w:rPr>
      </w:pPr>
      <w:r w:rsidRPr="00826316">
        <w:rPr>
          <w:rFonts w:ascii="Times New Roman" w:hAnsi="Times New Roman" w:cs="Times New Roman"/>
          <w:b/>
          <w:sz w:val="28"/>
          <w:szCs w:val="28"/>
        </w:rPr>
        <w:t>6. Развитие физических качеств у юных спортсменов</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Развитие физических качеств является одной из основных сторон физического воспитания. Уровень развития физических качеств определяет успешность двигательной деятельности детей и способность к овладению новыми формами движений, умение целесообразно использовать их в различных жизненных ситуациях. Развитие физических каче</w:t>
      </w:r>
      <w:proofErr w:type="gramStart"/>
      <w:r w:rsidRPr="00826316">
        <w:rPr>
          <w:rFonts w:ascii="Times New Roman" w:hAnsi="Times New Roman" w:cs="Times New Roman"/>
          <w:sz w:val="28"/>
          <w:szCs w:val="28"/>
        </w:rPr>
        <w:t>ств пр</w:t>
      </w:r>
      <w:proofErr w:type="gramEnd"/>
      <w:r w:rsidRPr="00826316">
        <w:rPr>
          <w:rFonts w:ascii="Times New Roman" w:hAnsi="Times New Roman" w:cs="Times New Roman"/>
          <w:sz w:val="28"/>
          <w:szCs w:val="28"/>
        </w:rPr>
        <w:t xml:space="preserve">оисходит в тесной связи с формированием двигательных навыков. Упражнения, способствующие этому, в строгой последовательности и с постепенным усложнением двигательных заданий, включаются в занятия. </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На протяжении всего дошкольного периода осуществляется беспрерывное развитие физических качеств, о чем свидетельствуют показатели физической подготовленности детей. У дошкольников от 5</w:t>
      </w:r>
      <w:r>
        <w:rPr>
          <w:rFonts w:ascii="Times New Roman" w:hAnsi="Times New Roman" w:cs="Times New Roman"/>
          <w:sz w:val="28"/>
          <w:szCs w:val="28"/>
        </w:rPr>
        <w:t xml:space="preserve"> до </w:t>
      </w:r>
      <w:r w:rsidRPr="00826316">
        <w:rPr>
          <w:rFonts w:ascii="Times New Roman" w:hAnsi="Times New Roman" w:cs="Times New Roman"/>
          <w:sz w:val="28"/>
          <w:szCs w:val="28"/>
        </w:rPr>
        <w:t xml:space="preserve">7 лет становая сила увеличивается вдвое: у мальчиков она возрастает с 25 до </w:t>
      </w:r>
      <w:smartTag w:uri="urn:schemas-microsoft-com:office:smarttags" w:element="metricconverter">
        <w:smartTagPr>
          <w:attr w:name="ProductID" w:val="52 кг"/>
        </w:smartTagPr>
        <w:r w:rsidRPr="00826316">
          <w:rPr>
            <w:rFonts w:ascii="Times New Roman" w:hAnsi="Times New Roman" w:cs="Times New Roman"/>
            <w:sz w:val="28"/>
            <w:szCs w:val="28"/>
          </w:rPr>
          <w:t>52 кг</w:t>
        </w:r>
      </w:smartTag>
      <w:r w:rsidRPr="00826316">
        <w:rPr>
          <w:rFonts w:ascii="Times New Roman" w:hAnsi="Times New Roman" w:cs="Times New Roman"/>
          <w:sz w:val="28"/>
          <w:szCs w:val="28"/>
        </w:rPr>
        <w:t xml:space="preserve">, у девочек – с 20,4 до </w:t>
      </w:r>
      <w:smartTag w:uri="urn:schemas-microsoft-com:office:smarttags" w:element="metricconverter">
        <w:smartTagPr>
          <w:attr w:name="ProductID" w:val="43 кг"/>
        </w:smartTagPr>
        <w:r w:rsidRPr="00826316">
          <w:rPr>
            <w:rFonts w:ascii="Times New Roman" w:hAnsi="Times New Roman" w:cs="Times New Roman"/>
            <w:sz w:val="28"/>
            <w:szCs w:val="28"/>
          </w:rPr>
          <w:t>43 кг</w:t>
        </w:r>
      </w:smartTag>
      <w:r w:rsidRPr="00826316">
        <w:rPr>
          <w:rFonts w:ascii="Times New Roman" w:hAnsi="Times New Roman" w:cs="Times New Roman"/>
          <w:sz w:val="28"/>
          <w:szCs w:val="28"/>
        </w:rPr>
        <w:t xml:space="preserve">. Улучшаются показатели быстроты. Время бега на </w:t>
      </w:r>
      <w:smartTag w:uri="urn:schemas-microsoft-com:office:smarttags" w:element="metricconverter">
        <w:smartTagPr>
          <w:attr w:name="ProductID" w:val="10 м"/>
        </w:smartTagPr>
        <w:r w:rsidRPr="00826316">
          <w:rPr>
            <w:rFonts w:ascii="Times New Roman" w:hAnsi="Times New Roman" w:cs="Times New Roman"/>
            <w:sz w:val="28"/>
            <w:szCs w:val="28"/>
          </w:rPr>
          <w:t>10 м</w:t>
        </w:r>
      </w:smartTag>
      <w:r w:rsidRPr="00826316">
        <w:rPr>
          <w:rFonts w:ascii="Times New Roman" w:hAnsi="Times New Roman" w:cs="Times New Roman"/>
          <w:sz w:val="28"/>
          <w:szCs w:val="28"/>
        </w:rPr>
        <w:t xml:space="preserve"> с хода изменяется - у мальчиков с 2,5 </w:t>
      </w:r>
      <w:proofErr w:type="gramStart"/>
      <w:r w:rsidRPr="00826316">
        <w:rPr>
          <w:rFonts w:ascii="Times New Roman" w:hAnsi="Times New Roman" w:cs="Times New Roman"/>
          <w:sz w:val="28"/>
          <w:szCs w:val="28"/>
        </w:rPr>
        <w:t>сек до 2,0 сек</w:t>
      </w:r>
      <w:proofErr w:type="gramEnd"/>
      <w:r w:rsidRPr="00826316">
        <w:rPr>
          <w:rFonts w:ascii="Times New Roman" w:hAnsi="Times New Roman" w:cs="Times New Roman"/>
          <w:sz w:val="28"/>
          <w:szCs w:val="28"/>
        </w:rPr>
        <w:t>, у девочек – с 2,6 до 2,2 сек (Е.Н.Вавилова). Очень хорошо у детей этого возраста развита гибкость.</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lastRenderedPageBreak/>
        <w:t xml:space="preserve">Изменяются показатели общей выносливости. Величина дистанции, которую преодолевают мальчики, возрастает с </w:t>
      </w:r>
      <w:smartTag w:uri="urn:schemas-microsoft-com:office:smarttags" w:element="metricconverter">
        <w:smartTagPr>
          <w:attr w:name="ProductID" w:val="601,3 м"/>
        </w:smartTagPr>
        <w:r w:rsidRPr="00826316">
          <w:rPr>
            <w:rFonts w:ascii="Times New Roman" w:hAnsi="Times New Roman" w:cs="Times New Roman"/>
            <w:sz w:val="28"/>
            <w:szCs w:val="28"/>
          </w:rPr>
          <w:t>601,3 м</w:t>
        </w:r>
      </w:smartTag>
      <w:r w:rsidRPr="00826316">
        <w:rPr>
          <w:rFonts w:ascii="Times New Roman" w:hAnsi="Times New Roman" w:cs="Times New Roman"/>
          <w:sz w:val="28"/>
          <w:szCs w:val="28"/>
        </w:rPr>
        <w:t xml:space="preserve"> до </w:t>
      </w:r>
      <w:smartTag w:uri="urn:schemas-microsoft-com:office:smarttags" w:element="metricconverter">
        <w:smartTagPr>
          <w:attr w:name="ProductID" w:val="884,3 м"/>
        </w:smartTagPr>
        <w:r w:rsidRPr="00826316">
          <w:rPr>
            <w:rFonts w:ascii="Times New Roman" w:hAnsi="Times New Roman" w:cs="Times New Roman"/>
            <w:sz w:val="28"/>
            <w:szCs w:val="28"/>
          </w:rPr>
          <w:t>884,3 м</w:t>
        </w:r>
      </w:smartTag>
      <w:r w:rsidRPr="00826316">
        <w:rPr>
          <w:rFonts w:ascii="Times New Roman" w:hAnsi="Times New Roman" w:cs="Times New Roman"/>
          <w:sz w:val="28"/>
          <w:szCs w:val="28"/>
        </w:rPr>
        <w:t xml:space="preserve">, девочки – с </w:t>
      </w:r>
      <w:smartTag w:uri="urn:schemas-microsoft-com:office:smarttags" w:element="metricconverter">
        <w:smartTagPr>
          <w:attr w:name="ProductID" w:val="454,0 м"/>
        </w:smartTagPr>
        <w:r w:rsidRPr="00826316">
          <w:rPr>
            <w:rFonts w:ascii="Times New Roman" w:hAnsi="Times New Roman" w:cs="Times New Roman"/>
            <w:sz w:val="28"/>
            <w:szCs w:val="28"/>
          </w:rPr>
          <w:t>454,0 м</w:t>
        </w:r>
      </w:smartTag>
      <w:r w:rsidRPr="00826316">
        <w:rPr>
          <w:rFonts w:ascii="Times New Roman" w:hAnsi="Times New Roman" w:cs="Times New Roman"/>
          <w:sz w:val="28"/>
          <w:szCs w:val="28"/>
        </w:rPr>
        <w:t xml:space="preserve"> до </w:t>
      </w:r>
      <w:smartTag w:uri="urn:schemas-microsoft-com:office:smarttags" w:element="metricconverter">
        <w:smartTagPr>
          <w:attr w:name="ProductID" w:val="715,3 м"/>
        </w:smartTagPr>
        <w:r w:rsidRPr="00826316">
          <w:rPr>
            <w:rFonts w:ascii="Times New Roman" w:hAnsi="Times New Roman" w:cs="Times New Roman"/>
            <w:sz w:val="28"/>
            <w:szCs w:val="28"/>
          </w:rPr>
          <w:t>715,3 м</w:t>
        </w:r>
      </w:smartTag>
      <w:r w:rsidRPr="00826316">
        <w:rPr>
          <w:rFonts w:ascii="Times New Roman" w:hAnsi="Times New Roman" w:cs="Times New Roman"/>
          <w:sz w:val="28"/>
          <w:szCs w:val="28"/>
        </w:rPr>
        <w:t xml:space="preserve"> (В.Г.Фролов). Вместе с тем по данным ученых, максимальные темпы прироста физических качеств по годам не совпадают. Более высокие темпы прироста показателей быстроты отмечаются в возрасте от 3 до 5 лет, ловкости – от 3 до 4 лет, силовых способностей – от 4 до 5 лет.  По данным </w:t>
      </w:r>
      <w:proofErr w:type="spellStart"/>
      <w:r w:rsidRPr="00826316">
        <w:rPr>
          <w:rFonts w:ascii="Times New Roman" w:hAnsi="Times New Roman" w:cs="Times New Roman"/>
          <w:sz w:val="28"/>
          <w:szCs w:val="28"/>
        </w:rPr>
        <w:t>Н.А.Ноткина</w:t>
      </w:r>
      <w:proofErr w:type="spellEnd"/>
      <w:r w:rsidRPr="00826316">
        <w:rPr>
          <w:rFonts w:ascii="Times New Roman" w:hAnsi="Times New Roman" w:cs="Times New Roman"/>
          <w:sz w:val="28"/>
          <w:szCs w:val="28"/>
        </w:rPr>
        <w:t xml:space="preserve"> в возрасте от 5 до 6 лет отмечены некоторые замедления развития силовых показателей.</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На этапе предварительной подготовки большое внимание должно быть уделено воспитанию физических качеств детей, прежде всего быстроты движений. Эффективными средствами ее воспитания являются  подвижные и спортивные игры по упрощенным правилам, упражнения, формирующие способность к выполнению быстрых движений – бег на короткие дистанции, эстафеты, прыжки. Основным методом воспитания быстроты в этом возрасте является комплексный метод. Сущность этого метода заключается в систематическом использовании подвижных и спортивных игр, игровых упражнений, разнообразных упражнений скоростного и скоростно-силового характера. В процессе развития быстроты используется повторный метод выполнения упражнения.</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Определенное внимание в этом возрасте должно быть уделено развитию мышечной силы детей. Учитывая, что силовые возможности детей не велики, воспитание силы необходимо осуществлять очень осторожно, используя кратковременные силовые напряжения динамического и отчасти статического характера (например, простые висы и др.). Основное внимание должно быть сосредоточено на укреплении мышечных групп всего двигательного аппарата детей. С этой целью в занятия включаются акробатические упражнения (кувырки, стойки, повороты и др.), гимнастические упражнения на снарядах, всевозможные прыжки и метания, игры и упражнения на местности.</w:t>
      </w:r>
    </w:p>
    <w:p w:rsidR="00BC632B"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 xml:space="preserve">Для старшего дошкольного и младшего школьного возраста характерен высокий темп развития ловкости движений. Этому способствуют значительная </w:t>
      </w:r>
      <w:r w:rsidRPr="00826316">
        <w:rPr>
          <w:rFonts w:ascii="Times New Roman" w:hAnsi="Times New Roman" w:cs="Times New Roman"/>
          <w:sz w:val="28"/>
          <w:szCs w:val="28"/>
        </w:rPr>
        <w:lastRenderedPageBreak/>
        <w:t xml:space="preserve">пластичность центральной нервной системы  и интенсивное развитие двигательного анализатора. Ловкость успешно воспитывается при освоении новых упражнений, при выполнении действий в новой обстановке, на основе неожиданно возникающих новых двигательных ситуаций. </w:t>
      </w:r>
    </w:p>
    <w:p w:rsidR="00826316" w:rsidRPr="00826316" w:rsidRDefault="00826038" w:rsidP="00826316">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826316" w:rsidRPr="00826316">
        <w:rPr>
          <w:rFonts w:ascii="Times New Roman" w:hAnsi="Times New Roman" w:cs="Times New Roman"/>
          <w:b/>
          <w:sz w:val="28"/>
          <w:szCs w:val="28"/>
        </w:rPr>
        <w:t>. Средства  подготовки юных спортсменов</w:t>
      </w:r>
    </w:p>
    <w:p w:rsidR="00826316" w:rsidRPr="00826316" w:rsidRDefault="00826316" w:rsidP="00826316">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Pr="00826316">
        <w:rPr>
          <w:rFonts w:ascii="Times New Roman" w:hAnsi="Times New Roman" w:cs="Times New Roman"/>
          <w:sz w:val="28"/>
          <w:szCs w:val="28"/>
        </w:rPr>
        <w:t xml:space="preserve">Содержание физкультурных  занятий детей дошкольного возраста составляют следующие движения: </w:t>
      </w:r>
    </w:p>
    <w:p w:rsidR="00826316" w:rsidRPr="00826316" w:rsidRDefault="00826316" w:rsidP="00826316">
      <w:pPr>
        <w:pStyle w:val="a3"/>
        <w:spacing w:line="360" w:lineRule="auto"/>
        <w:ind w:firstLine="708"/>
        <w:jc w:val="both"/>
        <w:rPr>
          <w:rFonts w:ascii="Times New Roman" w:hAnsi="Times New Roman" w:cs="Times New Roman"/>
          <w:sz w:val="28"/>
          <w:szCs w:val="28"/>
        </w:rPr>
      </w:pPr>
      <w:proofErr w:type="gramStart"/>
      <w:r w:rsidRPr="00826316">
        <w:rPr>
          <w:rFonts w:ascii="Times New Roman" w:hAnsi="Times New Roman" w:cs="Times New Roman"/>
          <w:sz w:val="28"/>
          <w:szCs w:val="28"/>
          <w:lang w:val="en-US"/>
        </w:rPr>
        <w:t>I</w:t>
      </w:r>
      <w:r w:rsidRPr="00826316">
        <w:rPr>
          <w:rFonts w:ascii="Times New Roman" w:hAnsi="Times New Roman" w:cs="Times New Roman"/>
          <w:sz w:val="28"/>
          <w:szCs w:val="28"/>
        </w:rPr>
        <w:t>. Основные – ходьба, бег, прыжки, метания, лазания и упражнения, развивающие способности поддержания равновесия.</w:t>
      </w:r>
      <w:proofErr w:type="gramEnd"/>
      <w:r w:rsidRPr="00826316">
        <w:rPr>
          <w:rFonts w:ascii="Times New Roman" w:hAnsi="Times New Roman" w:cs="Times New Roman"/>
          <w:sz w:val="28"/>
          <w:szCs w:val="28"/>
        </w:rPr>
        <w:t xml:space="preserve"> Эти упражнения выполняются с использованием мелких и крупных предметов и различного спортивного инвентаря (обручи, скакалки, мячи и др.; трибуны для лазаний, цели для метания, стойки для прыжков и др.)</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lang w:val="en-US"/>
        </w:rPr>
        <w:t>II</w:t>
      </w:r>
      <w:r w:rsidRPr="00826316">
        <w:rPr>
          <w:rFonts w:ascii="Times New Roman" w:hAnsi="Times New Roman" w:cs="Times New Roman"/>
          <w:sz w:val="28"/>
          <w:szCs w:val="28"/>
        </w:rPr>
        <w:t xml:space="preserve">. </w:t>
      </w:r>
      <w:proofErr w:type="spellStart"/>
      <w:r w:rsidRPr="00826316">
        <w:rPr>
          <w:rFonts w:ascii="Times New Roman" w:hAnsi="Times New Roman" w:cs="Times New Roman"/>
          <w:sz w:val="28"/>
          <w:szCs w:val="28"/>
        </w:rPr>
        <w:t>Общеразвивающие</w:t>
      </w:r>
      <w:proofErr w:type="spellEnd"/>
      <w:r w:rsidRPr="00826316">
        <w:rPr>
          <w:rFonts w:ascii="Times New Roman" w:hAnsi="Times New Roman" w:cs="Times New Roman"/>
          <w:sz w:val="28"/>
          <w:szCs w:val="28"/>
        </w:rPr>
        <w:t xml:space="preserve"> упражнения используются в целях развития и укрепления различных групп мышц, воспитания правильной осанки.</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lang w:val="en-US"/>
        </w:rPr>
        <w:t>III</w:t>
      </w:r>
      <w:r w:rsidRPr="00826316">
        <w:rPr>
          <w:rFonts w:ascii="Times New Roman" w:hAnsi="Times New Roman" w:cs="Times New Roman"/>
          <w:sz w:val="28"/>
          <w:szCs w:val="28"/>
        </w:rPr>
        <w:t>. Строевые упражнения: различные построения – в круг, в колонну по одному, в шеренгу и т.п., размыкания, смыкания и повороты.</w:t>
      </w:r>
      <w:r>
        <w:rPr>
          <w:rFonts w:ascii="Times New Roman" w:hAnsi="Times New Roman" w:cs="Times New Roman"/>
          <w:sz w:val="28"/>
          <w:szCs w:val="28"/>
        </w:rPr>
        <w:t xml:space="preserve"> </w:t>
      </w:r>
      <w:r w:rsidRPr="00826316">
        <w:rPr>
          <w:rFonts w:ascii="Times New Roman" w:hAnsi="Times New Roman" w:cs="Times New Roman"/>
          <w:sz w:val="28"/>
          <w:szCs w:val="28"/>
        </w:rPr>
        <w:t>Все эти упражнения содействуют воспитанию осанки у детей, развитию внимания, ориентировке в пространстве, согласованности коллективных действий, дисциплине.</w:t>
      </w:r>
    </w:p>
    <w:p w:rsidR="00826316" w:rsidRPr="00826316" w:rsidRDefault="00826316" w:rsidP="00826316">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 xml:space="preserve">Средствами спортивной тренировки  детей школьного возраста являются: </w:t>
      </w:r>
      <w:proofErr w:type="spellStart"/>
      <w:r w:rsidRPr="00826316">
        <w:rPr>
          <w:rFonts w:ascii="Times New Roman" w:hAnsi="Times New Roman" w:cs="Times New Roman"/>
          <w:i/>
          <w:sz w:val="28"/>
          <w:szCs w:val="28"/>
        </w:rPr>
        <w:t>общеразвивающие</w:t>
      </w:r>
      <w:proofErr w:type="spellEnd"/>
      <w:r w:rsidRPr="00826316">
        <w:rPr>
          <w:rFonts w:ascii="Times New Roman" w:hAnsi="Times New Roman" w:cs="Times New Roman"/>
          <w:i/>
          <w:sz w:val="28"/>
          <w:szCs w:val="28"/>
        </w:rPr>
        <w:t xml:space="preserve"> (</w:t>
      </w:r>
      <w:proofErr w:type="spellStart"/>
      <w:r w:rsidRPr="00826316">
        <w:rPr>
          <w:rFonts w:ascii="Times New Roman" w:hAnsi="Times New Roman" w:cs="Times New Roman"/>
          <w:i/>
          <w:sz w:val="28"/>
          <w:szCs w:val="28"/>
        </w:rPr>
        <w:t>общеподготовительные</w:t>
      </w:r>
      <w:proofErr w:type="spellEnd"/>
      <w:r w:rsidRPr="00826316">
        <w:rPr>
          <w:rFonts w:ascii="Times New Roman" w:hAnsi="Times New Roman" w:cs="Times New Roman"/>
          <w:i/>
          <w:sz w:val="28"/>
          <w:szCs w:val="28"/>
        </w:rPr>
        <w:t>)</w:t>
      </w:r>
      <w:r w:rsidRPr="00826316">
        <w:rPr>
          <w:rFonts w:ascii="Times New Roman" w:hAnsi="Times New Roman" w:cs="Times New Roman"/>
          <w:sz w:val="28"/>
          <w:szCs w:val="28"/>
        </w:rPr>
        <w:t xml:space="preserve"> упражнения, </w:t>
      </w:r>
      <w:r w:rsidRPr="00826316">
        <w:rPr>
          <w:rFonts w:ascii="Times New Roman" w:hAnsi="Times New Roman" w:cs="Times New Roman"/>
          <w:i/>
          <w:sz w:val="28"/>
          <w:szCs w:val="28"/>
        </w:rPr>
        <w:t>специально-подготовительные</w:t>
      </w:r>
      <w:r w:rsidRPr="00826316">
        <w:rPr>
          <w:rFonts w:ascii="Times New Roman" w:hAnsi="Times New Roman" w:cs="Times New Roman"/>
          <w:sz w:val="28"/>
          <w:szCs w:val="28"/>
        </w:rPr>
        <w:t xml:space="preserve"> упражнения и </w:t>
      </w:r>
      <w:r w:rsidRPr="00826316">
        <w:rPr>
          <w:rFonts w:ascii="Times New Roman" w:hAnsi="Times New Roman" w:cs="Times New Roman"/>
          <w:i/>
          <w:sz w:val="28"/>
          <w:szCs w:val="28"/>
        </w:rPr>
        <w:t xml:space="preserve">соревновательные </w:t>
      </w:r>
      <w:r w:rsidRPr="00826316">
        <w:rPr>
          <w:rFonts w:ascii="Times New Roman" w:hAnsi="Times New Roman" w:cs="Times New Roman"/>
          <w:sz w:val="28"/>
          <w:szCs w:val="28"/>
        </w:rPr>
        <w:t>упражнения.</w:t>
      </w:r>
    </w:p>
    <w:p w:rsidR="00826316" w:rsidRPr="00826316" w:rsidRDefault="00826316" w:rsidP="00826316">
      <w:pPr>
        <w:pStyle w:val="a3"/>
        <w:spacing w:line="360" w:lineRule="auto"/>
        <w:jc w:val="center"/>
        <w:rPr>
          <w:rFonts w:ascii="Times New Roman" w:hAnsi="Times New Roman" w:cs="Times New Roman"/>
          <w:b/>
          <w:i/>
          <w:sz w:val="28"/>
          <w:szCs w:val="28"/>
        </w:rPr>
      </w:pPr>
      <w:r w:rsidRPr="00826316">
        <w:rPr>
          <w:rFonts w:ascii="Times New Roman" w:hAnsi="Times New Roman" w:cs="Times New Roman"/>
          <w:b/>
          <w:i/>
          <w:sz w:val="28"/>
          <w:szCs w:val="28"/>
        </w:rPr>
        <w:t>Основные движения.</w:t>
      </w:r>
    </w:p>
    <w:p w:rsidR="00826316" w:rsidRPr="00826316" w:rsidRDefault="00826316" w:rsidP="00826316">
      <w:pPr>
        <w:pStyle w:val="a3"/>
        <w:spacing w:line="360" w:lineRule="auto"/>
        <w:jc w:val="both"/>
        <w:rPr>
          <w:rFonts w:ascii="Times New Roman" w:hAnsi="Times New Roman" w:cs="Times New Roman"/>
          <w:sz w:val="28"/>
          <w:szCs w:val="28"/>
        </w:rPr>
      </w:pPr>
      <w:r w:rsidRPr="00826316">
        <w:rPr>
          <w:rFonts w:ascii="Times New Roman" w:hAnsi="Times New Roman" w:cs="Times New Roman"/>
          <w:sz w:val="28"/>
          <w:szCs w:val="28"/>
        </w:rPr>
        <w:t xml:space="preserve">            Правильное освоение детьми дошкольного возраста таких основных движений, как ходьба, бег, прыжки и метания, является, на наш взгляд, очень важным.  Техника выполнения этих упражнений важна не только для будущих легкоатлетов, соревновательные упражнения многих видов спорта включают в себя эти упражнения (примером могут служить игровые виды спорта).</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 xml:space="preserve">  При развитии физических качеств необходимо уметь правильно выполнять эти движения: спортсмены всех специализаций используют спринтерский бег для развития скоростных качеств, кроссовый бег – для развития выносливости, </w:t>
      </w:r>
      <w:r w:rsidRPr="00826316">
        <w:rPr>
          <w:rFonts w:ascii="Times New Roman" w:hAnsi="Times New Roman" w:cs="Times New Roman"/>
          <w:sz w:val="28"/>
          <w:szCs w:val="28"/>
        </w:rPr>
        <w:lastRenderedPageBreak/>
        <w:t>прыжковые упражнения и метания – для развития скоростно-силовых качеств. Именно на этапе предварительной подготовки важно освоить правильную технику этих движений, которая явиться в дальнейшем базой для физического и технического совершенствования в избранном воде спорта.</w:t>
      </w:r>
    </w:p>
    <w:p w:rsidR="00826316" w:rsidRPr="00826316" w:rsidRDefault="00826316" w:rsidP="00A177AF">
      <w:pPr>
        <w:pStyle w:val="a3"/>
        <w:spacing w:line="360" w:lineRule="auto"/>
        <w:jc w:val="center"/>
        <w:rPr>
          <w:rFonts w:ascii="Times New Roman" w:hAnsi="Times New Roman" w:cs="Times New Roman"/>
          <w:b/>
          <w:i/>
          <w:sz w:val="28"/>
          <w:szCs w:val="28"/>
        </w:rPr>
      </w:pPr>
      <w:r w:rsidRPr="00826316">
        <w:rPr>
          <w:rFonts w:ascii="Times New Roman" w:hAnsi="Times New Roman" w:cs="Times New Roman"/>
          <w:b/>
          <w:i/>
          <w:sz w:val="28"/>
          <w:szCs w:val="28"/>
        </w:rPr>
        <w:t>Ходьба.</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На занятиях</w:t>
      </w:r>
      <w:r w:rsidRPr="00826316">
        <w:rPr>
          <w:rFonts w:ascii="Times New Roman" w:hAnsi="Times New Roman" w:cs="Times New Roman"/>
          <w:b/>
          <w:sz w:val="28"/>
          <w:szCs w:val="28"/>
        </w:rPr>
        <w:t xml:space="preserve"> </w:t>
      </w:r>
      <w:r w:rsidRPr="00826316">
        <w:rPr>
          <w:rFonts w:ascii="Times New Roman" w:hAnsi="Times New Roman" w:cs="Times New Roman"/>
          <w:sz w:val="28"/>
          <w:szCs w:val="28"/>
        </w:rPr>
        <w:t xml:space="preserve">с детьми </w:t>
      </w:r>
      <w:r w:rsidRPr="00826316">
        <w:rPr>
          <w:rFonts w:ascii="Times New Roman" w:hAnsi="Times New Roman" w:cs="Times New Roman"/>
          <w:b/>
          <w:sz w:val="28"/>
          <w:szCs w:val="28"/>
        </w:rPr>
        <w:t xml:space="preserve"> </w:t>
      </w:r>
      <w:r w:rsidRPr="00826316">
        <w:rPr>
          <w:rFonts w:ascii="Times New Roman" w:hAnsi="Times New Roman" w:cs="Times New Roman"/>
          <w:sz w:val="28"/>
          <w:szCs w:val="28"/>
        </w:rPr>
        <w:t xml:space="preserve"> используется обычная ходьба, ходьба на носках, на пятках, ходьба с высоким подниманием колена,</w:t>
      </w:r>
      <w:r w:rsidR="00A177AF">
        <w:rPr>
          <w:rFonts w:ascii="Times New Roman" w:hAnsi="Times New Roman" w:cs="Times New Roman"/>
          <w:sz w:val="28"/>
          <w:szCs w:val="28"/>
        </w:rPr>
        <w:t xml:space="preserve"> </w:t>
      </w:r>
      <w:r w:rsidRPr="00826316">
        <w:rPr>
          <w:rFonts w:ascii="Times New Roman" w:hAnsi="Times New Roman" w:cs="Times New Roman"/>
          <w:sz w:val="28"/>
          <w:szCs w:val="28"/>
        </w:rPr>
        <w:t>ходьба широким шагом, ходьба приставными шагами (прямо и боком),</w:t>
      </w:r>
      <w:r w:rsidR="00A177AF">
        <w:rPr>
          <w:rFonts w:ascii="Times New Roman" w:hAnsi="Times New Roman" w:cs="Times New Roman"/>
          <w:sz w:val="28"/>
          <w:szCs w:val="28"/>
        </w:rPr>
        <w:t xml:space="preserve"> </w:t>
      </w:r>
      <w:r w:rsidRPr="00826316">
        <w:rPr>
          <w:rFonts w:ascii="Times New Roman" w:hAnsi="Times New Roman" w:cs="Times New Roman"/>
          <w:sz w:val="28"/>
          <w:szCs w:val="28"/>
        </w:rPr>
        <w:t xml:space="preserve">ходьба перекатом с пятки на носок, ходьба в </w:t>
      </w:r>
      <w:proofErr w:type="spellStart"/>
      <w:r w:rsidRPr="00826316">
        <w:rPr>
          <w:rFonts w:ascii="Times New Roman" w:hAnsi="Times New Roman" w:cs="Times New Roman"/>
          <w:sz w:val="28"/>
          <w:szCs w:val="28"/>
        </w:rPr>
        <w:t>полуприседе</w:t>
      </w:r>
      <w:proofErr w:type="spellEnd"/>
      <w:r w:rsidRPr="00826316">
        <w:rPr>
          <w:rFonts w:ascii="Times New Roman" w:hAnsi="Times New Roman" w:cs="Times New Roman"/>
          <w:sz w:val="28"/>
          <w:szCs w:val="28"/>
        </w:rPr>
        <w:t xml:space="preserve"> и приседе, ходьба выпадами, ходьба «</w:t>
      </w:r>
      <w:proofErr w:type="spellStart"/>
      <w:r w:rsidRPr="00826316">
        <w:rPr>
          <w:rFonts w:ascii="Times New Roman" w:hAnsi="Times New Roman" w:cs="Times New Roman"/>
          <w:sz w:val="28"/>
          <w:szCs w:val="28"/>
        </w:rPr>
        <w:t>скрестным</w:t>
      </w:r>
      <w:proofErr w:type="spellEnd"/>
      <w:r w:rsidRPr="00826316">
        <w:rPr>
          <w:rFonts w:ascii="Times New Roman" w:hAnsi="Times New Roman" w:cs="Times New Roman"/>
          <w:sz w:val="28"/>
          <w:szCs w:val="28"/>
        </w:rPr>
        <w:t>» шагом, гимнастическая ходьба.</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i/>
          <w:iCs/>
          <w:sz w:val="28"/>
          <w:szCs w:val="28"/>
        </w:rPr>
        <w:t xml:space="preserve">Обычная ходьба </w:t>
      </w:r>
      <w:r w:rsidRPr="00826316">
        <w:rPr>
          <w:rFonts w:ascii="Times New Roman" w:hAnsi="Times New Roman" w:cs="Times New Roman"/>
          <w:sz w:val="28"/>
          <w:szCs w:val="28"/>
        </w:rPr>
        <w:t>естественный способ передвижения человека: шаги неширокие, совершаются перекатом с пят</w:t>
      </w:r>
      <w:r w:rsidRPr="00826316">
        <w:rPr>
          <w:rFonts w:ascii="Times New Roman" w:hAnsi="Times New Roman" w:cs="Times New Roman"/>
          <w:sz w:val="28"/>
          <w:szCs w:val="28"/>
        </w:rPr>
        <w:softHyphen/>
        <w:t>ки на носок, положение туловища ненапряженное, плечи слегка отведены назад, живот подтянут, движения рук и ног согласуются по принципу перекрестной координации, темп движения – средний.</w:t>
      </w:r>
    </w:p>
    <w:p w:rsidR="00A177AF"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Во всех других видах ходьбы утрируется какой-нибудь признак обычной ходьбы, на него перемещается акцент. Например, ходьба на носках - движение напряженное, ноги почти не сгибаются; в ходьбе с высоким поднима</w:t>
      </w:r>
      <w:r w:rsidRPr="00826316">
        <w:rPr>
          <w:rFonts w:ascii="Times New Roman" w:hAnsi="Times New Roman" w:cs="Times New Roman"/>
          <w:sz w:val="28"/>
          <w:szCs w:val="28"/>
        </w:rPr>
        <w:softHyphen/>
        <w:t>нием колена маховая нога поднимается до прямого угла между бедром и голенью, увеличивается амплитуда ее движения: в ходьбе на пятках уменьшается размер шага, сильнее обычного напрягается спина; в гимнастической ходьбе шаг выполняется с носка выпрямленной ноги, руки совершают широкие махи: одна сгибается перед грудью, вторая отводится вниз - назад до полного вы</w:t>
      </w:r>
      <w:r w:rsidRPr="00826316">
        <w:rPr>
          <w:rFonts w:ascii="Times New Roman" w:hAnsi="Times New Roman" w:cs="Times New Roman"/>
          <w:sz w:val="28"/>
          <w:szCs w:val="28"/>
        </w:rPr>
        <w:softHyphen/>
        <w:t xml:space="preserve">прямления. </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Выполнение всех этих действий требует про</w:t>
      </w:r>
      <w:r w:rsidRPr="00826316">
        <w:rPr>
          <w:rFonts w:ascii="Times New Roman" w:hAnsi="Times New Roman" w:cs="Times New Roman"/>
          <w:sz w:val="28"/>
          <w:szCs w:val="28"/>
        </w:rPr>
        <w:softHyphen/>
        <w:t xml:space="preserve">извольного внимания и самоконтроля. </w:t>
      </w:r>
      <w:proofErr w:type="gramStart"/>
      <w:r w:rsidRPr="00826316">
        <w:rPr>
          <w:rFonts w:ascii="Times New Roman" w:hAnsi="Times New Roman" w:cs="Times New Roman"/>
          <w:sz w:val="28"/>
          <w:szCs w:val="28"/>
        </w:rPr>
        <w:t>Таким образом, все другие виды ходьбы производны от основной и ис</w:t>
      </w:r>
      <w:r w:rsidRPr="00826316">
        <w:rPr>
          <w:rFonts w:ascii="Times New Roman" w:hAnsi="Times New Roman" w:cs="Times New Roman"/>
          <w:sz w:val="28"/>
          <w:szCs w:val="28"/>
        </w:rPr>
        <w:softHyphen/>
        <w:t>пользуются в целях развития конкретных двигательных качеств.</w:t>
      </w:r>
      <w:proofErr w:type="gramEnd"/>
      <w:r w:rsidRPr="00826316">
        <w:rPr>
          <w:rFonts w:ascii="Times New Roman" w:hAnsi="Times New Roman" w:cs="Times New Roman"/>
          <w:sz w:val="28"/>
          <w:szCs w:val="28"/>
        </w:rPr>
        <w:t xml:space="preserve"> Освоение разно</w:t>
      </w:r>
      <w:r w:rsidRPr="00826316">
        <w:rPr>
          <w:rFonts w:ascii="Times New Roman" w:hAnsi="Times New Roman" w:cs="Times New Roman"/>
          <w:sz w:val="28"/>
          <w:szCs w:val="28"/>
        </w:rPr>
        <w:softHyphen/>
        <w:t>видностей ходьбы происходит на фоне обычной ходьбы. Например, обычная ходьба чередуется с ходьбой на нос</w:t>
      </w:r>
      <w:r w:rsidRPr="00826316">
        <w:rPr>
          <w:rFonts w:ascii="Times New Roman" w:hAnsi="Times New Roman" w:cs="Times New Roman"/>
          <w:sz w:val="28"/>
          <w:szCs w:val="28"/>
        </w:rPr>
        <w:softHyphen/>
        <w:t>ках или на пятках либо с гимнастическим шагом.</w:t>
      </w:r>
      <w:r w:rsidR="00A177AF">
        <w:rPr>
          <w:rFonts w:ascii="Times New Roman" w:hAnsi="Times New Roman" w:cs="Times New Roman"/>
          <w:sz w:val="28"/>
          <w:szCs w:val="28"/>
        </w:rPr>
        <w:t xml:space="preserve"> </w:t>
      </w:r>
      <w:r w:rsidRPr="00826316">
        <w:rPr>
          <w:rFonts w:ascii="Times New Roman" w:hAnsi="Times New Roman" w:cs="Times New Roman"/>
          <w:sz w:val="28"/>
          <w:szCs w:val="28"/>
        </w:rPr>
        <w:t xml:space="preserve">Переход на другой способ движения обусловливается конкретным </w:t>
      </w:r>
      <w:r w:rsidRPr="00826316">
        <w:rPr>
          <w:rFonts w:ascii="Times New Roman" w:hAnsi="Times New Roman" w:cs="Times New Roman"/>
          <w:sz w:val="28"/>
          <w:szCs w:val="28"/>
        </w:rPr>
        <w:lastRenderedPageBreak/>
        <w:t>сигналом - словесным, звуковым, зритель</w:t>
      </w:r>
      <w:r w:rsidRPr="00826316">
        <w:rPr>
          <w:rFonts w:ascii="Times New Roman" w:hAnsi="Times New Roman" w:cs="Times New Roman"/>
          <w:sz w:val="28"/>
          <w:szCs w:val="28"/>
        </w:rPr>
        <w:softHyphen/>
        <w:t>ным - в зависимости от педагогической задачи.</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 xml:space="preserve">В обиходе это называется </w:t>
      </w:r>
      <w:r w:rsidRPr="00826316">
        <w:rPr>
          <w:rFonts w:ascii="Times New Roman" w:hAnsi="Times New Roman" w:cs="Times New Roman"/>
          <w:i/>
          <w:iCs/>
          <w:sz w:val="28"/>
          <w:szCs w:val="28"/>
        </w:rPr>
        <w:t>заданием в ходьбе.</w:t>
      </w:r>
    </w:p>
    <w:p w:rsidR="00826316" w:rsidRPr="00826316" w:rsidRDefault="00826316" w:rsidP="00826316">
      <w:pPr>
        <w:pStyle w:val="a3"/>
        <w:spacing w:line="360" w:lineRule="auto"/>
        <w:jc w:val="both"/>
        <w:rPr>
          <w:rFonts w:ascii="Times New Roman" w:hAnsi="Times New Roman" w:cs="Times New Roman"/>
          <w:sz w:val="28"/>
          <w:szCs w:val="28"/>
        </w:rPr>
      </w:pPr>
      <w:r w:rsidRPr="00826316">
        <w:rPr>
          <w:rFonts w:ascii="Times New Roman" w:hAnsi="Times New Roman" w:cs="Times New Roman"/>
          <w:sz w:val="28"/>
          <w:szCs w:val="28"/>
        </w:rPr>
        <w:t xml:space="preserve">          Заданиями могут быть не только разновидности ходьбы, но и другие знакомые детям движения, например разные виды прыж</w:t>
      </w:r>
      <w:r w:rsidRPr="00826316">
        <w:rPr>
          <w:rFonts w:ascii="Times New Roman" w:hAnsi="Times New Roman" w:cs="Times New Roman"/>
          <w:sz w:val="28"/>
          <w:szCs w:val="28"/>
        </w:rPr>
        <w:softHyphen/>
        <w:t>ков (на двух или на одной ноге, с ноги на ногу), которые могут выполняться на месте или с продвижением вперед. К заданиям относится также обычная ходьба, но в разных направлениях - врассыпную, змейкой, шеренгой, по диа</w:t>
      </w:r>
      <w:r w:rsidRPr="00826316">
        <w:rPr>
          <w:rFonts w:ascii="Times New Roman" w:hAnsi="Times New Roman" w:cs="Times New Roman"/>
          <w:sz w:val="28"/>
          <w:szCs w:val="28"/>
        </w:rPr>
        <w:softHyphen/>
        <w:t>гонали и др.</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Методика обучения ходьбе согласуется с общей и дви</w:t>
      </w:r>
      <w:r w:rsidRPr="00826316">
        <w:rPr>
          <w:rFonts w:ascii="Times New Roman" w:hAnsi="Times New Roman" w:cs="Times New Roman"/>
          <w:sz w:val="28"/>
          <w:szCs w:val="28"/>
        </w:rPr>
        <w:softHyphen/>
        <w:t>гательной подготовленностью детей.</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Освоение навыка ходьбы дается не сразу. Это объясня</w:t>
      </w:r>
      <w:r w:rsidRPr="00826316">
        <w:rPr>
          <w:rFonts w:ascii="Times New Roman" w:hAnsi="Times New Roman" w:cs="Times New Roman"/>
          <w:sz w:val="28"/>
          <w:szCs w:val="28"/>
        </w:rPr>
        <w:softHyphen/>
        <w:t>ется тем, что у ребенка младшего дошкольного возраста сравнительно короткие ноги при слабо раз</w:t>
      </w:r>
      <w:r w:rsidRPr="00826316">
        <w:rPr>
          <w:rFonts w:ascii="Times New Roman" w:hAnsi="Times New Roman" w:cs="Times New Roman"/>
          <w:sz w:val="28"/>
          <w:szCs w:val="28"/>
        </w:rPr>
        <w:softHyphen/>
        <w:t>витой мускулатуре и значительном весе головы и туло</w:t>
      </w:r>
      <w:r w:rsidRPr="00826316">
        <w:rPr>
          <w:rFonts w:ascii="Times New Roman" w:hAnsi="Times New Roman" w:cs="Times New Roman"/>
          <w:sz w:val="28"/>
          <w:szCs w:val="28"/>
        </w:rPr>
        <w:softHyphen/>
        <w:t>вища, а также недостаточная гибкость стоп. Все это пре</w:t>
      </w:r>
      <w:r w:rsidRPr="00826316">
        <w:rPr>
          <w:rFonts w:ascii="Times New Roman" w:hAnsi="Times New Roman" w:cs="Times New Roman"/>
          <w:sz w:val="28"/>
          <w:szCs w:val="28"/>
        </w:rPr>
        <w:softHyphen/>
        <w:t>пятствует четкости движений, значительно укорачивает шаг и затрудняет сохранение равновесия в вертикальном положении при движении вперед. Кроме того, малыши при ходьбе раскачивают туловище, растопыривают руки и плохо поднимают ноги. Детям младшего возраста свойственны также неустойчивость темпа ходьбы, труд</w:t>
      </w:r>
      <w:r w:rsidRPr="00826316">
        <w:rPr>
          <w:rFonts w:ascii="Times New Roman" w:hAnsi="Times New Roman" w:cs="Times New Roman"/>
          <w:sz w:val="28"/>
          <w:szCs w:val="28"/>
        </w:rPr>
        <w:softHyphen/>
        <w:t>ность соблюдения указанного напра</w:t>
      </w:r>
      <w:r w:rsidR="00A177AF">
        <w:rPr>
          <w:rFonts w:ascii="Times New Roman" w:hAnsi="Times New Roman" w:cs="Times New Roman"/>
          <w:sz w:val="28"/>
          <w:szCs w:val="28"/>
        </w:rPr>
        <w:t>вления. Системати</w:t>
      </w:r>
      <w:r w:rsidR="00A177AF">
        <w:rPr>
          <w:rFonts w:ascii="Times New Roman" w:hAnsi="Times New Roman" w:cs="Times New Roman"/>
          <w:sz w:val="28"/>
          <w:szCs w:val="28"/>
        </w:rPr>
        <w:softHyphen/>
        <w:t xml:space="preserve">ческое </w:t>
      </w:r>
      <w:r w:rsidRPr="00826316">
        <w:rPr>
          <w:rFonts w:ascii="Times New Roman" w:hAnsi="Times New Roman" w:cs="Times New Roman"/>
          <w:sz w:val="28"/>
          <w:szCs w:val="28"/>
        </w:rPr>
        <w:t>проведение соответствующих упражнений содей</w:t>
      </w:r>
      <w:r w:rsidRPr="00826316">
        <w:rPr>
          <w:rFonts w:ascii="Times New Roman" w:hAnsi="Times New Roman" w:cs="Times New Roman"/>
          <w:sz w:val="28"/>
          <w:szCs w:val="28"/>
        </w:rPr>
        <w:softHyphen/>
        <w:t>ствует совершенствованию навыка ходьбы. Перешагива</w:t>
      </w:r>
      <w:r w:rsidRPr="00826316">
        <w:rPr>
          <w:rFonts w:ascii="Times New Roman" w:hAnsi="Times New Roman" w:cs="Times New Roman"/>
          <w:sz w:val="28"/>
          <w:szCs w:val="28"/>
        </w:rPr>
        <w:softHyphen/>
        <w:t>ние через низкие препятствия, ходьба по уменьшенной площади опоры (по доске, узкой дорожке), подъемы и спуски на невысокий пригорок во время прогулок, ак</w:t>
      </w:r>
      <w:r w:rsidRPr="00826316">
        <w:rPr>
          <w:rFonts w:ascii="Times New Roman" w:hAnsi="Times New Roman" w:cs="Times New Roman"/>
          <w:sz w:val="28"/>
          <w:szCs w:val="28"/>
        </w:rPr>
        <w:softHyphen/>
        <w:t>тивное пребывание на воздухе - все это - школа ходьбы. На первом этапе обучения нецелесообразна ходьба стро</w:t>
      </w:r>
      <w:r w:rsidRPr="00826316">
        <w:rPr>
          <w:rFonts w:ascii="Times New Roman" w:hAnsi="Times New Roman" w:cs="Times New Roman"/>
          <w:sz w:val="28"/>
          <w:szCs w:val="28"/>
        </w:rPr>
        <w:softHyphen/>
        <w:t xml:space="preserve">ем (в колонне, в шеренге). Удобнее двигаться гурьбой или врассыпную, потому что не надо приспосабливаться к </w:t>
      </w:r>
      <w:proofErr w:type="gramStart"/>
      <w:r w:rsidRPr="00826316">
        <w:rPr>
          <w:rFonts w:ascii="Times New Roman" w:hAnsi="Times New Roman" w:cs="Times New Roman"/>
          <w:sz w:val="28"/>
          <w:szCs w:val="28"/>
        </w:rPr>
        <w:t>шагу</w:t>
      </w:r>
      <w:proofErr w:type="gramEnd"/>
      <w:r w:rsidRPr="00826316">
        <w:rPr>
          <w:rFonts w:ascii="Times New Roman" w:hAnsi="Times New Roman" w:cs="Times New Roman"/>
          <w:sz w:val="28"/>
          <w:szCs w:val="28"/>
        </w:rPr>
        <w:t xml:space="preserve"> идущего впереди.</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Всегда нужно заботиться об эмоциональной стороне двигательных заданий. Дети понимают и с удовольствием откликаются на интригующие предложения, например: «Сначала пойдем как детки, а потом - как косолапые миш</w:t>
      </w:r>
      <w:r w:rsidRPr="00826316">
        <w:rPr>
          <w:rFonts w:ascii="Times New Roman" w:hAnsi="Times New Roman" w:cs="Times New Roman"/>
          <w:sz w:val="28"/>
          <w:szCs w:val="28"/>
        </w:rPr>
        <w:softHyphen/>
        <w:t xml:space="preserve">ки...» или </w:t>
      </w:r>
      <w:r w:rsidRPr="00826316">
        <w:rPr>
          <w:rFonts w:ascii="Times New Roman" w:hAnsi="Times New Roman" w:cs="Times New Roman"/>
          <w:sz w:val="28"/>
          <w:szCs w:val="28"/>
        </w:rPr>
        <w:lastRenderedPageBreak/>
        <w:t>«Сначала пойдем как мышки - на маленьких-маленьких лапках, а потом будем топать, как слонята...»</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Умению согласовывать движения ног и рук содейст</w:t>
      </w:r>
      <w:r w:rsidRPr="00826316">
        <w:rPr>
          <w:rFonts w:ascii="Times New Roman" w:hAnsi="Times New Roman" w:cs="Times New Roman"/>
          <w:sz w:val="28"/>
          <w:szCs w:val="28"/>
        </w:rPr>
        <w:softHyphen/>
        <w:t>вуют такие игровые задания, в которых дети вынуждены идти широким шагом или высоко поднимая ногу: по до</w:t>
      </w:r>
      <w:r w:rsidRPr="00826316">
        <w:rPr>
          <w:rFonts w:ascii="Times New Roman" w:hAnsi="Times New Roman" w:cs="Times New Roman"/>
          <w:sz w:val="28"/>
          <w:szCs w:val="28"/>
        </w:rPr>
        <w:softHyphen/>
        <w:t>рожке из маленьких начерченных мелом кружочков, рас</w:t>
      </w:r>
      <w:r w:rsidRPr="00826316">
        <w:rPr>
          <w:rFonts w:ascii="Times New Roman" w:hAnsi="Times New Roman" w:cs="Times New Roman"/>
          <w:sz w:val="28"/>
          <w:szCs w:val="28"/>
        </w:rPr>
        <w:softHyphen/>
        <w:t>положенных один от другого на 45-</w:t>
      </w:r>
      <w:smartTag w:uri="urn:schemas-microsoft-com:office:smarttags" w:element="metricconverter">
        <w:smartTagPr>
          <w:attr w:name="ProductID" w:val="50 см"/>
        </w:smartTagPr>
        <w:r w:rsidRPr="00826316">
          <w:rPr>
            <w:rFonts w:ascii="Times New Roman" w:hAnsi="Times New Roman" w:cs="Times New Roman"/>
            <w:sz w:val="28"/>
            <w:szCs w:val="28"/>
          </w:rPr>
          <w:t>50 см</w:t>
        </w:r>
      </w:smartTag>
      <w:r w:rsidRPr="00826316">
        <w:rPr>
          <w:rFonts w:ascii="Times New Roman" w:hAnsi="Times New Roman" w:cs="Times New Roman"/>
          <w:sz w:val="28"/>
          <w:szCs w:val="28"/>
        </w:rPr>
        <w:t>,  с ящика на ящик; «по ступень</w:t>
      </w:r>
      <w:r w:rsidRPr="00826316">
        <w:rPr>
          <w:rFonts w:ascii="Times New Roman" w:hAnsi="Times New Roman" w:cs="Times New Roman"/>
          <w:sz w:val="28"/>
          <w:szCs w:val="28"/>
        </w:rPr>
        <w:softHyphen/>
        <w:t>кам, не держась за поручни». Дети учатся ходить в дви</w:t>
      </w:r>
      <w:r w:rsidRPr="00826316">
        <w:rPr>
          <w:rFonts w:ascii="Times New Roman" w:hAnsi="Times New Roman" w:cs="Times New Roman"/>
          <w:sz w:val="28"/>
          <w:szCs w:val="28"/>
        </w:rPr>
        <w:softHyphen/>
        <w:t>жении врассыпную,  широкими шагами, при этом амплитуда движений руками будет естественно большой. Категоричное же требование «раз</w:t>
      </w:r>
      <w:r w:rsidRPr="00826316">
        <w:rPr>
          <w:rFonts w:ascii="Times New Roman" w:hAnsi="Times New Roman" w:cs="Times New Roman"/>
          <w:sz w:val="28"/>
          <w:szCs w:val="28"/>
        </w:rPr>
        <w:softHyphen/>
        <w:t>махивайте руками!» станет тормозить появление нужных действий: широко размахивая руками, дети почти перестанут шагать.</w:t>
      </w:r>
    </w:p>
    <w:p w:rsidR="00826316" w:rsidRPr="00826316" w:rsidRDefault="00826316" w:rsidP="00A177AF">
      <w:pPr>
        <w:pStyle w:val="a3"/>
        <w:spacing w:line="360" w:lineRule="auto"/>
        <w:ind w:firstLine="708"/>
        <w:jc w:val="center"/>
        <w:rPr>
          <w:rFonts w:ascii="Times New Roman" w:hAnsi="Times New Roman" w:cs="Times New Roman"/>
          <w:b/>
          <w:i/>
          <w:sz w:val="28"/>
          <w:szCs w:val="28"/>
        </w:rPr>
      </w:pPr>
      <w:r w:rsidRPr="00826316">
        <w:rPr>
          <w:rFonts w:ascii="Times New Roman" w:hAnsi="Times New Roman" w:cs="Times New Roman"/>
          <w:b/>
          <w:i/>
          <w:sz w:val="28"/>
          <w:szCs w:val="28"/>
        </w:rPr>
        <w:t>Бег.</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Бег, как и ходьба – циклическое движение, но отличается от нее темпом, длиной шагов, а главное – наличием фазы полета. Бег требует более совершенного ритма, устойчивого равновесия и согласованности действий. Уже у детей раннего возраста бег является скоростным способом передвижения – в 2,5-3 года дети охотнее бегают, чем ходят.</w:t>
      </w:r>
      <w:r w:rsidR="00A177AF">
        <w:rPr>
          <w:rFonts w:ascii="Times New Roman" w:hAnsi="Times New Roman" w:cs="Times New Roman"/>
          <w:sz w:val="28"/>
          <w:szCs w:val="28"/>
        </w:rPr>
        <w:t xml:space="preserve"> </w:t>
      </w:r>
      <w:r w:rsidRPr="00826316">
        <w:rPr>
          <w:rFonts w:ascii="Times New Roman" w:hAnsi="Times New Roman" w:cs="Times New Roman"/>
          <w:sz w:val="28"/>
          <w:szCs w:val="28"/>
        </w:rPr>
        <w:t>Дети осваивают разные виды бега в игровых упражнениях и в подвижных играх. Эмоциональные задания способствуют продолжительному бегу без ощущения усталости.</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Наблюдение за детьми в играх помогает преподавателю на</w:t>
      </w:r>
      <w:r w:rsidRPr="00826316">
        <w:rPr>
          <w:rFonts w:ascii="Times New Roman" w:hAnsi="Times New Roman" w:cs="Times New Roman"/>
          <w:sz w:val="28"/>
          <w:szCs w:val="28"/>
        </w:rPr>
        <w:softHyphen/>
        <w:t>метить конкретные задачи по совершенствованию движе</w:t>
      </w:r>
      <w:r w:rsidRPr="00826316">
        <w:rPr>
          <w:rFonts w:ascii="Times New Roman" w:hAnsi="Times New Roman" w:cs="Times New Roman"/>
          <w:sz w:val="28"/>
          <w:szCs w:val="28"/>
        </w:rPr>
        <w:softHyphen/>
        <w:t>ний и физических качеств и подобрать соответствующие задания.</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Для улучшения техники бега, координационных спо</w:t>
      </w:r>
      <w:r w:rsidRPr="00826316">
        <w:rPr>
          <w:rFonts w:ascii="Times New Roman" w:hAnsi="Times New Roman" w:cs="Times New Roman"/>
          <w:sz w:val="28"/>
          <w:szCs w:val="28"/>
        </w:rPr>
        <w:softHyphen/>
        <w:t xml:space="preserve">собностей наиболее эффективен обычный бег в среднем темпе: нога, слегка согнутая в колене, ставится на </w:t>
      </w:r>
      <w:proofErr w:type="gramStart"/>
      <w:r w:rsidRPr="00826316">
        <w:rPr>
          <w:rFonts w:ascii="Times New Roman" w:hAnsi="Times New Roman" w:cs="Times New Roman"/>
          <w:sz w:val="28"/>
          <w:szCs w:val="28"/>
        </w:rPr>
        <w:t>перед</w:t>
      </w:r>
      <w:r w:rsidRPr="00826316">
        <w:rPr>
          <w:rFonts w:ascii="Times New Roman" w:hAnsi="Times New Roman" w:cs="Times New Roman"/>
          <w:sz w:val="28"/>
          <w:szCs w:val="28"/>
        </w:rPr>
        <w:softHyphen/>
        <w:t>нюю</w:t>
      </w:r>
      <w:proofErr w:type="gramEnd"/>
      <w:r w:rsidRPr="00826316">
        <w:rPr>
          <w:rFonts w:ascii="Times New Roman" w:hAnsi="Times New Roman" w:cs="Times New Roman"/>
          <w:sz w:val="28"/>
          <w:szCs w:val="28"/>
        </w:rPr>
        <w:t xml:space="preserve"> часть стопы; ненапряженное туловище слегка накло</w:t>
      </w:r>
      <w:r w:rsidRPr="00826316">
        <w:rPr>
          <w:rFonts w:ascii="Times New Roman" w:hAnsi="Times New Roman" w:cs="Times New Roman"/>
          <w:sz w:val="28"/>
          <w:szCs w:val="28"/>
        </w:rPr>
        <w:softHyphen/>
        <w:t>нено вперед, плечи развернуты и слегка опущены; руки удобно согнуты в локтях, пальцы естественно сжаты; ам</w:t>
      </w:r>
      <w:r w:rsidRPr="00826316">
        <w:rPr>
          <w:rFonts w:ascii="Times New Roman" w:hAnsi="Times New Roman" w:cs="Times New Roman"/>
          <w:sz w:val="28"/>
          <w:szCs w:val="28"/>
        </w:rPr>
        <w:softHyphen/>
        <w:t>плитуда движения небольшая в направлении вперед-вверх примерно до уровня груди, затем локтями назад - в сто</w:t>
      </w:r>
      <w:r w:rsidRPr="00826316">
        <w:rPr>
          <w:rFonts w:ascii="Times New Roman" w:hAnsi="Times New Roman" w:cs="Times New Roman"/>
          <w:sz w:val="28"/>
          <w:szCs w:val="28"/>
        </w:rPr>
        <w:softHyphen/>
        <w:t>роны.</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Конкретные педагогические задачи вызывают естест</w:t>
      </w:r>
      <w:r w:rsidRPr="00826316">
        <w:rPr>
          <w:rFonts w:ascii="Times New Roman" w:hAnsi="Times New Roman" w:cs="Times New Roman"/>
          <w:sz w:val="28"/>
          <w:szCs w:val="28"/>
        </w:rPr>
        <w:softHyphen/>
        <w:t>венную корректировку характерных признаков обычного бега. Например, на пересеченной местности в зависимо</w:t>
      </w:r>
      <w:r w:rsidRPr="00826316">
        <w:rPr>
          <w:rFonts w:ascii="Times New Roman" w:hAnsi="Times New Roman" w:cs="Times New Roman"/>
          <w:sz w:val="28"/>
          <w:szCs w:val="28"/>
        </w:rPr>
        <w:softHyphen/>
        <w:t>сти от ее рельефа приходится сильнее наклоняться впе</w:t>
      </w:r>
      <w:r w:rsidRPr="00826316">
        <w:rPr>
          <w:rFonts w:ascii="Times New Roman" w:hAnsi="Times New Roman" w:cs="Times New Roman"/>
          <w:sz w:val="28"/>
          <w:szCs w:val="28"/>
        </w:rPr>
        <w:softHyphen/>
        <w:t xml:space="preserve">ред, скажем, при </w:t>
      </w:r>
      <w:r w:rsidRPr="00826316">
        <w:rPr>
          <w:rFonts w:ascii="Times New Roman" w:hAnsi="Times New Roman" w:cs="Times New Roman"/>
          <w:sz w:val="28"/>
          <w:szCs w:val="28"/>
        </w:rPr>
        <w:lastRenderedPageBreak/>
        <w:t>подъеме на пригорок. При этом ширина шага уменьшается, пятки поднимаются выше, руки рабо</w:t>
      </w:r>
      <w:r w:rsidRPr="00826316">
        <w:rPr>
          <w:rFonts w:ascii="Times New Roman" w:hAnsi="Times New Roman" w:cs="Times New Roman"/>
          <w:sz w:val="28"/>
          <w:szCs w:val="28"/>
        </w:rPr>
        <w:softHyphen/>
        <w:t>тают энергичнее. При спуске с пригорка туловище слегка отклоняется назад, ноги ставятся с пятки, сокращается амплитуда движения рук, они сильнее прижимаются к туловищу.</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Обычный бег по пересеченной местности ценен тем, что все эти трансформации происходят рефлекторно и формируют у детей определенное мышечное чувство по</w:t>
      </w:r>
      <w:r w:rsidRPr="00826316">
        <w:rPr>
          <w:rFonts w:ascii="Times New Roman" w:hAnsi="Times New Roman" w:cs="Times New Roman"/>
          <w:sz w:val="28"/>
          <w:szCs w:val="28"/>
        </w:rPr>
        <w:softHyphen/>
        <w:t>ложения тела, которое помогает осваивать более сложные в техническом плане виды бега.</w:t>
      </w:r>
      <w:r w:rsidR="00A177AF">
        <w:rPr>
          <w:rFonts w:ascii="Times New Roman" w:hAnsi="Times New Roman" w:cs="Times New Roman"/>
          <w:sz w:val="28"/>
          <w:szCs w:val="28"/>
        </w:rPr>
        <w:t xml:space="preserve"> </w:t>
      </w:r>
      <w:r w:rsidRPr="00826316">
        <w:rPr>
          <w:rFonts w:ascii="Times New Roman" w:hAnsi="Times New Roman" w:cs="Times New Roman"/>
          <w:sz w:val="28"/>
          <w:szCs w:val="28"/>
        </w:rPr>
        <w:t>Обучение детей разным видам бега надо обставлять так, чтобы освоение техники было не самоцелью, а сред</w:t>
      </w:r>
      <w:r w:rsidRPr="00826316">
        <w:rPr>
          <w:rFonts w:ascii="Times New Roman" w:hAnsi="Times New Roman" w:cs="Times New Roman"/>
          <w:sz w:val="28"/>
          <w:szCs w:val="28"/>
        </w:rPr>
        <w:softHyphen/>
        <w:t>ством достижения привлекательного в эмоциональном и психологическом планах результата.</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i/>
          <w:iCs/>
          <w:sz w:val="28"/>
          <w:szCs w:val="28"/>
        </w:rPr>
        <w:t xml:space="preserve">Бег широким шагом </w:t>
      </w:r>
      <w:r w:rsidRPr="00826316">
        <w:rPr>
          <w:rFonts w:ascii="Times New Roman" w:hAnsi="Times New Roman" w:cs="Times New Roman"/>
          <w:sz w:val="28"/>
          <w:szCs w:val="28"/>
        </w:rPr>
        <w:t xml:space="preserve">требует энергичного отталкивания. Увлекательные задания типа «Кто сделает меньше шагов </w:t>
      </w:r>
      <w:proofErr w:type="gramStart"/>
      <w:r w:rsidRPr="00826316">
        <w:rPr>
          <w:rFonts w:ascii="Times New Roman" w:hAnsi="Times New Roman" w:cs="Times New Roman"/>
          <w:sz w:val="28"/>
          <w:szCs w:val="28"/>
        </w:rPr>
        <w:t>до</w:t>
      </w:r>
      <w:proofErr w:type="gramEnd"/>
      <w:r w:rsidRPr="00826316">
        <w:rPr>
          <w:rFonts w:ascii="Times New Roman" w:hAnsi="Times New Roman" w:cs="Times New Roman"/>
          <w:sz w:val="28"/>
          <w:szCs w:val="28"/>
        </w:rPr>
        <w:t xml:space="preserve">...» помогут детям приобрести необходимые навыки. У детей дошкольного возраста условно можно выделить 3 вида бега: быстрый бег, бег со средней скоростью и медленный бег. </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 xml:space="preserve">В </w:t>
      </w:r>
      <w:r w:rsidRPr="00826316">
        <w:rPr>
          <w:rFonts w:ascii="Times New Roman" w:hAnsi="Times New Roman" w:cs="Times New Roman"/>
          <w:i/>
          <w:iCs/>
          <w:sz w:val="28"/>
          <w:szCs w:val="28"/>
        </w:rPr>
        <w:t xml:space="preserve">челночном беге </w:t>
      </w:r>
      <w:r w:rsidRPr="00826316">
        <w:rPr>
          <w:rFonts w:ascii="Times New Roman" w:hAnsi="Times New Roman" w:cs="Times New Roman"/>
          <w:sz w:val="28"/>
          <w:szCs w:val="28"/>
        </w:rPr>
        <w:t>стремительное движение в прямом на</w:t>
      </w:r>
      <w:r w:rsidRPr="00826316">
        <w:rPr>
          <w:rFonts w:ascii="Times New Roman" w:hAnsi="Times New Roman" w:cs="Times New Roman"/>
          <w:sz w:val="28"/>
          <w:szCs w:val="28"/>
        </w:rPr>
        <w:softHyphen/>
        <w:t>правлении чередуется с резким торможением на поворо</w:t>
      </w:r>
      <w:r w:rsidRPr="00826316">
        <w:rPr>
          <w:rFonts w:ascii="Times New Roman" w:hAnsi="Times New Roman" w:cs="Times New Roman"/>
          <w:sz w:val="28"/>
          <w:szCs w:val="28"/>
        </w:rPr>
        <w:softHyphen/>
        <w:t>тах и требует устойчивости и волевых усилий. Игровые задания типа «Кто быстрее перенесет предметы»  не только снимают напряжение, но и делают двигательные действия зрелищными и вызы</w:t>
      </w:r>
      <w:r w:rsidRPr="00826316">
        <w:rPr>
          <w:rFonts w:ascii="Times New Roman" w:hAnsi="Times New Roman" w:cs="Times New Roman"/>
          <w:sz w:val="28"/>
          <w:szCs w:val="28"/>
        </w:rPr>
        <w:softHyphen/>
        <w:t>вают желание у зрителей и болельщиков повторить их. Известно, что в игровых заданиях этого типа предметы переносятся на противоположную сторону игровой пло</w:t>
      </w:r>
      <w:r w:rsidRPr="00826316">
        <w:rPr>
          <w:rFonts w:ascii="Times New Roman" w:hAnsi="Times New Roman" w:cs="Times New Roman"/>
          <w:sz w:val="28"/>
          <w:szCs w:val="28"/>
        </w:rPr>
        <w:softHyphen/>
        <w:t>щадки по одному. Подбор предметов может быть случай</w:t>
      </w:r>
      <w:r w:rsidRPr="00826316">
        <w:rPr>
          <w:rFonts w:ascii="Times New Roman" w:hAnsi="Times New Roman" w:cs="Times New Roman"/>
          <w:sz w:val="28"/>
          <w:szCs w:val="28"/>
        </w:rPr>
        <w:softHyphen/>
        <w:t>ным, когда за основу берется их количество (4-6), а может быть логичным. В таком случае задание психологически усложняется, но зато значительно возрастает интерес к нему и у исполнителей, и у зрителей.</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 xml:space="preserve"> Используются в работе с дошкольниками и другие виды бега: </w:t>
      </w:r>
      <w:r w:rsidRPr="00826316">
        <w:rPr>
          <w:rFonts w:ascii="Times New Roman" w:hAnsi="Times New Roman" w:cs="Times New Roman"/>
          <w:i/>
          <w:iCs/>
          <w:sz w:val="28"/>
          <w:szCs w:val="28"/>
        </w:rPr>
        <w:t xml:space="preserve">медленный бег, бег со средней скоростью, быстрый бег,  бег с высоким подниманием колена, бег с захлестыванием ноги назад </w:t>
      </w:r>
      <w:r w:rsidRPr="00826316">
        <w:rPr>
          <w:rFonts w:ascii="Times New Roman" w:hAnsi="Times New Roman" w:cs="Times New Roman"/>
          <w:sz w:val="28"/>
          <w:szCs w:val="28"/>
        </w:rPr>
        <w:t xml:space="preserve">(доставая пятками ягодицы), </w:t>
      </w:r>
      <w:r w:rsidRPr="00826316">
        <w:rPr>
          <w:rFonts w:ascii="Times New Roman" w:hAnsi="Times New Roman" w:cs="Times New Roman"/>
          <w:i/>
          <w:iCs/>
          <w:sz w:val="28"/>
          <w:szCs w:val="28"/>
        </w:rPr>
        <w:t xml:space="preserve">бег </w:t>
      </w:r>
      <w:proofErr w:type="spellStart"/>
      <w:r w:rsidRPr="00826316">
        <w:rPr>
          <w:rFonts w:ascii="Times New Roman" w:hAnsi="Times New Roman" w:cs="Times New Roman"/>
          <w:i/>
          <w:iCs/>
          <w:sz w:val="28"/>
          <w:szCs w:val="28"/>
        </w:rPr>
        <w:t>скрестным</w:t>
      </w:r>
      <w:proofErr w:type="spellEnd"/>
      <w:r w:rsidRPr="00826316">
        <w:rPr>
          <w:rFonts w:ascii="Times New Roman" w:hAnsi="Times New Roman" w:cs="Times New Roman"/>
          <w:i/>
          <w:iCs/>
          <w:sz w:val="28"/>
          <w:szCs w:val="28"/>
        </w:rPr>
        <w:t xml:space="preserve"> шагом </w:t>
      </w:r>
      <w:r w:rsidRPr="00826316">
        <w:rPr>
          <w:rFonts w:ascii="Times New Roman" w:hAnsi="Times New Roman" w:cs="Times New Roman"/>
          <w:sz w:val="28"/>
          <w:szCs w:val="28"/>
        </w:rPr>
        <w:t>и др.</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lastRenderedPageBreak/>
        <w:t xml:space="preserve">Бег оказывает значительное влияние на улучшение деятельности </w:t>
      </w:r>
      <w:proofErr w:type="spellStart"/>
      <w:proofErr w:type="gramStart"/>
      <w:r w:rsidRPr="00826316">
        <w:rPr>
          <w:rFonts w:ascii="Times New Roman" w:hAnsi="Times New Roman" w:cs="Times New Roman"/>
          <w:sz w:val="28"/>
          <w:szCs w:val="28"/>
        </w:rPr>
        <w:t>сердечно-сосудистой</w:t>
      </w:r>
      <w:proofErr w:type="spellEnd"/>
      <w:proofErr w:type="gramEnd"/>
      <w:r w:rsidRPr="00826316">
        <w:rPr>
          <w:rFonts w:ascii="Times New Roman" w:hAnsi="Times New Roman" w:cs="Times New Roman"/>
          <w:sz w:val="28"/>
          <w:szCs w:val="28"/>
        </w:rPr>
        <w:t xml:space="preserve"> системы,  дыхательной и нервно-мышечной, создает основу для совершенствования быстроты и выносливости.</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i/>
          <w:sz w:val="28"/>
          <w:szCs w:val="28"/>
        </w:rPr>
        <w:t>Физическая нагрузка</w:t>
      </w:r>
      <w:r w:rsidRPr="00826316">
        <w:rPr>
          <w:rFonts w:ascii="Times New Roman" w:hAnsi="Times New Roman" w:cs="Times New Roman"/>
          <w:sz w:val="28"/>
          <w:szCs w:val="28"/>
        </w:rPr>
        <w:t xml:space="preserve"> при беге легко дозируется путем изменения скорости, времени бега, расстояния, вида бега. </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i/>
          <w:sz w:val="28"/>
          <w:szCs w:val="28"/>
        </w:rPr>
        <w:t>Быстрый бег</w:t>
      </w:r>
      <w:r w:rsidRPr="00826316">
        <w:rPr>
          <w:rFonts w:ascii="Times New Roman" w:hAnsi="Times New Roman" w:cs="Times New Roman"/>
          <w:sz w:val="28"/>
          <w:szCs w:val="28"/>
        </w:rPr>
        <w:t xml:space="preserve"> – основная часть многих упражнений, используется в играх, эстафетах и самостоятельной деятельности детей.</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 xml:space="preserve"> Для </w:t>
      </w:r>
      <w:r w:rsidRPr="00826316">
        <w:rPr>
          <w:rFonts w:ascii="Times New Roman" w:hAnsi="Times New Roman" w:cs="Times New Roman"/>
          <w:i/>
          <w:sz w:val="28"/>
          <w:szCs w:val="28"/>
        </w:rPr>
        <w:t>быстрого</w:t>
      </w:r>
      <w:r w:rsidRPr="00826316">
        <w:rPr>
          <w:rFonts w:ascii="Times New Roman" w:hAnsi="Times New Roman" w:cs="Times New Roman"/>
          <w:sz w:val="28"/>
          <w:szCs w:val="28"/>
        </w:rPr>
        <w:t xml:space="preserve"> </w:t>
      </w:r>
      <w:r w:rsidRPr="00826316">
        <w:rPr>
          <w:rFonts w:ascii="Times New Roman" w:hAnsi="Times New Roman" w:cs="Times New Roman"/>
          <w:i/>
          <w:iCs/>
          <w:sz w:val="28"/>
          <w:szCs w:val="28"/>
        </w:rPr>
        <w:t xml:space="preserve">бега  </w:t>
      </w:r>
      <w:r w:rsidRPr="00826316">
        <w:rPr>
          <w:rFonts w:ascii="Times New Roman" w:hAnsi="Times New Roman" w:cs="Times New Roman"/>
          <w:sz w:val="28"/>
          <w:szCs w:val="28"/>
        </w:rPr>
        <w:t>характерны стремительность и энергичные движения руками в соответствующем темпе. Такой двигательный эффект обусловливают игровые за</w:t>
      </w:r>
      <w:r w:rsidRPr="00826316">
        <w:rPr>
          <w:rFonts w:ascii="Times New Roman" w:hAnsi="Times New Roman" w:cs="Times New Roman"/>
          <w:sz w:val="28"/>
          <w:szCs w:val="28"/>
        </w:rPr>
        <w:softHyphen/>
        <w:t>дания соревновательного типа.</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 xml:space="preserve">При выполнении быстрого бега используются дистанции  от 10 до </w:t>
      </w:r>
      <w:smartTag w:uri="urn:schemas-microsoft-com:office:smarttags" w:element="metricconverter">
        <w:smartTagPr>
          <w:attr w:name="ProductID" w:val="30 м"/>
        </w:smartTagPr>
        <w:r w:rsidRPr="00826316">
          <w:rPr>
            <w:rFonts w:ascii="Times New Roman" w:hAnsi="Times New Roman" w:cs="Times New Roman"/>
            <w:sz w:val="28"/>
            <w:szCs w:val="28"/>
          </w:rPr>
          <w:t>30 м</w:t>
        </w:r>
      </w:smartTag>
      <w:r w:rsidRPr="00826316">
        <w:rPr>
          <w:rFonts w:ascii="Times New Roman" w:hAnsi="Times New Roman" w:cs="Times New Roman"/>
          <w:sz w:val="28"/>
          <w:szCs w:val="28"/>
        </w:rPr>
        <w:t>.</w:t>
      </w:r>
      <w:r w:rsidR="00A177AF">
        <w:rPr>
          <w:rFonts w:ascii="Times New Roman" w:hAnsi="Times New Roman" w:cs="Times New Roman"/>
          <w:sz w:val="28"/>
          <w:szCs w:val="28"/>
        </w:rPr>
        <w:t xml:space="preserve"> </w:t>
      </w:r>
      <w:r w:rsidRPr="00826316">
        <w:rPr>
          <w:rFonts w:ascii="Times New Roman" w:hAnsi="Times New Roman" w:cs="Times New Roman"/>
          <w:sz w:val="28"/>
          <w:szCs w:val="28"/>
        </w:rPr>
        <w:t xml:space="preserve">В этом возрасте скорость бега увеличивается в основном за счет длины, а не за счет частоты шагов. Поэтому детям необходимо давать упражнения для увеличения длины бегового шага. Это, прежде всего, упражнения на укрепление  мышц бедра,  голени, стопы. Для повышения скорость быстрого бега, увеличения длины беговых шагов используется такое упражнение как </w:t>
      </w:r>
      <w:r w:rsidRPr="00826316">
        <w:rPr>
          <w:rFonts w:ascii="Times New Roman" w:hAnsi="Times New Roman" w:cs="Times New Roman"/>
          <w:i/>
          <w:sz w:val="28"/>
          <w:szCs w:val="28"/>
        </w:rPr>
        <w:t>бег по отметкам</w:t>
      </w:r>
      <w:r w:rsidRPr="00826316">
        <w:rPr>
          <w:rFonts w:ascii="Times New Roman" w:hAnsi="Times New Roman" w:cs="Times New Roman"/>
          <w:sz w:val="28"/>
          <w:szCs w:val="28"/>
        </w:rPr>
        <w:t xml:space="preserve">. </w:t>
      </w:r>
    </w:p>
    <w:p w:rsidR="00826316" w:rsidRPr="00826316" w:rsidRDefault="00826316" w:rsidP="00826316">
      <w:pPr>
        <w:pStyle w:val="a3"/>
        <w:spacing w:line="360" w:lineRule="auto"/>
        <w:jc w:val="both"/>
        <w:rPr>
          <w:rFonts w:ascii="Times New Roman" w:hAnsi="Times New Roman" w:cs="Times New Roman"/>
          <w:sz w:val="28"/>
          <w:szCs w:val="28"/>
        </w:rPr>
      </w:pPr>
      <w:r w:rsidRPr="00826316">
        <w:rPr>
          <w:rFonts w:ascii="Times New Roman" w:hAnsi="Times New Roman" w:cs="Times New Roman"/>
          <w:sz w:val="28"/>
          <w:szCs w:val="28"/>
        </w:rPr>
        <w:t xml:space="preserve"> </w:t>
      </w:r>
      <w:r w:rsidR="00A177AF">
        <w:rPr>
          <w:rFonts w:ascii="Times New Roman" w:hAnsi="Times New Roman" w:cs="Times New Roman"/>
          <w:sz w:val="28"/>
          <w:szCs w:val="28"/>
        </w:rPr>
        <w:tab/>
      </w:r>
      <w:r w:rsidRPr="00826316">
        <w:rPr>
          <w:rFonts w:ascii="Times New Roman" w:hAnsi="Times New Roman" w:cs="Times New Roman"/>
          <w:sz w:val="28"/>
          <w:szCs w:val="28"/>
        </w:rPr>
        <w:t xml:space="preserve">При выполнении быстрого бега ЧСС увеличивается и может достигать 170-180 ударов в минуту. После окончания бега у детей происходит  быстрое восстановление – за 1 минуту ЧСС восстанавливается до 130-140 </w:t>
      </w:r>
      <w:proofErr w:type="spellStart"/>
      <w:r w:rsidRPr="00826316">
        <w:rPr>
          <w:rFonts w:ascii="Times New Roman" w:hAnsi="Times New Roman" w:cs="Times New Roman"/>
          <w:sz w:val="28"/>
          <w:szCs w:val="28"/>
        </w:rPr>
        <w:t>уд\мин</w:t>
      </w:r>
      <w:proofErr w:type="spellEnd"/>
      <w:r w:rsidRPr="00826316">
        <w:rPr>
          <w:rFonts w:ascii="Times New Roman" w:hAnsi="Times New Roman" w:cs="Times New Roman"/>
          <w:sz w:val="28"/>
          <w:szCs w:val="28"/>
        </w:rPr>
        <w:t>, через 2-3 минуты возвращается к исходному уровню.</w:t>
      </w:r>
    </w:p>
    <w:p w:rsidR="00826316" w:rsidRPr="00826316" w:rsidRDefault="00826316" w:rsidP="00A177AF">
      <w:pPr>
        <w:pStyle w:val="a3"/>
        <w:spacing w:line="360" w:lineRule="auto"/>
        <w:ind w:firstLine="708"/>
        <w:jc w:val="both"/>
        <w:rPr>
          <w:rFonts w:ascii="Times New Roman" w:hAnsi="Times New Roman" w:cs="Times New Roman"/>
          <w:sz w:val="28"/>
          <w:szCs w:val="28"/>
        </w:rPr>
      </w:pPr>
      <w:r w:rsidRPr="00826316">
        <w:rPr>
          <w:rFonts w:ascii="Times New Roman" w:hAnsi="Times New Roman" w:cs="Times New Roman"/>
          <w:sz w:val="28"/>
          <w:szCs w:val="28"/>
        </w:rPr>
        <w:t>Быстрый бег сочетается с другими движениями, повторяется в игах или эстафете 4-5 раз после небольшого перерыва.</w:t>
      </w:r>
      <w:r w:rsidR="00A177AF">
        <w:rPr>
          <w:rFonts w:ascii="Times New Roman" w:hAnsi="Times New Roman" w:cs="Times New Roman"/>
          <w:sz w:val="28"/>
          <w:szCs w:val="28"/>
        </w:rPr>
        <w:t xml:space="preserve"> </w:t>
      </w:r>
      <w:r w:rsidRPr="00826316">
        <w:rPr>
          <w:rFonts w:ascii="Times New Roman" w:hAnsi="Times New Roman" w:cs="Times New Roman"/>
          <w:i/>
          <w:sz w:val="28"/>
          <w:szCs w:val="28"/>
        </w:rPr>
        <w:t>Бег со средней скоростью</w:t>
      </w:r>
      <w:r w:rsidRPr="00826316">
        <w:rPr>
          <w:rFonts w:ascii="Times New Roman" w:hAnsi="Times New Roman" w:cs="Times New Roman"/>
          <w:sz w:val="28"/>
          <w:szCs w:val="28"/>
        </w:rPr>
        <w:t xml:space="preserve"> – воспитывает общую выносливость.</w:t>
      </w:r>
      <w:r w:rsidR="00A177AF">
        <w:rPr>
          <w:rFonts w:ascii="Times New Roman" w:hAnsi="Times New Roman" w:cs="Times New Roman"/>
          <w:sz w:val="28"/>
          <w:szCs w:val="28"/>
        </w:rPr>
        <w:t xml:space="preserve"> </w:t>
      </w:r>
      <w:r w:rsidRPr="00826316">
        <w:rPr>
          <w:rFonts w:ascii="Times New Roman" w:hAnsi="Times New Roman" w:cs="Times New Roman"/>
          <w:sz w:val="28"/>
          <w:szCs w:val="28"/>
        </w:rPr>
        <w:t xml:space="preserve"> Скорость бега равна 50-60% от максимальной скорости бега у детей каждого возраста (от 2-2,2 </w:t>
      </w:r>
      <w:proofErr w:type="spellStart"/>
      <w:r w:rsidRPr="00826316">
        <w:rPr>
          <w:rFonts w:ascii="Times New Roman" w:hAnsi="Times New Roman" w:cs="Times New Roman"/>
          <w:sz w:val="28"/>
          <w:szCs w:val="28"/>
        </w:rPr>
        <w:t>м\сек</w:t>
      </w:r>
      <w:proofErr w:type="spellEnd"/>
      <w:r w:rsidRPr="00826316">
        <w:rPr>
          <w:rFonts w:ascii="Times New Roman" w:hAnsi="Times New Roman" w:cs="Times New Roman"/>
          <w:sz w:val="28"/>
          <w:szCs w:val="28"/>
        </w:rPr>
        <w:t xml:space="preserve"> в 3-4 года до 2,4–2,7 </w:t>
      </w:r>
      <w:proofErr w:type="spellStart"/>
      <w:r w:rsidRPr="00826316">
        <w:rPr>
          <w:rFonts w:ascii="Times New Roman" w:hAnsi="Times New Roman" w:cs="Times New Roman"/>
          <w:sz w:val="28"/>
          <w:szCs w:val="28"/>
        </w:rPr>
        <w:t>м\сек</w:t>
      </w:r>
      <w:proofErr w:type="spellEnd"/>
      <w:r w:rsidRPr="00826316">
        <w:rPr>
          <w:rFonts w:ascii="Times New Roman" w:hAnsi="Times New Roman" w:cs="Times New Roman"/>
          <w:sz w:val="28"/>
          <w:szCs w:val="28"/>
        </w:rPr>
        <w:t xml:space="preserve"> в 6-7 лет).</w:t>
      </w:r>
    </w:p>
    <w:p w:rsidR="00826316" w:rsidRPr="00826316" w:rsidRDefault="00826316" w:rsidP="00826316">
      <w:pPr>
        <w:pStyle w:val="a3"/>
        <w:spacing w:line="360" w:lineRule="auto"/>
        <w:jc w:val="both"/>
        <w:rPr>
          <w:rFonts w:ascii="Times New Roman" w:hAnsi="Times New Roman" w:cs="Times New Roman"/>
          <w:sz w:val="28"/>
          <w:szCs w:val="28"/>
        </w:rPr>
      </w:pPr>
      <w:r w:rsidRPr="00826316">
        <w:rPr>
          <w:rFonts w:ascii="Times New Roman" w:hAnsi="Times New Roman" w:cs="Times New Roman"/>
          <w:sz w:val="28"/>
          <w:szCs w:val="28"/>
        </w:rPr>
        <w:tab/>
        <w:t>Дошкольники способны пробегать со средней скоростью без остановки значительные расстояния.</w:t>
      </w:r>
      <w:r w:rsidR="00A177AF">
        <w:rPr>
          <w:rFonts w:ascii="Times New Roman" w:hAnsi="Times New Roman" w:cs="Times New Roman"/>
          <w:sz w:val="28"/>
          <w:szCs w:val="28"/>
        </w:rPr>
        <w:t xml:space="preserve"> </w:t>
      </w:r>
      <w:r w:rsidRPr="00826316">
        <w:rPr>
          <w:rFonts w:ascii="Times New Roman" w:hAnsi="Times New Roman" w:cs="Times New Roman"/>
          <w:sz w:val="28"/>
          <w:szCs w:val="28"/>
        </w:rPr>
        <w:t>Нужно учитывать, что у детей дошкольного возраста функциональные сдвиги в организме определяются не только объемом и интенсивностью мышечной деятельности, но и формой проведения физических упражнений, а также эмоциональной настроенностью детей.</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lastRenderedPageBreak/>
        <w:t>Важной задачей при обучении детей медленному бегу является воспитание умения определять нужную скорость бега – воспитывать чувство скорости. Для того, что бы показать детям, с какой скоростью необходимо выполнять упражнение, на первых занятиях преподаватель бегает вместе с детьми (можно поставить более подготовленного ребенка).</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Зная длину круга и сверяясь с секундомером можно откорректировать командами необходимую скорость бега детей. Когда необходимая скорость достигнута, назвать вид бега, объяснить, что так можно бежать долго и не уставать. При обгонах – должно действовать строгое правило:</w:t>
      </w:r>
      <w:r w:rsidR="00286F25">
        <w:rPr>
          <w:rFonts w:ascii="Times New Roman" w:hAnsi="Times New Roman" w:cs="Times New Roman"/>
          <w:sz w:val="28"/>
          <w:szCs w:val="28"/>
        </w:rPr>
        <w:t xml:space="preserve"> </w:t>
      </w:r>
      <w:r w:rsidRPr="00F338B4">
        <w:rPr>
          <w:rFonts w:ascii="Times New Roman" w:hAnsi="Times New Roman" w:cs="Times New Roman"/>
          <w:sz w:val="28"/>
          <w:szCs w:val="28"/>
        </w:rPr>
        <w:t>«не обгонять, не толкаться, не отставать». В занятиях с детьми старшего дошкольного возраста можно требовать соблюдения дистанции.</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На каждом занятии должны  выполняться несколько видов бега. Они чередуются один с другим, а также с ходьбой и с разными видами прыжков.</w:t>
      </w:r>
    </w:p>
    <w:p w:rsidR="00A177AF" w:rsidRPr="00F338B4" w:rsidRDefault="00A177AF" w:rsidP="00F338B4">
      <w:pPr>
        <w:pStyle w:val="a3"/>
        <w:spacing w:line="360" w:lineRule="auto"/>
        <w:jc w:val="both"/>
        <w:rPr>
          <w:rFonts w:ascii="Times New Roman" w:hAnsi="Times New Roman" w:cs="Times New Roman"/>
          <w:color w:val="000000"/>
          <w:sz w:val="28"/>
          <w:szCs w:val="28"/>
        </w:rPr>
      </w:pPr>
      <w:r w:rsidRPr="00F338B4">
        <w:rPr>
          <w:rFonts w:ascii="Times New Roman" w:hAnsi="Times New Roman" w:cs="Times New Roman"/>
          <w:color w:val="000000"/>
          <w:sz w:val="28"/>
          <w:szCs w:val="28"/>
        </w:rPr>
        <w:t>В ходьбе и беге проявляются разные физические качест</w:t>
      </w:r>
      <w:r w:rsidRPr="00F338B4">
        <w:rPr>
          <w:rFonts w:ascii="Times New Roman" w:hAnsi="Times New Roman" w:cs="Times New Roman"/>
          <w:color w:val="000000"/>
          <w:sz w:val="28"/>
          <w:szCs w:val="28"/>
        </w:rPr>
        <w:softHyphen/>
        <w:t>ва: скорость, ловкость, сила, чувство ритма, выносливость, равновесие и другие, которые тесно взаимосвязаны. Для быстроты и ловкости нужна сила; ловкость невозможна без быстроты; при любой работе нужна выносливость. Чем сильнее развиты физические качества, тем легче осваива</w:t>
      </w:r>
      <w:r w:rsidRPr="00F338B4">
        <w:rPr>
          <w:rFonts w:ascii="Times New Roman" w:hAnsi="Times New Roman" w:cs="Times New Roman"/>
          <w:color w:val="000000"/>
          <w:sz w:val="28"/>
          <w:szCs w:val="28"/>
        </w:rPr>
        <w:softHyphen/>
        <w:t>ются новые движения. Чем лучше у ребенка развито чув</w:t>
      </w:r>
      <w:r w:rsidRPr="00F338B4">
        <w:rPr>
          <w:rFonts w:ascii="Times New Roman" w:hAnsi="Times New Roman" w:cs="Times New Roman"/>
          <w:color w:val="000000"/>
          <w:sz w:val="28"/>
          <w:szCs w:val="28"/>
        </w:rPr>
        <w:softHyphen/>
        <w:t>ство ритма, тем быстрее и легче он осваивает новые дви</w:t>
      </w:r>
      <w:r w:rsidRPr="00F338B4">
        <w:rPr>
          <w:rFonts w:ascii="Times New Roman" w:hAnsi="Times New Roman" w:cs="Times New Roman"/>
          <w:color w:val="000000"/>
          <w:sz w:val="28"/>
          <w:szCs w:val="28"/>
        </w:rPr>
        <w:softHyphen/>
        <w:t xml:space="preserve">жения. </w:t>
      </w:r>
    </w:p>
    <w:p w:rsidR="00A177AF" w:rsidRPr="00F338B4" w:rsidRDefault="00A177AF" w:rsidP="00F338B4">
      <w:pPr>
        <w:pStyle w:val="a3"/>
        <w:spacing w:line="360" w:lineRule="auto"/>
        <w:jc w:val="center"/>
        <w:rPr>
          <w:rFonts w:ascii="Times New Roman" w:hAnsi="Times New Roman" w:cs="Times New Roman"/>
          <w:b/>
          <w:i/>
          <w:sz w:val="28"/>
          <w:szCs w:val="28"/>
        </w:rPr>
      </w:pPr>
      <w:r w:rsidRPr="00F338B4">
        <w:rPr>
          <w:rFonts w:ascii="Times New Roman" w:hAnsi="Times New Roman" w:cs="Times New Roman"/>
          <w:b/>
          <w:i/>
          <w:sz w:val="28"/>
          <w:szCs w:val="28"/>
        </w:rPr>
        <w:t>Метание.</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iCs/>
          <w:color w:val="000000"/>
          <w:sz w:val="28"/>
          <w:szCs w:val="28"/>
        </w:rPr>
        <w:t xml:space="preserve">Метание </w:t>
      </w:r>
      <w:r w:rsidRPr="00F338B4">
        <w:rPr>
          <w:rFonts w:ascii="Times New Roman" w:hAnsi="Times New Roman" w:cs="Times New Roman"/>
          <w:color w:val="000000"/>
          <w:sz w:val="28"/>
          <w:szCs w:val="28"/>
        </w:rPr>
        <w:t>технически сложное движение, выполнение которого требует проявления многих физических качеств - ловкости, согласованности действий рук, туловища и ног, глазомера, равновесия, навыков пространственной ориен</w:t>
      </w:r>
      <w:r w:rsidRPr="00F338B4">
        <w:rPr>
          <w:rFonts w:ascii="Times New Roman" w:hAnsi="Times New Roman" w:cs="Times New Roman"/>
          <w:color w:val="000000"/>
          <w:sz w:val="28"/>
          <w:szCs w:val="28"/>
        </w:rPr>
        <w:softHyphen/>
        <w:t>тировки, а также соответствующей реакции мелкой муску</w:t>
      </w:r>
      <w:r w:rsidRPr="00F338B4">
        <w:rPr>
          <w:rFonts w:ascii="Times New Roman" w:hAnsi="Times New Roman" w:cs="Times New Roman"/>
          <w:color w:val="000000"/>
          <w:sz w:val="28"/>
          <w:szCs w:val="28"/>
        </w:rPr>
        <w:softHyphen/>
        <w:t>латуры.</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По технической характеристике упражнения этого вида делятся на собственно метание и подготавливающие к метанию упражнения - катание, подбрасывание мяча с ловлей и без ловли, перебрасывание с ловлей и без ловли мячей, шаров, мешочков с песком, обручей, а также при</w:t>
      </w:r>
      <w:r w:rsidRPr="00F338B4">
        <w:rPr>
          <w:rFonts w:ascii="Times New Roman" w:hAnsi="Times New Roman" w:cs="Times New Roman"/>
          <w:color w:val="000000"/>
          <w:sz w:val="28"/>
          <w:szCs w:val="28"/>
        </w:rPr>
        <w:softHyphen/>
        <w:t>родного материала - шишек, каштанов, прутиков, пало</w:t>
      </w:r>
      <w:r w:rsidRPr="00F338B4">
        <w:rPr>
          <w:rFonts w:ascii="Times New Roman" w:hAnsi="Times New Roman" w:cs="Times New Roman"/>
          <w:color w:val="000000"/>
          <w:sz w:val="28"/>
          <w:szCs w:val="28"/>
        </w:rPr>
        <w:softHyphen/>
        <w:t>чек, снежков и др.</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lastRenderedPageBreak/>
        <w:t>Каждое подготавливающее к метанию упражнение имеет и самостоятельное значение для формирования дви</w:t>
      </w:r>
      <w:r w:rsidRPr="00F338B4">
        <w:rPr>
          <w:rFonts w:ascii="Times New Roman" w:hAnsi="Times New Roman" w:cs="Times New Roman"/>
          <w:color w:val="000000"/>
          <w:sz w:val="28"/>
          <w:szCs w:val="28"/>
        </w:rPr>
        <w:softHyphen/>
        <w:t>гательных навыков. К тому же все они привлекают детей своим динамизмом, эмоциональностью, возможностью бес</w:t>
      </w:r>
      <w:r w:rsidRPr="00F338B4">
        <w:rPr>
          <w:rFonts w:ascii="Times New Roman" w:hAnsi="Times New Roman" w:cs="Times New Roman"/>
          <w:color w:val="000000"/>
          <w:sz w:val="28"/>
          <w:szCs w:val="28"/>
        </w:rPr>
        <w:softHyphen/>
        <w:t>конечно придумывать собственные варианты движений. Каждое упражнения способствует появлению специфиче</w:t>
      </w:r>
      <w:r w:rsidRPr="00F338B4">
        <w:rPr>
          <w:rFonts w:ascii="Times New Roman" w:hAnsi="Times New Roman" w:cs="Times New Roman"/>
          <w:color w:val="000000"/>
          <w:sz w:val="28"/>
          <w:szCs w:val="28"/>
        </w:rPr>
        <w:softHyphen/>
        <w:t>ских навыков, которые потом аккумулируются в метании.</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iCs/>
          <w:color w:val="000000"/>
          <w:sz w:val="28"/>
          <w:szCs w:val="28"/>
        </w:rPr>
        <w:t xml:space="preserve">Подбрасывание мяча. </w:t>
      </w:r>
      <w:r w:rsidRPr="00F338B4">
        <w:rPr>
          <w:rFonts w:ascii="Times New Roman" w:hAnsi="Times New Roman" w:cs="Times New Roman"/>
          <w:color w:val="000000"/>
          <w:sz w:val="28"/>
          <w:szCs w:val="28"/>
        </w:rPr>
        <w:t>Для младших детей ха</w:t>
      </w:r>
      <w:r w:rsidRPr="00F338B4">
        <w:rPr>
          <w:rFonts w:ascii="Times New Roman" w:hAnsi="Times New Roman" w:cs="Times New Roman"/>
          <w:color w:val="000000"/>
          <w:sz w:val="28"/>
          <w:szCs w:val="28"/>
        </w:rPr>
        <w:softHyphen/>
        <w:t>рактерны «чистые» броски - подбрасывание двумя руками без ловли, подбрасывание и ловля после отскока от пола, подбрасывание двумя руками с ловлей, подбрасывание од</w:t>
      </w:r>
      <w:r w:rsidRPr="00F338B4">
        <w:rPr>
          <w:rFonts w:ascii="Times New Roman" w:hAnsi="Times New Roman" w:cs="Times New Roman"/>
          <w:color w:val="000000"/>
          <w:sz w:val="28"/>
          <w:szCs w:val="28"/>
        </w:rPr>
        <w:softHyphen/>
        <w:t>ной рукой и ловля двумя. Для обеспечения нужного ре</w:t>
      </w:r>
      <w:r w:rsidRPr="00F338B4">
        <w:rPr>
          <w:rFonts w:ascii="Times New Roman" w:hAnsi="Times New Roman" w:cs="Times New Roman"/>
          <w:color w:val="000000"/>
          <w:sz w:val="28"/>
          <w:szCs w:val="28"/>
        </w:rPr>
        <w:softHyphen/>
        <w:t xml:space="preserve">зультата во всех упражнениях </w:t>
      </w:r>
      <w:r w:rsidRPr="00F338B4">
        <w:rPr>
          <w:rFonts w:ascii="Times New Roman" w:hAnsi="Times New Roman" w:cs="Times New Roman"/>
          <w:i/>
          <w:iCs/>
          <w:color w:val="000000"/>
          <w:sz w:val="28"/>
          <w:szCs w:val="28"/>
        </w:rPr>
        <w:t>надо смотреть на мяч.</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Задания должны активно стимулировать проявление разных физических качеств - ловкости, точности, быстроты реакции, чувства ритма и др. Например, подбрасывание мячей и других предметов из разных положений - сидя «по-турецки», стоя на коленях; с выполнением разных дополнительных движений перед лов</w:t>
      </w:r>
      <w:r w:rsidRPr="00F338B4">
        <w:rPr>
          <w:rFonts w:ascii="Times New Roman" w:hAnsi="Times New Roman" w:cs="Times New Roman"/>
          <w:color w:val="000000"/>
          <w:sz w:val="28"/>
          <w:szCs w:val="28"/>
        </w:rPr>
        <w:softHyphen/>
        <w:t>лей: хлопнуть в ладоши несколько раз (кто больше), пой</w:t>
      </w:r>
      <w:r w:rsidRPr="00F338B4">
        <w:rPr>
          <w:rFonts w:ascii="Times New Roman" w:hAnsi="Times New Roman" w:cs="Times New Roman"/>
          <w:color w:val="000000"/>
          <w:sz w:val="28"/>
          <w:szCs w:val="28"/>
        </w:rPr>
        <w:softHyphen/>
        <w:t>мать мяч в приседе, после поворота на 360°. выпрямив</w:t>
      </w:r>
      <w:r w:rsidRPr="00F338B4">
        <w:rPr>
          <w:rFonts w:ascii="Times New Roman" w:hAnsi="Times New Roman" w:cs="Times New Roman"/>
          <w:color w:val="000000"/>
          <w:sz w:val="28"/>
          <w:szCs w:val="28"/>
        </w:rPr>
        <w:softHyphen/>
        <w:t>шись после приседания и др. По мере освоения движений подбрасывание можно выполнять одной рукой - и правой, и левой.</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iCs/>
          <w:color w:val="000000"/>
          <w:sz w:val="28"/>
          <w:szCs w:val="28"/>
        </w:rPr>
        <w:t xml:space="preserve">Броски об пол и ловля. </w:t>
      </w:r>
      <w:r w:rsidRPr="00F338B4">
        <w:rPr>
          <w:rFonts w:ascii="Times New Roman" w:hAnsi="Times New Roman" w:cs="Times New Roman"/>
          <w:color w:val="000000"/>
          <w:sz w:val="28"/>
          <w:szCs w:val="28"/>
        </w:rPr>
        <w:t>Самый важный и понятный детям критерий качества: чем сильнее бросок, тем выше подско</w:t>
      </w:r>
      <w:r w:rsidRPr="00F338B4">
        <w:rPr>
          <w:rFonts w:ascii="Times New Roman" w:hAnsi="Times New Roman" w:cs="Times New Roman"/>
          <w:color w:val="000000"/>
          <w:sz w:val="28"/>
          <w:szCs w:val="28"/>
        </w:rPr>
        <w:softHyphen/>
        <w:t>чит мяч. Стимулирующие ориентиры различны: выше го</w:t>
      </w:r>
      <w:r w:rsidRPr="00F338B4">
        <w:rPr>
          <w:rFonts w:ascii="Times New Roman" w:hAnsi="Times New Roman" w:cs="Times New Roman"/>
          <w:color w:val="000000"/>
          <w:sz w:val="28"/>
          <w:szCs w:val="28"/>
        </w:rPr>
        <w:softHyphen/>
        <w:t>ловы, выше натянутой веревочки, выше волейбольной сет</w:t>
      </w:r>
      <w:r w:rsidRPr="00F338B4">
        <w:rPr>
          <w:rFonts w:ascii="Times New Roman" w:hAnsi="Times New Roman" w:cs="Times New Roman"/>
          <w:color w:val="000000"/>
          <w:sz w:val="28"/>
          <w:szCs w:val="28"/>
        </w:rPr>
        <w:softHyphen/>
        <w:t>ки, выше столбика, до потолка  и т.д. Можно ловить то правой, то левой рукой. Впоследствии бросать одной, ловить  дру</w:t>
      </w:r>
      <w:r w:rsidRPr="00F338B4">
        <w:rPr>
          <w:rFonts w:ascii="Times New Roman" w:hAnsi="Times New Roman" w:cs="Times New Roman"/>
          <w:color w:val="000000"/>
          <w:sz w:val="28"/>
          <w:szCs w:val="28"/>
        </w:rPr>
        <w:softHyphen/>
        <w:t>гой рукой, первоначально с паузами, а позднее - слитно, поворачивая ладошку, удерживающую мяч, кверху.</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iCs/>
          <w:color w:val="000000"/>
          <w:sz w:val="28"/>
          <w:szCs w:val="28"/>
        </w:rPr>
        <w:t xml:space="preserve">Перебрасывание и ловля </w:t>
      </w:r>
      <w:r w:rsidRPr="00F338B4">
        <w:rPr>
          <w:rFonts w:ascii="Times New Roman" w:hAnsi="Times New Roman" w:cs="Times New Roman"/>
          <w:color w:val="000000"/>
          <w:sz w:val="28"/>
          <w:szCs w:val="28"/>
        </w:rPr>
        <w:t>мяча требуют дифференциро</w:t>
      </w:r>
      <w:r w:rsidRPr="00F338B4">
        <w:rPr>
          <w:rFonts w:ascii="Times New Roman" w:hAnsi="Times New Roman" w:cs="Times New Roman"/>
          <w:color w:val="000000"/>
          <w:sz w:val="28"/>
          <w:szCs w:val="28"/>
        </w:rPr>
        <w:softHyphen/>
        <w:t>ванных действий: захват мяча, сила замаха, траектория полета согласуются со способами бросания (снизу, от гру</w:t>
      </w:r>
      <w:r w:rsidRPr="00F338B4">
        <w:rPr>
          <w:rFonts w:ascii="Times New Roman" w:hAnsi="Times New Roman" w:cs="Times New Roman"/>
          <w:color w:val="000000"/>
          <w:sz w:val="28"/>
          <w:szCs w:val="28"/>
        </w:rPr>
        <w:softHyphen/>
        <w:t>ди, от плеча, сбоку, сзади). При разучивании этих движений целесообразно обращать внимание детей на фазы: приго</w:t>
      </w:r>
      <w:r w:rsidRPr="00F338B4">
        <w:rPr>
          <w:rFonts w:ascii="Times New Roman" w:hAnsi="Times New Roman" w:cs="Times New Roman"/>
          <w:color w:val="000000"/>
          <w:sz w:val="28"/>
          <w:szCs w:val="28"/>
        </w:rPr>
        <w:softHyphen/>
        <w:t>товиться, прицелиться, бросить...</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iCs/>
          <w:color w:val="000000"/>
          <w:sz w:val="28"/>
          <w:szCs w:val="28"/>
        </w:rPr>
        <w:lastRenderedPageBreak/>
        <w:t xml:space="preserve">Ведение мяча </w:t>
      </w:r>
      <w:r w:rsidRPr="00F338B4">
        <w:rPr>
          <w:rFonts w:ascii="Times New Roman" w:hAnsi="Times New Roman" w:cs="Times New Roman"/>
          <w:color w:val="000000"/>
          <w:sz w:val="28"/>
          <w:szCs w:val="28"/>
        </w:rPr>
        <w:t>на месте и в движении традиционно ос</w:t>
      </w:r>
      <w:r w:rsidRPr="00F338B4">
        <w:rPr>
          <w:rFonts w:ascii="Times New Roman" w:hAnsi="Times New Roman" w:cs="Times New Roman"/>
          <w:color w:val="000000"/>
          <w:sz w:val="28"/>
          <w:szCs w:val="28"/>
        </w:rPr>
        <w:softHyphen/>
        <w:t>ваивается со средней группы. Но опыт показывает, что начинать эту работу можно и значительно раньше, тем более что мячи разных размеров постоянно находятся в свободном пользовании детей.</w:t>
      </w:r>
      <w:r w:rsidR="00F338B4">
        <w:rPr>
          <w:rFonts w:ascii="Times New Roman" w:hAnsi="Times New Roman" w:cs="Times New Roman"/>
          <w:sz w:val="28"/>
          <w:szCs w:val="28"/>
        </w:rPr>
        <w:t xml:space="preserve"> </w:t>
      </w:r>
      <w:r w:rsidRPr="00F338B4">
        <w:rPr>
          <w:rFonts w:ascii="Times New Roman" w:hAnsi="Times New Roman" w:cs="Times New Roman"/>
          <w:color w:val="000000"/>
          <w:sz w:val="28"/>
          <w:szCs w:val="28"/>
        </w:rPr>
        <w:t>Наблюдая за детьми, необходимо подсказывать им наи</w:t>
      </w:r>
      <w:r w:rsidRPr="00F338B4">
        <w:rPr>
          <w:rFonts w:ascii="Times New Roman" w:hAnsi="Times New Roman" w:cs="Times New Roman"/>
          <w:color w:val="000000"/>
          <w:sz w:val="28"/>
          <w:szCs w:val="28"/>
        </w:rPr>
        <w:softHyphen/>
        <w:t>более рациональный способ действия. В частности, ударять по мячу нужно тогда, когда он летит от пола вверх, встречать его раскрытой ладошкой, а не догонять; на мяч нужно сильнее давить, а не шлепать по нему, тогда он бу</w:t>
      </w:r>
      <w:r w:rsidRPr="00F338B4">
        <w:rPr>
          <w:rFonts w:ascii="Times New Roman" w:hAnsi="Times New Roman" w:cs="Times New Roman"/>
          <w:color w:val="000000"/>
          <w:sz w:val="28"/>
          <w:szCs w:val="28"/>
        </w:rPr>
        <w:softHyphen/>
        <w:t>дет подпрыгивать выше.</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color w:val="000000"/>
          <w:sz w:val="28"/>
          <w:szCs w:val="28"/>
        </w:rPr>
        <w:t>Необходимо учить детей отбивать мяч и правой, и левой рукой, стоя на месте и продвигаясь вперед, поворачиваясь вокруг, не выпуская мяч из круга, обводя предметы и т.д.  Старших детей нужно учить  вести мяч не только перед собой, но и рядом, что подводит к баскетбольной технике ведения мяча.</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Все названные выше упражнения, каждое по-своему, формируют «чувство мяча» и приобрели название «школа мяча». В сравнении с собственно метанием они считаются простыми, потому что выполняются преимущественно ру</w:t>
      </w:r>
      <w:r w:rsidRPr="00F338B4">
        <w:rPr>
          <w:rFonts w:ascii="Times New Roman" w:hAnsi="Times New Roman" w:cs="Times New Roman"/>
          <w:color w:val="000000"/>
          <w:sz w:val="28"/>
          <w:szCs w:val="28"/>
        </w:rPr>
        <w:softHyphen/>
        <w:t>кой под контролем зрения.</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iCs/>
          <w:color w:val="000000"/>
          <w:sz w:val="28"/>
          <w:szCs w:val="28"/>
        </w:rPr>
        <w:t xml:space="preserve">Метание - </w:t>
      </w:r>
      <w:r w:rsidRPr="00F338B4">
        <w:rPr>
          <w:rFonts w:ascii="Times New Roman" w:hAnsi="Times New Roman" w:cs="Times New Roman"/>
          <w:color w:val="000000"/>
          <w:sz w:val="28"/>
          <w:szCs w:val="28"/>
        </w:rPr>
        <w:t xml:space="preserve">это согласованные движения рук, туловища и ног, требующие точности и завершенности действий. Различают </w:t>
      </w:r>
      <w:r w:rsidRPr="00F338B4">
        <w:rPr>
          <w:rFonts w:ascii="Times New Roman" w:hAnsi="Times New Roman" w:cs="Times New Roman"/>
          <w:i/>
          <w:iCs/>
          <w:color w:val="000000"/>
          <w:sz w:val="28"/>
          <w:szCs w:val="28"/>
        </w:rPr>
        <w:t xml:space="preserve">метание вдаль </w:t>
      </w:r>
      <w:r w:rsidRPr="00F338B4">
        <w:rPr>
          <w:rFonts w:ascii="Times New Roman" w:hAnsi="Times New Roman" w:cs="Times New Roman"/>
          <w:color w:val="000000"/>
          <w:sz w:val="28"/>
          <w:szCs w:val="28"/>
        </w:rPr>
        <w:t xml:space="preserve">и </w:t>
      </w:r>
      <w:r w:rsidRPr="00F338B4">
        <w:rPr>
          <w:rFonts w:ascii="Times New Roman" w:hAnsi="Times New Roman" w:cs="Times New Roman"/>
          <w:i/>
          <w:iCs/>
          <w:color w:val="000000"/>
          <w:sz w:val="28"/>
          <w:szCs w:val="28"/>
        </w:rPr>
        <w:t xml:space="preserve">метание в цель. </w:t>
      </w:r>
      <w:r w:rsidRPr="00F338B4">
        <w:rPr>
          <w:rFonts w:ascii="Times New Roman" w:hAnsi="Times New Roman" w:cs="Times New Roman"/>
          <w:color w:val="000000"/>
          <w:sz w:val="28"/>
          <w:szCs w:val="28"/>
        </w:rPr>
        <w:t>Цель бывает горизонтальная и вертикальная. В качестве цели для мета</w:t>
      </w:r>
      <w:r w:rsidRPr="00F338B4">
        <w:rPr>
          <w:rFonts w:ascii="Times New Roman" w:hAnsi="Times New Roman" w:cs="Times New Roman"/>
          <w:color w:val="000000"/>
          <w:sz w:val="28"/>
          <w:szCs w:val="28"/>
        </w:rPr>
        <w:softHyphen/>
        <w:t>ния используют разные предметы - обручи, ящики, корзи</w:t>
      </w:r>
      <w:r w:rsidRPr="00F338B4">
        <w:rPr>
          <w:rFonts w:ascii="Times New Roman" w:hAnsi="Times New Roman" w:cs="Times New Roman"/>
          <w:color w:val="000000"/>
          <w:sz w:val="28"/>
          <w:szCs w:val="28"/>
        </w:rPr>
        <w:softHyphen/>
        <w:t>ны, щиты с нарисованными на них кругами, большие мя</w:t>
      </w:r>
      <w:r w:rsidRPr="00F338B4">
        <w:rPr>
          <w:rFonts w:ascii="Times New Roman" w:hAnsi="Times New Roman" w:cs="Times New Roman"/>
          <w:color w:val="000000"/>
          <w:sz w:val="28"/>
          <w:szCs w:val="28"/>
        </w:rPr>
        <w:softHyphen/>
        <w:t>чи, ствол дерева, снежные постройки и др.</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Горизонтальная цель размещается на плоскости, вер</w:t>
      </w:r>
      <w:r w:rsidRPr="00F338B4">
        <w:rPr>
          <w:rFonts w:ascii="Times New Roman" w:hAnsi="Times New Roman" w:cs="Times New Roman"/>
          <w:color w:val="000000"/>
          <w:sz w:val="28"/>
          <w:szCs w:val="28"/>
        </w:rPr>
        <w:softHyphen/>
        <w:t>тикальная - на разной высоте. В зависимости от внешнего вида, величины цели, рас</w:t>
      </w:r>
      <w:r w:rsidRPr="00F338B4">
        <w:rPr>
          <w:rFonts w:ascii="Times New Roman" w:hAnsi="Times New Roman" w:cs="Times New Roman"/>
          <w:color w:val="000000"/>
          <w:sz w:val="28"/>
          <w:szCs w:val="28"/>
        </w:rPr>
        <w:softHyphen/>
        <w:t xml:space="preserve">стояния до нее, а также от размера и веса и  предмета, который бросают, зависит </w:t>
      </w:r>
      <w:r w:rsidRPr="00F338B4">
        <w:rPr>
          <w:rFonts w:ascii="Times New Roman" w:hAnsi="Times New Roman" w:cs="Times New Roman"/>
          <w:i/>
          <w:iCs/>
          <w:color w:val="000000"/>
          <w:sz w:val="28"/>
          <w:szCs w:val="28"/>
        </w:rPr>
        <w:t xml:space="preserve">способ метания. </w:t>
      </w:r>
      <w:r w:rsidRPr="00F338B4">
        <w:rPr>
          <w:rFonts w:ascii="Times New Roman" w:hAnsi="Times New Roman" w:cs="Times New Roman"/>
          <w:color w:val="000000"/>
          <w:sz w:val="28"/>
          <w:szCs w:val="28"/>
        </w:rPr>
        <w:t>В каждом конкретном случае выбирается способ, который обеспечивает наилучший результат; прямой рукой снизу, от себя, сбоку из низкой стойки, сбоку из высокой стойки, от груди двумя руками, от плеча, сверху прямой рукой, из-за спины через плечо (упрощенный круговой замах).</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Каждое упражнение в метании - поступательное дви</w:t>
      </w:r>
      <w:r w:rsidRPr="00F338B4">
        <w:rPr>
          <w:rFonts w:ascii="Times New Roman" w:hAnsi="Times New Roman" w:cs="Times New Roman"/>
          <w:color w:val="000000"/>
          <w:sz w:val="28"/>
          <w:szCs w:val="28"/>
        </w:rPr>
        <w:softHyphen/>
        <w:t xml:space="preserve">жение, в котором различают четыре фазы: </w:t>
      </w:r>
      <w:proofErr w:type="gramStart"/>
      <w:r w:rsidRPr="00F338B4">
        <w:rPr>
          <w:rFonts w:ascii="Times New Roman" w:hAnsi="Times New Roman" w:cs="Times New Roman"/>
          <w:color w:val="000000"/>
          <w:sz w:val="28"/>
          <w:szCs w:val="28"/>
        </w:rPr>
        <w:t>подготовитель</w:t>
      </w:r>
      <w:r w:rsidRPr="00F338B4">
        <w:rPr>
          <w:rFonts w:ascii="Times New Roman" w:hAnsi="Times New Roman" w:cs="Times New Roman"/>
          <w:color w:val="000000"/>
          <w:sz w:val="28"/>
          <w:szCs w:val="28"/>
        </w:rPr>
        <w:softHyphen/>
        <w:t>ная</w:t>
      </w:r>
      <w:proofErr w:type="gramEnd"/>
      <w:r w:rsidRPr="00F338B4">
        <w:rPr>
          <w:rFonts w:ascii="Times New Roman" w:hAnsi="Times New Roman" w:cs="Times New Roman"/>
          <w:color w:val="000000"/>
          <w:sz w:val="28"/>
          <w:szCs w:val="28"/>
        </w:rPr>
        <w:t xml:space="preserve"> – занятие исходного положения, прицеливание, замах, бросок.</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lastRenderedPageBreak/>
        <w:t xml:space="preserve">Метание в горизонтальную цель </w:t>
      </w:r>
      <w:r w:rsidRPr="00F338B4">
        <w:rPr>
          <w:rFonts w:ascii="Times New Roman" w:hAnsi="Times New Roman" w:cs="Times New Roman"/>
          <w:i/>
          <w:iCs/>
          <w:color w:val="000000"/>
          <w:sz w:val="28"/>
          <w:szCs w:val="28"/>
        </w:rPr>
        <w:t xml:space="preserve">прямой рукой снизу </w:t>
      </w:r>
      <w:r w:rsidRPr="00F338B4">
        <w:rPr>
          <w:rFonts w:ascii="Times New Roman" w:hAnsi="Times New Roman" w:cs="Times New Roman"/>
          <w:color w:val="000000"/>
          <w:sz w:val="28"/>
          <w:szCs w:val="28"/>
        </w:rPr>
        <w:t>выполняется так:</w:t>
      </w:r>
    </w:p>
    <w:p w:rsidR="00A177AF" w:rsidRPr="00F338B4" w:rsidRDefault="00A177AF" w:rsidP="00286F25">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color w:val="000000"/>
          <w:sz w:val="28"/>
          <w:szCs w:val="28"/>
        </w:rPr>
        <w:t>приготовиться</w:t>
      </w:r>
      <w:r w:rsidRPr="00F338B4">
        <w:rPr>
          <w:rFonts w:ascii="Times New Roman" w:hAnsi="Times New Roman" w:cs="Times New Roman"/>
          <w:color w:val="000000"/>
          <w:sz w:val="28"/>
          <w:szCs w:val="28"/>
        </w:rPr>
        <w:t xml:space="preserve"> - взять мешочек в пальцы, развернуть ладонь кверху, выставить вперед к линии противополож</w:t>
      </w:r>
      <w:r w:rsidRPr="00F338B4">
        <w:rPr>
          <w:rFonts w:ascii="Times New Roman" w:hAnsi="Times New Roman" w:cs="Times New Roman"/>
          <w:color w:val="000000"/>
          <w:sz w:val="28"/>
          <w:szCs w:val="28"/>
        </w:rPr>
        <w:softHyphen/>
        <w:t>ную ногу:</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color w:val="000000"/>
          <w:sz w:val="28"/>
          <w:szCs w:val="28"/>
        </w:rPr>
        <w:t>прицелиться</w:t>
      </w:r>
      <w:r w:rsidRPr="00F338B4">
        <w:rPr>
          <w:rFonts w:ascii="Times New Roman" w:hAnsi="Times New Roman" w:cs="Times New Roman"/>
          <w:color w:val="000000"/>
          <w:sz w:val="28"/>
          <w:szCs w:val="28"/>
        </w:rPr>
        <w:t xml:space="preserve"> - глядя на цель, вынести вперед руку, слег</w:t>
      </w:r>
      <w:r w:rsidRPr="00F338B4">
        <w:rPr>
          <w:rFonts w:ascii="Times New Roman" w:hAnsi="Times New Roman" w:cs="Times New Roman"/>
          <w:color w:val="000000"/>
          <w:sz w:val="28"/>
          <w:szCs w:val="28"/>
        </w:rPr>
        <w:softHyphen/>
        <w:t>ка наклонившись и согнув выставленную вперед ногу:</w:t>
      </w:r>
    </w:p>
    <w:p w:rsidR="00A177AF" w:rsidRPr="00F338B4" w:rsidRDefault="00A177AF" w:rsidP="00F338B4">
      <w:pPr>
        <w:pStyle w:val="a3"/>
        <w:spacing w:line="360" w:lineRule="auto"/>
        <w:ind w:firstLine="708"/>
        <w:jc w:val="both"/>
        <w:rPr>
          <w:rFonts w:ascii="Times New Roman" w:hAnsi="Times New Roman" w:cs="Times New Roman"/>
          <w:color w:val="000000"/>
          <w:sz w:val="28"/>
          <w:szCs w:val="28"/>
        </w:rPr>
      </w:pPr>
      <w:r w:rsidRPr="00F338B4">
        <w:rPr>
          <w:rFonts w:ascii="Times New Roman" w:hAnsi="Times New Roman" w:cs="Times New Roman"/>
          <w:bCs/>
          <w:i/>
          <w:color w:val="000000"/>
          <w:sz w:val="28"/>
          <w:szCs w:val="28"/>
        </w:rPr>
        <w:t>замахнуться</w:t>
      </w:r>
      <w:r w:rsidRPr="00F338B4">
        <w:rPr>
          <w:rFonts w:ascii="Times New Roman" w:hAnsi="Times New Roman" w:cs="Times New Roman"/>
          <w:b/>
          <w:bCs/>
          <w:color w:val="000000"/>
          <w:sz w:val="28"/>
          <w:szCs w:val="28"/>
        </w:rPr>
        <w:t xml:space="preserve"> </w:t>
      </w:r>
      <w:r w:rsidRPr="00F338B4">
        <w:rPr>
          <w:rFonts w:ascii="Times New Roman" w:hAnsi="Times New Roman" w:cs="Times New Roman"/>
          <w:color w:val="000000"/>
          <w:sz w:val="28"/>
          <w:szCs w:val="28"/>
        </w:rPr>
        <w:t>- глядя на цель, руку с мешочком отвести вниз - назад, сильно наклоняясь и сгибая ноги;</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color w:val="000000"/>
          <w:sz w:val="28"/>
          <w:szCs w:val="28"/>
        </w:rPr>
        <w:t xml:space="preserve"> </w:t>
      </w:r>
      <w:r w:rsidRPr="00F338B4">
        <w:rPr>
          <w:rFonts w:ascii="Times New Roman" w:hAnsi="Times New Roman" w:cs="Times New Roman"/>
          <w:bCs/>
          <w:i/>
          <w:color w:val="000000"/>
          <w:sz w:val="28"/>
          <w:szCs w:val="28"/>
        </w:rPr>
        <w:t>бросить</w:t>
      </w:r>
      <w:r w:rsidRPr="00F338B4">
        <w:rPr>
          <w:rFonts w:ascii="Times New Roman" w:hAnsi="Times New Roman" w:cs="Times New Roman"/>
          <w:b/>
          <w:bCs/>
          <w:color w:val="000000"/>
          <w:sz w:val="28"/>
          <w:szCs w:val="28"/>
        </w:rPr>
        <w:t xml:space="preserve"> </w:t>
      </w:r>
      <w:r w:rsidRPr="00F338B4">
        <w:rPr>
          <w:rFonts w:ascii="Times New Roman" w:hAnsi="Times New Roman" w:cs="Times New Roman"/>
          <w:color w:val="000000"/>
          <w:sz w:val="28"/>
          <w:szCs w:val="28"/>
        </w:rPr>
        <w:t>- резко выпрямиться, сделать бросок, подавшись вперед, но сохраняя равновесие.</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 xml:space="preserve">Метание </w:t>
      </w:r>
      <w:r w:rsidRPr="00F338B4">
        <w:rPr>
          <w:rFonts w:ascii="Times New Roman" w:hAnsi="Times New Roman" w:cs="Times New Roman"/>
          <w:i/>
          <w:iCs/>
          <w:color w:val="000000"/>
          <w:sz w:val="28"/>
          <w:szCs w:val="28"/>
        </w:rPr>
        <w:t xml:space="preserve">прямой рукой сбоку из высокой стойки </w:t>
      </w:r>
      <w:r w:rsidRPr="00F338B4">
        <w:rPr>
          <w:rFonts w:ascii="Times New Roman" w:hAnsi="Times New Roman" w:cs="Times New Roman"/>
          <w:color w:val="000000"/>
          <w:sz w:val="28"/>
          <w:szCs w:val="28"/>
        </w:rPr>
        <w:t>использу</w:t>
      </w:r>
      <w:r w:rsidRPr="00F338B4">
        <w:rPr>
          <w:rFonts w:ascii="Times New Roman" w:hAnsi="Times New Roman" w:cs="Times New Roman"/>
          <w:color w:val="000000"/>
          <w:sz w:val="28"/>
          <w:szCs w:val="28"/>
        </w:rPr>
        <w:softHyphen/>
        <w:t>ется для метания в вертикальную цель на уровне глаз и ниже:</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bCs/>
          <w:i/>
          <w:color w:val="000000"/>
          <w:sz w:val="28"/>
          <w:szCs w:val="28"/>
        </w:rPr>
        <w:t>приготовиться</w:t>
      </w:r>
      <w:r w:rsidRPr="00F338B4">
        <w:rPr>
          <w:rFonts w:ascii="Times New Roman" w:hAnsi="Times New Roman" w:cs="Times New Roman"/>
          <w:b/>
          <w:bCs/>
          <w:color w:val="000000"/>
          <w:sz w:val="28"/>
          <w:szCs w:val="28"/>
        </w:rPr>
        <w:t xml:space="preserve"> </w:t>
      </w:r>
      <w:r w:rsidRPr="00F338B4">
        <w:rPr>
          <w:rFonts w:ascii="Times New Roman" w:hAnsi="Times New Roman" w:cs="Times New Roman"/>
          <w:color w:val="000000"/>
          <w:sz w:val="28"/>
          <w:szCs w:val="28"/>
        </w:rPr>
        <w:t>- стать боком к цели, ноги на ширине плеч, правая рука с мешочком вдоль туловища, пальцы охватывают мешочек сбоку;</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bCs/>
          <w:i/>
          <w:color w:val="000000"/>
          <w:sz w:val="28"/>
          <w:szCs w:val="28"/>
        </w:rPr>
        <w:t>прицелиться</w:t>
      </w:r>
      <w:r w:rsidRPr="00F338B4">
        <w:rPr>
          <w:rFonts w:ascii="Times New Roman" w:hAnsi="Times New Roman" w:cs="Times New Roman"/>
          <w:bCs/>
          <w:color w:val="000000"/>
          <w:sz w:val="28"/>
          <w:szCs w:val="28"/>
        </w:rPr>
        <w:t xml:space="preserve"> </w:t>
      </w:r>
      <w:r w:rsidRPr="00F338B4">
        <w:rPr>
          <w:rFonts w:ascii="Times New Roman" w:hAnsi="Times New Roman" w:cs="Times New Roman"/>
          <w:color w:val="000000"/>
          <w:sz w:val="28"/>
          <w:szCs w:val="28"/>
        </w:rPr>
        <w:t>- развернуть туловище влево, выпрямить руку в сторону цели;</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bCs/>
          <w:i/>
          <w:color w:val="000000"/>
          <w:sz w:val="28"/>
          <w:szCs w:val="28"/>
        </w:rPr>
        <w:t>замахнуться</w:t>
      </w:r>
      <w:r w:rsidRPr="00F338B4">
        <w:rPr>
          <w:rFonts w:ascii="Times New Roman" w:hAnsi="Times New Roman" w:cs="Times New Roman"/>
          <w:b/>
          <w:bCs/>
          <w:color w:val="000000"/>
          <w:sz w:val="28"/>
          <w:szCs w:val="28"/>
        </w:rPr>
        <w:t xml:space="preserve"> </w:t>
      </w:r>
      <w:r w:rsidRPr="00F338B4">
        <w:rPr>
          <w:rFonts w:ascii="Times New Roman" w:hAnsi="Times New Roman" w:cs="Times New Roman"/>
          <w:color w:val="000000"/>
          <w:sz w:val="28"/>
          <w:szCs w:val="28"/>
        </w:rPr>
        <w:t>- разворачивая туловище вправо и откло</w:t>
      </w:r>
      <w:r w:rsidRPr="00F338B4">
        <w:rPr>
          <w:rFonts w:ascii="Times New Roman" w:hAnsi="Times New Roman" w:cs="Times New Roman"/>
          <w:color w:val="000000"/>
          <w:sz w:val="28"/>
          <w:szCs w:val="28"/>
        </w:rPr>
        <w:softHyphen/>
        <w:t>няясь, отвести руку в сторону - назад мешочком кверху, смотреть на цель;</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bCs/>
          <w:i/>
          <w:color w:val="000000"/>
          <w:sz w:val="28"/>
          <w:szCs w:val="28"/>
        </w:rPr>
        <w:t>бросить</w:t>
      </w:r>
      <w:r w:rsidRPr="00F338B4">
        <w:rPr>
          <w:rFonts w:ascii="Times New Roman" w:hAnsi="Times New Roman" w:cs="Times New Roman"/>
          <w:b/>
          <w:bCs/>
          <w:color w:val="000000"/>
          <w:sz w:val="28"/>
          <w:szCs w:val="28"/>
        </w:rPr>
        <w:t xml:space="preserve"> - </w:t>
      </w:r>
      <w:r w:rsidRPr="00F338B4">
        <w:rPr>
          <w:rFonts w:ascii="Times New Roman" w:hAnsi="Times New Roman" w:cs="Times New Roman"/>
          <w:color w:val="000000"/>
          <w:sz w:val="28"/>
          <w:szCs w:val="28"/>
        </w:rPr>
        <w:t xml:space="preserve">резко повернувшись влево и вынося </w:t>
      </w:r>
      <w:proofErr w:type="spellStart"/>
      <w:r w:rsidRPr="00F338B4">
        <w:rPr>
          <w:rFonts w:ascii="Times New Roman" w:hAnsi="Times New Roman" w:cs="Times New Roman"/>
          <w:color w:val="000000"/>
          <w:sz w:val="28"/>
          <w:szCs w:val="28"/>
        </w:rPr>
        <w:t>влево-вперед</w:t>
      </w:r>
      <w:proofErr w:type="spellEnd"/>
      <w:r w:rsidRPr="00F338B4">
        <w:rPr>
          <w:rFonts w:ascii="Times New Roman" w:hAnsi="Times New Roman" w:cs="Times New Roman"/>
          <w:color w:val="000000"/>
          <w:sz w:val="28"/>
          <w:szCs w:val="28"/>
        </w:rPr>
        <w:t xml:space="preserve"> прямую руку, сделать бросок.</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 xml:space="preserve">Метание </w:t>
      </w:r>
      <w:r w:rsidRPr="00F338B4">
        <w:rPr>
          <w:rFonts w:ascii="Times New Roman" w:hAnsi="Times New Roman" w:cs="Times New Roman"/>
          <w:i/>
          <w:iCs/>
          <w:color w:val="000000"/>
          <w:sz w:val="28"/>
          <w:szCs w:val="28"/>
        </w:rPr>
        <w:t xml:space="preserve">прямой рукой сбоку из низкой стойки </w:t>
      </w:r>
      <w:r w:rsidRPr="00F338B4">
        <w:rPr>
          <w:rFonts w:ascii="Times New Roman" w:hAnsi="Times New Roman" w:cs="Times New Roman"/>
          <w:color w:val="000000"/>
          <w:sz w:val="28"/>
          <w:szCs w:val="28"/>
        </w:rPr>
        <w:t>выполня</w:t>
      </w:r>
      <w:r w:rsidRPr="00F338B4">
        <w:rPr>
          <w:rFonts w:ascii="Times New Roman" w:hAnsi="Times New Roman" w:cs="Times New Roman"/>
          <w:color w:val="000000"/>
          <w:sz w:val="28"/>
          <w:szCs w:val="28"/>
        </w:rPr>
        <w:softHyphen/>
        <w:t>ется в принципе так же, но в фазе прицеливания необходимо сильно наклониться, почти касаясь грудью левого (если метает правой рукой) бедра. Используется этот способ для метания в горизонтальную цель, для бросания камешков по воде, чтобы они прыгали по ее поверхности, и др. Ме</w:t>
      </w:r>
      <w:r w:rsidRPr="00F338B4">
        <w:rPr>
          <w:rFonts w:ascii="Times New Roman" w:hAnsi="Times New Roman" w:cs="Times New Roman"/>
          <w:color w:val="000000"/>
          <w:sz w:val="28"/>
          <w:szCs w:val="28"/>
        </w:rPr>
        <w:softHyphen/>
        <w:t xml:space="preserve">тание способом </w:t>
      </w:r>
      <w:r w:rsidRPr="00F338B4">
        <w:rPr>
          <w:rFonts w:ascii="Times New Roman" w:hAnsi="Times New Roman" w:cs="Times New Roman"/>
          <w:i/>
          <w:iCs/>
          <w:color w:val="000000"/>
          <w:sz w:val="28"/>
          <w:szCs w:val="28"/>
        </w:rPr>
        <w:t xml:space="preserve">от себя </w:t>
      </w:r>
      <w:r w:rsidRPr="00F338B4">
        <w:rPr>
          <w:rFonts w:ascii="Times New Roman" w:hAnsi="Times New Roman" w:cs="Times New Roman"/>
          <w:color w:val="000000"/>
          <w:sz w:val="28"/>
          <w:szCs w:val="28"/>
        </w:rPr>
        <w:t>используется в игровых упражне</w:t>
      </w:r>
      <w:r w:rsidRPr="00F338B4">
        <w:rPr>
          <w:rFonts w:ascii="Times New Roman" w:hAnsi="Times New Roman" w:cs="Times New Roman"/>
          <w:color w:val="000000"/>
          <w:sz w:val="28"/>
          <w:szCs w:val="28"/>
        </w:rPr>
        <w:softHyphen/>
        <w:t>ниях типа «</w:t>
      </w:r>
      <w:proofErr w:type="spellStart"/>
      <w:r w:rsidRPr="00F338B4">
        <w:rPr>
          <w:rFonts w:ascii="Times New Roman" w:hAnsi="Times New Roman" w:cs="Times New Roman"/>
          <w:color w:val="000000"/>
          <w:sz w:val="28"/>
          <w:szCs w:val="28"/>
        </w:rPr>
        <w:t>кольцеброс</w:t>
      </w:r>
      <w:proofErr w:type="spellEnd"/>
      <w:r w:rsidRPr="00F338B4">
        <w:rPr>
          <w:rFonts w:ascii="Times New Roman" w:hAnsi="Times New Roman" w:cs="Times New Roman"/>
          <w:color w:val="000000"/>
          <w:sz w:val="28"/>
          <w:szCs w:val="28"/>
        </w:rPr>
        <w:t>», в игре в «классы»:</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bCs/>
          <w:i/>
          <w:color w:val="000000"/>
          <w:sz w:val="28"/>
          <w:szCs w:val="28"/>
        </w:rPr>
        <w:t xml:space="preserve">приготовиться </w:t>
      </w:r>
      <w:r w:rsidRPr="00F338B4">
        <w:rPr>
          <w:rFonts w:ascii="Times New Roman" w:hAnsi="Times New Roman" w:cs="Times New Roman"/>
          <w:i/>
          <w:color w:val="000000"/>
          <w:sz w:val="28"/>
          <w:szCs w:val="28"/>
        </w:rPr>
        <w:t>-</w:t>
      </w:r>
      <w:r w:rsidRPr="00F338B4">
        <w:rPr>
          <w:rFonts w:ascii="Times New Roman" w:hAnsi="Times New Roman" w:cs="Times New Roman"/>
          <w:color w:val="000000"/>
          <w:sz w:val="28"/>
          <w:szCs w:val="28"/>
        </w:rPr>
        <w:t xml:space="preserve"> обхватив мешочек пальцами, согнуть руку перед собой на уровне пояса, выставить вперед одно</w:t>
      </w:r>
      <w:r w:rsidRPr="00F338B4">
        <w:rPr>
          <w:rFonts w:ascii="Times New Roman" w:hAnsi="Times New Roman" w:cs="Times New Roman"/>
          <w:color w:val="000000"/>
          <w:sz w:val="28"/>
          <w:szCs w:val="28"/>
        </w:rPr>
        <w:softHyphen/>
        <w:t>именную ногу;</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bCs/>
          <w:i/>
          <w:color w:val="000000"/>
          <w:sz w:val="28"/>
          <w:szCs w:val="28"/>
        </w:rPr>
        <w:t>прицелиться</w:t>
      </w:r>
      <w:r w:rsidRPr="00F338B4">
        <w:rPr>
          <w:rFonts w:ascii="Times New Roman" w:hAnsi="Times New Roman" w:cs="Times New Roman"/>
          <w:b/>
          <w:bCs/>
          <w:color w:val="000000"/>
          <w:sz w:val="28"/>
          <w:szCs w:val="28"/>
        </w:rPr>
        <w:t xml:space="preserve"> </w:t>
      </w:r>
      <w:r w:rsidRPr="00F338B4">
        <w:rPr>
          <w:rFonts w:ascii="Times New Roman" w:hAnsi="Times New Roman" w:cs="Times New Roman"/>
          <w:color w:val="000000"/>
          <w:sz w:val="28"/>
          <w:szCs w:val="28"/>
        </w:rPr>
        <w:t>- вытянув руку вперед, наклониться, сги</w:t>
      </w:r>
      <w:r w:rsidRPr="00F338B4">
        <w:rPr>
          <w:rFonts w:ascii="Times New Roman" w:hAnsi="Times New Roman" w:cs="Times New Roman"/>
          <w:color w:val="000000"/>
          <w:sz w:val="28"/>
          <w:szCs w:val="28"/>
        </w:rPr>
        <w:softHyphen/>
        <w:t>бая стоящую впереди ногу, смотреть на цель;</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bCs/>
          <w:i/>
          <w:color w:val="000000"/>
          <w:sz w:val="28"/>
          <w:szCs w:val="28"/>
        </w:rPr>
        <w:t xml:space="preserve">замахнуться </w:t>
      </w:r>
      <w:r w:rsidRPr="00F338B4">
        <w:rPr>
          <w:rFonts w:ascii="Times New Roman" w:hAnsi="Times New Roman" w:cs="Times New Roman"/>
          <w:color w:val="000000"/>
          <w:sz w:val="28"/>
          <w:szCs w:val="28"/>
        </w:rPr>
        <w:t>- слегка отклоняясь назад, привести согну</w:t>
      </w:r>
      <w:r w:rsidRPr="00F338B4">
        <w:rPr>
          <w:rFonts w:ascii="Times New Roman" w:hAnsi="Times New Roman" w:cs="Times New Roman"/>
          <w:color w:val="000000"/>
          <w:sz w:val="28"/>
          <w:szCs w:val="28"/>
        </w:rPr>
        <w:softHyphen/>
        <w:t>тую руку в положение на уровне пояса, смотреть на цель;</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bCs/>
          <w:i/>
          <w:color w:val="000000"/>
          <w:sz w:val="28"/>
          <w:szCs w:val="28"/>
        </w:rPr>
        <w:lastRenderedPageBreak/>
        <w:t xml:space="preserve">бросить </w:t>
      </w:r>
      <w:r w:rsidRPr="00F338B4">
        <w:rPr>
          <w:rFonts w:ascii="Times New Roman" w:hAnsi="Times New Roman" w:cs="Times New Roman"/>
          <w:color w:val="000000"/>
          <w:sz w:val="28"/>
          <w:szCs w:val="28"/>
        </w:rPr>
        <w:t>- резко выпрямиться, раскрывая руку в броске, удерживая равновесие.</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 xml:space="preserve">Метание способом </w:t>
      </w:r>
      <w:r w:rsidRPr="00F338B4">
        <w:rPr>
          <w:rFonts w:ascii="Times New Roman" w:hAnsi="Times New Roman" w:cs="Times New Roman"/>
          <w:i/>
          <w:iCs/>
          <w:color w:val="000000"/>
          <w:sz w:val="28"/>
          <w:szCs w:val="28"/>
        </w:rPr>
        <w:t xml:space="preserve">от плеча </w:t>
      </w:r>
      <w:r w:rsidRPr="00F338B4">
        <w:rPr>
          <w:rFonts w:ascii="Times New Roman" w:hAnsi="Times New Roman" w:cs="Times New Roman"/>
          <w:color w:val="000000"/>
          <w:sz w:val="28"/>
          <w:szCs w:val="28"/>
        </w:rPr>
        <w:t>в вертикальную цель на уровне глаз и выше:</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bCs/>
          <w:i/>
          <w:color w:val="000000"/>
          <w:sz w:val="28"/>
          <w:szCs w:val="28"/>
        </w:rPr>
        <w:t xml:space="preserve">приготовиться </w:t>
      </w:r>
      <w:r w:rsidRPr="00F338B4">
        <w:rPr>
          <w:rFonts w:ascii="Times New Roman" w:hAnsi="Times New Roman" w:cs="Times New Roman"/>
          <w:color w:val="000000"/>
          <w:sz w:val="28"/>
          <w:szCs w:val="28"/>
        </w:rPr>
        <w:t>- согнуть руку к плечу, держа мешочек в пальцах развернутой вперед ладошки; выставить вперед противоположную ногу;</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bCs/>
          <w:i/>
          <w:color w:val="000000"/>
          <w:sz w:val="28"/>
          <w:szCs w:val="28"/>
        </w:rPr>
        <w:t xml:space="preserve">прицелиться </w:t>
      </w:r>
      <w:r w:rsidRPr="00F338B4">
        <w:rPr>
          <w:rFonts w:ascii="Times New Roman" w:hAnsi="Times New Roman" w:cs="Times New Roman"/>
          <w:color w:val="000000"/>
          <w:sz w:val="28"/>
          <w:szCs w:val="28"/>
        </w:rPr>
        <w:t>- вытягивая руку в направлении цели, по</w:t>
      </w:r>
      <w:r w:rsidRPr="00F338B4">
        <w:rPr>
          <w:rFonts w:ascii="Times New Roman" w:hAnsi="Times New Roman" w:cs="Times New Roman"/>
          <w:color w:val="000000"/>
          <w:sz w:val="28"/>
          <w:szCs w:val="28"/>
        </w:rPr>
        <w:softHyphen/>
        <w:t>даться вперед, смотреть на цель;</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bCs/>
          <w:i/>
          <w:color w:val="000000"/>
          <w:sz w:val="28"/>
          <w:szCs w:val="28"/>
        </w:rPr>
        <w:t xml:space="preserve">замахнуться </w:t>
      </w:r>
      <w:r w:rsidRPr="00F338B4">
        <w:rPr>
          <w:rFonts w:ascii="Times New Roman" w:hAnsi="Times New Roman" w:cs="Times New Roman"/>
          <w:color w:val="000000"/>
          <w:sz w:val="28"/>
          <w:szCs w:val="28"/>
        </w:rPr>
        <w:t>- слегка отклоняясь назад, привести согну</w:t>
      </w:r>
      <w:r w:rsidRPr="00F338B4">
        <w:rPr>
          <w:rFonts w:ascii="Times New Roman" w:hAnsi="Times New Roman" w:cs="Times New Roman"/>
          <w:color w:val="000000"/>
          <w:sz w:val="28"/>
          <w:szCs w:val="28"/>
        </w:rPr>
        <w:softHyphen/>
        <w:t>тую руку в положение на уровне пояса, смотреть на цель;</w:t>
      </w:r>
    </w:p>
    <w:p w:rsidR="00A177AF" w:rsidRPr="00F338B4" w:rsidRDefault="00A177AF" w:rsidP="00F338B4">
      <w:pPr>
        <w:pStyle w:val="a3"/>
        <w:spacing w:line="360" w:lineRule="auto"/>
        <w:jc w:val="both"/>
        <w:rPr>
          <w:rFonts w:ascii="Times New Roman" w:hAnsi="Times New Roman" w:cs="Times New Roman"/>
          <w:color w:val="000000"/>
          <w:sz w:val="28"/>
          <w:szCs w:val="28"/>
        </w:rPr>
      </w:pPr>
      <w:r w:rsidRPr="00F338B4">
        <w:rPr>
          <w:rFonts w:ascii="Times New Roman" w:hAnsi="Times New Roman" w:cs="Times New Roman"/>
          <w:bCs/>
          <w:i/>
          <w:color w:val="000000"/>
          <w:sz w:val="28"/>
          <w:szCs w:val="28"/>
        </w:rPr>
        <w:t xml:space="preserve">бросить </w:t>
      </w:r>
      <w:r w:rsidRPr="00F338B4">
        <w:rPr>
          <w:rFonts w:ascii="Times New Roman" w:hAnsi="Times New Roman" w:cs="Times New Roman"/>
          <w:color w:val="000000"/>
          <w:sz w:val="28"/>
          <w:szCs w:val="28"/>
        </w:rPr>
        <w:t>- резко податься вперед, выпрямляя в броске руку и удерживая равновесие.</w:t>
      </w:r>
    </w:p>
    <w:p w:rsidR="00A177AF" w:rsidRPr="00F338B4" w:rsidRDefault="00A177AF" w:rsidP="00F338B4">
      <w:pPr>
        <w:pStyle w:val="a3"/>
        <w:spacing w:line="360" w:lineRule="auto"/>
        <w:jc w:val="center"/>
        <w:rPr>
          <w:rFonts w:ascii="Times New Roman" w:hAnsi="Times New Roman" w:cs="Times New Roman"/>
          <w:b/>
          <w:i/>
          <w:color w:val="000000"/>
          <w:sz w:val="28"/>
          <w:szCs w:val="28"/>
        </w:rPr>
      </w:pPr>
      <w:r w:rsidRPr="00F338B4">
        <w:rPr>
          <w:rFonts w:ascii="Times New Roman" w:hAnsi="Times New Roman" w:cs="Times New Roman"/>
          <w:b/>
          <w:i/>
          <w:color w:val="000000"/>
          <w:sz w:val="28"/>
          <w:szCs w:val="28"/>
        </w:rPr>
        <w:t>Прыжки.</w:t>
      </w:r>
    </w:p>
    <w:p w:rsidR="00A177AF" w:rsidRPr="00F338B4" w:rsidRDefault="00A177AF" w:rsidP="00F338B4">
      <w:pPr>
        <w:pStyle w:val="a3"/>
        <w:spacing w:line="360" w:lineRule="auto"/>
        <w:ind w:firstLine="708"/>
        <w:jc w:val="both"/>
        <w:rPr>
          <w:rFonts w:ascii="Times New Roman" w:hAnsi="Times New Roman" w:cs="Times New Roman"/>
          <w:color w:val="000000"/>
          <w:sz w:val="28"/>
          <w:szCs w:val="28"/>
        </w:rPr>
      </w:pPr>
      <w:r w:rsidRPr="00F338B4">
        <w:rPr>
          <w:rFonts w:ascii="Times New Roman" w:hAnsi="Times New Roman" w:cs="Times New Roman"/>
          <w:color w:val="000000"/>
          <w:sz w:val="28"/>
          <w:szCs w:val="28"/>
        </w:rPr>
        <w:t>Детям младшего возраста доступны разного вида прыжки: подпрыгивания, спрыгивания, прыжки в высоту и в длину с места и с разбега, прыжки со скакалкой и др.</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Прыжок - ациклическое движение. В каждом прыжке различают четыре фазы - поступательные движения, по</w:t>
      </w:r>
      <w:r w:rsidRPr="00F338B4">
        <w:rPr>
          <w:rFonts w:ascii="Times New Roman" w:hAnsi="Times New Roman" w:cs="Times New Roman"/>
          <w:color w:val="000000"/>
          <w:sz w:val="28"/>
          <w:szCs w:val="28"/>
        </w:rPr>
        <w:softHyphen/>
        <w:t>следовательно сменяющие одно другое.</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color w:val="000000"/>
          <w:sz w:val="28"/>
          <w:szCs w:val="28"/>
        </w:rPr>
        <w:t>Первая фаза подготовительная сгибание ног (в прыжке в глубину); разбег (в прыжках с разбега). Вторая фаза - толчок, третья - полет и четвертая - приземление. Прыжки выполняются слитно, единым движением. Однако знание структуры прыжка - важный фактор, помогающий  наметить стратегию педагогического руко</w:t>
      </w:r>
      <w:r w:rsidRPr="00F338B4">
        <w:rPr>
          <w:rFonts w:ascii="Times New Roman" w:hAnsi="Times New Roman" w:cs="Times New Roman"/>
          <w:color w:val="000000"/>
          <w:sz w:val="28"/>
          <w:szCs w:val="28"/>
        </w:rPr>
        <w:softHyphen/>
        <w:t>водства в зависимости от вида прыжкового упражнения, возраста и двигательной подготовленности детей.</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Необходимо следить за тем, чтобы во всех прыжках приземление было мягким, пружинистым, для чего необходимо согнутся во всех суставах: голеностопных, коленных, тазобедренных. Этот на</w:t>
      </w:r>
      <w:r w:rsidRPr="00F338B4">
        <w:rPr>
          <w:rFonts w:ascii="Times New Roman" w:hAnsi="Times New Roman" w:cs="Times New Roman"/>
          <w:color w:val="000000"/>
          <w:sz w:val="28"/>
          <w:szCs w:val="28"/>
        </w:rPr>
        <w:softHyphen/>
        <w:t>вык нужно формировать у дошкольников в первую очередь. Требования к технике выполнения разных прыжков кон</w:t>
      </w:r>
      <w:r w:rsidRPr="00F338B4">
        <w:rPr>
          <w:rFonts w:ascii="Times New Roman" w:hAnsi="Times New Roman" w:cs="Times New Roman"/>
          <w:color w:val="000000"/>
          <w:sz w:val="28"/>
          <w:szCs w:val="28"/>
        </w:rPr>
        <w:softHyphen/>
        <w:t>кретизируются в зависимости от возраста детей.</w:t>
      </w:r>
    </w:p>
    <w:p w:rsidR="00A177AF" w:rsidRPr="00F338B4" w:rsidRDefault="00A177AF" w:rsidP="00F338B4">
      <w:pPr>
        <w:pStyle w:val="a3"/>
        <w:spacing w:line="360" w:lineRule="auto"/>
        <w:jc w:val="both"/>
        <w:rPr>
          <w:rFonts w:ascii="Times New Roman" w:hAnsi="Times New Roman" w:cs="Times New Roman"/>
          <w:color w:val="000000"/>
          <w:sz w:val="28"/>
          <w:szCs w:val="28"/>
        </w:rPr>
      </w:pPr>
      <w:r w:rsidRPr="00F338B4">
        <w:rPr>
          <w:rFonts w:ascii="Times New Roman" w:hAnsi="Times New Roman" w:cs="Times New Roman"/>
          <w:color w:val="000000"/>
          <w:sz w:val="28"/>
          <w:szCs w:val="28"/>
        </w:rPr>
        <w:t>Обучение детей начинается с подпрыгивания, как самого доступного из всех прыжков. Главное внимание  необходимо обратить на обучение отталкиванию. На первом этапе дети не умеют отталкиваться двумя ногами.</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color w:val="000000"/>
          <w:sz w:val="28"/>
          <w:szCs w:val="28"/>
        </w:rPr>
        <w:lastRenderedPageBreak/>
        <w:t xml:space="preserve">     </w:t>
      </w:r>
      <w:r w:rsidRPr="00F338B4">
        <w:rPr>
          <w:rFonts w:ascii="Times New Roman" w:hAnsi="Times New Roman" w:cs="Times New Roman"/>
          <w:i/>
          <w:iCs/>
          <w:color w:val="000000"/>
          <w:sz w:val="28"/>
          <w:szCs w:val="28"/>
        </w:rPr>
        <w:t xml:space="preserve">Спрыгивание. </w:t>
      </w:r>
      <w:r w:rsidRPr="00F338B4">
        <w:rPr>
          <w:rFonts w:ascii="Times New Roman" w:hAnsi="Times New Roman" w:cs="Times New Roman"/>
          <w:color w:val="000000"/>
          <w:sz w:val="28"/>
          <w:szCs w:val="28"/>
        </w:rPr>
        <w:t>Первоначально детей учат спрыгивать с высоты 5-</w:t>
      </w:r>
      <w:smartTag w:uri="urn:schemas-microsoft-com:office:smarttags" w:element="metricconverter">
        <w:smartTagPr>
          <w:attr w:name="ProductID" w:val="10 см"/>
        </w:smartTagPr>
        <w:r w:rsidRPr="00F338B4">
          <w:rPr>
            <w:rFonts w:ascii="Times New Roman" w:hAnsi="Times New Roman" w:cs="Times New Roman"/>
            <w:color w:val="000000"/>
            <w:sz w:val="28"/>
            <w:szCs w:val="28"/>
          </w:rPr>
          <w:t>10 см</w:t>
        </w:r>
      </w:smartTag>
      <w:r w:rsidRPr="00F338B4">
        <w:rPr>
          <w:rFonts w:ascii="Times New Roman" w:hAnsi="Times New Roman" w:cs="Times New Roman"/>
          <w:color w:val="000000"/>
          <w:sz w:val="28"/>
          <w:szCs w:val="28"/>
        </w:rPr>
        <w:t>, а к концу года уже с высоты 15-</w:t>
      </w:r>
      <w:smartTag w:uri="urn:schemas-microsoft-com:office:smarttags" w:element="metricconverter">
        <w:smartTagPr>
          <w:attr w:name="ProductID" w:val="20 см"/>
        </w:smartTagPr>
        <w:r w:rsidRPr="00F338B4">
          <w:rPr>
            <w:rFonts w:ascii="Times New Roman" w:hAnsi="Times New Roman" w:cs="Times New Roman"/>
            <w:color w:val="000000"/>
            <w:sz w:val="28"/>
            <w:szCs w:val="28"/>
          </w:rPr>
          <w:t>20 см</w:t>
        </w:r>
      </w:smartTag>
      <w:r w:rsidRPr="00F338B4">
        <w:rPr>
          <w:rFonts w:ascii="Times New Roman" w:hAnsi="Times New Roman" w:cs="Times New Roman"/>
          <w:color w:val="000000"/>
          <w:sz w:val="28"/>
          <w:szCs w:val="28"/>
        </w:rPr>
        <w:t>. В этом виде прыжков главное - учить малышей мягко при</w:t>
      </w:r>
      <w:r w:rsidRPr="00F338B4">
        <w:rPr>
          <w:rFonts w:ascii="Times New Roman" w:hAnsi="Times New Roman" w:cs="Times New Roman"/>
          <w:color w:val="000000"/>
          <w:sz w:val="28"/>
          <w:szCs w:val="28"/>
        </w:rPr>
        <w:softHyphen/>
        <w:t>земляться.</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Небольшая высота предметов для спрыгивания - фак</w:t>
      </w:r>
      <w:r w:rsidRPr="00F338B4">
        <w:rPr>
          <w:rFonts w:ascii="Times New Roman" w:hAnsi="Times New Roman" w:cs="Times New Roman"/>
          <w:color w:val="000000"/>
          <w:sz w:val="28"/>
          <w:szCs w:val="28"/>
        </w:rPr>
        <w:softHyphen/>
        <w:t>тор принципиальный. Дело не только в том, что у малы</w:t>
      </w:r>
      <w:r w:rsidRPr="00F338B4">
        <w:rPr>
          <w:rFonts w:ascii="Times New Roman" w:hAnsi="Times New Roman" w:cs="Times New Roman"/>
          <w:color w:val="000000"/>
          <w:sz w:val="28"/>
          <w:szCs w:val="28"/>
        </w:rPr>
        <w:softHyphen/>
        <w:t xml:space="preserve">шей еще до конца не сформировались  суставы, и прыжки с большой высоты могут быть </w:t>
      </w:r>
      <w:proofErr w:type="spellStart"/>
      <w:r w:rsidRPr="00F338B4">
        <w:rPr>
          <w:rFonts w:ascii="Times New Roman" w:hAnsi="Times New Roman" w:cs="Times New Roman"/>
          <w:color w:val="000000"/>
          <w:sz w:val="28"/>
          <w:szCs w:val="28"/>
        </w:rPr>
        <w:t>травмоопасными</w:t>
      </w:r>
      <w:proofErr w:type="spellEnd"/>
      <w:r w:rsidRPr="00F338B4">
        <w:rPr>
          <w:rFonts w:ascii="Times New Roman" w:hAnsi="Times New Roman" w:cs="Times New Roman"/>
          <w:color w:val="000000"/>
          <w:sz w:val="28"/>
          <w:szCs w:val="28"/>
        </w:rPr>
        <w:t>.  Важ</w:t>
      </w:r>
      <w:r w:rsidRPr="00F338B4">
        <w:rPr>
          <w:rFonts w:ascii="Times New Roman" w:hAnsi="Times New Roman" w:cs="Times New Roman"/>
          <w:color w:val="000000"/>
          <w:sz w:val="28"/>
          <w:szCs w:val="28"/>
        </w:rPr>
        <w:softHyphen/>
        <w:t xml:space="preserve">но проследить, чтобы в подготовительном движении дети согнули колени. Поскольку высота небольшая, то в фазе полета они не успевают разогнуть ноги и приземляются </w:t>
      </w:r>
      <w:proofErr w:type="gramStart"/>
      <w:r w:rsidRPr="00F338B4">
        <w:rPr>
          <w:rFonts w:ascii="Times New Roman" w:hAnsi="Times New Roman" w:cs="Times New Roman"/>
          <w:color w:val="000000"/>
          <w:sz w:val="28"/>
          <w:szCs w:val="28"/>
        </w:rPr>
        <w:t>на</w:t>
      </w:r>
      <w:proofErr w:type="gramEnd"/>
      <w:r w:rsidRPr="00F338B4">
        <w:rPr>
          <w:rFonts w:ascii="Times New Roman" w:hAnsi="Times New Roman" w:cs="Times New Roman"/>
          <w:color w:val="000000"/>
          <w:sz w:val="28"/>
          <w:szCs w:val="28"/>
        </w:rPr>
        <w:t xml:space="preserve"> согнутые, естественно амортизируя. Возникающие при этом ощущения становятся основой нужных умений. Спрыгивать надо на мягкую поверхность, например на поролоновый или резиновый коврик.</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iCs/>
          <w:color w:val="000000"/>
          <w:sz w:val="28"/>
          <w:szCs w:val="28"/>
        </w:rPr>
        <w:t xml:space="preserve"> Прыжки в длину с места. </w:t>
      </w:r>
      <w:r w:rsidRPr="00F338B4">
        <w:rPr>
          <w:rFonts w:ascii="Times New Roman" w:hAnsi="Times New Roman" w:cs="Times New Roman"/>
          <w:color w:val="000000"/>
          <w:sz w:val="28"/>
          <w:szCs w:val="28"/>
        </w:rPr>
        <w:t>Синтезируют приобретенные умения отталкиваться двумя ногами, приземляться, сгибая колени, учат реагировать на ориентиры. Даже от самых маленьких можно добиться элементарной точности дейст</w:t>
      </w:r>
      <w:r w:rsidRPr="00F338B4">
        <w:rPr>
          <w:rFonts w:ascii="Times New Roman" w:hAnsi="Times New Roman" w:cs="Times New Roman"/>
          <w:color w:val="000000"/>
          <w:sz w:val="28"/>
          <w:szCs w:val="28"/>
        </w:rPr>
        <w:softHyphen/>
        <w:t>вий.</w:t>
      </w:r>
      <w:r w:rsidR="00F338B4">
        <w:rPr>
          <w:rFonts w:ascii="Times New Roman" w:hAnsi="Times New Roman" w:cs="Times New Roman"/>
          <w:sz w:val="28"/>
          <w:szCs w:val="28"/>
        </w:rPr>
        <w:t xml:space="preserve"> </w:t>
      </w:r>
      <w:r w:rsidRPr="00F338B4">
        <w:rPr>
          <w:rFonts w:ascii="Times New Roman" w:hAnsi="Times New Roman" w:cs="Times New Roman"/>
          <w:i/>
          <w:iCs/>
          <w:color w:val="000000"/>
          <w:sz w:val="28"/>
          <w:szCs w:val="28"/>
        </w:rPr>
        <w:t xml:space="preserve">Подпрыгивание </w:t>
      </w:r>
      <w:r w:rsidRPr="00F338B4">
        <w:rPr>
          <w:rFonts w:ascii="Times New Roman" w:hAnsi="Times New Roman" w:cs="Times New Roman"/>
          <w:color w:val="000000"/>
          <w:sz w:val="28"/>
          <w:szCs w:val="28"/>
        </w:rPr>
        <w:t>на месте проводится с разным положени</w:t>
      </w:r>
      <w:r w:rsidRPr="00F338B4">
        <w:rPr>
          <w:rFonts w:ascii="Times New Roman" w:hAnsi="Times New Roman" w:cs="Times New Roman"/>
          <w:color w:val="000000"/>
          <w:sz w:val="28"/>
          <w:szCs w:val="28"/>
        </w:rPr>
        <w:softHyphen/>
        <w:t>ем рук, в том числе детям могут быть предложены задания на координацию движений (однонаправленные действия). Упражнения выполняются и прямо, и с поворотом вокруг. Во второй половине можно чередовать прыжки на двух ногах с прыжками на одной, сочетать с ходьбой во вводной части физкультурных занятий и утренней гимнастике. Необходимо чаще использовать природное окружение, совершенствовать прыжковые движения в подвижных играх.</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В игровых заданиях типа «Подпрыгни и достань»  предметы подвешиваются выше вытянутой руки на 15-20  см, что требует от ребенка не только сильного толчка, но и взмаха руками.</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Стимулирует проявление различных физических качеств задание приземлиться за начерченной линией, в круг, в квадрат.</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color w:val="000000"/>
          <w:sz w:val="28"/>
          <w:szCs w:val="28"/>
        </w:rPr>
        <w:t xml:space="preserve"> </w:t>
      </w:r>
      <w:r w:rsidR="00F338B4">
        <w:rPr>
          <w:rFonts w:ascii="Times New Roman" w:hAnsi="Times New Roman" w:cs="Times New Roman"/>
          <w:color w:val="000000"/>
          <w:sz w:val="28"/>
          <w:szCs w:val="28"/>
        </w:rPr>
        <w:tab/>
      </w:r>
      <w:r w:rsidRPr="00F338B4">
        <w:rPr>
          <w:rFonts w:ascii="Times New Roman" w:hAnsi="Times New Roman" w:cs="Times New Roman"/>
          <w:i/>
          <w:color w:val="000000"/>
          <w:sz w:val="28"/>
          <w:szCs w:val="28"/>
        </w:rPr>
        <w:t>Пры</w:t>
      </w:r>
      <w:r w:rsidRPr="00F338B4">
        <w:rPr>
          <w:rFonts w:ascii="Times New Roman" w:hAnsi="Times New Roman" w:cs="Times New Roman"/>
          <w:i/>
          <w:iCs/>
          <w:color w:val="000000"/>
          <w:sz w:val="28"/>
          <w:szCs w:val="28"/>
        </w:rPr>
        <w:t xml:space="preserve">жки  в длину с места </w:t>
      </w:r>
      <w:r w:rsidRPr="00F338B4">
        <w:rPr>
          <w:rFonts w:ascii="Times New Roman" w:hAnsi="Times New Roman" w:cs="Times New Roman"/>
          <w:color w:val="000000"/>
          <w:sz w:val="28"/>
          <w:szCs w:val="28"/>
        </w:rPr>
        <w:t xml:space="preserve"> требуют энергичных действий. Дети учатся сочетать отталкивание с резким взмахом рук, удерживать равновесие при приземлении, вынося вперед руки.</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lastRenderedPageBreak/>
        <w:t>Педагогическая направленность работы со старшими дошкольниками (развитие у них двигательной инициативы и самостоятельности) влияет на подбор прыжковых упражнений и технику прыжков: стимулируются энергичные действия дошкольников, часто практикуются упражнения соревновательного типа.</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 xml:space="preserve">Дети начинают понимать взаимозависимость </w:t>
      </w:r>
      <w:r w:rsidRPr="00F338B4">
        <w:rPr>
          <w:rFonts w:ascii="Times New Roman" w:hAnsi="Times New Roman" w:cs="Times New Roman"/>
          <w:i/>
          <w:iCs/>
          <w:color w:val="000000"/>
          <w:sz w:val="28"/>
          <w:szCs w:val="28"/>
        </w:rPr>
        <w:t>двига</w:t>
      </w:r>
      <w:r w:rsidRPr="00F338B4">
        <w:rPr>
          <w:rFonts w:ascii="Times New Roman" w:hAnsi="Times New Roman" w:cs="Times New Roman"/>
          <w:i/>
          <w:color w:val="000000"/>
          <w:sz w:val="28"/>
          <w:szCs w:val="28"/>
        </w:rPr>
        <w:t>тельных</w:t>
      </w:r>
      <w:r w:rsidRPr="00F338B4">
        <w:rPr>
          <w:rFonts w:ascii="Times New Roman" w:hAnsi="Times New Roman" w:cs="Times New Roman"/>
          <w:color w:val="000000"/>
          <w:sz w:val="28"/>
          <w:szCs w:val="28"/>
        </w:rPr>
        <w:t xml:space="preserve"> действий: чем сильнее оттолкнешься, тем дальше прыгнешь.</w:t>
      </w:r>
      <w:r w:rsidRPr="00F338B4">
        <w:rPr>
          <w:rFonts w:ascii="Times New Roman" w:hAnsi="Times New Roman" w:cs="Times New Roman"/>
          <w:sz w:val="28"/>
          <w:szCs w:val="28"/>
        </w:rPr>
        <w:t xml:space="preserve"> </w:t>
      </w:r>
      <w:r w:rsidRPr="00F338B4">
        <w:rPr>
          <w:rFonts w:ascii="Times New Roman" w:hAnsi="Times New Roman" w:cs="Times New Roman"/>
          <w:color w:val="000000"/>
          <w:sz w:val="28"/>
          <w:szCs w:val="28"/>
        </w:rPr>
        <w:t xml:space="preserve">В </w:t>
      </w:r>
      <w:r w:rsidRPr="00F338B4">
        <w:rPr>
          <w:rFonts w:ascii="Times New Roman" w:hAnsi="Times New Roman" w:cs="Times New Roman"/>
          <w:i/>
          <w:iCs/>
          <w:color w:val="000000"/>
          <w:sz w:val="28"/>
          <w:szCs w:val="28"/>
        </w:rPr>
        <w:t xml:space="preserve">подпрыгивании </w:t>
      </w:r>
      <w:r w:rsidRPr="00F338B4">
        <w:rPr>
          <w:rFonts w:ascii="Times New Roman" w:hAnsi="Times New Roman" w:cs="Times New Roman"/>
          <w:color w:val="000000"/>
          <w:sz w:val="28"/>
          <w:szCs w:val="28"/>
        </w:rPr>
        <w:t>активно участвуют руки, причем ис</w:t>
      </w:r>
      <w:r w:rsidRPr="00F338B4">
        <w:rPr>
          <w:rFonts w:ascii="Times New Roman" w:hAnsi="Times New Roman" w:cs="Times New Roman"/>
          <w:color w:val="000000"/>
          <w:sz w:val="28"/>
          <w:szCs w:val="28"/>
        </w:rPr>
        <w:softHyphen/>
        <w:t>пользуются как однонаправленные, так и разнонаправлен</w:t>
      </w:r>
      <w:r w:rsidRPr="00F338B4">
        <w:rPr>
          <w:rFonts w:ascii="Times New Roman" w:hAnsi="Times New Roman" w:cs="Times New Roman"/>
          <w:color w:val="000000"/>
          <w:sz w:val="28"/>
          <w:szCs w:val="28"/>
        </w:rPr>
        <w:softHyphen/>
        <w:t>ные действия. В подпрыгивании с продвижением вперед чаще применяется приземление в определенное место - стимулируются сильные, точные и ритмичные движения. Используются задания, приучающие детей контролиро</w:t>
      </w:r>
      <w:r w:rsidRPr="00F338B4">
        <w:rPr>
          <w:rFonts w:ascii="Times New Roman" w:hAnsi="Times New Roman" w:cs="Times New Roman"/>
          <w:color w:val="000000"/>
          <w:sz w:val="28"/>
          <w:szCs w:val="28"/>
        </w:rPr>
        <w:softHyphen/>
        <w:t>вать и оценивать свои действия, сравнивать их с дейст</w:t>
      </w:r>
      <w:r w:rsidRPr="00F338B4">
        <w:rPr>
          <w:rFonts w:ascii="Times New Roman" w:hAnsi="Times New Roman" w:cs="Times New Roman"/>
          <w:color w:val="000000"/>
          <w:sz w:val="28"/>
          <w:szCs w:val="28"/>
        </w:rPr>
        <w:softHyphen/>
        <w:t xml:space="preserve">виями других детей, - «Кто сделает меньше прыжков </w:t>
      </w:r>
      <w:proofErr w:type="gramStart"/>
      <w:r w:rsidRPr="00F338B4">
        <w:rPr>
          <w:rFonts w:ascii="Times New Roman" w:hAnsi="Times New Roman" w:cs="Times New Roman"/>
          <w:color w:val="000000"/>
          <w:sz w:val="28"/>
          <w:szCs w:val="28"/>
        </w:rPr>
        <w:t>до</w:t>
      </w:r>
      <w:proofErr w:type="gramEnd"/>
      <w:r w:rsidRPr="00F338B4">
        <w:rPr>
          <w:rFonts w:ascii="Times New Roman" w:hAnsi="Times New Roman" w:cs="Times New Roman"/>
          <w:color w:val="000000"/>
          <w:sz w:val="28"/>
          <w:szCs w:val="28"/>
        </w:rPr>
        <w:t xml:space="preserve"> ... Кто быстрее доскачет на одной ноге </w:t>
      </w:r>
      <w:proofErr w:type="gramStart"/>
      <w:r w:rsidRPr="00F338B4">
        <w:rPr>
          <w:rFonts w:ascii="Times New Roman" w:hAnsi="Times New Roman" w:cs="Times New Roman"/>
          <w:color w:val="000000"/>
          <w:sz w:val="28"/>
          <w:szCs w:val="28"/>
        </w:rPr>
        <w:t>до</w:t>
      </w:r>
      <w:proofErr w:type="gramEnd"/>
      <w:r w:rsidRPr="00F338B4">
        <w:rPr>
          <w:rFonts w:ascii="Times New Roman" w:hAnsi="Times New Roman" w:cs="Times New Roman"/>
          <w:color w:val="000000"/>
          <w:sz w:val="28"/>
          <w:szCs w:val="28"/>
        </w:rPr>
        <w:t xml:space="preserve"> ...».</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 xml:space="preserve">Со старшими детьми можно использовать все виды прыжков </w:t>
      </w:r>
      <w:r w:rsidRPr="00F338B4">
        <w:rPr>
          <w:rFonts w:ascii="Times New Roman" w:hAnsi="Times New Roman" w:cs="Times New Roman"/>
          <w:i/>
          <w:iCs/>
          <w:color w:val="000000"/>
          <w:sz w:val="28"/>
          <w:szCs w:val="28"/>
        </w:rPr>
        <w:t xml:space="preserve">с места в высоту, </w:t>
      </w:r>
      <w:r w:rsidRPr="00F338B4">
        <w:rPr>
          <w:rFonts w:ascii="Times New Roman" w:hAnsi="Times New Roman" w:cs="Times New Roman"/>
          <w:color w:val="000000"/>
          <w:sz w:val="28"/>
          <w:szCs w:val="28"/>
        </w:rPr>
        <w:t>также зачастую приобретаю</w:t>
      </w:r>
      <w:r w:rsidRPr="00F338B4">
        <w:rPr>
          <w:rFonts w:ascii="Times New Roman" w:hAnsi="Times New Roman" w:cs="Times New Roman"/>
          <w:color w:val="000000"/>
          <w:sz w:val="28"/>
          <w:szCs w:val="28"/>
        </w:rPr>
        <w:softHyphen/>
        <w:t>щие соревновательный оттенок: кто достанет шар, вися</w:t>
      </w:r>
      <w:r w:rsidRPr="00F338B4">
        <w:rPr>
          <w:rFonts w:ascii="Times New Roman" w:hAnsi="Times New Roman" w:cs="Times New Roman"/>
          <w:color w:val="000000"/>
          <w:sz w:val="28"/>
          <w:szCs w:val="28"/>
        </w:rPr>
        <w:softHyphen/>
        <w:t>щий выше.</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Педагогу следует помнить, что, несмотря на уверенные действия старших детей, страховка необходима. Поэтому место для приземления надо готовить тщательно. В зале нужен тол</w:t>
      </w:r>
      <w:r w:rsidRPr="00F338B4">
        <w:rPr>
          <w:rFonts w:ascii="Times New Roman" w:hAnsi="Times New Roman" w:cs="Times New Roman"/>
          <w:color w:val="000000"/>
          <w:sz w:val="28"/>
          <w:szCs w:val="28"/>
        </w:rPr>
        <w:softHyphen/>
        <w:t>стый мат, на участке песок в прыжковой яме надо обяза</w:t>
      </w:r>
      <w:r w:rsidRPr="00F338B4">
        <w:rPr>
          <w:rFonts w:ascii="Times New Roman" w:hAnsi="Times New Roman" w:cs="Times New Roman"/>
          <w:color w:val="000000"/>
          <w:sz w:val="28"/>
          <w:szCs w:val="28"/>
        </w:rPr>
        <w:softHyphen/>
        <w:t>тельно взрыхлять.</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 xml:space="preserve">В </w:t>
      </w:r>
      <w:r w:rsidRPr="00F338B4">
        <w:rPr>
          <w:rFonts w:ascii="Times New Roman" w:hAnsi="Times New Roman" w:cs="Times New Roman"/>
          <w:i/>
          <w:iCs/>
          <w:color w:val="000000"/>
          <w:sz w:val="28"/>
          <w:szCs w:val="28"/>
        </w:rPr>
        <w:t xml:space="preserve">прыжках в длину с места, </w:t>
      </w:r>
      <w:r w:rsidRPr="00F338B4">
        <w:rPr>
          <w:rFonts w:ascii="Times New Roman" w:hAnsi="Times New Roman" w:cs="Times New Roman"/>
          <w:color w:val="000000"/>
          <w:sz w:val="28"/>
          <w:szCs w:val="28"/>
        </w:rPr>
        <w:t>опираясь на естественное стремление старших ребят прыгнуть дальше, надо стиму</w:t>
      </w:r>
      <w:r w:rsidRPr="00F338B4">
        <w:rPr>
          <w:rFonts w:ascii="Times New Roman" w:hAnsi="Times New Roman" w:cs="Times New Roman"/>
          <w:color w:val="000000"/>
          <w:sz w:val="28"/>
          <w:szCs w:val="28"/>
        </w:rPr>
        <w:softHyphen/>
        <w:t>лировать высокие прыжки, учить группироваться в полете и выбрасывать ноги вперед. Поскольку словесные инст</w:t>
      </w:r>
      <w:r w:rsidRPr="00F338B4">
        <w:rPr>
          <w:rFonts w:ascii="Times New Roman" w:hAnsi="Times New Roman" w:cs="Times New Roman"/>
          <w:color w:val="000000"/>
          <w:sz w:val="28"/>
          <w:szCs w:val="28"/>
        </w:rPr>
        <w:softHyphen/>
        <w:t xml:space="preserve">рукции на этот счет затруднительны, лучше прибегнуть к уже полюбившимся детям заданиям соревновательного типа: </w:t>
      </w:r>
      <w:proofErr w:type="gramStart"/>
      <w:r w:rsidRPr="00F338B4">
        <w:rPr>
          <w:rFonts w:ascii="Times New Roman" w:hAnsi="Times New Roman" w:cs="Times New Roman"/>
          <w:color w:val="000000"/>
          <w:sz w:val="28"/>
          <w:szCs w:val="28"/>
        </w:rPr>
        <w:t>«Кто прыгнет до зеленого кубика хорошо, кто прыгнет до желтого - очень хорошо, а кто прыгнет до красного - отлично!..»</w:t>
      </w:r>
      <w:proofErr w:type="gramEnd"/>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 xml:space="preserve"> </w:t>
      </w:r>
      <w:r w:rsidRPr="00F338B4">
        <w:rPr>
          <w:rFonts w:ascii="Times New Roman" w:hAnsi="Times New Roman" w:cs="Times New Roman"/>
          <w:i/>
          <w:iCs/>
          <w:color w:val="000000"/>
          <w:sz w:val="28"/>
          <w:szCs w:val="28"/>
        </w:rPr>
        <w:t xml:space="preserve">Прыжки с разбега в длину </w:t>
      </w:r>
      <w:r w:rsidRPr="00F338B4">
        <w:rPr>
          <w:rFonts w:ascii="Times New Roman" w:hAnsi="Times New Roman" w:cs="Times New Roman"/>
          <w:i/>
          <w:color w:val="000000"/>
          <w:sz w:val="28"/>
          <w:szCs w:val="28"/>
        </w:rPr>
        <w:t>и в высоту</w:t>
      </w:r>
      <w:r w:rsidRPr="00F338B4">
        <w:rPr>
          <w:rFonts w:ascii="Times New Roman" w:hAnsi="Times New Roman" w:cs="Times New Roman"/>
          <w:color w:val="000000"/>
          <w:sz w:val="28"/>
          <w:szCs w:val="28"/>
        </w:rPr>
        <w:t xml:space="preserve">. Главная трудность в освоении этих движений состоит в том, что отталкиваться после разбега надо одной ногой. </w:t>
      </w:r>
      <w:r w:rsidRPr="00F338B4">
        <w:rPr>
          <w:rFonts w:ascii="Times New Roman" w:hAnsi="Times New Roman" w:cs="Times New Roman"/>
          <w:color w:val="000000"/>
          <w:sz w:val="28"/>
          <w:szCs w:val="28"/>
        </w:rPr>
        <w:lastRenderedPageBreak/>
        <w:t>Приобретенные в предыдущих прыжках стереотипы (отталкивание двумя ногами) являются некоторое время тормозом для появления новых навыков и даже причиной падений. Поэтому нужно поза</w:t>
      </w:r>
      <w:r w:rsidRPr="00F338B4">
        <w:rPr>
          <w:rFonts w:ascii="Times New Roman" w:hAnsi="Times New Roman" w:cs="Times New Roman"/>
          <w:color w:val="000000"/>
          <w:sz w:val="28"/>
          <w:szCs w:val="28"/>
        </w:rPr>
        <w:softHyphen/>
        <w:t>ботиться о создании необходимых условий для успешного и безопасного обучения (маты - в зале, прыжковая яма с песком или опилками - на участке, умелая страховка вос</w:t>
      </w:r>
      <w:r w:rsidRPr="00F338B4">
        <w:rPr>
          <w:rFonts w:ascii="Times New Roman" w:hAnsi="Times New Roman" w:cs="Times New Roman"/>
          <w:color w:val="000000"/>
          <w:sz w:val="28"/>
          <w:szCs w:val="28"/>
        </w:rPr>
        <w:softHyphen/>
        <w:t>питателя).</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iCs/>
          <w:color w:val="000000"/>
          <w:sz w:val="28"/>
          <w:szCs w:val="28"/>
        </w:rPr>
        <w:t xml:space="preserve">Прыжки с разбега </w:t>
      </w:r>
      <w:r w:rsidRPr="00F338B4">
        <w:rPr>
          <w:rFonts w:ascii="Times New Roman" w:hAnsi="Times New Roman" w:cs="Times New Roman"/>
          <w:color w:val="000000"/>
          <w:sz w:val="28"/>
          <w:szCs w:val="28"/>
        </w:rPr>
        <w:t>осваиваются детьми на протяжении нескольких занятий. На каждом из них ребята выполняют прыжок в целом, но требования к выполнению определя</w:t>
      </w:r>
      <w:r w:rsidRPr="00F338B4">
        <w:rPr>
          <w:rFonts w:ascii="Times New Roman" w:hAnsi="Times New Roman" w:cs="Times New Roman"/>
          <w:color w:val="000000"/>
          <w:sz w:val="28"/>
          <w:szCs w:val="28"/>
        </w:rPr>
        <w:softHyphen/>
        <w:t>ются конкретными задачами, сложность которых возрас</w:t>
      </w:r>
      <w:r w:rsidRPr="00F338B4">
        <w:rPr>
          <w:rFonts w:ascii="Times New Roman" w:hAnsi="Times New Roman" w:cs="Times New Roman"/>
          <w:color w:val="000000"/>
          <w:sz w:val="28"/>
          <w:szCs w:val="28"/>
        </w:rPr>
        <w:softHyphen/>
        <w:t>тает по мере того, как дети осваивают предыдущую.</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color w:val="000000"/>
          <w:sz w:val="28"/>
          <w:szCs w:val="28"/>
        </w:rPr>
        <w:t xml:space="preserve">При обучении </w:t>
      </w:r>
      <w:r w:rsidRPr="00F338B4">
        <w:rPr>
          <w:rFonts w:ascii="Times New Roman" w:hAnsi="Times New Roman" w:cs="Times New Roman"/>
          <w:i/>
          <w:iCs/>
          <w:color w:val="000000"/>
          <w:sz w:val="28"/>
          <w:szCs w:val="28"/>
        </w:rPr>
        <w:t xml:space="preserve">прыжкам в длину с разбега </w:t>
      </w:r>
      <w:r w:rsidRPr="00F338B4">
        <w:rPr>
          <w:rFonts w:ascii="Times New Roman" w:hAnsi="Times New Roman" w:cs="Times New Roman"/>
          <w:color w:val="000000"/>
          <w:sz w:val="28"/>
          <w:szCs w:val="28"/>
        </w:rPr>
        <w:t>очень важно вызвать интерес детей: «Прыгнуть с разбега можно гораз</w:t>
      </w:r>
      <w:r w:rsidRPr="00F338B4">
        <w:rPr>
          <w:rFonts w:ascii="Times New Roman" w:hAnsi="Times New Roman" w:cs="Times New Roman"/>
          <w:color w:val="000000"/>
          <w:sz w:val="28"/>
          <w:szCs w:val="28"/>
        </w:rPr>
        <w:softHyphen/>
        <w:t>до дальше, чем с места. Посмотрите...» После показа целостного упражнения отдельно демонстрируют главный элемент прыж</w:t>
      </w:r>
      <w:r w:rsidRPr="00F338B4">
        <w:rPr>
          <w:rFonts w:ascii="Times New Roman" w:hAnsi="Times New Roman" w:cs="Times New Roman"/>
          <w:color w:val="000000"/>
          <w:sz w:val="28"/>
          <w:szCs w:val="28"/>
        </w:rPr>
        <w:softHyphen/>
        <w:t>ка - отталкивание одной ногой, а приземление на две. За</w:t>
      </w:r>
      <w:r w:rsidRPr="00F338B4">
        <w:rPr>
          <w:rFonts w:ascii="Times New Roman" w:hAnsi="Times New Roman" w:cs="Times New Roman"/>
          <w:color w:val="000000"/>
          <w:sz w:val="28"/>
          <w:szCs w:val="28"/>
        </w:rPr>
        <w:softHyphen/>
        <w:t xml:space="preserve">тем идет повторный слитный показ прыжка в целом, после чего начинают прыгать дети. Так осваивается первая и главная задача: </w:t>
      </w:r>
      <w:r w:rsidRPr="00F338B4">
        <w:rPr>
          <w:rFonts w:ascii="Times New Roman" w:hAnsi="Times New Roman" w:cs="Times New Roman"/>
          <w:bCs/>
          <w:color w:val="000000"/>
          <w:sz w:val="28"/>
          <w:szCs w:val="28"/>
        </w:rPr>
        <w:t>учить отталкиваться одной ногой, а при</w:t>
      </w:r>
      <w:r w:rsidRPr="00F338B4">
        <w:rPr>
          <w:rFonts w:ascii="Times New Roman" w:hAnsi="Times New Roman" w:cs="Times New Roman"/>
          <w:bCs/>
          <w:color w:val="000000"/>
          <w:sz w:val="28"/>
          <w:szCs w:val="28"/>
        </w:rPr>
        <w:softHyphen/>
        <w:t>земляться на две.</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Важно, чтобы дети видели все элементы прыжка и не боялись прыгать. Имеет значение каждый элемент органи</w:t>
      </w:r>
      <w:r w:rsidRPr="00F338B4">
        <w:rPr>
          <w:rFonts w:ascii="Times New Roman" w:hAnsi="Times New Roman" w:cs="Times New Roman"/>
          <w:color w:val="000000"/>
          <w:sz w:val="28"/>
          <w:szCs w:val="28"/>
        </w:rPr>
        <w:softHyphen/>
        <w:t>зации: размещение детей, разметка, место и поза преподавателя, готового подхватить теряющего равновесие ребенка.</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color w:val="000000"/>
          <w:sz w:val="28"/>
          <w:szCs w:val="28"/>
        </w:rPr>
        <w:t>На следующем занятии, когда движение повторяется, можно поставить перед детьми задачу: «Отталкивайтесь сильнее, чтобы прыгнуть дальше». Когда этот навык осво</w:t>
      </w:r>
      <w:r w:rsidRPr="00F338B4">
        <w:rPr>
          <w:rFonts w:ascii="Times New Roman" w:hAnsi="Times New Roman" w:cs="Times New Roman"/>
          <w:color w:val="000000"/>
          <w:sz w:val="28"/>
          <w:szCs w:val="28"/>
        </w:rPr>
        <w:softHyphen/>
        <w:t xml:space="preserve">ен, детей </w:t>
      </w:r>
      <w:r w:rsidRPr="00F338B4">
        <w:rPr>
          <w:rFonts w:ascii="Times New Roman" w:hAnsi="Times New Roman" w:cs="Times New Roman"/>
          <w:bCs/>
          <w:color w:val="000000"/>
          <w:sz w:val="28"/>
          <w:szCs w:val="28"/>
        </w:rPr>
        <w:t>учат отталкиваться, не переступая черту</w:t>
      </w:r>
      <w:r w:rsidRPr="00F338B4">
        <w:rPr>
          <w:rFonts w:ascii="Times New Roman" w:hAnsi="Times New Roman" w:cs="Times New Roman"/>
          <w:b/>
          <w:bCs/>
          <w:color w:val="000000"/>
          <w:sz w:val="28"/>
          <w:szCs w:val="28"/>
        </w:rPr>
        <w:t xml:space="preserve">. </w:t>
      </w:r>
      <w:r w:rsidRPr="00F338B4">
        <w:rPr>
          <w:rFonts w:ascii="Times New Roman" w:hAnsi="Times New Roman" w:cs="Times New Roman"/>
          <w:color w:val="000000"/>
          <w:sz w:val="28"/>
          <w:szCs w:val="28"/>
        </w:rPr>
        <w:t>Конечно, в дошкольном возрасте невозможно добиться в полном смысле слова техничного прыжка с разбега и не следует требовать от детей максимальных результатов. Важно</w:t>
      </w:r>
      <w:r w:rsidRPr="00F338B4">
        <w:rPr>
          <w:rFonts w:ascii="Times New Roman" w:hAnsi="Times New Roman" w:cs="Times New Roman"/>
          <w:sz w:val="28"/>
          <w:szCs w:val="28"/>
        </w:rPr>
        <w:t xml:space="preserve"> </w:t>
      </w:r>
      <w:r w:rsidRPr="00F338B4">
        <w:rPr>
          <w:rFonts w:ascii="Times New Roman" w:hAnsi="Times New Roman" w:cs="Times New Roman"/>
          <w:color w:val="000000"/>
          <w:sz w:val="28"/>
          <w:szCs w:val="28"/>
        </w:rPr>
        <w:t>заложить лишь основы техники. Поэтому нужно просто приучать детей контролировать свои действия. Черту надо обозначить выразительно, а дощечку перед прыжковой ямой тщательно вымыть.</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color w:val="000000"/>
          <w:sz w:val="28"/>
          <w:szCs w:val="28"/>
        </w:rPr>
        <w:t xml:space="preserve">Очень важно </w:t>
      </w:r>
      <w:r w:rsidRPr="00F338B4">
        <w:rPr>
          <w:rFonts w:ascii="Times New Roman" w:hAnsi="Times New Roman" w:cs="Times New Roman"/>
          <w:bCs/>
          <w:color w:val="000000"/>
          <w:sz w:val="28"/>
          <w:szCs w:val="28"/>
        </w:rPr>
        <w:t>учить детей правильно</w:t>
      </w:r>
      <w:r w:rsidRPr="00F338B4">
        <w:rPr>
          <w:rFonts w:ascii="Times New Roman" w:hAnsi="Times New Roman" w:cs="Times New Roman"/>
          <w:b/>
          <w:bCs/>
          <w:color w:val="000000"/>
          <w:sz w:val="28"/>
          <w:szCs w:val="28"/>
        </w:rPr>
        <w:t xml:space="preserve"> </w:t>
      </w:r>
      <w:r w:rsidRPr="00F338B4">
        <w:rPr>
          <w:rFonts w:ascii="Times New Roman" w:hAnsi="Times New Roman" w:cs="Times New Roman"/>
          <w:color w:val="000000"/>
          <w:sz w:val="28"/>
          <w:szCs w:val="28"/>
        </w:rPr>
        <w:t>разбегаться. Не слу</w:t>
      </w:r>
      <w:r w:rsidRPr="00F338B4">
        <w:rPr>
          <w:rFonts w:ascii="Times New Roman" w:hAnsi="Times New Roman" w:cs="Times New Roman"/>
          <w:color w:val="000000"/>
          <w:sz w:val="28"/>
          <w:szCs w:val="28"/>
        </w:rPr>
        <w:softHyphen/>
        <w:t>чайно техника разбега совершенствуется на заключитель</w:t>
      </w:r>
      <w:r w:rsidRPr="00F338B4">
        <w:rPr>
          <w:rFonts w:ascii="Times New Roman" w:hAnsi="Times New Roman" w:cs="Times New Roman"/>
          <w:color w:val="000000"/>
          <w:sz w:val="28"/>
          <w:szCs w:val="28"/>
        </w:rPr>
        <w:softHyphen/>
        <w:t xml:space="preserve">ном этапе. В предыдущих упражнениях каждый ребенок приобрел конкретный опыт и теперь точно знает, какую ногу </w:t>
      </w:r>
      <w:r w:rsidRPr="00F338B4">
        <w:rPr>
          <w:rFonts w:ascii="Times New Roman" w:hAnsi="Times New Roman" w:cs="Times New Roman"/>
          <w:color w:val="000000"/>
          <w:sz w:val="28"/>
          <w:szCs w:val="28"/>
        </w:rPr>
        <w:lastRenderedPageBreak/>
        <w:t>выставлять вперед, готовясь к разбегу. В этом случае можно прибегнуть к распоряжениям, которые должны вы</w:t>
      </w:r>
      <w:r w:rsidRPr="00F338B4">
        <w:rPr>
          <w:rFonts w:ascii="Times New Roman" w:hAnsi="Times New Roman" w:cs="Times New Roman"/>
          <w:color w:val="000000"/>
          <w:sz w:val="28"/>
          <w:szCs w:val="28"/>
        </w:rPr>
        <w:softHyphen/>
        <w:t>зывать соответствующие двигательные реакции: «Пригото</w:t>
      </w:r>
      <w:r w:rsidRPr="00F338B4">
        <w:rPr>
          <w:rFonts w:ascii="Times New Roman" w:hAnsi="Times New Roman" w:cs="Times New Roman"/>
          <w:color w:val="000000"/>
          <w:sz w:val="28"/>
          <w:szCs w:val="28"/>
        </w:rPr>
        <w:softHyphen/>
        <w:t>виться!» - выставить вперед одну ногу, слегка согнув ее, податься вперед, руки согнуть в локтях; «Можно!» - ребе</w:t>
      </w:r>
      <w:r w:rsidRPr="00F338B4">
        <w:rPr>
          <w:rFonts w:ascii="Times New Roman" w:hAnsi="Times New Roman" w:cs="Times New Roman"/>
          <w:color w:val="000000"/>
          <w:sz w:val="28"/>
          <w:szCs w:val="28"/>
        </w:rPr>
        <w:softHyphen/>
        <w:t>нок разбегается и прыгает. Упражнение выполняется по</w:t>
      </w:r>
      <w:r w:rsidRPr="00F338B4">
        <w:rPr>
          <w:rFonts w:ascii="Times New Roman" w:hAnsi="Times New Roman" w:cs="Times New Roman"/>
          <w:color w:val="000000"/>
          <w:sz w:val="28"/>
          <w:szCs w:val="28"/>
        </w:rPr>
        <w:softHyphen/>
        <w:t>очередно, так как требует страховки. Следующий разбега</w:t>
      </w:r>
      <w:r w:rsidRPr="00F338B4">
        <w:rPr>
          <w:rFonts w:ascii="Times New Roman" w:hAnsi="Times New Roman" w:cs="Times New Roman"/>
          <w:color w:val="000000"/>
          <w:sz w:val="28"/>
          <w:szCs w:val="28"/>
        </w:rPr>
        <w:softHyphen/>
        <w:t>ется, когда мат свободен. По возможности дети должны выполнять конкретные требования к разбегу: скорость бега постепенно возрастает, шаги становятся короче, махи в направлении вперед-вверх короткие и энергичные.</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iCs/>
          <w:color w:val="000000"/>
          <w:sz w:val="28"/>
          <w:szCs w:val="28"/>
        </w:rPr>
        <w:t xml:space="preserve">Прыжок в высоту с разбега </w:t>
      </w:r>
      <w:r w:rsidRPr="00F338B4">
        <w:rPr>
          <w:rFonts w:ascii="Times New Roman" w:hAnsi="Times New Roman" w:cs="Times New Roman"/>
          <w:color w:val="000000"/>
          <w:sz w:val="28"/>
          <w:szCs w:val="28"/>
        </w:rPr>
        <w:t>осваивается дошкольника</w:t>
      </w:r>
      <w:r w:rsidRPr="00F338B4">
        <w:rPr>
          <w:rFonts w:ascii="Times New Roman" w:hAnsi="Times New Roman" w:cs="Times New Roman"/>
          <w:color w:val="000000"/>
          <w:sz w:val="28"/>
          <w:szCs w:val="28"/>
        </w:rPr>
        <w:softHyphen/>
        <w:t xml:space="preserve">ми аналогично. Но в нем специфические сложности </w:t>
      </w:r>
      <w:r w:rsidRPr="00F338B4">
        <w:rPr>
          <w:rFonts w:ascii="Times New Roman" w:hAnsi="Times New Roman" w:cs="Times New Roman"/>
          <w:i/>
          <w:iCs/>
          <w:color w:val="000000"/>
          <w:sz w:val="28"/>
          <w:szCs w:val="28"/>
        </w:rPr>
        <w:t xml:space="preserve">- </w:t>
      </w:r>
      <w:r w:rsidRPr="00F338B4">
        <w:rPr>
          <w:rFonts w:ascii="Times New Roman" w:hAnsi="Times New Roman" w:cs="Times New Roman"/>
          <w:color w:val="000000"/>
          <w:sz w:val="28"/>
          <w:szCs w:val="28"/>
        </w:rPr>
        <w:t>надо преодолеть препятствие в виде веревочки на прыжковых стойках иди планку. Кстати, веревочку нельзя привязы</w:t>
      </w:r>
      <w:r w:rsidRPr="00F338B4">
        <w:rPr>
          <w:rFonts w:ascii="Times New Roman" w:hAnsi="Times New Roman" w:cs="Times New Roman"/>
          <w:color w:val="000000"/>
          <w:sz w:val="28"/>
          <w:szCs w:val="28"/>
        </w:rPr>
        <w:softHyphen/>
        <w:t>вать, обеспечить ее натяжение должны пришитые к кон</w:t>
      </w:r>
      <w:r w:rsidRPr="00F338B4">
        <w:rPr>
          <w:rFonts w:ascii="Times New Roman" w:hAnsi="Times New Roman" w:cs="Times New Roman"/>
          <w:color w:val="000000"/>
          <w:sz w:val="28"/>
          <w:szCs w:val="28"/>
        </w:rPr>
        <w:softHyphen/>
        <w:t xml:space="preserve">цам мешочки с </w:t>
      </w:r>
      <w:proofErr w:type="spellStart"/>
      <w:r w:rsidRPr="00F338B4">
        <w:rPr>
          <w:rFonts w:ascii="Times New Roman" w:hAnsi="Times New Roman" w:cs="Times New Roman"/>
          <w:color w:val="000000"/>
          <w:sz w:val="28"/>
          <w:szCs w:val="28"/>
        </w:rPr>
        <w:t>песком</w:t>
      </w:r>
      <w:proofErr w:type="gramStart"/>
      <w:r w:rsidRPr="00F338B4">
        <w:rPr>
          <w:rFonts w:ascii="Times New Roman" w:hAnsi="Times New Roman" w:cs="Times New Roman"/>
          <w:color w:val="000000"/>
          <w:sz w:val="28"/>
          <w:szCs w:val="28"/>
        </w:rPr>
        <w:t>.П</w:t>
      </w:r>
      <w:proofErr w:type="gramEnd"/>
      <w:r w:rsidRPr="00F338B4">
        <w:rPr>
          <w:rFonts w:ascii="Times New Roman" w:hAnsi="Times New Roman" w:cs="Times New Roman"/>
          <w:color w:val="000000"/>
          <w:sz w:val="28"/>
          <w:szCs w:val="28"/>
        </w:rPr>
        <w:t>еред</w:t>
      </w:r>
      <w:proofErr w:type="spellEnd"/>
      <w:r w:rsidRPr="00F338B4">
        <w:rPr>
          <w:rFonts w:ascii="Times New Roman" w:hAnsi="Times New Roman" w:cs="Times New Roman"/>
          <w:color w:val="000000"/>
          <w:sz w:val="28"/>
          <w:szCs w:val="28"/>
        </w:rPr>
        <w:t xml:space="preserve"> началом обучения прыжкам в высоту с разбега больше внимания следует уделить подводящим упражне</w:t>
      </w:r>
      <w:r w:rsidRPr="00F338B4">
        <w:rPr>
          <w:rFonts w:ascii="Times New Roman" w:hAnsi="Times New Roman" w:cs="Times New Roman"/>
          <w:color w:val="000000"/>
          <w:sz w:val="28"/>
          <w:szCs w:val="28"/>
        </w:rPr>
        <w:softHyphen/>
        <w:t>ниям - запрыгиванию с места на маты после толчка одной ногой, прыжкам с места через веревочку, планку, прутик. Те же упражнения следует проделать с небольшого (2-3 шага) разбега. Эти и похожие препятствия можно про</w:t>
      </w:r>
      <w:r w:rsidRPr="00F338B4">
        <w:rPr>
          <w:rFonts w:ascii="Times New Roman" w:hAnsi="Times New Roman" w:cs="Times New Roman"/>
          <w:color w:val="000000"/>
          <w:sz w:val="28"/>
          <w:szCs w:val="28"/>
        </w:rPr>
        <w:softHyphen/>
        <w:t>бовать преодолевать сбоку стилем «ножницы» для после</w:t>
      </w:r>
      <w:r w:rsidRPr="00F338B4">
        <w:rPr>
          <w:rFonts w:ascii="Times New Roman" w:hAnsi="Times New Roman" w:cs="Times New Roman"/>
          <w:color w:val="000000"/>
          <w:sz w:val="28"/>
          <w:szCs w:val="28"/>
        </w:rPr>
        <w:softHyphen/>
        <w:t>дующего индивидуального обучения детей прыжку с бо</w:t>
      </w:r>
      <w:r w:rsidRPr="00F338B4">
        <w:rPr>
          <w:rFonts w:ascii="Times New Roman" w:hAnsi="Times New Roman" w:cs="Times New Roman"/>
          <w:color w:val="000000"/>
          <w:sz w:val="28"/>
          <w:szCs w:val="28"/>
        </w:rPr>
        <w:softHyphen/>
        <w:t>кового разбега.</w:t>
      </w:r>
    </w:p>
    <w:p w:rsidR="00A177AF" w:rsidRPr="00F338B4" w:rsidRDefault="00A177AF" w:rsidP="00F338B4">
      <w:pPr>
        <w:pStyle w:val="a3"/>
        <w:spacing w:line="360" w:lineRule="auto"/>
        <w:jc w:val="center"/>
        <w:rPr>
          <w:rFonts w:ascii="Times New Roman" w:hAnsi="Times New Roman" w:cs="Times New Roman"/>
          <w:b/>
          <w:i/>
          <w:sz w:val="28"/>
          <w:szCs w:val="28"/>
        </w:rPr>
      </w:pPr>
      <w:proofErr w:type="spellStart"/>
      <w:r w:rsidRPr="00F338B4">
        <w:rPr>
          <w:rFonts w:ascii="Times New Roman" w:hAnsi="Times New Roman" w:cs="Times New Roman"/>
          <w:b/>
          <w:i/>
          <w:sz w:val="28"/>
          <w:szCs w:val="28"/>
        </w:rPr>
        <w:t>Общеразвивающие</w:t>
      </w:r>
      <w:proofErr w:type="spellEnd"/>
      <w:r w:rsidRPr="00F338B4">
        <w:rPr>
          <w:rFonts w:ascii="Times New Roman" w:hAnsi="Times New Roman" w:cs="Times New Roman"/>
          <w:b/>
          <w:i/>
          <w:sz w:val="28"/>
          <w:szCs w:val="28"/>
        </w:rPr>
        <w:t xml:space="preserve"> упражнения</w:t>
      </w:r>
    </w:p>
    <w:p w:rsidR="00A177AF" w:rsidRPr="00F338B4" w:rsidRDefault="00A177AF" w:rsidP="00F338B4">
      <w:pPr>
        <w:pStyle w:val="a3"/>
        <w:spacing w:line="360" w:lineRule="auto"/>
        <w:ind w:firstLine="708"/>
        <w:jc w:val="both"/>
        <w:rPr>
          <w:rFonts w:ascii="Times New Roman" w:hAnsi="Times New Roman" w:cs="Times New Roman"/>
          <w:sz w:val="28"/>
          <w:szCs w:val="28"/>
        </w:rPr>
      </w:pPr>
      <w:proofErr w:type="spellStart"/>
      <w:r w:rsidRPr="00F338B4">
        <w:rPr>
          <w:rFonts w:ascii="Times New Roman" w:hAnsi="Times New Roman" w:cs="Times New Roman"/>
          <w:sz w:val="28"/>
          <w:szCs w:val="28"/>
        </w:rPr>
        <w:t>Общеразвивающие</w:t>
      </w:r>
      <w:proofErr w:type="spellEnd"/>
      <w:r w:rsidRPr="00F338B4">
        <w:rPr>
          <w:rFonts w:ascii="Times New Roman" w:hAnsi="Times New Roman" w:cs="Times New Roman"/>
          <w:sz w:val="28"/>
          <w:szCs w:val="28"/>
        </w:rPr>
        <w:t xml:space="preserve"> упражнения – предназначены для развития и укрепления всех групп мышц. Задачами этих упражнений </w:t>
      </w:r>
      <w:r w:rsidR="00286F25">
        <w:rPr>
          <w:rFonts w:ascii="Times New Roman" w:hAnsi="Times New Roman" w:cs="Times New Roman"/>
          <w:sz w:val="28"/>
          <w:szCs w:val="28"/>
        </w:rPr>
        <w:t>на</w:t>
      </w:r>
      <w:r w:rsidRPr="00F338B4">
        <w:rPr>
          <w:rFonts w:ascii="Times New Roman" w:hAnsi="Times New Roman" w:cs="Times New Roman"/>
          <w:sz w:val="28"/>
          <w:szCs w:val="28"/>
        </w:rPr>
        <w:t xml:space="preserve"> занятиях с детьми самого раннего возраста является:</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формирование правильной осанки;</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развитие и укрепление костно-мышечного аппарата;</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тренировка основных физиологических систем организма.</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Эти упражнения так же тренируют высшие психомоторные центры, управляющие движениями, совершенствуют взаимосвязанную деятельность первой и второй сигнальных систем, требуют сознательности, произвольности, точности выполнения.</w:t>
      </w:r>
      <w:r w:rsidR="00F338B4">
        <w:rPr>
          <w:rFonts w:ascii="Times New Roman" w:hAnsi="Times New Roman" w:cs="Times New Roman"/>
          <w:sz w:val="28"/>
          <w:szCs w:val="28"/>
        </w:rPr>
        <w:t xml:space="preserve"> </w:t>
      </w:r>
      <w:r w:rsidRPr="00F338B4">
        <w:rPr>
          <w:rFonts w:ascii="Times New Roman" w:hAnsi="Times New Roman" w:cs="Times New Roman"/>
          <w:sz w:val="28"/>
          <w:szCs w:val="28"/>
        </w:rPr>
        <w:t xml:space="preserve">При выполнении упражнений используют различные </w:t>
      </w:r>
      <w:r w:rsidRPr="00F338B4">
        <w:rPr>
          <w:rFonts w:ascii="Times New Roman" w:hAnsi="Times New Roman" w:cs="Times New Roman"/>
          <w:sz w:val="28"/>
          <w:szCs w:val="28"/>
        </w:rPr>
        <w:lastRenderedPageBreak/>
        <w:t>исходные положения.  Дети младшего возраста должны выполнять упражнения, используя исходное положение – «ноги на ширине плеч». На занятиях с детьми  старшего возраста можно применять исходное положение –  «пятки вместе носки врозь» – основная стойка.</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Значение  </w:t>
      </w:r>
      <w:proofErr w:type="spellStart"/>
      <w:r w:rsidRPr="00F338B4">
        <w:rPr>
          <w:rFonts w:ascii="Times New Roman" w:hAnsi="Times New Roman" w:cs="Times New Roman"/>
          <w:sz w:val="28"/>
          <w:szCs w:val="28"/>
        </w:rPr>
        <w:t>общеразвивающих</w:t>
      </w:r>
      <w:proofErr w:type="spellEnd"/>
      <w:r w:rsidRPr="00F338B4">
        <w:rPr>
          <w:rFonts w:ascii="Times New Roman" w:hAnsi="Times New Roman" w:cs="Times New Roman"/>
          <w:sz w:val="28"/>
          <w:szCs w:val="28"/>
        </w:rPr>
        <w:t xml:space="preserve"> упражнений в тренировке подрастающих спортсменов часто недооценивается. Очевидно, что специальные средства (соревновательное упражнение и специальные упражнения) оказывают более непосредственное влияние на повышение результата. Однако уже доказано, что недостаточный прирост результатов или даже прекращение их роста в возрасте высших достижений, а также повышенный травматизм обусловлены слишком малым объемом </w:t>
      </w:r>
      <w:proofErr w:type="spellStart"/>
      <w:r w:rsidRPr="00F338B4">
        <w:rPr>
          <w:rFonts w:ascii="Times New Roman" w:hAnsi="Times New Roman" w:cs="Times New Roman"/>
          <w:sz w:val="28"/>
          <w:szCs w:val="28"/>
        </w:rPr>
        <w:t>общеразвивающих</w:t>
      </w:r>
      <w:proofErr w:type="spellEnd"/>
      <w:r w:rsidRPr="00F338B4">
        <w:rPr>
          <w:rFonts w:ascii="Times New Roman" w:hAnsi="Times New Roman" w:cs="Times New Roman"/>
          <w:sz w:val="28"/>
          <w:szCs w:val="28"/>
        </w:rPr>
        <w:t xml:space="preserve"> упражнений в тренировке.   Поэтому, одностороннее ориентирование в процессе базовой подготовки на специальные средства считается неправильным.</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Включение большого объема </w:t>
      </w:r>
      <w:proofErr w:type="spellStart"/>
      <w:r w:rsidRPr="00F338B4">
        <w:rPr>
          <w:rFonts w:ascii="Times New Roman" w:hAnsi="Times New Roman" w:cs="Times New Roman"/>
          <w:sz w:val="28"/>
          <w:szCs w:val="28"/>
        </w:rPr>
        <w:t>общеразвивающих</w:t>
      </w:r>
      <w:proofErr w:type="spellEnd"/>
      <w:r w:rsidRPr="00F338B4">
        <w:rPr>
          <w:rFonts w:ascii="Times New Roman" w:hAnsi="Times New Roman" w:cs="Times New Roman"/>
          <w:sz w:val="28"/>
          <w:szCs w:val="28"/>
        </w:rPr>
        <w:t xml:space="preserve"> упражнений на этапе базовой подготовки можно обосновать следующим:</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1. Освоение и совершенствование многообразных двигательных навыков улучшает координационные способности. Благодаря этому спортсмен может быстрее усвоить сложные формы спортивной техники и достигнуть долее высокой степени совершенства. Это становится возможным благодаря «положительному переносу» ранее приобретенных навыков на новые движения. Разносторонняя спортивно-техническая подготовка имеет особенно </w:t>
      </w:r>
      <w:proofErr w:type="gramStart"/>
      <w:r w:rsidRPr="00F338B4">
        <w:rPr>
          <w:rFonts w:ascii="Times New Roman" w:hAnsi="Times New Roman" w:cs="Times New Roman"/>
          <w:sz w:val="28"/>
          <w:szCs w:val="28"/>
        </w:rPr>
        <w:t>важное значение</w:t>
      </w:r>
      <w:proofErr w:type="gramEnd"/>
      <w:r w:rsidRPr="00F338B4">
        <w:rPr>
          <w:rFonts w:ascii="Times New Roman" w:hAnsi="Times New Roman" w:cs="Times New Roman"/>
          <w:sz w:val="28"/>
          <w:szCs w:val="28"/>
        </w:rPr>
        <w:t xml:space="preserve"> в тех видах спорта, которые предъявляют высокие требования к координации движений (спортивная гимнастика, прыжки в воду, спортивные игры, горнолыжный спорт и т. п.).</w:t>
      </w:r>
    </w:p>
    <w:p w:rsidR="00A177AF" w:rsidRPr="00F338B4" w:rsidRDefault="00A177AF" w:rsidP="00F338B4">
      <w:pPr>
        <w:pStyle w:val="a3"/>
        <w:spacing w:line="360" w:lineRule="auto"/>
        <w:ind w:firstLine="708"/>
        <w:jc w:val="both"/>
        <w:rPr>
          <w:rFonts w:ascii="Times New Roman" w:hAnsi="Times New Roman" w:cs="Times New Roman"/>
          <w:i/>
          <w:sz w:val="28"/>
          <w:szCs w:val="28"/>
        </w:rPr>
      </w:pPr>
      <w:r w:rsidRPr="00F338B4">
        <w:rPr>
          <w:rFonts w:ascii="Times New Roman" w:hAnsi="Times New Roman" w:cs="Times New Roman"/>
          <w:sz w:val="28"/>
          <w:szCs w:val="28"/>
        </w:rPr>
        <w:t xml:space="preserve">2.Детский и подростковый организм находится в постоянном развитии. Костно-связочный аппарат относительно непрочен и уязвим для  односторонних нагрузок. Опасность перегрузки однобоко нагружаемого опорно-двигательного аппарата юных особенно велика в связи с тем, что </w:t>
      </w:r>
      <w:proofErr w:type="spellStart"/>
      <w:proofErr w:type="gramStart"/>
      <w:r w:rsidRPr="00F338B4">
        <w:rPr>
          <w:rFonts w:ascii="Times New Roman" w:hAnsi="Times New Roman" w:cs="Times New Roman"/>
          <w:sz w:val="28"/>
          <w:szCs w:val="28"/>
        </w:rPr>
        <w:t>сердечно-сосудистая</w:t>
      </w:r>
      <w:proofErr w:type="spellEnd"/>
      <w:proofErr w:type="gramEnd"/>
      <w:r w:rsidRPr="00F338B4">
        <w:rPr>
          <w:rFonts w:ascii="Times New Roman" w:hAnsi="Times New Roman" w:cs="Times New Roman"/>
          <w:sz w:val="28"/>
          <w:szCs w:val="28"/>
        </w:rPr>
        <w:t xml:space="preserve"> система у них обладает очень высокими приспособительными возможностями и допускает значительный объем нагрузок. </w:t>
      </w:r>
      <w:r w:rsidRPr="00F338B4">
        <w:rPr>
          <w:rFonts w:ascii="Times New Roman" w:hAnsi="Times New Roman" w:cs="Times New Roman"/>
          <w:i/>
          <w:sz w:val="28"/>
          <w:szCs w:val="28"/>
        </w:rPr>
        <w:t xml:space="preserve">Перенапряжение при высокой общей нагрузке </w:t>
      </w:r>
      <w:r w:rsidRPr="00F338B4">
        <w:rPr>
          <w:rFonts w:ascii="Times New Roman" w:hAnsi="Times New Roman" w:cs="Times New Roman"/>
          <w:i/>
          <w:sz w:val="28"/>
          <w:szCs w:val="28"/>
        </w:rPr>
        <w:lastRenderedPageBreak/>
        <w:t xml:space="preserve">можно избежать, если в течение всего года соблюдать правильное отношение специальных и </w:t>
      </w:r>
      <w:proofErr w:type="spellStart"/>
      <w:r w:rsidRPr="00F338B4">
        <w:rPr>
          <w:rFonts w:ascii="Times New Roman" w:hAnsi="Times New Roman" w:cs="Times New Roman"/>
          <w:i/>
          <w:sz w:val="28"/>
          <w:szCs w:val="28"/>
        </w:rPr>
        <w:t>общеразвивающих</w:t>
      </w:r>
      <w:proofErr w:type="spellEnd"/>
      <w:r w:rsidRPr="00F338B4">
        <w:rPr>
          <w:rFonts w:ascii="Times New Roman" w:hAnsi="Times New Roman" w:cs="Times New Roman"/>
          <w:i/>
          <w:sz w:val="28"/>
          <w:szCs w:val="28"/>
        </w:rPr>
        <w:t xml:space="preserve"> средств.   </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3. Способность переносить нагрузки и темп восстановления зависят наряду с прочим от повышенной работоспособности </w:t>
      </w:r>
      <w:proofErr w:type="spellStart"/>
      <w:proofErr w:type="gramStart"/>
      <w:r w:rsidRPr="00F338B4">
        <w:rPr>
          <w:rFonts w:ascii="Times New Roman" w:hAnsi="Times New Roman" w:cs="Times New Roman"/>
          <w:sz w:val="28"/>
          <w:szCs w:val="28"/>
        </w:rPr>
        <w:t>сердечно-сосудистой</w:t>
      </w:r>
      <w:proofErr w:type="spellEnd"/>
      <w:proofErr w:type="gramEnd"/>
      <w:r w:rsidRPr="00F338B4">
        <w:rPr>
          <w:rFonts w:ascii="Times New Roman" w:hAnsi="Times New Roman" w:cs="Times New Roman"/>
          <w:sz w:val="28"/>
          <w:szCs w:val="28"/>
        </w:rPr>
        <w:t xml:space="preserve"> системы. Во многих же видах спорта специальные средства недостаточно эффективны для необходимой адаптации данной системы (спортивная гимнастика, борьба, бокс, тяжелая атлетика, теннис и др.). В связи с этим, для воспитания выносливости в программу тренировки по указанным видам спорта необходимо включать </w:t>
      </w:r>
      <w:proofErr w:type="spellStart"/>
      <w:r w:rsidRPr="00F338B4">
        <w:rPr>
          <w:rFonts w:ascii="Times New Roman" w:hAnsi="Times New Roman" w:cs="Times New Roman"/>
          <w:sz w:val="28"/>
          <w:szCs w:val="28"/>
        </w:rPr>
        <w:t>общеразвивающие</w:t>
      </w:r>
      <w:proofErr w:type="spellEnd"/>
      <w:r w:rsidRPr="00F338B4">
        <w:rPr>
          <w:rFonts w:ascii="Times New Roman" w:hAnsi="Times New Roman" w:cs="Times New Roman"/>
          <w:sz w:val="28"/>
          <w:szCs w:val="28"/>
        </w:rPr>
        <w:t xml:space="preserve"> упражнения и спортивные игры.</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4. Соревновательные и специальные упражнения нагружают и укрепляют, прежде всего, те мышцы, которые обеспечивают главные моменты специфической работы. Другие мышцы отстают при этом в развитии и не могут полностью выполнять свою функцию в рамках всей двигательной деятельности. Это относится особенно к мышцам живота и спины, которые принимают участие в каждом спортивном движении. На долю </w:t>
      </w:r>
      <w:proofErr w:type="spellStart"/>
      <w:r w:rsidRPr="00F338B4">
        <w:rPr>
          <w:rFonts w:ascii="Times New Roman" w:hAnsi="Times New Roman" w:cs="Times New Roman"/>
          <w:sz w:val="28"/>
          <w:szCs w:val="28"/>
        </w:rPr>
        <w:t>общеразвивающих</w:t>
      </w:r>
      <w:proofErr w:type="spellEnd"/>
      <w:r w:rsidRPr="00F338B4">
        <w:rPr>
          <w:rFonts w:ascii="Times New Roman" w:hAnsi="Times New Roman" w:cs="Times New Roman"/>
          <w:sz w:val="28"/>
          <w:szCs w:val="28"/>
        </w:rPr>
        <w:t xml:space="preserve"> упражнений выпадает задача «позаботится» об укреплении этих групп мышц.</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5. В видах спорта с относительно односторонними требованиями к организму ценность </w:t>
      </w:r>
      <w:proofErr w:type="spellStart"/>
      <w:r w:rsidRPr="00F338B4">
        <w:rPr>
          <w:rFonts w:ascii="Times New Roman" w:hAnsi="Times New Roman" w:cs="Times New Roman"/>
          <w:sz w:val="28"/>
          <w:szCs w:val="28"/>
        </w:rPr>
        <w:t>общеразвивающих</w:t>
      </w:r>
      <w:proofErr w:type="spellEnd"/>
      <w:r w:rsidRPr="00F338B4">
        <w:rPr>
          <w:rFonts w:ascii="Times New Roman" w:hAnsi="Times New Roman" w:cs="Times New Roman"/>
          <w:sz w:val="28"/>
          <w:szCs w:val="28"/>
        </w:rPr>
        <w:t xml:space="preserve"> упражнений  заключается в их положительном влиянии на процессы восстановления. Поэтому нужно рекомендовать, например, включать </w:t>
      </w:r>
      <w:proofErr w:type="spellStart"/>
      <w:r w:rsidRPr="00F338B4">
        <w:rPr>
          <w:rFonts w:ascii="Times New Roman" w:hAnsi="Times New Roman" w:cs="Times New Roman"/>
          <w:sz w:val="28"/>
          <w:szCs w:val="28"/>
        </w:rPr>
        <w:t>общеразвивающие</w:t>
      </w:r>
      <w:proofErr w:type="spellEnd"/>
      <w:r w:rsidRPr="00F338B4">
        <w:rPr>
          <w:rFonts w:ascii="Times New Roman" w:hAnsi="Times New Roman" w:cs="Times New Roman"/>
          <w:sz w:val="28"/>
          <w:szCs w:val="28"/>
        </w:rPr>
        <w:t xml:space="preserve"> упражнения в середине и в конец длительных тренировочных уроков для более быстрого устранения симптомов утомления. В целях активного отдыха можно также проводить в рамках микроцикла уроки, составленные целиком из </w:t>
      </w:r>
      <w:proofErr w:type="spellStart"/>
      <w:r w:rsidRPr="00F338B4">
        <w:rPr>
          <w:rFonts w:ascii="Times New Roman" w:hAnsi="Times New Roman" w:cs="Times New Roman"/>
          <w:sz w:val="28"/>
          <w:szCs w:val="28"/>
        </w:rPr>
        <w:t>общеразвивающих</w:t>
      </w:r>
      <w:proofErr w:type="spellEnd"/>
      <w:r w:rsidRPr="00F338B4">
        <w:rPr>
          <w:rFonts w:ascii="Times New Roman" w:hAnsi="Times New Roman" w:cs="Times New Roman"/>
          <w:sz w:val="28"/>
          <w:szCs w:val="28"/>
        </w:rPr>
        <w:t xml:space="preserve"> упражнений. Это, прежде всего, помогает разнообразить занятия и избегать пресыщения, которое очень легко наступает при монотонном проведении тренировок.</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6. Наконец, </w:t>
      </w:r>
      <w:proofErr w:type="spellStart"/>
      <w:r w:rsidRPr="00F338B4">
        <w:rPr>
          <w:rFonts w:ascii="Times New Roman" w:hAnsi="Times New Roman" w:cs="Times New Roman"/>
          <w:sz w:val="28"/>
          <w:szCs w:val="28"/>
        </w:rPr>
        <w:t>общеразвивающие</w:t>
      </w:r>
      <w:proofErr w:type="spellEnd"/>
      <w:r w:rsidRPr="00F338B4">
        <w:rPr>
          <w:rFonts w:ascii="Times New Roman" w:hAnsi="Times New Roman" w:cs="Times New Roman"/>
          <w:sz w:val="28"/>
          <w:szCs w:val="28"/>
        </w:rPr>
        <w:t xml:space="preserve"> упражнения способствуют сохранению высокой физической и психической работоспособности, если объективные условия (климатические факторы, травмы, отсутствие необходимых спортивных сооружений и оборудования) препятствуют применению специальных средств.</w:t>
      </w:r>
    </w:p>
    <w:p w:rsidR="00A177AF" w:rsidRPr="00F338B4" w:rsidRDefault="00A177AF" w:rsidP="00F338B4">
      <w:pPr>
        <w:pStyle w:val="a3"/>
        <w:spacing w:line="360" w:lineRule="auto"/>
        <w:jc w:val="center"/>
        <w:rPr>
          <w:rFonts w:ascii="Times New Roman" w:hAnsi="Times New Roman" w:cs="Times New Roman"/>
          <w:b/>
          <w:i/>
          <w:sz w:val="28"/>
          <w:szCs w:val="28"/>
        </w:rPr>
      </w:pPr>
      <w:r w:rsidRPr="00F338B4">
        <w:rPr>
          <w:rFonts w:ascii="Times New Roman" w:hAnsi="Times New Roman" w:cs="Times New Roman"/>
          <w:b/>
          <w:i/>
          <w:sz w:val="28"/>
          <w:szCs w:val="28"/>
        </w:rPr>
        <w:lastRenderedPageBreak/>
        <w:t>Специально-подготовительные упражнения.</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Специально-подготовительные упражнения включают элементы соревновательных действий, их связи и вариации, а также движения и действия,  сходные с ними по форме или характеру проявляемых способностей.</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К числу специально-подготовительных упражнений относятся и имитационные упражнения. Эти упражнения подбираются таким образом, чтобы действия возможно больше соответствовали по координационной структуре характеру выполнения и,  особенно, по кинематике, избранному соревновательному упражнению. Так, к числу специально-подготовительных упражнений бегуна относится, например, бег по отрезкам избранной дистанции; у гимнастов аналогичную роль играет выполнение элементов и связок соревновательных комбинаций; у </w:t>
      </w:r>
      <w:proofErr w:type="spellStart"/>
      <w:r w:rsidRPr="00F338B4">
        <w:rPr>
          <w:rFonts w:ascii="Times New Roman" w:hAnsi="Times New Roman" w:cs="Times New Roman"/>
          <w:sz w:val="28"/>
          <w:szCs w:val="28"/>
        </w:rPr>
        <w:t>игровиков</w:t>
      </w:r>
      <w:proofErr w:type="spellEnd"/>
      <w:r w:rsidRPr="00F338B4">
        <w:rPr>
          <w:rFonts w:ascii="Times New Roman" w:hAnsi="Times New Roman" w:cs="Times New Roman"/>
          <w:sz w:val="28"/>
          <w:szCs w:val="28"/>
        </w:rPr>
        <w:t xml:space="preserve"> – игровых действий и комбинаций (например, выполнение отдельных ударов, элементов игровых комбинаций и т.д.). Другим примером могут служить упражнения, приближенно воссоздающие форму соревновательного действия (упражнения на роликовых лыжах у лыжников, упражнения на батуте у прыгунов в воду и гимнастов, выполнение различных ударов со специальными приспособлениями у теннисистов и т.д.). К числу специально-подготовительных относятся в определенных случаях и упражнения из смежных, родственных видов спорта, направленных на совершенствование специфических качеств, необходимых в дисциплине специализации и проявляемых в соответствующих режимах работы.</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sz w:val="28"/>
          <w:szCs w:val="28"/>
        </w:rPr>
        <w:t xml:space="preserve">Считается, что упражнение можно относить </w:t>
      </w:r>
      <w:proofErr w:type="gramStart"/>
      <w:r w:rsidRPr="00F338B4">
        <w:rPr>
          <w:rFonts w:ascii="Times New Roman" w:hAnsi="Times New Roman" w:cs="Times New Roman"/>
          <w:sz w:val="28"/>
          <w:szCs w:val="28"/>
        </w:rPr>
        <w:t>к</w:t>
      </w:r>
      <w:proofErr w:type="gramEnd"/>
      <w:r w:rsidRPr="00F338B4">
        <w:rPr>
          <w:rFonts w:ascii="Times New Roman" w:hAnsi="Times New Roman" w:cs="Times New Roman"/>
          <w:sz w:val="28"/>
          <w:szCs w:val="28"/>
        </w:rPr>
        <w:t xml:space="preserve"> </w:t>
      </w:r>
      <w:proofErr w:type="gramStart"/>
      <w:r w:rsidRPr="00F338B4">
        <w:rPr>
          <w:rFonts w:ascii="Times New Roman" w:hAnsi="Times New Roman" w:cs="Times New Roman"/>
          <w:sz w:val="28"/>
          <w:szCs w:val="28"/>
        </w:rPr>
        <w:t>специально-подготовительным</w:t>
      </w:r>
      <w:proofErr w:type="gramEnd"/>
      <w:r w:rsidRPr="00F338B4">
        <w:rPr>
          <w:rFonts w:ascii="Times New Roman" w:hAnsi="Times New Roman" w:cs="Times New Roman"/>
          <w:sz w:val="28"/>
          <w:szCs w:val="28"/>
        </w:rPr>
        <w:t xml:space="preserve"> только в том случае, если у него имеется нечто общее с избранным соревновательным упражнением или по форме выполнения, или по его содержанию, т.е. функционированию основных энергетических систем, работе мышечного аппарата и др.</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Специально-подготовительные упражнения должны подбираться таким образом, чтобы обеспечить  направленное и дифференцированное воздействие на совершенствование физических способностей и формирование навыков, необходимых спортсмену. Объясняется это тем, что нередко многократное </w:t>
      </w:r>
      <w:r w:rsidRPr="00F338B4">
        <w:rPr>
          <w:rFonts w:ascii="Times New Roman" w:hAnsi="Times New Roman" w:cs="Times New Roman"/>
          <w:sz w:val="28"/>
          <w:szCs w:val="28"/>
        </w:rPr>
        <w:lastRenderedPageBreak/>
        <w:t>выполнение соревновательного упражнения не позволяет в необходимой мере совершенствовать силу, быстроту, выносливость, подвижность в суставах так, как этого можно добиться с помощью специальных упражнений. Причина этого, прежде всего, заключается в том, что очень часто число повторений соревновательного упражнения в целостном виде нельзя сделать достаточно большим, главным образом, из-за высоких нервных и физических напряжений, что особенно важно учитывать в индивидуальных видах спорта.</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Сложность специально-подготовительных упражнений может быть различной. Чем проще они по координации и по числу элементов, тем локальнее может быть их воздействие. Например, элементарными специально-подготовительными упражнениями можно развивать подвижность в суставах, быстроту движения, точность, скорость двигательной реакции, прыгучесть и многие другие качества. Большую роль могут играть относительно элементарные специально-подготовительные упражнения для развития отдельной мышечной группы применительно к особенностям избранного вида спорта.</w:t>
      </w:r>
    </w:p>
    <w:p w:rsidR="00A177AF" w:rsidRPr="00F338B4" w:rsidRDefault="00A177AF" w:rsidP="00F338B4">
      <w:pPr>
        <w:pStyle w:val="a3"/>
        <w:spacing w:line="360" w:lineRule="auto"/>
        <w:ind w:firstLine="708"/>
        <w:jc w:val="both"/>
        <w:rPr>
          <w:rFonts w:ascii="Times New Roman" w:hAnsi="Times New Roman" w:cs="Times New Roman"/>
          <w:sz w:val="28"/>
          <w:szCs w:val="28"/>
        </w:rPr>
      </w:pPr>
      <w:proofErr w:type="gramStart"/>
      <w:r w:rsidRPr="00F338B4">
        <w:rPr>
          <w:rFonts w:ascii="Times New Roman" w:hAnsi="Times New Roman" w:cs="Times New Roman"/>
          <w:sz w:val="28"/>
          <w:szCs w:val="28"/>
        </w:rPr>
        <w:t>В зависимости от преимущественной направленности специально-подготовительные упражнения подразделяют на подводящие, способствующие освоению техники движений, и на развивающие, направленные на воспитание физических качеств (силы, быстроты, выносливости и т.д.).</w:t>
      </w:r>
      <w:proofErr w:type="gramEnd"/>
      <w:r w:rsidRPr="00F338B4">
        <w:rPr>
          <w:rFonts w:ascii="Times New Roman" w:hAnsi="Times New Roman" w:cs="Times New Roman"/>
          <w:sz w:val="28"/>
          <w:szCs w:val="28"/>
        </w:rPr>
        <w:t xml:space="preserve"> </w:t>
      </w:r>
      <w:proofErr w:type="gramStart"/>
      <w:r w:rsidRPr="00F338B4">
        <w:rPr>
          <w:rFonts w:ascii="Times New Roman" w:hAnsi="Times New Roman" w:cs="Times New Roman"/>
          <w:sz w:val="28"/>
          <w:szCs w:val="28"/>
        </w:rPr>
        <w:t>Такое деление, конечно, условно, поскольку форма и содержание двигательного действия часто тесно взаимосвязаны.</w:t>
      </w:r>
      <w:proofErr w:type="gramEnd"/>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Достаточно часто в спортивной практике специально-подготовительные упражнения, направленные преимущественно на совершенствование физических качеств, в определенной мере связаны с совершенствованием спортивной техники. Такие упражнения получили название </w:t>
      </w:r>
      <w:r w:rsidRPr="00F338B4">
        <w:rPr>
          <w:rFonts w:ascii="Times New Roman" w:hAnsi="Times New Roman" w:cs="Times New Roman"/>
          <w:i/>
          <w:sz w:val="28"/>
          <w:szCs w:val="28"/>
        </w:rPr>
        <w:t>сопряженных упражнений</w:t>
      </w:r>
      <w:r w:rsidRPr="00F338B4">
        <w:rPr>
          <w:rFonts w:ascii="Times New Roman" w:hAnsi="Times New Roman" w:cs="Times New Roman"/>
          <w:sz w:val="28"/>
          <w:szCs w:val="28"/>
        </w:rPr>
        <w:t xml:space="preserve">, а метод выполнения – </w:t>
      </w:r>
      <w:r w:rsidRPr="00F338B4">
        <w:rPr>
          <w:rFonts w:ascii="Times New Roman" w:hAnsi="Times New Roman" w:cs="Times New Roman"/>
          <w:i/>
          <w:sz w:val="28"/>
          <w:szCs w:val="28"/>
        </w:rPr>
        <w:t>сопряженного метода выполнения специально-подготовительных упражнений</w:t>
      </w:r>
      <w:r w:rsidRPr="00F338B4">
        <w:rPr>
          <w:rFonts w:ascii="Times New Roman" w:hAnsi="Times New Roman" w:cs="Times New Roman"/>
          <w:sz w:val="28"/>
          <w:szCs w:val="28"/>
        </w:rPr>
        <w:t xml:space="preserve"> (В.М.Дьячков).</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Среди множества специально-подготовительных упражнений тренер должен не только выбирать необходимые упражнения для решения поставленных задач, но и уметь создавать новые упражнения из связок,  элементов и частей </w:t>
      </w:r>
      <w:r w:rsidRPr="00F338B4">
        <w:rPr>
          <w:rFonts w:ascii="Times New Roman" w:hAnsi="Times New Roman" w:cs="Times New Roman"/>
          <w:sz w:val="28"/>
          <w:szCs w:val="28"/>
        </w:rPr>
        <w:lastRenderedPageBreak/>
        <w:t xml:space="preserve">движений. Это должны быть упражнения, сходные по координации, усилиям, характеру, амплитуде и другим особенностям с соревновательным упражнением. Однако все средства тренировки должны подбираться с учетом индивидуальных особенностей занимающихся. Одни из них должны улучшать сильные стороны спортсмена, другие средства должны подтянуть отдельные отстающие физические качества или двигательные навыки.  </w:t>
      </w:r>
    </w:p>
    <w:p w:rsidR="00A177AF" w:rsidRPr="00F338B4" w:rsidRDefault="00A177AF" w:rsidP="00F338B4">
      <w:pPr>
        <w:pStyle w:val="a3"/>
        <w:spacing w:line="360" w:lineRule="auto"/>
        <w:jc w:val="center"/>
        <w:rPr>
          <w:rFonts w:ascii="Times New Roman" w:hAnsi="Times New Roman" w:cs="Times New Roman"/>
          <w:b/>
          <w:i/>
          <w:sz w:val="28"/>
          <w:szCs w:val="28"/>
        </w:rPr>
      </w:pPr>
      <w:r w:rsidRPr="00F338B4">
        <w:rPr>
          <w:rFonts w:ascii="Times New Roman" w:hAnsi="Times New Roman" w:cs="Times New Roman"/>
          <w:b/>
          <w:i/>
          <w:sz w:val="28"/>
          <w:szCs w:val="28"/>
        </w:rPr>
        <w:t>Соревновательные упражнения.</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Соревновательные упражнения – это отдельная группа упражнений, представляющих собой целые двигательные действия (либо совокупность двигательных действий), которые являются средством ведения спортивной борьбы и выполняются по возможности в соответствии с правилами состязаний по избранному виду спорта.</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Ряд соревновательных упражнений носит характер относительно узконаправленных и ограниченных по двигательному составу действий. </w:t>
      </w:r>
      <w:proofErr w:type="gramStart"/>
      <w:r w:rsidRPr="00F338B4">
        <w:rPr>
          <w:rFonts w:ascii="Times New Roman" w:hAnsi="Times New Roman" w:cs="Times New Roman"/>
          <w:sz w:val="28"/>
          <w:szCs w:val="28"/>
        </w:rPr>
        <w:t>Это циклические дисциплины (легкоатлетический бег, ходьба; лыжные, велосипедные гонки; бег на коньках; плавание; гребля и др.); ациклические (тяжелая атлетика, стрельба, единоборства и др.) и смешанные упражнения (легкоатлетические прыжки, метания и др.).</w:t>
      </w:r>
      <w:proofErr w:type="gramEnd"/>
      <w:r w:rsidRPr="00F338B4">
        <w:rPr>
          <w:rFonts w:ascii="Times New Roman" w:hAnsi="Times New Roman" w:cs="Times New Roman"/>
          <w:sz w:val="28"/>
          <w:szCs w:val="28"/>
        </w:rPr>
        <w:t xml:space="preserve"> </w:t>
      </w:r>
      <w:proofErr w:type="gramStart"/>
      <w:r w:rsidRPr="00F338B4">
        <w:rPr>
          <w:rFonts w:ascii="Times New Roman" w:hAnsi="Times New Roman" w:cs="Times New Roman"/>
          <w:sz w:val="28"/>
          <w:szCs w:val="28"/>
        </w:rPr>
        <w:t>По характеру воздействия на основные физические качества эти упражнения можно подразделить на скоростно-силовые и требующие преимущественного проявления выносливости, а также комплексные – воздействующие на широкий круг физических способностей, к которым относятся спортивные игры и спортивные единоборства (борьба, бокс, фехтование).</w:t>
      </w:r>
      <w:proofErr w:type="gramEnd"/>
      <w:r w:rsidRPr="00F338B4">
        <w:rPr>
          <w:rFonts w:ascii="Times New Roman" w:hAnsi="Times New Roman" w:cs="Times New Roman"/>
          <w:sz w:val="28"/>
          <w:szCs w:val="28"/>
        </w:rPr>
        <w:t xml:space="preserve"> В этих видах соревновательных упражнений комплексное проявление основных физических качеств</w:t>
      </w:r>
      <w:r w:rsidR="000177CE">
        <w:rPr>
          <w:rFonts w:ascii="Times New Roman" w:hAnsi="Times New Roman" w:cs="Times New Roman"/>
          <w:sz w:val="28"/>
          <w:szCs w:val="28"/>
        </w:rPr>
        <w:t>,</w:t>
      </w:r>
      <w:r w:rsidRPr="00F338B4">
        <w:rPr>
          <w:rFonts w:ascii="Times New Roman" w:hAnsi="Times New Roman" w:cs="Times New Roman"/>
          <w:sz w:val="28"/>
          <w:szCs w:val="28"/>
        </w:rPr>
        <w:t xml:space="preserve"> происходит в условиях постоянной и внезапной смены ситуации и форм движений. </w:t>
      </w:r>
    </w:p>
    <w:p w:rsidR="000177CE"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Подобный же характер имеют соревновательные упражнения типа слалома и скоростного спуска на лыжах, однако, они менее разнообразны по составу и в них отсутствует момент прямого взаимодействия соревнующихся.</w:t>
      </w:r>
      <w:r w:rsidR="00F338B4">
        <w:rPr>
          <w:rFonts w:ascii="Times New Roman" w:hAnsi="Times New Roman" w:cs="Times New Roman"/>
          <w:sz w:val="28"/>
          <w:szCs w:val="28"/>
        </w:rPr>
        <w:t xml:space="preserve"> </w:t>
      </w:r>
      <w:r w:rsidRPr="00F338B4">
        <w:rPr>
          <w:rFonts w:ascii="Times New Roman" w:hAnsi="Times New Roman" w:cs="Times New Roman"/>
          <w:sz w:val="28"/>
          <w:szCs w:val="28"/>
        </w:rPr>
        <w:t xml:space="preserve">Существуют также комплексы  относительно самостоятельных соревновательных упражнений, представляющие собой виды спорта – двоеборья и многоборья. Они могут </w:t>
      </w:r>
      <w:r w:rsidRPr="00F338B4">
        <w:rPr>
          <w:rFonts w:ascii="Times New Roman" w:hAnsi="Times New Roman" w:cs="Times New Roman"/>
          <w:sz w:val="28"/>
          <w:szCs w:val="28"/>
        </w:rPr>
        <w:lastRenderedPageBreak/>
        <w:t xml:space="preserve">включать как </w:t>
      </w:r>
      <w:r w:rsidR="000177CE">
        <w:rPr>
          <w:rFonts w:ascii="Times New Roman" w:hAnsi="Times New Roman" w:cs="Times New Roman"/>
          <w:sz w:val="28"/>
          <w:szCs w:val="28"/>
        </w:rPr>
        <w:t>соревновательны</w:t>
      </w:r>
      <w:r w:rsidR="000177CE" w:rsidRPr="00F338B4">
        <w:rPr>
          <w:rFonts w:ascii="Times New Roman" w:hAnsi="Times New Roman" w:cs="Times New Roman"/>
          <w:sz w:val="28"/>
          <w:szCs w:val="28"/>
        </w:rPr>
        <w:t>е</w:t>
      </w:r>
      <w:r w:rsidRPr="00F338B4">
        <w:rPr>
          <w:rFonts w:ascii="Times New Roman" w:hAnsi="Times New Roman" w:cs="Times New Roman"/>
          <w:sz w:val="28"/>
          <w:szCs w:val="28"/>
        </w:rPr>
        <w:t xml:space="preserve"> однородные упражнения (конькобежный спорт), так и совершенно разнородные (современное пятиборье, легкоатлетические многоборья, лыжное двоеборье и др.). </w:t>
      </w:r>
    </w:p>
    <w:p w:rsidR="00A177AF" w:rsidRPr="00F338B4" w:rsidRDefault="00A177AF" w:rsidP="00F338B4">
      <w:pPr>
        <w:pStyle w:val="a3"/>
        <w:spacing w:line="360" w:lineRule="auto"/>
        <w:ind w:firstLine="708"/>
        <w:jc w:val="both"/>
        <w:rPr>
          <w:rFonts w:ascii="Times New Roman" w:hAnsi="Times New Roman" w:cs="Times New Roman"/>
          <w:sz w:val="28"/>
          <w:szCs w:val="28"/>
        </w:rPr>
      </w:pPr>
      <w:proofErr w:type="gramStart"/>
      <w:r w:rsidRPr="00F338B4">
        <w:rPr>
          <w:rFonts w:ascii="Times New Roman" w:hAnsi="Times New Roman" w:cs="Times New Roman"/>
          <w:sz w:val="28"/>
          <w:szCs w:val="28"/>
        </w:rPr>
        <w:t>Соревновательные упражнения в большинстве видов спорта (виды «на выносливость», спортивные игры, единоборства, технические виды) служат главным средством развития тренированности в подготовительном и соревновательном периодах.</w:t>
      </w:r>
      <w:proofErr w:type="gramEnd"/>
      <w:r w:rsidRPr="00F338B4">
        <w:rPr>
          <w:rFonts w:ascii="Times New Roman" w:hAnsi="Times New Roman" w:cs="Times New Roman"/>
          <w:sz w:val="28"/>
          <w:szCs w:val="28"/>
        </w:rPr>
        <w:t xml:space="preserve"> В некоторых силовых и скоростно-силовых водах спорта, особенно в легкоатлетических прыжках, легкоатлетических метаниях, а также в прыжках на лыжах с трамплина, соревновательное упражнение не играет такой роли, по крайней мере, в  подготовительном периоде.</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Если внешние условия тренировки и дозирование нагрузки при выполнении соревновательного упражнения соответствуют требованиям соревнования или в очень большой степени приближены к ним, тогда принято говорить о </w:t>
      </w:r>
      <w:r w:rsidRPr="00F338B4">
        <w:rPr>
          <w:rFonts w:ascii="Times New Roman" w:hAnsi="Times New Roman" w:cs="Times New Roman"/>
          <w:i/>
          <w:sz w:val="28"/>
          <w:szCs w:val="28"/>
        </w:rPr>
        <w:t>специфически соревновательной тренировке</w:t>
      </w:r>
      <w:r w:rsidRPr="00F338B4">
        <w:rPr>
          <w:rFonts w:ascii="Times New Roman" w:hAnsi="Times New Roman" w:cs="Times New Roman"/>
          <w:sz w:val="28"/>
          <w:szCs w:val="28"/>
        </w:rPr>
        <w:t xml:space="preserve">. </w:t>
      </w:r>
      <w:proofErr w:type="gramStart"/>
      <w:r w:rsidRPr="00F338B4">
        <w:rPr>
          <w:rFonts w:ascii="Times New Roman" w:hAnsi="Times New Roman" w:cs="Times New Roman"/>
          <w:sz w:val="28"/>
          <w:szCs w:val="28"/>
        </w:rPr>
        <w:t>Этой форме тренировки соответствуют, например, свободный или условный тренировочный бой в спортивных единоборствах, тренировочная игра в спортивных играх, выполнение комплексов упражнений соревновательной программы в спортивной и художественной гимнастике или в фигурном катании на коньках (обязательное или произвольное катание с оценкой), тренировка на оптимально эффективных отрезках соревновательных дистанций в видах спорта «на выносливость».</w:t>
      </w:r>
      <w:proofErr w:type="gramEnd"/>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Специфически соревновательная тренировка – комплексная форма тренировки, с помощью которой устанавливается связь между отдельными определяющими достижения компонентами тренированности. Эта форма тренировки способствует ускорению процесса физической и психической адаптации, обеспечению физической, психической, технической и тактической готовности спортсмена непосредственно к соревновательной деятельности. Специфически соревновательная тренировка, особенно в конце подготовительного и в ходе соревновательного периодов, в единстве со спортивными соревнованиями оказывает очень важное влияние на темп роста </w:t>
      </w:r>
      <w:r w:rsidRPr="00F338B4">
        <w:rPr>
          <w:rFonts w:ascii="Times New Roman" w:hAnsi="Times New Roman" w:cs="Times New Roman"/>
          <w:sz w:val="28"/>
          <w:szCs w:val="28"/>
        </w:rPr>
        <w:lastRenderedPageBreak/>
        <w:t>результатов. Она предъявляет высочайшие требования к физическим и психическим силам спортсмена.</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 Тренировочная нагрузка при выполнении соревновательных упражнений при соблюдении специфической соревновательной интенсивности и при большом объеме воздействий оказывается в отдельном тренировочном занятии зачастую даже значительно выше, чем во время самого соревнования. Поэтому объем специфически соревновательных нагрузок по сравнению со всем объемом тренировки на различных этапах и в различных периодах относительно не велик.</w:t>
      </w:r>
      <w:r w:rsidR="00F338B4">
        <w:rPr>
          <w:rFonts w:ascii="Times New Roman" w:hAnsi="Times New Roman" w:cs="Times New Roman"/>
          <w:sz w:val="28"/>
          <w:szCs w:val="28"/>
        </w:rPr>
        <w:t xml:space="preserve"> </w:t>
      </w:r>
      <w:r w:rsidRPr="00F338B4">
        <w:rPr>
          <w:rFonts w:ascii="Times New Roman" w:hAnsi="Times New Roman" w:cs="Times New Roman"/>
          <w:sz w:val="28"/>
          <w:szCs w:val="28"/>
        </w:rPr>
        <w:t>Для более быстрого развития отдельных компонентов тренированности и повышения способности переносить нагрузки соревновательное упражнение применяется также в условиях, не специфических для соревнования. Отклонения от специфических соревновательных требований обусловливаются структурой нагрузок, прежде всего интенсивностью взаимодействий и их объемом, а также ограничением выдвигаемых задач. К этой форме тренировки можно отнести, например, в спортивных единоборствах все упражнения с партнером, когда не предъявляются соревновательные требования, а также выполнение отдельных элементов или связок в спортивной и художественной гимнастике, в фигурном катании на коньках.</w:t>
      </w:r>
    </w:p>
    <w:p w:rsidR="00A177AF" w:rsidRPr="00F338B4" w:rsidRDefault="00A177AF" w:rsidP="00F338B4">
      <w:pPr>
        <w:pStyle w:val="a3"/>
        <w:spacing w:line="360" w:lineRule="auto"/>
        <w:ind w:firstLine="708"/>
        <w:jc w:val="both"/>
        <w:rPr>
          <w:rFonts w:ascii="Times New Roman" w:hAnsi="Times New Roman" w:cs="Times New Roman"/>
          <w:sz w:val="28"/>
          <w:szCs w:val="28"/>
        </w:rPr>
      </w:pPr>
      <w:proofErr w:type="gramStart"/>
      <w:r w:rsidRPr="00F338B4">
        <w:rPr>
          <w:rFonts w:ascii="Times New Roman" w:hAnsi="Times New Roman" w:cs="Times New Roman"/>
          <w:sz w:val="28"/>
          <w:szCs w:val="28"/>
        </w:rPr>
        <w:t xml:space="preserve">Условия могут быть труднее, чем в соревнованиях: например, игра на уменьшенной площадке для стимулирования развития ловкости и быстроты реакции; максимально быстрый бег по холмистой местности; прыжки или игры с отягощениями; гребля или </w:t>
      </w:r>
      <w:proofErr w:type="spellStart"/>
      <w:r w:rsidRPr="00F338B4">
        <w:rPr>
          <w:rFonts w:ascii="Times New Roman" w:hAnsi="Times New Roman" w:cs="Times New Roman"/>
          <w:sz w:val="28"/>
          <w:szCs w:val="28"/>
        </w:rPr>
        <w:t>педалирование</w:t>
      </w:r>
      <w:proofErr w:type="spellEnd"/>
      <w:r w:rsidRPr="00F338B4">
        <w:rPr>
          <w:rFonts w:ascii="Times New Roman" w:hAnsi="Times New Roman" w:cs="Times New Roman"/>
          <w:sz w:val="28"/>
          <w:szCs w:val="28"/>
        </w:rPr>
        <w:t xml:space="preserve"> с повышенным тормозным сопротивлением для развития силы, быстроты и силовой выносливости; увеличение быстроты движений в тренировке « на выносливость» для развития анаэробных возможностей.</w:t>
      </w:r>
      <w:proofErr w:type="gramEnd"/>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Интенсивность воздействий может быть и ниже, чем в соревновании, когда хотят с помощью большого объема развить по преимуществу аэробную выносливость или когда многократно повторяют движение для усовершенствования навыка выполнения соревновательного упражнения и повышения способности  переносить большие нагрузки.</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lastRenderedPageBreak/>
        <w:t>Задача такого рода нагрузок заключается в том, чтобы с помощью акцентирования определенных условий направленно развивать конкретные технические, тактические, физические и психические компоненты тренированности быстрее и стабильнее, чем посредством специфически соревновательной тренировки, учитывая при этом индивидуальные особенности спортсмена.</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В процессе подготовки юных спортсменов на базовом этапе основную роль, как уже отмечалось, играют </w:t>
      </w:r>
      <w:proofErr w:type="spellStart"/>
      <w:r w:rsidRPr="00F338B4">
        <w:rPr>
          <w:rFonts w:ascii="Times New Roman" w:hAnsi="Times New Roman" w:cs="Times New Roman"/>
          <w:sz w:val="28"/>
          <w:szCs w:val="28"/>
        </w:rPr>
        <w:t>общеподготовительные</w:t>
      </w:r>
      <w:proofErr w:type="spellEnd"/>
      <w:r w:rsidRPr="00F338B4">
        <w:rPr>
          <w:rFonts w:ascii="Times New Roman" w:hAnsi="Times New Roman" w:cs="Times New Roman"/>
          <w:sz w:val="28"/>
          <w:szCs w:val="28"/>
        </w:rPr>
        <w:t xml:space="preserve"> упражнения. Роль специально-подготовительных и соревновательных упражнений возрастает с повышением уровня подготовленности юных спортсменов. Во многом, время включения специально-подготовительных и соревновательных упражнений в тренировочный процесс определяется особенностями вида спорта: в тех видах спорта, где присутствует ранняя специализация (например, спортивная гимнастика, плавание и др.), эти упражнения включаются уже на ранних этапах подготовки.</w:t>
      </w:r>
    </w:p>
    <w:p w:rsidR="00A177AF" w:rsidRPr="00F338B4" w:rsidRDefault="00826038" w:rsidP="00F338B4">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8</w:t>
      </w:r>
      <w:r w:rsidR="00A177AF" w:rsidRPr="00F338B4">
        <w:rPr>
          <w:rFonts w:ascii="Times New Roman" w:hAnsi="Times New Roman" w:cs="Times New Roman"/>
          <w:b/>
          <w:sz w:val="28"/>
          <w:szCs w:val="28"/>
        </w:rPr>
        <w:t>. Методы подготовки</w:t>
      </w:r>
      <w:r>
        <w:rPr>
          <w:rFonts w:ascii="Times New Roman" w:hAnsi="Times New Roman" w:cs="Times New Roman"/>
          <w:b/>
          <w:sz w:val="28"/>
          <w:szCs w:val="28"/>
        </w:rPr>
        <w:t xml:space="preserve"> юных спортсменов</w:t>
      </w:r>
    </w:p>
    <w:p w:rsidR="00A177AF" w:rsidRPr="00F338B4" w:rsidRDefault="00A177AF" w:rsidP="00F338B4">
      <w:pPr>
        <w:pStyle w:val="a3"/>
        <w:spacing w:line="360" w:lineRule="auto"/>
        <w:ind w:firstLine="708"/>
        <w:jc w:val="both"/>
        <w:rPr>
          <w:rFonts w:ascii="Times New Roman" w:hAnsi="Times New Roman" w:cs="Times New Roman"/>
          <w:i/>
          <w:sz w:val="28"/>
          <w:szCs w:val="28"/>
        </w:rPr>
      </w:pPr>
      <w:r w:rsidRPr="00F338B4">
        <w:rPr>
          <w:rFonts w:ascii="Times New Roman" w:hAnsi="Times New Roman" w:cs="Times New Roman"/>
          <w:sz w:val="28"/>
          <w:szCs w:val="28"/>
        </w:rPr>
        <w:t xml:space="preserve"> </w:t>
      </w:r>
      <w:r w:rsidRPr="00F338B4">
        <w:rPr>
          <w:rFonts w:ascii="Times New Roman" w:hAnsi="Times New Roman" w:cs="Times New Roman"/>
          <w:i/>
          <w:sz w:val="28"/>
          <w:szCs w:val="28"/>
        </w:rPr>
        <w:t>Метод спортивной тренировки – способ применения основных сре</w:t>
      </w:r>
      <w:proofErr w:type="gramStart"/>
      <w:r w:rsidRPr="00F338B4">
        <w:rPr>
          <w:rFonts w:ascii="Times New Roman" w:hAnsi="Times New Roman" w:cs="Times New Roman"/>
          <w:i/>
          <w:sz w:val="28"/>
          <w:szCs w:val="28"/>
        </w:rPr>
        <w:t>дств тр</w:t>
      </w:r>
      <w:proofErr w:type="gramEnd"/>
      <w:r w:rsidRPr="00F338B4">
        <w:rPr>
          <w:rFonts w:ascii="Times New Roman" w:hAnsi="Times New Roman" w:cs="Times New Roman"/>
          <w:i/>
          <w:sz w:val="28"/>
          <w:szCs w:val="28"/>
        </w:rPr>
        <w:t>енировки и совокупность приемов и правил деятельности спортсмена и тренера.</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Все методы спортивной тренировки могут быть разделены на две большие группы: </w:t>
      </w:r>
      <w:r w:rsidRPr="00F338B4">
        <w:rPr>
          <w:rFonts w:ascii="Times New Roman" w:hAnsi="Times New Roman" w:cs="Times New Roman"/>
          <w:i/>
          <w:sz w:val="28"/>
          <w:szCs w:val="28"/>
        </w:rPr>
        <w:t>общепедагогические методы</w:t>
      </w:r>
      <w:r w:rsidRPr="00F338B4">
        <w:rPr>
          <w:rFonts w:ascii="Times New Roman" w:hAnsi="Times New Roman" w:cs="Times New Roman"/>
          <w:sz w:val="28"/>
          <w:szCs w:val="28"/>
        </w:rPr>
        <w:t xml:space="preserve"> и </w:t>
      </w:r>
      <w:r w:rsidRPr="00F338B4">
        <w:rPr>
          <w:rFonts w:ascii="Times New Roman" w:hAnsi="Times New Roman" w:cs="Times New Roman"/>
          <w:i/>
          <w:sz w:val="28"/>
          <w:szCs w:val="28"/>
        </w:rPr>
        <w:t>практические методы.</w:t>
      </w:r>
      <w:r w:rsidRPr="00F338B4">
        <w:rPr>
          <w:rFonts w:ascii="Times New Roman" w:hAnsi="Times New Roman" w:cs="Times New Roman"/>
          <w:sz w:val="28"/>
          <w:szCs w:val="28"/>
        </w:rPr>
        <w:t xml:space="preserve"> </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К общепедагогическим методам специалисты относят методы создания представлений – словесный и наглядный методы. К практическим  методам - метод строго регламентированного упражнения, игровой и соревновательный.</w:t>
      </w:r>
      <w:r w:rsidR="00F338B4">
        <w:rPr>
          <w:rFonts w:ascii="Times New Roman" w:hAnsi="Times New Roman" w:cs="Times New Roman"/>
          <w:sz w:val="28"/>
          <w:szCs w:val="28"/>
        </w:rPr>
        <w:t xml:space="preserve"> </w:t>
      </w:r>
      <w:r w:rsidRPr="00F338B4">
        <w:rPr>
          <w:rFonts w:ascii="Times New Roman" w:hAnsi="Times New Roman" w:cs="Times New Roman"/>
          <w:sz w:val="28"/>
          <w:szCs w:val="28"/>
        </w:rPr>
        <w:t xml:space="preserve">Все методы спортивной тренировки можно применять в различных сочетаниях. Каждый метод постоянно приспосабливают к конкретным требованиям, обусловленным особенностями спортивной практики. При подборе методов следует строго следить за тем, чтобы они соответствовали поставленным задачам, </w:t>
      </w:r>
      <w:proofErr w:type="spellStart"/>
      <w:r w:rsidRPr="00F338B4">
        <w:rPr>
          <w:rFonts w:ascii="Times New Roman" w:hAnsi="Times New Roman" w:cs="Times New Roman"/>
          <w:sz w:val="28"/>
          <w:szCs w:val="28"/>
        </w:rPr>
        <w:t>общедидактическим</w:t>
      </w:r>
      <w:proofErr w:type="spellEnd"/>
      <w:r w:rsidRPr="00F338B4">
        <w:rPr>
          <w:rFonts w:ascii="Times New Roman" w:hAnsi="Times New Roman" w:cs="Times New Roman"/>
          <w:sz w:val="28"/>
          <w:szCs w:val="28"/>
        </w:rPr>
        <w:t xml:space="preserve"> принципам, а так же специальным принципам спортивной </w:t>
      </w:r>
      <w:r w:rsidRPr="00F338B4">
        <w:rPr>
          <w:rFonts w:ascii="Times New Roman" w:hAnsi="Times New Roman" w:cs="Times New Roman"/>
          <w:sz w:val="28"/>
          <w:szCs w:val="28"/>
        </w:rPr>
        <w:lastRenderedPageBreak/>
        <w:t>тренировки, возрастным и половым особенностям спортсменов, их квалификации и подготовленности.</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К </w:t>
      </w:r>
      <w:r w:rsidRPr="00F338B4">
        <w:rPr>
          <w:rFonts w:ascii="Times New Roman" w:hAnsi="Times New Roman" w:cs="Times New Roman"/>
          <w:i/>
          <w:sz w:val="28"/>
          <w:szCs w:val="28"/>
        </w:rPr>
        <w:t>словесным методам</w:t>
      </w:r>
      <w:r w:rsidRPr="00F338B4">
        <w:rPr>
          <w:rFonts w:ascii="Times New Roman" w:hAnsi="Times New Roman" w:cs="Times New Roman"/>
          <w:sz w:val="28"/>
          <w:szCs w:val="28"/>
        </w:rPr>
        <w:t xml:space="preserve">, применяемым в спортивной тренировке, относятся рассказ, объяснение, беседа, анализ, обсуждение и др. Используя словесные методы, специалисты физической культуры и спорта применяют специальную терминологию, сочетание словесных методов с </w:t>
      </w:r>
      <w:proofErr w:type="gramStart"/>
      <w:r w:rsidRPr="00F338B4">
        <w:rPr>
          <w:rFonts w:ascii="Times New Roman" w:hAnsi="Times New Roman" w:cs="Times New Roman"/>
          <w:sz w:val="28"/>
          <w:szCs w:val="28"/>
        </w:rPr>
        <w:t>наглядными</w:t>
      </w:r>
      <w:proofErr w:type="gramEnd"/>
      <w:r w:rsidRPr="00F338B4">
        <w:rPr>
          <w:rFonts w:ascii="Times New Roman" w:hAnsi="Times New Roman" w:cs="Times New Roman"/>
          <w:sz w:val="28"/>
          <w:szCs w:val="28"/>
        </w:rPr>
        <w:t>. Эффективность тренировочного процесса во многом зависит от умелого использования нужных указаний, команд, замечаний, словесных оценок и разъяснений.</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sz w:val="28"/>
          <w:szCs w:val="28"/>
        </w:rPr>
        <w:t>Наглядные методы</w:t>
      </w:r>
      <w:r w:rsidRPr="00F338B4">
        <w:rPr>
          <w:rFonts w:ascii="Times New Roman" w:hAnsi="Times New Roman" w:cs="Times New Roman"/>
          <w:sz w:val="28"/>
          <w:szCs w:val="28"/>
        </w:rPr>
        <w:t>, используемые в спортивной практике, многообразны и в значительной степени обуславливают действенность процесса тренировки. К ним, прежде всего, нужно отнести правильный в методическом отношении показ отдельных упражнений и их элементов, который обычно проводит тренер или используется показ выполнения упражнения квалифицированным спортсменом.</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В процессе занятий необходимо применять вспомогательные средства демонстрации – учебные фильмы, видеозаписи, электронные игры и т.п. Можно также использовать ориентиры, ограничивающие направление движений, световые и звуковые лидирующие устройства, в том числе и с обратной связью. Устройства с обратной связью позволяют спортсмену получать информацию о </w:t>
      </w:r>
      <w:proofErr w:type="spellStart"/>
      <w:r w:rsidRPr="00F338B4">
        <w:rPr>
          <w:rFonts w:ascii="Times New Roman" w:hAnsi="Times New Roman" w:cs="Times New Roman"/>
          <w:sz w:val="28"/>
          <w:szCs w:val="28"/>
        </w:rPr>
        <w:t>темпо-ритмовых</w:t>
      </w:r>
      <w:proofErr w:type="spellEnd"/>
      <w:r w:rsidRPr="00F338B4">
        <w:rPr>
          <w:rFonts w:ascii="Times New Roman" w:hAnsi="Times New Roman" w:cs="Times New Roman"/>
          <w:sz w:val="28"/>
          <w:szCs w:val="28"/>
        </w:rPr>
        <w:t>, динамических и пространственных характеристиках движений, а иногда обеспечить не только информацию о движениях и их результатах, но и принудительную коррекцию.</w:t>
      </w:r>
    </w:p>
    <w:p w:rsidR="00A177AF" w:rsidRPr="00F338B4" w:rsidRDefault="00A177AF" w:rsidP="00F338B4">
      <w:pPr>
        <w:pStyle w:val="a3"/>
        <w:spacing w:line="360" w:lineRule="auto"/>
        <w:jc w:val="center"/>
        <w:rPr>
          <w:rFonts w:ascii="Times New Roman" w:hAnsi="Times New Roman" w:cs="Times New Roman"/>
          <w:sz w:val="28"/>
          <w:szCs w:val="28"/>
        </w:rPr>
      </w:pPr>
      <w:r w:rsidRPr="00F338B4">
        <w:rPr>
          <w:rFonts w:ascii="Times New Roman" w:hAnsi="Times New Roman" w:cs="Times New Roman"/>
          <w:b/>
          <w:sz w:val="28"/>
          <w:szCs w:val="28"/>
        </w:rPr>
        <w:t>Практические методы упражнений</w:t>
      </w:r>
      <w:r w:rsidRPr="00F338B4">
        <w:rPr>
          <w:rFonts w:ascii="Times New Roman" w:hAnsi="Times New Roman" w:cs="Times New Roman"/>
          <w:sz w:val="28"/>
          <w:szCs w:val="28"/>
        </w:rPr>
        <w:t>.</w:t>
      </w:r>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Основными методами этой группы являются методы строго регламентированного упражнения, игровой метод и соревновательный.</w:t>
      </w:r>
      <w:r w:rsidR="00F338B4">
        <w:rPr>
          <w:rFonts w:ascii="Times New Roman" w:hAnsi="Times New Roman" w:cs="Times New Roman"/>
          <w:sz w:val="28"/>
          <w:szCs w:val="28"/>
        </w:rPr>
        <w:t xml:space="preserve"> </w:t>
      </w:r>
      <w:r w:rsidRPr="00F338B4">
        <w:rPr>
          <w:rFonts w:ascii="Times New Roman" w:hAnsi="Times New Roman" w:cs="Times New Roman"/>
          <w:sz w:val="28"/>
          <w:szCs w:val="28"/>
        </w:rPr>
        <w:t>Методы строго регламентированного упражнения очень многообразны и применяются практически при решении почти всех задач, возникающих в процессе тренировки.</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sz w:val="28"/>
          <w:szCs w:val="28"/>
        </w:rPr>
        <w:t>К методам строго регламентированного упражнения относятся методы, преимущественно направленные на обучение спортивной техники, и методы, преимущественно направленные на воспитание физических качеств.</w:t>
      </w:r>
    </w:p>
    <w:p w:rsidR="00A177AF" w:rsidRPr="00F338B4" w:rsidRDefault="00A177AF" w:rsidP="00F338B4">
      <w:pPr>
        <w:pStyle w:val="a3"/>
        <w:spacing w:line="360" w:lineRule="auto"/>
        <w:ind w:firstLine="708"/>
        <w:jc w:val="both"/>
        <w:rPr>
          <w:rFonts w:ascii="Times New Roman" w:hAnsi="Times New Roman" w:cs="Times New Roman"/>
          <w:sz w:val="28"/>
          <w:szCs w:val="28"/>
        </w:rPr>
      </w:pPr>
      <w:proofErr w:type="gramStart"/>
      <w:r w:rsidRPr="00F338B4">
        <w:rPr>
          <w:rFonts w:ascii="Times New Roman" w:hAnsi="Times New Roman" w:cs="Times New Roman"/>
          <w:sz w:val="28"/>
          <w:szCs w:val="28"/>
        </w:rPr>
        <w:lastRenderedPageBreak/>
        <w:t xml:space="preserve">Выделение этих групп обусловлено тем, что в различных видах спорта, особенно в </w:t>
      </w:r>
      <w:proofErr w:type="spellStart"/>
      <w:r w:rsidRPr="00F338B4">
        <w:rPr>
          <w:rFonts w:ascii="Times New Roman" w:hAnsi="Times New Roman" w:cs="Times New Roman"/>
          <w:sz w:val="28"/>
          <w:szCs w:val="28"/>
        </w:rPr>
        <w:t>сложнокоординационных</w:t>
      </w:r>
      <w:proofErr w:type="spellEnd"/>
      <w:r w:rsidRPr="00F338B4">
        <w:rPr>
          <w:rFonts w:ascii="Times New Roman" w:hAnsi="Times New Roman" w:cs="Times New Roman"/>
          <w:sz w:val="28"/>
          <w:szCs w:val="28"/>
        </w:rPr>
        <w:t>, единоборствах и играх, техническая подготовка представляет собой сложный и постоянный процесс либо освоения новых элементов, связок, приемов (фигурное катание, прыжки в воду, акробатика, спортивная и художественная гимнастика, единоборства, игры), либо совершенствование техники с относительно стабильной структурой движений (циклические и скоростно-силовые виды спорта).</w:t>
      </w:r>
      <w:proofErr w:type="gramEnd"/>
    </w:p>
    <w:p w:rsidR="00A177AF" w:rsidRPr="00F338B4" w:rsidRDefault="00A177AF" w:rsidP="00F338B4">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Среди методов, направленных  преимущественно на освоение спортивной техники, следует выделять методы разучивания упражнения в целом (целостно-конструктивные) и по частям (расчленено-конструктивные).</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sz w:val="28"/>
          <w:szCs w:val="28"/>
        </w:rPr>
        <w:t>Разучивание движения в целом осуществляется при освоении относительно простых упражнений, а также сложных движений, разделение которых на части невозможно. При освоении целостного движения, внимание занимающегося последовательно акцентируется на рациональном выполнении отдельных элементов целостного движения.</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При разучивании более или менее сложных движений, которые можно разделить на относительно самостоятельные части, освоение спортивной техники осуществляется по частям. В дальнейшем ранее освоенные части упражнения интегрируются в целостном выполнении сложного двигательного действия.</w:t>
      </w:r>
      <w:r w:rsidR="00F96FF8">
        <w:rPr>
          <w:rFonts w:ascii="Times New Roman" w:hAnsi="Times New Roman" w:cs="Times New Roman"/>
          <w:sz w:val="28"/>
          <w:szCs w:val="28"/>
        </w:rPr>
        <w:t xml:space="preserve"> </w:t>
      </w:r>
      <w:r w:rsidRPr="00F338B4">
        <w:rPr>
          <w:rFonts w:ascii="Times New Roman" w:hAnsi="Times New Roman" w:cs="Times New Roman"/>
          <w:sz w:val="28"/>
          <w:szCs w:val="28"/>
        </w:rPr>
        <w:t>При применении этих двух методов освоения движений большая роль отводится подводящим и имитационным упражнениям.</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В имитационных упражнениях сохраняется общая структура основных упражнений, однако, при их выполнении обеспечиваются условия, облегчающие освоение двигательного действия. В качестве имитационных может быть использовано </w:t>
      </w:r>
      <w:proofErr w:type="spellStart"/>
      <w:r w:rsidRPr="00F338B4">
        <w:rPr>
          <w:rFonts w:ascii="Times New Roman" w:hAnsi="Times New Roman" w:cs="Times New Roman"/>
          <w:sz w:val="28"/>
          <w:szCs w:val="28"/>
        </w:rPr>
        <w:t>педалирование</w:t>
      </w:r>
      <w:proofErr w:type="spellEnd"/>
      <w:r w:rsidRPr="00F338B4">
        <w:rPr>
          <w:rFonts w:ascii="Times New Roman" w:hAnsi="Times New Roman" w:cs="Times New Roman"/>
          <w:sz w:val="28"/>
          <w:szCs w:val="28"/>
        </w:rPr>
        <w:t xml:space="preserve"> на велоэргометре – для велосипедистов, имитация плавательных движений - для пловцов, работа на гребном тренажере – для гребцов и т.д. Имитационные упражнения широко используются при совершенствовании технического мастерства, как новичков, так и спортсменов более высокой квалификации.</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lastRenderedPageBreak/>
        <w:t>Методы направленные преимущественно на совершенствование двигательных качеств. Структура практических методов тренировки определяется тем, имеет ли упражнение в процессе однократного использования данного метода непрерывный характер или делается с интервалами для отдыха, выполняется в равномерном (стандартном) или переменном (варьирующем) режиме.</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Упражнения, как правило, используются в рамках двух основных методов – </w:t>
      </w:r>
      <w:r w:rsidRPr="00F338B4">
        <w:rPr>
          <w:rFonts w:ascii="Times New Roman" w:hAnsi="Times New Roman" w:cs="Times New Roman"/>
          <w:i/>
          <w:sz w:val="28"/>
          <w:szCs w:val="28"/>
        </w:rPr>
        <w:t>непрерывных и интервальных.</w:t>
      </w:r>
      <w:r w:rsidRPr="00F338B4">
        <w:rPr>
          <w:rFonts w:ascii="Times New Roman" w:hAnsi="Times New Roman" w:cs="Times New Roman"/>
          <w:sz w:val="28"/>
          <w:szCs w:val="28"/>
        </w:rPr>
        <w:t xml:space="preserve"> Непрерывные методы характеризуются однократным непрерывным выполнением тренировочной работы. Интервальные методы предусматривают выполнение работы, как с регламентированными паузами, так и произвольными паузами отдыха.</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При использовании обеих методов упражнения могут выполняться, как в равномерном (стандартном), так и в переменном (вариативном) режиме. В зависимости от подбора упражнений и особенности их применения тренировка может носить комплексный (интегральный) и избирательный (преимущественный) характер. При комплексном воздействии осуществляется параллельное совершенствование различных качеств, обусловливающих уровень подготовленности спортсмена, а при избирательном – преимущественное развитие отдельных качеств. При равномерном режиме использования любого из методов интенсивность работы является постоянной, при переменной – варьирующей. Интенсивность работы от упражнения к упражнению может возрастать (прогрессирующий вариант) или неоднократно изменяться (варьирующий вариант).</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i/>
          <w:sz w:val="28"/>
          <w:szCs w:val="28"/>
        </w:rPr>
        <w:t>Непрерывные методы</w:t>
      </w:r>
      <w:r w:rsidRPr="00F338B4">
        <w:rPr>
          <w:rFonts w:ascii="Times New Roman" w:hAnsi="Times New Roman" w:cs="Times New Roman"/>
          <w:sz w:val="28"/>
          <w:szCs w:val="28"/>
        </w:rPr>
        <w:t xml:space="preserve"> тренировки, применяемые в условиях равномерной и переменной работы, в основном используются для повышения аэробных возможностей, воспитания специальной выносливости к работе средней и большой длительности. В качестве примера можно привести греблю на дистанциях 5000 и </w:t>
      </w:r>
      <w:smartTag w:uri="urn:schemas-microsoft-com:office:smarttags" w:element="metricconverter">
        <w:smartTagPr>
          <w:attr w:name="ProductID" w:val="10000 м"/>
        </w:smartTagPr>
        <w:r w:rsidRPr="00F338B4">
          <w:rPr>
            <w:rFonts w:ascii="Times New Roman" w:hAnsi="Times New Roman" w:cs="Times New Roman"/>
            <w:sz w:val="28"/>
            <w:szCs w:val="28"/>
          </w:rPr>
          <w:t>10000 м</w:t>
        </w:r>
      </w:smartTag>
      <w:r w:rsidRPr="00F338B4">
        <w:rPr>
          <w:rFonts w:ascii="Times New Roman" w:hAnsi="Times New Roman" w:cs="Times New Roman"/>
          <w:sz w:val="28"/>
          <w:szCs w:val="28"/>
        </w:rPr>
        <w:t xml:space="preserve"> с постоянной и переменной скоростью, бег на дистанциях 10000 и </w:t>
      </w:r>
      <w:smartTag w:uri="urn:schemas-microsoft-com:office:smarttags" w:element="metricconverter">
        <w:smartTagPr>
          <w:attr w:name="ProductID" w:val="20000 м"/>
        </w:smartTagPr>
        <w:r w:rsidRPr="00F338B4">
          <w:rPr>
            <w:rFonts w:ascii="Times New Roman" w:hAnsi="Times New Roman" w:cs="Times New Roman"/>
            <w:sz w:val="28"/>
            <w:szCs w:val="28"/>
          </w:rPr>
          <w:t xml:space="preserve">20000 </w:t>
        </w:r>
        <w:proofErr w:type="gramStart"/>
        <w:r w:rsidRPr="00F338B4">
          <w:rPr>
            <w:rFonts w:ascii="Times New Roman" w:hAnsi="Times New Roman" w:cs="Times New Roman"/>
            <w:sz w:val="28"/>
            <w:szCs w:val="28"/>
          </w:rPr>
          <w:t>м</w:t>
        </w:r>
      </w:smartTag>
      <w:proofErr w:type="gramEnd"/>
      <w:r w:rsidRPr="00F338B4">
        <w:rPr>
          <w:rFonts w:ascii="Times New Roman" w:hAnsi="Times New Roman" w:cs="Times New Roman"/>
          <w:sz w:val="28"/>
          <w:szCs w:val="28"/>
        </w:rPr>
        <w:t xml:space="preserve"> как с равномерной, так и переменной интенсивностью. Указанные упр</w:t>
      </w:r>
      <w:r w:rsidR="00776F96">
        <w:rPr>
          <w:rFonts w:ascii="Times New Roman" w:hAnsi="Times New Roman" w:cs="Times New Roman"/>
          <w:sz w:val="28"/>
          <w:szCs w:val="28"/>
        </w:rPr>
        <w:t>ажнения будут способствовать, как</w:t>
      </w:r>
      <w:r w:rsidRPr="00F338B4">
        <w:rPr>
          <w:rFonts w:ascii="Times New Roman" w:hAnsi="Times New Roman" w:cs="Times New Roman"/>
          <w:sz w:val="28"/>
          <w:szCs w:val="28"/>
        </w:rPr>
        <w:t xml:space="preserve"> правило, </w:t>
      </w:r>
      <w:r w:rsidRPr="00F338B4">
        <w:rPr>
          <w:rFonts w:ascii="Times New Roman" w:hAnsi="Times New Roman" w:cs="Times New Roman"/>
          <w:sz w:val="28"/>
          <w:szCs w:val="28"/>
        </w:rPr>
        <w:lastRenderedPageBreak/>
        <w:t>повышению аэробной производительности спортсменов, развитию выносливости к длительной работе, повышению ее экономичности.</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Возможности непрерывных методов тренировки в условиях переменной работы значительно многообразнее. В зависимости от продолжительности частей упражнений, выполняемых с большой или меньшей интенсивностью, особенностей их сочетания, интенсивности работы при выполнении отдельных частей, можно добиться различного  воздействия на организм спортсмена.</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sz w:val="28"/>
          <w:szCs w:val="28"/>
        </w:rPr>
        <w:t xml:space="preserve">  </w:t>
      </w:r>
      <w:r w:rsidR="00F96FF8">
        <w:rPr>
          <w:rFonts w:ascii="Times New Roman" w:hAnsi="Times New Roman" w:cs="Times New Roman"/>
          <w:sz w:val="28"/>
          <w:szCs w:val="28"/>
        </w:rPr>
        <w:tab/>
      </w:r>
      <w:r w:rsidRPr="00F338B4">
        <w:rPr>
          <w:rFonts w:ascii="Times New Roman" w:hAnsi="Times New Roman" w:cs="Times New Roman"/>
          <w:sz w:val="28"/>
          <w:szCs w:val="28"/>
        </w:rPr>
        <w:t xml:space="preserve">Интервальные методы тренировки (в том числе повторные и комбинированные) широко применяются в практике спортивной тренировки. Выполнение серии упражнений одинаковой и разной продолжительности с переменной и постоянной интенсивностью и строго регламентированными паузами является типичным для данных методов. В качестве примеров можно привести типичные серии упражнений, направленных на повышение специальной выносливости: 10 </w:t>
      </w:r>
      <w:proofErr w:type="spellStart"/>
      <w:r w:rsidRPr="00F338B4">
        <w:rPr>
          <w:rFonts w:ascii="Times New Roman" w:hAnsi="Times New Roman" w:cs="Times New Roman"/>
          <w:sz w:val="28"/>
          <w:szCs w:val="28"/>
        </w:rPr>
        <w:t>х</w:t>
      </w:r>
      <w:proofErr w:type="spellEnd"/>
      <w:r w:rsidRPr="00F338B4">
        <w:rPr>
          <w:rFonts w:ascii="Times New Roman" w:hAnsi="Times New Roman" w:cs="Times New Roman"/>
          <w:sz w:val="28"/>
          <w:szCs w:val="28"/>
        </w:rPr>
        <w:t xml:space="preserve"> </w:t>
      </w:r>
      <w:smartTag w:uri="urn:schemas-microsoft-com:office:smarttags" w:element="metricconverter">
        <w:smartTagPr>
          <w:attr w:name="ProductID" w:val="400 м"/>
        </w:smartTagPr>
        <w:r w:rsidRPr="00F338B4">
          <w:rPr>
            <w:rFonts w:ascii="Times New Roman" w:hAnsi="Times New Roman" w:cs="Times New Roman"/>
            <w:sz w:val="28"/>
            <w:szCs w:val="28"/>
          </w:rPr>
          <w:t>400 м</w:t>
        </w:r>
      </w:smartTag>
      <w:r w:rsidRPr="00F338B4">
        <w:rPr>
          <w:rFonts w:ascii="Times New Roman" w:hAnsi="Times New Roman" w:cs="Times New Roman"/>
          <w:sz w:val="28"/>
          <w:szCs w:val="28"/>
        </w:rPr>
        <w:t xml:space="preserve">; 10 </w:t>
      </w:r>
      <w:proofErr w:type="spellStart"/>
      <w:r w:rsidRPr="00F338B4">
        <w:rPr>
          <w:rFonts w:ascii="Times New Roman" w:hAnsi="Times New Roman" w:cs="Times New Roman"/>
          <w:sz w:val="28"/>
          <w:szCs w:val="28"/>
        </w:rPr>
        <w:t>х</w:t>
      </w:r>
      <w:proofErr w:type="spellEnd"/>
      <w:r w:rsidRPr="00F338B4">
        <w:rPr>
          <w:rFonts w:ascii="Times New Roman" w:hAnsi="Times New Roman" w:cs="Times New Roman"/>
          <w:sz w:val="28"/>
          <w:szCs w:val="28"/>
        </w:rPr>
        <w:t xml:space="preserve"> </w:t>
      </w:r>
      <w:smartTag w:uri="urn:schemas-microsoft-com:office:smarttags" w:element="metricconverter">
        <w:smartTagPr>
          <w:attr w:name="ProductID" w:val="1000 м"/>
        </w:smartTagPr>
        <w:r w:rsidRPr="00F338B4">
          <w:rPr>
            <w:rFonts w:ascii="Times New Roman" w:hAnsi="Times New Roman" w:cs="Times New Roman"/>
            <w:sz w:val="28"/>
            <w:szCs w:val="28"/>
          </w:rPr>
          <w:t>1000 м</w:t>
        </w:r>
      </w:smartTag>
      <w:r w:rsidRPr="00F338B4">
        <w:rPr>
          <w:rFonts w:ascii="Times New Roman" w:hAnsi="Times New Roman" w:cs="Times New Roman"/>
          <w:sz w:val="28"/>
          <w:szCs w:val="28"/>
        </w:rPr>
        <w:t xml:space="preserve">  - в беге, в беге на коньках, в гребле и т.п. </w:t>
      </w:r>
      <w:proofErr w:type="gramStart"/>
      <w:r w:rsidRPr="00F338B4">
        <w:rPr>
          <w:rFonts w:ascii="Times New Roman" w:hAnsi="Times New Roman" w:cs="Times New Roman"/>
          <w:sz w:val="28"/>
          <w:szCs w:val="28"/>
        </w:rPr>
        <w:t xml:space="preserve">Примером варьирующего варианта могут служить серии для совершенствования спринтерских качеств в беге: 3 </w:t>
      </w:r>
      <w:proofErr w:type="spellStart"/>
      <w:r w:rsidRPr="00F338B4">
        <w:rPr>
          <w:rFonts w:ascii="Times New Roman" w:hAnsi="Times New Roman" w:cs="Times New Roman"/>
          <w:sz w:val="28"/>
          <w:szCs w:val="28"/>
        </w:rPr>
        <w:t>х</w:t>
      </w:r>
      <w:proofErr w:type="spellEnd"/>
      <w:r w:rsidRPr="00F338B4">
        <w:rPr>
          <w:rFonts w:ascii="Times New Roman" w:hAnsi="Times New Roman" w:cs="Times New Roman"/>
          <w:sz w:val="28"/>
          <w:szCs w:val="28"/>
        </w:rPr>
        <w:t xml:space="preserve"> </w:t>
      </w:r>
      <w:smartTag w:uri="urn:schemas-microsoft-com:office:smarttags" w:element="metricconverter">
        <w:smartTagPr>
          <w:attr w:name="ProductID" w:val="60 м"/>
        </w:smartTagPr>
        <w:r w:rsidRPr="00F338B4">
          <w:rPr>
            <w:rFonts w:ascii="Times New Roman" w:hAnsi="Times New Roman" w:cs="Times New Roman"/>
            <w:sz w:val="28"/>
            <w:szCs w:val="28"/>
          </w:rPr>
          <w:t>60 м</w:t>
        </w:r>
      </w:smartTag>
      <w:r w:rsidRPr="00F338B4">
        <w:rPr>
          <w:rFonts w:ascii="Times New Roman" w:hAnsi="Times New Roman" w:cs="Times New Roman"/>
          <w:sz w:val="28"/>
          <w:szCs w:val="28"/>
        </w:rPr>
        <w:t xml:space="preserve"> с максимальной скоростью, отдых 3-5 минут, </w:t>
      </w:r>
      <w:smartTag w:uri="urn:schemas-microsoft-com:office:smarttags" w:element="metricconverter">
        <w:smartTagPr>
          <w:attr w:name="ProductID" w:val="30 м"/>
        </w:smartTagPr>
        <w:r w:rsidRPr="00F338B4">
          <w:rPr>
            <w:rFonts w:ascii="Times New Roman" w:hAnsi="Times New Roman" w:cs="Times New Roman"/>
            <w:sz w:val="28"/>
            <w:szCs w:val="28"/>
          </w:rPr>
          <w:t>30 м</w:t>
        </w:r>
      </w:smartTag>
      <w:r w:rsidRPr="00F338B4">
        <w:rPr>
          <w:rFonts w:ascii="Times New Roman" w:hAnsi="Times New Roman" w:cs="Times New Roman"/>
          <w:sz w:val="28"/>
          <w:szCs w:val="28"/>
        </w:rPr>
        <w:t xml:space="preserve"> с ходу с максимальной скоростью, медленный бег </w:t>
      </w:r>
      <w:smartTag w:uri="urn:schemas-microsoft-com:office:smarttags" w:element="metricconverter">
        <w:smartTagPr>
          <w:attr w:name="ProductID" w:val="200 м"/>
        </w:smartTagPr>
        <w:r w:rsidRPr="00F338B4">
          <w:rPr>
            <w:rFonts w:ascii="Times New Roman" w:hAnsi="Times New Roman" w:cs="Times New Roman"/>
            <w:sz w:val="28"/>
            <w:szCs w:val="28"/>
          </w:rPr>
          <w:t>200 м</w:t>
        </w:r>
      </w:smartTag>
      <w:r w:rsidRPr="00F338B4">
        <w:rPr>
          <w:rFonts w:ascii="Times New Roman" w:hAnsi="Times New Roman" w:cs="Times New Roman"/>
          <w:sz w:val="28"/>
          <w:szCs w:val="28"/>
        </w:rPr>
        <w:t xml:space="preserve">. Примером прогрессирующего варианта являются комплексы, предполагающие последовательное прохождение отрезков возрастающей длины 100м+200м + 300м + 400м, либо стандартной длины при возрастающей скорости - шестикратное </w:t>
      </w:r>
      <w:proofErr w:type="spellStart"/>
      <w:r w:rsidRPr="00F338B4">
        <w:rPr>
          <w:rFonts w:ascii="Times New Roman" w:hAnsi="Times New Roman" w:cs="Times New Roman"/>
          <w:sz w:val="28"/>
          <w:szCs w:val="28"/>
        </w:rPr>
        <w:t>проплывание</w:t>
      </w:r>
      <w:proofErr w:type="spellEnd"/>
      <w:r w:rsidRPr="00F338B4">
        <w:rPr>
          <w:rFonts w:ascii="Times New Roman" w:hAnsi="Times New Roman" w:cs="Times New Roman"/>
          <w:sz w:val="28"/>
          <w:szCs w:val="28"/>
        </w:rPr>
        <w:t xml:space="preserve"> дистанции 200м с результатами</w:t>
      </w:r>
      <w:proofErr w:type="gramEnd"/>
      <w:r w:rsidRPr="00F338B4">
        <w:rPr>
          <w:rFonts w:ascii="Times New Roman" w:hAnsi="Times New Roman" w:cs="Times New Roman"/>
          <w:sz w:val="28"/>
          <w:szCs w:val="28"/>
        </w:rPr>
        <w:t xml:space="preserve"> 2 мин. 14с.; 2.12; 2.10; 2.08; 2.06; 2.04. Нисходящий вариант предполагает обратное сочетание: последовательное выполнение упражнений уменьшающейся длины или выполнение упражнений одной и той же продолжительности с последовательным уменьшением их интенсивности. В одном комплексе могут сочетаться прогрессирующий и нисходящий варианты.</w:t>
      </w:r>
    </w:p>
    <w:p w:rsidR="00F96FF8"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Упражнения с использованием интервальных методов могут выполняться  в одну или несколько серий.</w:t>
      </w:r>
      <w:r w:rsidR="00F96FF8">
        <w:rPr>
          <w:rFonts w:ascii="Times New Roman" w:hAnsi="Times New Roman" w:cs="Times New Roman"/>
          <w:sz w:val="28"/>
          <w:szCs w:val="28"/>
        </w:rPr>
        <w:t xml:space="preserve"> </w:t>
      </w:r>
      <w:r w:rsidRPr="00F338B4">
        <w:rPr>
          <w:rFonts w:ascii="Times New Roman" w:hAnsi="Times New Roman" w:cs="Times New Roman"/>
          <w:sz w:val="28"/>
          <w:szCs w:val="28"/>
        </w:rPr>
        <w:t>В режимах непрерывной и интервальной работы в спортивной тренировке используется и круговой метод, направленный на избирательное или комплексное совершенствование физических качеств.</w:t>
      </w:r>
    </w:p>
    <w:p w:rsidR="00A177AF" w:rsidRPr="00F96FF8" w:rsidRDefault="00A177AF" w:rsidP="00F96FF8">
      <w:pPr>
        <w:pStyle w:val="a3"/>
        <w:spacing w:line="360" w:lineRule="auto"/>
        <w:ind w:firstLine="708"/>
        <w:jc w:val="center"/>
        <w:rPr>
          <w:rFonts w:ascii="Times New Roman" w:hAnsi="Times New Roman" w:cs="Times New Roman"/>
          <w:sz w:val="28"/>
          <w:szCs w:val="28"/>
        </w:rPr>
      </w:pPr>
      <w:r w:rsidRPr="00F338B4">
        <w:rPr>
          <w:rFonts w:ascii="Times New Roman" w:hAnsi="Times New Roman" w:cs="Times New Roman"/>
          <w:b/>
          <w:i/>
          <w:sz w:val="28"/>
          <w:szCs w:val="28"/>
        </w:rPr>
        <w:lastRenderedPageBreak/>
        <w:t>Метод круговой тренировки</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В последние десятилетия широкое применение нашли специальные методические формы регламентации упражнений при комплексном содержании занятия. Основная из них – так называемая «</w:t>
      </w:r>
      <w:r w:rsidRPr="00F338B4">
        <w:rPr>
          <w:rFonts w:ascii="Times New Roman" w:hAnsi="Times New Roman" w:cs="Times New Roman"/>
          <w:i/>
          <w:sz w:val="28"/>
          <w:szCs w:val="28"/>
        </w:rPr>
        <w:t>круговая тренировка».</w:t>
      </w:r>
      <w:r w:rsidRPr="00F338B4">
        <w:rPr>
          <w:rFonts w:ascii="Times New Roman" w:hAnsi="Times New Roman" w:cs="Times New Roman"/>
          <w:sz w:val="28"/>
          <w:szCs w:val="28"/>
        </w:rPr>
        <w:t xml:space="preserve"> Это организационно-методическая форма занятий, включающая ряд частных методов строго регламентированного упражнения.</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Основу «круговой тренировки» составляет серийное (слитное или с интервалами) повторение нескольких видов физических упражнений, подобранных и объединенных в комплекс в соответствии с определенной упорядочивающей схемой – символом «круговой тренировки». Упражнения выполняются в порядке последовательного прохождения нескольких «станций», которые располагаются в зале или на площадке по кругу либо похожим образом, так чтобы путь через них образовывал замкнутый контур. На каждой станции повторяется одно упражнение, имеющее, как правило, локальную или региональную направленность, т.е. воздействует преимущественно на определенную мышечную группу (мышцы нижних конечностей, пояса верхних конечностей, передней или задней поверхности тела). В ряду этих упражнений могут присутствовать одно или два упражнения общего воздействия. Число повторений на каждой «станции» устанавливают индивидуально, в зависимости от показателей так называемого максимального теста (МТ) или «максимума повторений» (МП), которое определяется в ходе предварительного испытания на доступное предельное число повторений. В качестве тренировочной нормы могут браться от 1\3 до 2\3 «максимума повторений».</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В комплексы круговой тренировки включают в большинстве случаев технически сравнительно несложные и предварительно хорошо разученные движения, главным образом из числа  </w:t>
      </w:r>
      <w:proofErr w:type="spellStart"/>
      <w:r w:rsidRPr="00F338B4">
        <w:rPr>
          <w:rFonts w:ascii="Times New Roman" w:hAnsi="Times New Roman" w:cs="Times New Roman"/>
          <w:sz w:val="28"/>
          <w:szCs w:val="28"/>
        </w:rPr>
        <w:t>общеподготовительных</w:t>
      </w:r>
      <w:proofErr w:type="spellEnd"/>
      <w:r w:rsidRPr="00F338B4">
        <w:rPr>
          <w:rFonts w:ascii="Times New Roman" w:hAnsi="Times New Roman" w:cs="Times New Roman"/>
          <w:sz w:val="28"/>
          <w:szCs w:val="28"/>
        </w:rPr>
        <w:t xml:space="preserve"> или специально подготовительных упражнений. Весь «круг» проходят в отдельном занятии от 1 до 3-х раз слитно или интервально, в зависимости от избранного метода, дозируя общее время прохождения, интервалы отдыха и число повторений.</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lastRenderedPageBreak/>
        <w:t>Упражнения, выполняемые по методу «круговой тренировки» могут иметь направленность не только на развитие физических качеств, но и на обучение основ техники движений.</w:t>
      </w:r>
      <w:r w:rsidR="00F96FF8">
        <w:rPr>
          <w:rFonts w:ascii="Times New Roman" w:hAnsi="Times New Roman" w:cs="Times New Roman"/>
          <w:sz w:val="28"/>
          <w:szCs w:val="28"/>
        </w:rPr>
        <w:t xml:space="preserve"> </w:t>
      </w:r>
      <w:r w:rsidRPr="00F338B4">
        <w:rPr>
          <w:rFonts w:ascii="Times New Roman" w:hAnsi="Times New Roman" w:cs="Times New Roman"/>
          <w:sz w:val="28"/>
          <w:szCs w:val="28"/>
        </w:rPr>
        <w:t>В зависимости от поставленных задач, круговая тренировка выполнялась в трех режимах:</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 xml:space="preserve">1. Каждый спортсмен выполняет на «станции» установленное количество повторений и без паузы переходит к следующей «станции». Задача – в установленный промежуток времени пройти как можно большее количество кругов и «станций» (например, 2 круга + 3 «станции»). В следующий раз предпринимается попытка улучшить эти показатели. </w:t>
      </w:r>
      <w:proofErr w:type="gramStart"/>
      <w:r w:rsidRPr="00F338B4">
        <w:rPr>
          <w:rFonts w:ascii="Times New Roman" w:hAnsi="Times New Roman" w:cs="Times New Roman"/>
          <w:sz w:val="28"/>
          <w:szCs w:val="28"/>
        </w:rPr>
        <w:t>Время</w:t>
      </w:r>
      <w:proofErr w:type="gramEnd"/>
      <w:r w:rsidRPr="00F338B4">
        <w:rPr>
          <w:rFonts w:ascii="Times New Roman" w:hAnsi="Times New Roman" w:cs="Times New Roman"/>
          <w:sz w:val="28"/>
          <w:szCs w:val="28"/>
        </w:rPr>
        <w:t xml:space="preserve"> отводимое на выполнение «круговой тренировки» в этом режиме – 12-15 минут.</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2.Тренировка без пауз в строго установленный промежуток времени, с точно определенным количеством повторений. Измеряется время, которое потратил каждый спортсмен на прохождение одного круга. На следующем круге предпринимается попытка улучшить этот результат.</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sz w:val="28"/>
          <w:szCs w:val="28"/>
        </w:rPr>
        <w:t>Количество кругов в одном занятии увеличивается постепенно с 2 до 4. Ко второму варианту можно переходить только после тщательной отработки первого варианта.</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3. На каждой «станции» упражнения выполняются «до отказа». Эти показатели служат ориентиром для установления индивидуальной нагрузки в последующих занятиях. При этом используется следующий принцип определения нагрузок:</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sz w:val="28"/>
          <w:szCs w:val="28"/>
        </w:rPr>
        <w:t xml:space="preserve">1 неделя:        1/2 МП + 1 раз </w:t>
      </w:r>
      <w:proofErr w:type="spellStart"/>
      <w:r w:rsidRPr="00F338B4">
        <w:rPr>
          <w:rFonts w:ascii="Times New Roman" w:hAnsi="Times New Roman" w:cs="Times New Roman"/>
          <w:sz w:val="28"/>
          <w:szCs w:val="28"/>
        </w:rPr>
        <w:t>х</w:t>
      </w:r>
      <w:proofErr w:type="spellEnd"/>
      <w:r w:rsidRPr="00F338B4">
        <w:rPr>
          <w:rFonts w:ascii="Times New Roman" w:hAnsi="Times New Roman" w:cs="Times New Roman"/>
          <w:sz w:val="28"/>
          <w:szCs w:val="28"/>
        </w:rPr>
        <w:t xml:space="preserve"> 2 круга</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sz w:val="28"/>
          <w:szCs w:val="28"/>
        </w:rPr>
        <w:t xml:space="preserve">2 неделя         1/2 МП + 2 раза </w:t>
      </w:r>
      <w:proofErr w:type="spellStart"/>
      <w:r w:rsidRPr="00F338B4">
        <w:rPr>
          <w:rFonts w:ascii="Times New Roman" w:hAnsi="Times New Roman" w:cs="Times New Roman"/>
          <w:sz w:val="28"/>
          <w:szCs w:val="28"/>
        </w:rPr>
        <w:t>х</w:t>
      </w:r>
      <w:proofErr w:type="spellEnd"/>
      <w:r w:rsidRPr="00F338B4">
        <w:rPr>
          <w:rFonts w:ascii="Times New Roman" w:hAnsi="Times New Roman" w:cs="Times New Roman"/>
          <w:sz w:val="28"/>
          <w:szCs w:val="28"/>
        </w:rPr>
        <w:t xml:space="preserve"> 2 круга</w:t>
      </w:r>
    </w:p>
    <w:p w:rsidR="00A177AF" w:rsidRPr="00F338B4" w:rsidRDefault="00A177AF" w:rsidP="00F338B4">
      <w:pPr>
        <w:pStyle w:val="a3"/>
        <w:spacing w:line="360" w:lineRule="auto"/>
        <w:jc w:val="both"/>
        <w:rPr>
          <w:rFonts w:ascii="Times New Roman" w:hAnsi="Times New Roman" w:cs="Times New Roman"/>
          <w:sz w:val="28"/>
          <w:szCs w:val="28"/>
        </w:rPr>
      </w:pPr>
      <w:r w:rsidRPr="00F338B4">
        <w:rPr>
          <w:rFonts w:ascii="Times New Roman" w:hAnsi="Times New Roman" w:cs="Times New Roman"/>
          <w:sz w:val="28"/>
          <w:szCs w:val="28"/>
        </w:rPr>
        <w:t xml:space="preserve">3 неделя         1/2 МП + 3 раза </w:t>
      </w:r>
      <w:proofErr w:type="spellStart"/>
      <w:r w:rsidRPr="00F338B4">
        <w:rPr>
          <w:rFonts w:ascii="Times New Roman" w:hAnsi="Times New Roman" w:cs="Times New Roman"/>
          <w:sz w:val="28"/>
          <w:szCs w:val="28"/>
        </w:rPr>
        <w:t>х</w:t>
      </w:r>
      <w:proofErr w:type="spellEnd"/>
      <w:r w:rsidRPr="00F338B4">
        <w:rPr>
          <w:rFonts w:ascii="Times New Roman" w:hAnsi="Times New Roman" w:cs="Times New Roman"/>
          <w:sz w:val="28"/>
          <w:szCs w:val="28"/>
        </w:rPr>
        <w:t xml:space="preserve"> 3 круга</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Затем определяется новый максимум нагрузки.</w:t>
      </w:r>
      <w:r w:rsidR="00F96FF8">
        <w:rPr>
          <w:rFonts w:ascii="Times New Roman" w:hAnsi="Times New Roman" w:cs="Times New Roman"/>
          <w:sz w:val="28"/>
          <w:szCs w:val="28"/>
        </w:rPr>
        <w:t xml:space="preserve"> </w:t>
      </w:r>
      <w:r w:rsidRPr="00F338B4">
        <w:rPr>
          <w:rFonts w:ascii="Times New Roman" w:hAnsi="Times New Roman" w:cs="Times New Roman"/>
          <w:sz w:val="28"/>
          <w:szCs w:val="28"/>
        </w:rPr>
        <w:t xml:space="preserve">Применение данного подхода в базовой подготовке юных спортсменов позволило легкоатлетам добиваться выдающихся результатов практически на всех крупнейших соревнованиях как среди взрослых, так  среди юниоров. </w:t>
      </w:r>
    </w:p>
    <w:p w:rsidR="00A177AF" w:rsidRPr="00F338B4" w:rsidRDefault="00A177AF" w:rsidP="00F96FF8">
      <w:pPr>
        <w:pStyle w:val="a3"/>
        <w:spacing w:line="360" w:lineRule="auto"/>
        <w:ind w:firstLine="708"/>
        <w:jc w:val="both"/>
        <w:rPr>
          <w:rFonts w:ascii="Times New Roman" w:hAnsi="Times New Roman" w:cs="Times New Roman"/>
          <w:sz w:val="28"/>
          <w:szCs w:val="28"/>
        </w:rPr>
      </w:pPr>
      <w:r w:rsidRPr="00F338B4">
        <w:rPr>
          <w:rFonts w:ascii="Times New Roman" w:hAnsi="Times New Roman" w:cs="Times New Roman"/>
          <w:sz w:val="28"/>
          <w:szCs w:val="28"/>
        </w:rPr>
        <w:t>Для примера ниже приведены 3 комплекса круговой тренировки различной направленности</w:t>
      </w:r>
    </w:p>
    <w:p w:rsidR="00F96FF8" w:rsidRPr="00F96FF8" w:rsidRDefault="00F96FF8" w:rsidP="00F96FF8">
      <w:pPr>
        <w:pStyle w:val="a3"/>
        <w:spacing w:line="360" w:lineRule="auto"/>
        <w:jc w:val="center"/>
        <w:rPr>
          <w:rFonts w:ascii="Times New Roman" w:hAnsi="Times New Roman" w:cs="Times New Roman"/>
          <w:b/>
          <w:sz w:val="28"/>
          <w:szCs w:val="28"/>
        </w:rPr>
      </w:pPr>
      <w:r w:rsidRPr="00F96FF8">
        <w:rPr>
          <w:rFonts w:ascii="Times New Roman" w:hAnsi="Times New Roman" w:cs="Times New Roman"/>
          <w:b/>
          <w:sz w:val="28"/>
          <w:szCs w:val="28"/>
        </w:rPr>
        <w:lastRenderedPageBreak/>
        <w:t>Игровой метод.</w:t>
      </w:r>
    </w:p>
    <w:p w:rsidR="00F96FF8" w:rsidRPr="00F96FF8" w:rsidRDefault="00F96FF8" w:rsidP="00F96FF8">
      <w:pPr>
        <w:pStyle w:val="a3"/>
        <w:spacing w:line="360" w:lineRule="auto"/>
        <w:ind w:firstLine="708"/>
        <w:jc w:val="both"/>
        <w:rPr>
          <w:rFonts w:ascii="Times New Roman" w:hAnsi="Times New Roman" w:cs="Times New Roman"/>
          <w:sz w:val="28"/>
          <w:szCs w:val="28"/>
        </w:rPr>
      </w:pPr>
      <w:r w:rsidRPr="00F96FF8">
        <w:rPr>
          <w:rFonts w:ascii="Times New Roman" w:hAnsi="Times New Roman" w:cs="Times New Roman"/>
          <w:sz w:val="28"/>
          <w:szCs w:val="28"/>
        </w:rPr>
        <w:t xml:space="preserve">Игровой метод тренировки чаще всего воплощается в виде общепринятых подвижных и спортивных игр, но он так же может быть использован на материале самых разнообразных двигательных действий при условии, что они поддаются организации в соответствии с требованиями игрового метода. </w:t>
      </w:r>
    </w:p>
    <w:p w:rsidR="00F96FF8" w:rsidRPr="00F96FF8" w:rsidRDefault="00F96FF8" w:rsidP="00F96FF8">
      <w:pPr>
        <w:pStyle w:val="a3"/>
        <w:spacing w:line="360" w:lineRule="auto"/>
        <w:ind w:firstLine="708"/>
        <w:jc w:val="both"/>
        <w:rPr>
          <w:rFonts w:ascii="Times New Roman" w:hAnsi="Times New Roman" w:cs="Times New Roman"/>
          <w:sz w:val="28"/>
          <w:szCs w:val="28"/>
        </w:rPr>
      </w:pPr>
      <w:proofErr w:type="gramStart"/>
      <w:r w:rsidRPr="00F96FF8">
        <w:rPr>
          <w:rFonts w:ascii="Times New Roman" w:hAnsi="Times New Roman" w:cs="Times New Roman"/>
          <w:sz w:val="28"/>
          <w:szCs w:val="28"/>
        </w:rPr>
        <w:t>Для игрового метода характерна, прежде всего «сюжетная» организация: деятельность играющих организуется на основе образного или условного «сюжета» (замысла, плана игры), который намечает общую линию поведения, но не предполагает жестко конкретные действия и способы достижения игровой цели (выигрыша).</w:t>
      </w:r>
      <w:proofErr w:type="gramEnd"/>
      <w:r w:rsidRPr="00F96FF8">
        <w:rPr>
          <w:rFonts w:ascii="Times New Roman" w:hAnsi="Times New Roman" w:cs="Times New Roman"/>
          <w:sz w:val="28"/>
          <w:szCs w:val="28"/>
        </w:rPr>
        <w:t xml:space="preserve"> В рамках сюжета и правил игры допускаются различные пути и цели, причем выбор конкретного пути и реализация игрового замысла происходят в условиях постепенного, чаще случайного изменения ситуации. Отсюда ясно, что игровой метод позволяет программировать действия занимающихся лишь с большей долей вероятности. Вместе с тем он </w:t>
      </w:r>
      <w:proofErr w:type="gramStart"/>
      <w:r w:rsidRPr="00F96FF8">
        <w:rPr>
          <w:rFonts w:ascii="Times New Roman" w:hAnsi="Times New Roman" w:cs="Times New Roman"/>
          <w:sz w:val="28"/>
          <w:szCs w:val="28"/>
        </w:rPr>
        <w:t>представляет широчайшие возможности</w:t>
      </w:r>
      <w:proofErr w:type="gramEnd"/>
      <w:r w:rsidRPr="00F96FF8">
        <w:rPr>
          <w:rFonts w:ascii="Times New Roman" w:hAnsi="Times New Roman" w:cs="Times New Roman"/>
          <w:sz w:val="28"/>
          <w:szCs w:val="28"/>
        </w:rPr>
        <w:t xml:space="preserve"> для творческого решения двигательных задач и в полной мере способствует проявлению самостоятельности, инициативы, находчивости.</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Одной из существенных черт игрового метода является то, что в нем как бы моделируются активные межличностные и межгрупповые взаимоотношения, которые строятся как по типу сотрудничества (между игроками одной команды), так и по типу соперничества (между противниками в парных и командных играх), когда сталкиваются противоположные интересы, возникают и разрешаются игровые конфликты. Это создает эмоциональный накал и содействует яркому проявлению нравственных качеств личности.</w:t>
      </w:r>
    </w:p>
    <w:p w:rsidR="00F96FF8" w:rsidRPr="00F96FF8" w:rsidRDefault="00F96FF8" w:rsidP="00F96FF8">
      <w:pPr>
        <w:pStyle w:val="a3"/>
        <w:spacing w:line="360" w:lineRule="auto"/>
        <w:ind w:firstLine="708"/>
        <w:jc w:val="both"/>
        <w:rPr>
          <w:rFonts w:ascii="Times New Roman" w:hAnsi="Times New Roman" w:cs="Times New Roman"/>
          <w:sz w:val="28"/>
          <w:szCs w:val="28"/>
        </w:rPr>
      </w:pPr>
      <w:r w:rsidRPr="00F96FF8">
        <w:rPr>
          <w:rFonts w:ascii="Times New Roman" w:hAnsi="Times New Roman" w:cs="Times New Roman"/>
          <w:sz w:val="28"/>
          <w:szCs w:val="28"/>
        </w:rPr>
        <w:t xml:space="preserve"> Однако точность дозировки в игровом методе всегда существенно меньше, чем в методах строго регламентированного упражнения.</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xml:space="preserve">Игровой метод в силу всех присущих ему особенностей используется в процессе спортивной тренировки не только для начального обучения движениям или избирательного воздействия на отдельные способности, сколько для комплексного совершенствования двигательной деятельности в усложненных условиях. В наибольшей мере он позволяет совершенствовать такие качества и </w:t>
      </w:r>
      <w:r w:rsidRPr="00F96FF8">
        <w:rPr>
          <w:rFonts w:ascii="Times New Roman" w:hAnsi="Times New Roman" w:cs="Times New Roman"/>
          <w:sz w:val="28"/>
          <w:szCs w:val="28"/>
        </w:rPr>
        <w:lastRenderedPageBreak/>
        <w:t xml:space="preserve">способности, как ловкость, находчивость, быстроту ориентировки, самостоятельность, инициативу. В руках умелого </w:t>
      </w:r>
      <w:proofErr w:type="gramStart"/>
      <w:r w:rsidRPr="00F96FF8">
        <w:rPr>
          <w:rFonts w:ascii="Times New Roman" w:hAnsi="Times New Roman" w:cs="Times New Roman"/>
          <w:sz w:val="28"/>
          <w:szCs w:val="28"/>
        </w:rPr>
        <w:t>педагога</w:t>
      </w:r>
      <w:proofErr w:type="gramEnd"/>
      <w:r w:rsidRPr="00F96FF8">
        <w:rPr>
          <w:rFonts w:ascii="Times New Roman" w:hAnsi="Times New Roman" w:cs="Times New Roman"/>
          <w:sz w:val="28"/>
          <w:szCs w:val="28"/>
        </w:rPr>
        <w:t xml:space="preserve"> но служит также весьма действенным методом воспитания коллективизма, товарищества, сознательной дисциплины и других нравственных качеств личности.</w:t>
      </w:r>
    </w:p>
    <w:p w:rsidR="00F96FF8" w:rsidRPr="00F96FF8" w:rsidRDefault="00F96FF8" w:rsidP="00F96FF8">
      <w:pPr>
        <w:pStyle w:val="a3"/>
        <w:spacing w:line="360" w:lineRule="auto"/>
        <w:ind w:firstLine="708"/>
        <w:jc w:val="both"/>
        <w:rPr>
          <w:rFonts w:ascii="Times New Roman" w:hAnsi="Times New Roman" w:cs="Times New Roman"/>
          <w:sz w:val="28"/>
          <w:szCs w:val="28"/>
        </w:rPr>
      </w:pPr>
      <w:r w:rsidRPr="00F96FF8">
        <w:rPr>
          <w:rFonts w:ascii="Times New Roman" w:hAnsi="Times New Roman" w:cs="Times New Roman"/>
          <w:sz w:val="28"/>
          <w:szCs w:val="28"/>
        </w:rPr>
        <w:t>Не менее важна его роль как средства активного отдыха, переключения занимающихся на другой вид двигательной активности с целью ускорения и повышения эффективности адаптационных и восстановительных процессов, поддержание ранее достигнутого уровня подготовленности.</w:t>
      </w:r>
    </w:p>
    <w:p w:rsidR="00F96FF8" w:rsidRPr="00F96FF8" w:rsidRDefault="00F96FF8" w:rsidP="00F96FF8">
      <w:pPr>
        <w:pStyle w:val="a3"/>
        <w:spacing w:line="360" w:lineRule="auto"/>
        <w:jc w:val="center"/>
        <w:rPr>
          <w:rFonts w:ascii="Times New Roman" w:hAnsi="Times New Roman" w:cs="Times New Roman"/>
          <w:b/>
          <w:sz w:val="28"/>
          <w:szCs w:val="28"/>
        </w:rPr>
      </w:pPr>
      <w:r w:rsidRPr="00F96FF8">
        <w:rPr>
          <w:rFonts w:ascii="Times New Roman" w:hAnsi="Times New Roman" w:cs="Times New Roman"/>
          <w:b/>
          <w:sz w:val="28"/>
          <w:szCs w:val="28"/>
        </w:rPr>
        <w:t>Соревновательный метод.</w:t>
      </w:r>
    </w:p>
    <w:p w:rsidR="00F96FF8" w:rsidRPr="00F96FF8" w:rsidRDefault="00F96FF8" w:rsidP="00F96FF8">
      <w:pPr>
        <w:pStyle w:val="a3"/>
        <w:spacing w:line="360" w:lineRule="auto"/>
        <w:ind w:firstLine="708"/>
        <w:jc w:val="both"/>
        <w:rPr>
          <w:rFonts w:ascii="Times New Roman" w:hAnsi="Times New Roman" w:cs="Times New Roman"/>
          <w:sz w:val="28"/>
          <w:szCs w:val="28"/>
        </w:rPr>
      </w:pPr>
      <w:r w:rsidRPr="00F96FF8">
        <w:rPr>
          <w:rFonts w:ascii="Times New Roman" w:hAnsi="Times New Roman" w:cs="Times New Roman"/>
          <w:sz w:val="28"/>
          <w:szCs w:val="28"/>
        </w:rPr>
        <w:t>Соревновательный метод предполагает специально организованную соревновательную деятельность, которая в данном случае выступает в качестве оптимального способа повышения эффективности тренировочного процесса. Применение данного метода связано с высокими требованиями к технико-тактическим, физическим и психическим возможностям спортсмена, вызывает глубокие сдвиги в деятельности важнейших систем организма и тем самым стимулирует адаптационные процессы, обеспечивает интегральное совершенствование различных сторон подготовленности спортсмена.</w:t>
      </w:r>
    </w:p>
    <w:p w:rsidR="00F96FF8" w:rsidRPr="00F96FF8" w:rsidRDefault="00F96FF8" w:rsidP="00F96FF8">
      <w:pPr>
        <w:pStyle w:val="a3"/>
        <w:spacing w:line="360" w:lineRule="auto"/>
        <w:ind w:firstLine="708"/>
        <w:jc w:val="both"/>
        <w:rPr>
          <w:rFonts w:ascii="Times New Roman" w:hAnsi="Times New Roman" w:cs="Times New Roman"/>
          <w:sz w:val="28"/>
          <w:szCs w:val="28"/>
        </w:rPr>
      </w:pPr>
      <w:r w:rsidRPr="00F96FF8">
        <w:rPr>
          <w:rFonts w:ascii="Times New Roman" w:hAnsi="Times New Roman" w:cs="Times New Roman"/>
          <w:sz w:val="28"/>
          <w:szCs w:val="28"/>
        </w:rPr>
        <w:t xml:space="preserve">При использовании соревновательного метода следует широко варьировать условия проведения соревнований с тем, чтобы максимально приблизить их к тем требованиям, которые в наибольшей мере способствуют решению поставленных задач. </w:t>
      </w:r>
    </w:p>
    <w:p w:rsidR="00F96FF8" w:rsidRPr="00F96FF8" w:rsidRDefault="00F96FF8" w:rsidP="00F96FF8">
      <w:pPr>
        <w:pStyle w:val="a3"/>
        <w:spacing w:line="360" w:lineRule="auto"/>
        <w:ind w:firstLine="708"/>
        <w:jc w:val="both"/>
        <w:rPr>
          <w:rFonts w:ascii="Times New Roman" w:hAnsi="Times New Roman" w:cs="Times New Roman"/>
          <w:sz w:val="28"/>
          <w:szCs w:val="28"/>
        </w:rPr>
      </w:pPr>
      <w:r w:rsidRPr="00F96FF8">
        <w:rPr>
          <w:rFonts w:ascii="Times New Roman" w:hAnsi="Times New Roman" w:cs="Times New Roman"/>
          <w:sz w:val="28"/>
          <w:szCs w:val="28"/>
        </w:rPr>
        <w:t>Соревнования могут проводиться в облегченных или усложненных условиях по сравнению с официальными соревнованиями.</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Примерами усложнения условий при проведении соревнований могут служить следующие:</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соревнования в условиях среднегорья, в условиях жаркого климата, при плохих погодных условиях;</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соревнования в спортивных играх на полях и площадках меньших размеров, при большей численности игроков в команде соперников;</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lastRenderedPageBreak/>
        <w:t>- проведение серии схваток (в борьбе) или боев (в боксе) с относительно небольшими паузами против нескольких соперников;</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соревнования в играх и единоборствах с «неудобными» противниками, применяющими непривычные технико-тактические схемы ведения борьбы.</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Облегчение условий соревнований может быть обеспечено:</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xml:space="preserve"> - планированием соревнований на дистанциях меньшей протяженности (в циклических видах);</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уменьшением продолжительности боев, схваток (в единоборствах);</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xml:space="preserve">- упрощением соревновательной программы (в </w:t>
      </w:r>
      <w:proofErr w:type="spellStart"/>
      <w:r w:rsidRPr="00F96FF8">
        <w:rPr>
          <w:rFonts w:ascii="Times New Roman" w:hAnsi="Times New Roman" w:cs="Times New Roman"/>
          <w:sz w:val="28"/>
          <w:szCs w:val="28"/>
        </w:rPr>
        <w:t>сложнокоординационных</w:t>
      </w:r>
      <w:proofErr w:type="spellEnd"/>
      <w:r w:rsidRPr="00F96FF8">
        <w:rPr>
          <w:rFonts w:ascii="Times New Roman" w:hAnsi="Times New Roman" w:cs="Times New Roman"/>
          <w:sz w:val="28"/>
          <w:szCs w:val="28"/>
        </w:rPr>
        <w:t xml:space="preserve"> видах спорта);</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использованием облегченных снарядов (в метаниях);</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уменьшением высоты сетки (в волейболе);</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уменьшением веса мяча (в водном поло и футболе);</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xml:space="preserve">- применение «гандикапа», при котором боле слабому участнику предоставляется определенное преимущество – он стартует несколько раньше (в циклических видах) или получает преимущество в количестве заброшенных мячей (в спортивных играх) и т.д. </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xml:space="preserve">   </w:t>
      </w:r>
      <w:r>
        <w:rPr>
          <w:rFonts w:ascii="Times New Roman" w:hAnsi="Times New Roman" w:cs="Times New Roman"/>
          <w:sz w:val="28"/>
          <w:szCs w:val="28"/>
        </w:rPr>
        <w:tab/>
      </w:r>
      <w:r w:rsidRPr="00F96FF8">
        <w:rPr>
          <w:rFonts w:ascii="Times New Roman" w:hAnsi="Times New Roman" w:cs="Times New Roman"/>
          <w:sz w:val="28"/>
          <w:szCs w:val="28"/>
        </w:rPr>
        <w:t>По особенностям регулирования нагрузок и другим регламентирующим моментам соревновательный метод занимает как бы промежуточное положение между игровым методом и методами строго регламентированного упражнения. Соревнование довольно жестко регламентируется определенными правилами (официальными и неофициальными), но эта регламентация затрагивает лишь некоторые стороны и условия состязания (предмет состязания, порядок выступления, условия оборудования и т.п.). Это же касается и конкретного характера деятельности и определяется в решающей мере логикой соревновательной борьбы.</w:t>
      </w:r>
    </w:p>
    <w:p w:rsidR="00F96FF8" w:rsidRPr="00F96FF8" w:rsidRDefault="00826038" w:rsidP="00F96FF8">
      <w:pPr>
        <w:pStyle w:val="a3"/>
        <w:spacing w:line="360" w:lineRule="auto"/>
        <w:jc w:val="center"/>
        <w:rPr>
          <w:rFonts w:ascii="Times New Roman" w:hAnsi="Times New Roman" w:cs="Times New Roman"/>
          <w:b/>
          <w:sz w:val="28"/>
          <w:szCs w:val="28"/>
        </w:rPr>
      </w:pPr>
      <w:r>
        <w:rPr>
          <w:rFonts w:ascii="Times New Roman" w:hAnsi="Times New Roman" w:cs="Times New Roman"/>
          <w:b/>
          <w:sz w:val="28"/>
          <w:szCs w:val="28"/>
        </w:rPr>
        <w:t>9</w:t>
      </w:r>
      <w:r w:rsidR="00F96FF8" w:rsidRPr="00F96FF8">
        <w:rPr>
          <w:rFonts w:ascii="Times New Roman" w:hAnsi="Times New Roman" w:cs="Times New Roman"/>
          <w:b/>
          <w:sz w:val="28"/>
          <w:szCs w:val="28"/>
        </w:rPr>
        <w:t xml:space="preserve">. </w:t>
      </w:r>
      <w:proofErr w:type="gramStart"/>
      <w:r w:rsidR="00F96FF8" w:rsidRPr="00F96FF8">
        <w:rPr>
          <w:rFonts w:ascii="Times New Roman" w:hAnsi="Times New Roman" w:cs="Times New Roman"/>
          <w:b/>
          <w:sz w:val="28"/>
          <w:szCs w:val="28"/>
        </w:rPr>
        <w:t>Контроль за</w:t>
      </w:r>
      <w:proofErr w:type="gramEnd"/>
      <w:r w:rsidR="00F96FF8" w:rsidRPr="00F96FF8">
        <w:rPr>
          <w:rFonts w:ascii="Times New Roman" w:hAnsi="Times New Roman" w:cs="Times New Roman"/>
          <w:b/>
          <w:sz w:val="28"/>
          <w:szCs w:val="28"/>
        </w:rPr>
        <w:t xml:space="preserve"> состоянием  юных спортсменов в процессе занятия</w:t>
      </w:r>
    </w:p>
    <w:p w:rsidR="00F96FF8" w:rsidRPr="00F96FF8" w:rsidRDefault="00F96FF8" w:rsidP="00595642">
      <w:pPr>
        <w:pStyle w:val="a3"/>
        <w:spacing w:line="360" w:lineRule="auto"/>
        <w:ind w:firstLine="708"/>
        <w:jc w:val="both"/>
        <w:rPr>
          <w:rFonts w:ascii="Times New Roman" w:hAnsi="Times New Roman" w:cs="Times New Roman"/>
          <w:sz w:val="28"/>
          <w:szCs w:val="28"/>
        </w:rPr>
      </w:pPr>
      <w:r w:rsidRPr="00F96FF8">
        <w:rPr>
          <w:rFonts w:ascii="Times New Roman" w:hAnsi="Times New Roman" w:cs="Times New Roman"/>
          <w:sz w:val="28"/>
          <w:szCs w:val="28"/>
        </w:rPr>
        <w:t xml:space="preserve">Для того, что бы рационально управлять тренировочной процессом, тренеру необходима информация о характере «внутренней нагрузки». Возможности тренера в быстром получении информации об уровне «внутренней» нагрузки у </w:t>
      </w:r>
      <w:r w:rsidRPr="00F96FF8">
        <w:rPr>
          <w:rFonts w:ascii="Times New Roman" w:hAnsi="Times New Roman" w:cs="Times New Roman"/>
          <w:sz w:val="28"/>
          <w:szCs w:val="28"/>
        </w:rPr>
        <w:lastRenderedPageBreak/>
        <w:t>юных спортсменов ограничены, так как это требует выявление соответствующих физиологических, биохимических и морфологических изменений в организме ребенка. Для получения такой информации требуется сложная аппаратура и специальные знания.</w:t>
      </w:r>
    </w:p>
    <w:p w:rsidR="00F96FF8" w:rsidRPr="00F96FF8" w:rsidRDefault="00F96FF8" w:rsidP="00595642">
      <w:pPr>
        <w:pStyle w:val="a3"/>
        <w:spacing w:line="360" w:lineRule="auto"/>
        <w:ind w:firstLine="708"/>
        <w:jc w:val="both"/>
        <w:rPr>
          <w:rFonts w:ascii="Times New Roman" w:hAnsi="Times New Roman" w:cs="Times New Roman"/>
          <w:i/>
          <w:sz w:val="28"/>
          <w:szCs w:val="28"/>
        </w:rPr>
      </w:pPr>
      <w:r w:rsidRPr="00F96FF8">
        <w:rPr>
          <w:rFonts w:ascii="Times New Roman" w:hAnsi="Times New Roman" w:cs="Times New Roman"/>
          <w:sz w:val="28"/>
          <w:szCs w:val="28"/>
        </w:rPr>
        <w:t>В повседневной практике  величину внутренней нагрузки можно оценивать по симптомам утомления, а также по длительности и темпу восстановления.  В процессе занятия тренер может определять степень утомления  с помощью</w:t>
      </w:r>
      <w:r w:rsidRPr="00F96FF8">
        <w:rPr>
          <w:rFonts w:ascii="Times New Roman" w:hAnsi="Times New Roman" w:cs="Times New Roman"/>
          <w:i/>
          <w:sz w:val="28"/>
          <w:szCs w:val="28"/>
        </w:rPr>
        <w:t xml:space="preserve"> внешних признаков утомления.</w:t>
      </w:r>
    </w:p>
    <w:p w:rsidR="00F96FF8" w:rsidRPr="00F96FF8" w:rsidRDefault="00F96FF8" w:rsidP="00595642">
      <w:pPr>
        <w:pStyle w:val="a3"/>
        <w:spacing w:line="360" w:lineRule="auto"/>
        <w:ind w:firstLine="708"/>
        <w:jc w:val="both"/>
        <w:rPr>
          <w:rFonts w:ascii="Times New Roman" w:hAnsi="Times New Roman" w:cs="Times New Roman"/>
          <w:sz w:val="28"/>
          <w:szCs w:val="28"/>
        </w:rPr>
      </w:pPr>
      <w:r w:rsidRPr="00F96FF8">
        <w:rPr>
          <w:rFonts w:ascii="Times New Roman" w:hAnsi="Times New Roman" w:cs="Times New Roman"/>
          <w:sz w:val="28"/>
          <w:szCs w:val="28"/>
        </w:rPr>
        <w:t>Утомление нельзя рассматривать, как нечто патологическое, вредное для организма; оно представляет собой естественное состояние, возникающее под влиянием мышечной деятельности. При небольшом утомлении усиливается обмен веществ, повышается жизненный тонус, становятся более интенсивными процессы восстановления.</w:t>
      </w:r>
    </w:p>
    <w:p w:rsidR="00F96FF8" w:rsidRPr="00F96FF8" w:rsidRDefault="00F96FF8" w:rsidP="00595642">
      <w:pPr>
        <w:pStyle w:val="a3"/>
        <w:spacing w:line="360" w:lineRule="auto"/>
        <w:ind w:firstLine="708"/>
        <w:jc w:val="both"/>
        <w:rPr>
          <w:rFonts w:ascii="Times New Roman" w:hAnsi="Times New Roman" w:cs="Times New Roman"/>
          <w:sz w:val="28"/>
          <w:szCs w:val="28"/>
        </w:rPr>
      </w:pPr>
      <w:r w:rsidRPr="00F96FF8">
        <w:rPr>
          <w:rFonts w:ascii="Times New Roman" w:hAnsi="Times New Roman" w:cs="Times New Roman"/>
          <w:sz w:val="28"/>
          <w:szCs w:val="28"/>
        </w:rPr>
        <w:t xml:space="preserve">Хороший тренировочный эффект может дать нагрузка, вызывающая достаточную степень утомления. Но после такой нагрузки юный спортсмен должен сохранять способность и готовность к физической и умственной работе. Утром после тренировочного дня он должен чувствовать себя свежим и отдохнувшим, должен быть в состоянии уже через 24 часа </w:t>
      </w:r>
      <w:proofErr w:type="gramStart"/>
      <w:r w:rsidRPr="00F96FF8">
        <w:rPr>
          <w:rFonts w:ascii="Times New Roman" w:hAnsi="Times New Roman" w:cs="Times New Roman"/>
          <w:sz w:val="28"/>
          <w:szCs w:val="28"/>
        </w:rPr>
        <w:t>или</w:t>
      </w:r>
      <w:proofErr w:type="gramEnd"/>
      <w:r w:rsidRPr="00F96FF8">
        <w:rPr>
          <w:rFonts w:ascii="Times New Roman" w:hAnsi="Times New Roman" w:cs="Times New Roman"/>
          <w:sz w:val="28"/>
          <w:szCs w:val="28"/>
        </w:rPr>
        <w:t xml:space="preserve"> в крайнем случае через 48 часов выполнить такую же тренировочную работу. В тренировке юных спортсменов необходимо избегать предельных нагрузок, характеризующихся максимальным объемом и высокой интенсивностью.</w:t>
      </w:r>
    </w:p>
    <w:p w:rsidR="00F96FF8" w:rsidRPr="00F96FF8" w:rsidRDefault="00F96FF8" w:rsidP="00F96FF8">
      <w:pPr>
        <w:pStyle w:val="a3"/>
        <w:spacing w:line="360" w:lineRule="auto"/>
        <w:jc w:val="both"/>
        <w:rPr>
          <w:rFonts w:ascii="Times New Roman" w:hAnsi="Times New Roman" w:cs="Times New Roman"/>
          <w:sz w:val="28"/>
          <w:szCs w:val="28"/>
        </w:rPr>
      </w:pPr>
      <w:r w:rsidRPr="00F96FF8">
        <w:rPr>
          <w:rFonts w:ascii="Times New Roman" w:hAnsi="Times New Roman" w:cs="Times New Roman"/>
          <w:sz w:val="28"/>
          <w:szCs w:val="28"/>
        </w:rPr>
        <w:t xml:space="preserve"> </w:t>
      </w:r>
      <w:r w:rsidR="00595642">
        <w:rPr>
          <w:rFonts w:ascii="Times New Roman" w:hAnsi="Times New Roman" w:cs="Times New Roman"/>
          <w:sz w:val="28"/>
          <w:szCs w:val="28"/>
        </w:rPr>
        <w:tab/>
      </w:r>
      <w:r w:rsidRPr="00F96FF8">
        <w:rPr>
          <w:rFonts w:ascii="Times New Roman" w:hAnsi="Times New Roman" w:cs="Times New Roman"/>
          <w:sz w:val="28"/>
          <w:szCs w:val="28"/>
        </w:rPr>
        <w:t>Отрицательно сказывается на состоянии ребенка только чрезмерное утомление – переутомление (таблица 10). При выраженном, недопустимом, утомлении все перечисленные признаки сильно выражены. В этом случае необходимо внести изменения в план занятий.</w:t>
      </w:r>
    </w:p>
    <w:p w:rsidR="00F96FF8" w:rsidRPr="00F96FF8" w:rsidRDefault="00F96FF8" w:rsidP="00595642">
      <w:pPr>
        <w:pStyle w:val="a3"/>
        <w:spacing w:line="360" w:lineRule="auto"/>
        <w:ind w:firstLine="708"/>
        <w:jc w:val="both"/>
        <w:rPr>
          <w:rFonts w:ascii="Times New Roman" w:hAnsi="Times New Roman" w:cs="Times New Roman"/>
          <w:sz w:val="28"/>
          <w:szCs w:val="28"/>
        </w:rPr>
      </w:pPr>
      <w:r w:rsidRPr="00F96FF8">
        <w:rPr>
          <w:rFonts w:ascii="Times New Roman" w:hAnsi="Times New Roman" w:cs="Times New Roman"/>
          <w:sz w:val="28"/>
          <w:szCs w:val="28"/>
        </w:rPr>
        <w:t>Темп восстановления, естественно, зависит от характера и величины нагрузки. Утомление после объемных и относительно интенсивных нагрузок «на выносливость» сохраняется дольше, чем после кратковременных нагрузок с максимально высокой интенсивностью (скоростная работа).</w:t>
      </w:r>
    </w:p>
    <w:p w:rsidR="00F96FF8" w:rsidRPr="00F96FF8" w:rsidRDefault="00F96FF8" w:rsidP="00F96FF8">
      <w:pPr>
        <w:pStyle w:val="a3"/>
        <w:spacing w:line="360" w:lineRule="auto"/>
        <w:jc w:val="both"/>
        <w:rPr>
          <w:rFonts w:ascii="Times New Roman" w:hAnsi="Times New Roman" w:cs="Times New Roman"/>
          <w:sz w:val="28"/>
          <w:szCs w:val="28"/>
        </w:rPr>
      </w:pPr>
    </w:p>
    <w:p w:rsidR="00595642" w:rsidRPr="00595642" w:rsidRDefault="00826038" w:rsidP="00595642">
      <w:pPr>
        <w:pStyle w:val="western"/>
        <w:pageBreakBefore/>
        <w:spacing w:after="0" w:afterAutospacing="0" w:line="360" w:lineRule="auto"/>
        <w:jc w:val="center"/>
        <w:rPr>
          <w:sz w:val="28"/>
          <w:szCs w:val="28"/>
          <w:lang w:val="ru-RU"/>
        </w:rPr>
      </w:pPr>
      <w:r>
        <w:rPr>
          <w:b/>
          <w:bCs/>
          <w:color w:val="000000"/>
          <w:sz w:val="28"/>
          <w:szCs w:val="28"/>
          <w:lang w:val="ru-RU"/>
        </w:rPr>
        <w:lastRenderedPageBreak/>
        <w:t>10.</w:t>
      </w:r>
      <w:r w:rsidR="00595642" w:rsidRPr="00595642">
        <w:rPr>
          <w:b/>
          <w:bCs/>
          <w:color w:val="000000"/>
          <w:sz w:val="28"/>
          <w:szCs w:val="28"/>
          <w:lang w:val="ru-RU"/>
        </w:rPr>
        <w:t xml:space="preserve">Список </w:t>
      </w:r>
      <w:r w:rsidR="00595642">
        <w:rPr>
          <w:b/>
          <w:bCs/>
          <w:color w:val="000000"/>
          <w:sz w:val="28"/>
          <w:szCs w:val="28"/>
          <w:lang w:val="ru-RU"/>
        </w:rPr>
        <w:t xml:space="preserve">используемой </w:t>
      </w:r>
      <w:r w:rsidR="00595642" w:rsidRPr="00595642">
        <w:rPr>
          <w:b/>
          <w:bCs/>
          <w:color w:val="000000"/>
          <w:sz w:val="28"/>
          <w:szCs w:val="28"/>
          <w:lang w:val="ru-RU"/>
        </w:rPr>
        <w:t>литературы</w:t>
      </w:r>
    </w:p>
    <w:p w:rsidR="00595642" w:rsidRPr="008A585A" w:rsidRDefault="00595642" w:rsidP="00595642">
      <w:pPr>
        <w:pStyle w:val="western"/>
        <w:numPr>
          <w:ilvl w:val="0"/>
          <w:numId w:val="3"/>
        </w:numPr>
        <w:spacing w:after="0" w:afterAutospacing="0" w:line="360" w:lineRule="auto"/>
        <w:rPr>
          <w:sz w:val="28"/>
          <w:szCs w:val="28"/>
          <w:lang w:val="ru-RU"/>
        </w:rPr>
      </w:pPr>
      <w:r w:rsidRPr="008A585A">
        <w:rPr>
          <w:sz w:val="28"/>
          <w:szCs w:val="28"/>
          <w:lang w:val="ru-RU"/>
        </w:rPr>
        <w:t xml:space="preserve">Барынина И.И. /Теория и практика физической культуры/ </w:t>
      </w:r>
      <w:r>
        <w:rPr>
          <w:sz w:val="28"/>
          <w:szCs w:val="28"/>
          <w:lang w:val="ru-RU"/>
        </w:rPr>
        <w:t>2000</w:t>
      </w:r>
      <w:r w:rsidRPr="008A585A">
        <w:rPr>
          <w:sz w:val="28"/>
          <w:szCs w:val="28"/>
          <w:lang w:val="ru-RU"/>
        </w:rPr>
        <w:t>г.</w:t>
      </w:r>
    </w:p>
    <w:p w:rsidR="00595642" w:rsidRPr="008A585A" w:rsidRDefault="00595642" w:rsidP="00595642">
      <w:pPr>
        <w:pStyle w:val="a3"/>
        <w:numPr>
          <w:ilvl w:val="0"/>
          <w:numId w:val="3"/>
        </w:numPr>
        <w:spacing w:line="360" w:lineRule="auto"/>
        <w:rPr>
          <w:rFonts w:ascii="Times New Roman" w:hAnsi="Times New Roman" w:cs="Times New Roman"/>
          <w:sz w:val="28"/>
          <w:szCs w:val="28"/>
        </w:rPr>
      </w:pPr>
      <w:proofErr w:type="spellStart"/>
      <w:r w:rsidRPr="008A585A">
        <w:rPr>
          <w:rFonts w:ascii="Times New Roman" w:hAnsi="Times New Roman" w:cs="Times New Roman"/>
          <w:sz w:val="28"/>
          <w:szCs w:val="28"/>
        </w:rPr>
        <w:t>Баландин</w:t>
      </w:r>
      <w:proofErr w:type="spellEnd"/>
      <w:r w:rsidRPr="008A585A">
        <w:rPr>
          <w:rFonts w:ascii="Times New Roman" w:hAnsi="Times New Roman" w:cs="Times New Roman"/>
          <w:sz w:val="28"/>
          <w:szCs w:val="28"/>
        </w:rPr>
        <w:t xml:space="preserve"> В.И., Блудов Ю.М., </w:t>
      </w:r>
      <w:proofErr w:type="spellStart"/>
      <w:r w:rsidRPr="008A585A">
        <w:rPr>
          <w:rFonts w:ascii="Times New Roman" w:hAnsi="Times New Roman" w:cs="Times New Roman"/>
          <w:sz w:val="28"/>
          <w:szCs w:val="28"/>
        </w:rPr>
        <w:t>Плахтиенко</w:t>
      </w:r>
      <w:proofErr w:type="spellEnd"/>
      <w:r w:rsidRPr="008A585A">
        <w:rPr>
          <w:rFonts w:ascii="Times New Roman" w:hAnsi="Times New Roman" w:cs="Times New Roman"/>
          <w:sz w:val="28"/>
          <w:szCs w:val="28"/>
        </w:rPr>
        <w:t xml:space="preserve"> В.А. Прогнозирование в спорте. – М.: Физкультура и спорт, </w:t>
      </w:r>
      <w:r>
        <w:rPr>
          <w:rFonts w:ascii="Times New Roman" w:hAnsi="Times New Roman" w:cs="Times New Roman"/>
          <w:sz w:val="28"/>
          <w:szCs w:val="28"/>
        </w:rPr>
        <w:t>2000</w:t>
      </w:r>
      <w:r w:rsidRPr="008A585A">
        <w:rPr>
          <w:rFonts w:ascii="Times New Roman" w:hAnsi="Times New Roman" w:cs="Times New Roman"/>
          <w:sz w:val="28"/>
          <w:szCs w:val="28"/>
        </w:rPr>
        <w:t xml:space="preserve">. </w:t>
      </w:r>
    </w:p>
    <w:p w:rsidR="00595642" w:rsidRPr="008A585A" w:rsidRDefault="00595642" w:rsidP="00595642">
      <w:pPr>
        <w:pStyle w:val="a3"/>
        <w:numPr>
          <w:ilvl w:val="0"/>
          <w:numId w:val="3"/>
        </w:numPr>
        <w:spacing w:line="360" w:lineRule="auto"/>
        <w:rPr>
          <w:rFonts w:ascii="Times New Roman" w:hAnsi="Times New Roman" w:cs="Times New Roman"/>
          <w:sz w:val="28"/>
          <w:szCs w:val="28"/>
        </w:rPr>
      </w:pPr>
      <w:r w:rsidRPr="008A585A">
        <w:rPr>
          <w:rFonts w:ascii="Times New Roman" w:hAnsi="Times New Roman" w:cs="Times New Roman"/>
          <w:sz w:val="28"/>
          <w:szCs w:val="28"/>
        </w:rPr>
        <w:t>Волков Н.И. Тесты и критерии оценки выносливости спортсменов: Учеб</w:t>
      </w:r>
      <w:proofErr w:type="gramStart"/>
      <w:r w:rsidRPr="008A585A">
        <w:rPr>
          <w:rFonts w:ascii="Times New Roman" w:hAnsi="Times New Roman" w:cs="Times New Roman"/>
          <w:sz w:val="28"/>
          <w:szCs w:val="28"/>
        </w:rPr>
        <w:t>.</w:t>
      </w:r>
      <w:proofErr w:type="gramEnd"/>
      <w:r w:rsidRPr="008A585A">
        <w:rPr>
          <w:rFonts w:ascii="Times New Roman" w:hAnsi="Times New Roman" w:cs="Times New Roman"/>
          <w:sz w:val="28"/>
          <w:szCs w:val="28"/>
        </w:rPr>
        <w:t xml:space="preserve"> </w:t>
      </w:r>
      <w:proofErr w:type="gramStart"/>
      <w:r w:rsidRPr="008A585A">
        <w:rPr>
          <w:rFonts w:ascii="Times New Roman" w:hAnsi="Times New Roman" w:cs="Times New Roman"/>
          <w:sz w:val="28"/>
          <w:szCs w:val="28"/>
        </w:rPr>
        <w:t>п</w:t>
      </w:r>
      <w:proofErr w:type="gramEnd"/>
      <w:r w:rsidRPr="008A585A">
        <w:rPr>
          <w:rFonts w:ascii="Times New Roman" w:hAnsi="Times New Roman" w:cs="Times New Roman"/>
          <w:sz w:val="28"/>
          <w:szCs w:val="28"/>
        </w:rPr>
        <w:t xml:space="preserve">особие. – М.: ГЦОЛИФК, </w:t>
      </w:r>
      <w:r>
        <w:rPr>
          <w:rFonts w:ascii="Times New Roman" w:hAnsi="Times New Roman" w:cs="Times New Roman"/>
          <w:sz w:val="28"/>
          <w:szCs w:val="28"/>
        </w:rPr>
        <w:t>2001</w:t>
      </w:r>
      <w:r w:rsidRPr="008A585A">
        <w:rPr>
          <w:rFonts w:ascii="Times New Roman" w:hAnsi="Times New Roman" w:cs="Times New Roman"/>
          <w:sz w:val="28"/>
          <w:szCs w:val="28"/>
        </w:rPr>
        <w:t>.</w:t>
      </w:r>
    </w:p>
    <w:p w:rsidR="00595642" w:rsidRPr="008A585A" w:rsidRDefault="00595642" w:rsidP="00595642">
      <w:pPr>
        <w:pStyle w:val="western"/>
        <w:numPr>
          <w:ilvl w:val="0"/>
          <w:numId w:val="3"/>
        </w:numPr>
        <w:spacing w:after="0" w:afterAutospacing="0" w:line="360" w:lineRule="auto"/>
        <w:rPr>
          <w:sz w:val="28"/>
          <w:szCs w:val="28"/>
          <w:lang w:val="ru-RU"/>
        </w:rPr>
      </w:pPr>
      <w:r w:rsidRPr="008A585A">
        <w:rPr>
          <w:sz w:val="28"/>
          <w:szCs w:val="28"/>
          <w:lang w:val="ru-RU"/>
        </w:rPr>
        <w:t>Волков Л.В. /Теория и методика детского и юношеского спорта /2002г.</w:t>
      </w:r>
    </w:p>
    <w:p w:rsidR="00595642" w:rsidRPr="008A585A" w:rsidRDefault="00595642" w:rsidP="00595642">
      <w:pPr>
        <w:pStyle w:val="western"/>
        <w:numPr>
          <w:ilvl w:val="0"/>
          <w:numId w:val="3"/>
        </w:numPr>
        <w:spacing w:after="0" w:afterAutospacing="0" w:line="360" w:lineRule="auto"/>
        <w:rPr>
          <w:sz w:val="28"/>
          <w:szCs w:val="28"/>
          <w:lang w:val="ru-RU"/>
        </w:rPr>
      </w:pPr>
      <w:proofErr w:type="spellStart"/>
      <w:r w:rsidRPr="008A585A">
        <w:rPr>
          <w:sz w:val="28"/>
          <w:szCs w:val="28"/>
          <w:lang w:val="ru-RU"/>
        </w:rPr>
        <w:t>Зеличенок</w:t>
      </w:r>
      <w:proofErr w:type="spellEnd"/>
      <w:r w:rsidRPr="008A585A">
        <w:rPr>
          <w:sz w:val="28"/>
          <w:szCs w:val="28"/>
          <w:lang w:val="ru-RU"/>
        </w:rPr>
        <w:t xml:space="preserve"> В.Б. /Легкая атлетика: критерии отбора/  М.., 2000г</w:t>
      </w:r>
    </w:p>
    <w:p w:rsidR="00595642" w:rsidRPr="00595642" w:rsidRDefault="00595642" w:rsidP="00595642">
      <w:pPr>
        <w:pStyle w:val="a3"/>
        <w:numPr>
          <w:ilvl w:val="0"/>
          <w:numId w:val="3"/>
        </w:numPr>
        <w:spacing w:line="360" w:lineRule="auto"/>
        <w:rPr>
          <w:rFonts w:ascii="Times New Roman" w:hAnsi="Times New Roman" w:cs="Times New Roman"/>
          <w:sz w:val="28"/>
          <w:szCs w:val="28"/>
        </w:rPr>
      </w:pPr>
      <w:proofErr w:type="spellStart"/>
      <w:r w:rsidRPr="008A585A">
        <w:rPr>
          <w:rFonts w:ascii="Times New Roman" w:hAnsi="Times New Roman" w:cs="Times New Roman"/>
          <w:sz w:val="28"/>
          <w:szCs w:val="28"/>
        </w:rPr>
        <w:t>Зациорский</w:t>
      </w:r>
      <w:proofErr w:type="spellEnd"/>
      <w:r w:rsidRPr="008A585A">
        <w:rPr>
          <w:rFonts w:ascii="Times New Roman" w:hAnsi="Times New Roman" w:cs="Times New Roman"/>
          <w:sz w:val="28"/>
          <w:szCs w:val="28"/>
        </w:rPr>
        <w:t xml:space="preserve"> В.М., Булгакова Н.Ж. Теоретические и метрологические основы отбора в спорте: Учеб</w:t>
      </w:r>
      <w:proofErr w:type="gramStart"/>
      <w:r w:rsidRPr="008A585A">
        <w:rPr>
          <w:rFonts w:ascii="Times New Roman" w:hAnsi="Times New Roman" w:cs="Times New Roman"/>
          <w:sz w:val="28"/>
          <w:szCs w:val="28"/>
        </w:rPr>
        <w:t>.</w:t>
      </w:r>
      <w:proofErr w:type="gramEnd"/>
      <w:r w:rsidRPr="008A585A">
        <w:rPr>
          <w:rFonts w:ascii="Times New Roman" w:hAnsi="Times New Roman" w:cs="Times New Roman"/>
          <w:sz w:val="28"/>
          <w:szCs w:val="28"/>
        </w:rPr>
        <w:t xml:space="preserve"> </w:t>
      </w:r>
      <w:proofErr w:type="gramStart"/>
      <w:r w:rsidRPr="008A585A">
        <w:rPr>
          <w:rFonts w:ascii="Times New Roman" w:hAnsi="Times New Roman" w:cs="Times New Roman"/>
          <w:sz w:val="28"/>
          <w:szCs w:val="28"/>
        </w:rPr>
        <w:t>п</w:t>
      </w:r>
      <w:proofErr w:type="gramEnd"/>
      <w:r w:rsidRPr="008A585A">
        <w:rPr>
          <w:rFonts w:ascii="Times New Roman" w:hAnsi="Times New Roman" w:cs="Times New Roman"/>
          <w:sz w:val="28"/>
          <w:szCs w:val="28"/>
        </w:rPr>
        <w:t>особие для</w:t>
      </w:r>
      <w:r>
        <w:rPr>
          <w:rFonts w:ascii="Times New Roman" w:hAnsi="Times New Roman" w:cs="Times New Roman"/>
          <w:sz w:val="28"/>
          <w:szCs w:val="28"/>
        </w:rPr>
        <w:t xml:space="preserve"> слушателей УСО. – М.:ГЦОЛИФК </w:t>
      </w:r>
      <w:r w:rsidRPr="00595642">
        <w:rPr>
          <w:rFonts w:ascii="Times New Roman" w:hAnsi="Times New Roman" w:cs="Times New Roman"/>
          <w:sz w:val="28"/>
          <w:szCs w:val="28"/>
        </w:rPr>
        <w:t xml:space="preserve">2002. </w:t>
      </w:r>
    </w:p>
    <w:p w:rsidR="00595642" w:rsidRPr="008A585A" w:rsidRDefault="00595642" w:rsidP="00595642">
      <w:pPr>
        <w:pStyle w:val="western"/>
        <w:numPr>
          <w:ilvl w:val="0"/>
          <w:numId w:val="3"/>
        </w:numPr>
        <w:spacing w:after="0" w:afterAutospacing="0" w:line="360" w:lineRule="auto"/>
        <w:rPr>
          <w:sz w:val="28"/>
          <w:szCs w:val="28"/>
          <w:lang w:val="ru-RU"/>
        </w:rPr>
      </w:pPr>
      <w:r w:rsidRPr="008A585A">
        <w:rPr>
          <w:color w:val="000000"/>
          <w:sz w:val="28"/>
          <w:szCs w:val="28"/>
          <w:lang w:val="ru-RU"/>
        </w:rPr>
        <w:t xml:space="preserve">Локтев С.А. /Легкая атлетика  в детском и </w:t>
      </w:r>
      <w:proofErr w:type="gramStart"/>
      <w:r w:rsidRPr="008A585A">
        <w:rPr>
          <w:color w:val="000000"/>
          <w:sz w:val="28"/>
          <w:szCs w:val="28"/>
          <w:lang w:val="ru-RU"/>
        </w:rPr>
        <w:t>подростковым</w:t>
      </w:r>
      <w:proofErr w:type="gramEnd"/>
      <w:r w:rsidRPr="008A585A">
        <w:rPr>
          <w:color w:val="000000"/>
          <w:sz w:val="28"/>
          <w:szCs w:val="28"/>
          <w:lang w:val="ru-RU"/>
        </w:rPr>
        <w:t xml:space="preserve"> возрасте /2007г.</w:t>
      </w:r>
    </w:p>
    <w:p w:rsidR="00595642" w:rsidRPr="008A585A" w:rsidRDefault="00595642" w:rsidP="00595642">
      <w:pPr>
        <w:pStyle w:val="western"/>
        <w:numPr>
          <w:ilvl w:val="0"/>
          <w:numId w:val="3"/>
        </w:numPr>
        <w:spacing w:after="0" w:afterAutospacing="0" w:line="360" w:lineRule="auto"/>
        <w:rPr>
          <w:sz w:val="28"/>
          <w:szCs w:val="28"/>
          <w:lang w:val="ru-RU"/>
        </w:rPr>
      </w:pPr>
      <w:r w:rsidRPr="008A585A">
        <w:rPr>
          <w:color w:val="000000"/>
          <w:sz w:val="28"/>
          <w:szCs w:val="28"/>
          <w:lang w:val="ru-RU"/>
        </w:rPr>
        <w:t>Легкая атлетика</w:t>
      </w:r>
      <w:proofErr w:type="gramStart"/>
      <w:r w:rsidRPr="008A585A">
        <w:rPr>
          <w:color w:val="000000"/>
          <w:sz w:val="28"/>
          <w:szCs w:val="28"/>
          <w:lang w:val="ru-RU"/>
        </w:rPr>
        <w:t xml:space="preserve"> / П</w:t>
      </w:r>
      <w:proofErr w:type="gramEnd"/>
      <w:r w:rsidRPr="008A585A">
        <w:rPr>
          <w:color w:val="000000"/>
          <w:sz w:val="28"/>
          <w:szCs w:val="28"/>
          <w:lang w:val="ru-RU"/>
        </w:rPr>
        <w:t>од ред. Н.Г.</w:t>
      </w:r>
      <w:r w:rsidRPr="008A585A">
        <w:rPr>
          <w:color w:val="000000"/>
          <w:sz w:val="28"/>
          <w:szCs w:val="28"/>
        </w:rPr>
        <w:t> </w:t>
      </w:r>
      <w:r w:rsidRPr="008A585A">
        <w:rPr>
          <w:color w:val="000000"/>
          <w:sz w:val="28"/>
          <w:szCs w:val="28"/>
          <w:lang w:val="ru-RU"/>
        </w:rPr>
        <w:t>Озолина, В.И.</w:t>
      </w:r>
      <w:r w:rsidRPr="008A585A">
        <w:rPr>
          <w:color w:val="000000"/>
          <w:sz w:val="28"/>
          <w:szCs w:val="28"/>
        </w:rPr>
        <w:t> </w:t>
      </w:r>
      <w:proofErr w:type="spellStart"/>
      <w:r w:rsidRPr="008A585A">
        <w:rPr>
          <w:color w:val="000000"/>
          <w:sz w:val="28"/>
          <w:szCs w:val="28"/>
          <w:lang w:val="ru-RU"/>
        </w:rPr>
        <w:t>Воронкина</w:t>
      </w:r>
      <w:proofErr w:type="spellEnd"/>
      <w:r w:rsidRPr="008A585A">
        <w:rPr>
          <w:color w:val="000000"/>
          <w:sz w:val="28"/>
          <w:szCs w:val="28"/>
          <w:lang w:val="ru-RU"/>
        </w:rPr>
        <w:t>, Ю.Н.</w:t>
      </w:r>
      <w:r w:rsidRPr="008A585A">
        <w:rPr>
          <w:color w:val="000000"/>
          <w:sz w:val="28"/>
          <w:szCs w:val="28"/>
        </w:rPr>
        <w:t> </w:t>
      </w:r>
      <w:r w:rsidRPr="008A585A">
        <w:rPr>
          <w:color w:val="000000"/>
          <w:sz w:val="28"/>
          <w:szCs w:val="28"/>
          <w:lang w:val="ru-RU"/>
        </w:rPr>
        <w:t xml:space="preserve">Примакова. – М., </w:t>
      </w:r>
      <w:r>
        <w:rPr>
          <w:color w:val="000000"/>
          <w:sz w:val="28"/>
          <w:szCs w:val="28"/>
          <w:lang w:val="ru-RU"/>
        </w:rPr>
        <w:t>2005</w:t>
      </w:r>
      <w:r w:rsidRPr="008A585A">
        <w:rPr>
          <w:color w:val="000000"/>
          <w:sz w:val="28"/>
          <w:szCs w:val="28"/>
          <w:lang w:val="ru-RU"/>
        </w:rPr>
        <w:t>.</w:t>
      </w:r>
    </w:p>
    <w:p w:rsidR="0055015A" w:rsidRPr="0055015A" w:rsidRDefault="00595642" w:rsidP="0055015A">
      <w:pPr>
        <w:pStyle w:val="a3"/>
        <w:numPr>
          <w:ilvl w:val="0"/>
          <w:numId w:val="3"/>
        </w:numPr>
        <w:spacing w:line="360" w:lineRule="auto"/>
        <w:rPr>
          <w:rFonts w:ascii="Times New Roman" w:hAnsi="Times New Roman" w:cs="Times New Roman"/>
          <w:sz w:val="28"/>
          <w:szCs w:val="28"/>
        </w:rPr>
      </w:pPr>
      <w:r w:rsidRPr="008A585A">
        <w:rPr>
          <w:rFonts w:ascii="Times New Roman" w:hAnsi="Times New Roman" w:cs="Times New Roman"/>
          <w:sz w:val="28"/>
          <w:szCs w:val="28"/>
        </w:rPr>
        <w:t>Матвеев Л.П. Теория и методика ф</w:t>
      </w:r>
      <w:r>
        <w:rPr>
          <w:rFonts w:ascii="Times New Roman" w:hAnsi="Times New Roman" w:cs="Times New Roman"/>
          <w:sz w:val="28"/>
          <w:szCs w:val="28"/>
        </w:rPr>
        <w:t xml:space="preserve">изической культуры. – М.: </w:t>
      </w:r>
      <w:proofErr w:type="spellStart"/>
      <w:r>
        <w:rPr>
          <w:rFonts w:ascii="Times New Roman" w:hAnsi="Times New Roman" w:cs="Times New Roman"/>
          <w:sz w:val="28"/>
          <w:szCs w:val="28"/>
        </w:rPr>
        <w:t>ФиС</w:t>
      </w:r>
      <w:proofErr w:type="spellEnd"/>
      <w:r>
        <w:rPr>
          <w:rFonts w:ascii="Times New Roman" w:hAnsi="Times New Roman" w:cs="Times New Roman"/>
          <w:sz w:val="28"/>
          <w:szCs w:val="28"/>
        </w:rPr>
        <w:t>, 2001</w:t>
      </w:r>
      <w:r w:rsidRPr="008A585A">
        <w:rPr>
          <w:rFonts w:ascii="Times New Roman" w:hAnsi="Times New Roman" w:cs="Times New Roman"/>
          <w:sz w:val="28"/>
          <w:szCs w:val="28"/>
        </w:rPr>
        <w:t>.</w:t>
      </w:r>
    </w:p>
    <w:p w:rsidR="00595642" w:rsidRPr="0055015A" w:rsidRDefault="00595642" w:rsidP="0055015A">
      <w:pPr>
        <w:pStyle w:val="a3"/>
        <w:numPr>
          <w:ilvl w:val="0"/>
          <w:numId w:val="3"/>
        </w:numPr>
        <w:spacing w:line="360" w:lineRule="auto"/>
        <w:rPr>
          <w:rFonts w:ascii="Times New Roman" w:hAnsi="Times New Roman" w:cs="Times New Roman"/>
          <w:sz w:val="28"/>
          <w:szCs w:val="28"/>
        </w:rPr>
      </w:pPr>
      <w:r w:rsidRPr="0055015A">
        <w:rPr>
          <w:rFonts w:ascii="Times New Roman" w:hAnsi="Times New Roman" w:cs="Times New Roman"/>
          <w:sz w:val="28"/>
          <w:szCs w:val="28"/>
        </w:rPr>
        <w:t>Никитушкин В.Г., Орлова О.М., Максименко Г.М. Должные нормы</w:t>
      </w:r>
      <w:r w:rsidRPr="0055015A">
        <w:rPr>
          <w:sz w:val="28"/>
          <w:szCs w:val="28"/>
        </w:rPr>
        <w:t xml:space="preserve">  </w:t>
      </w:r>
    </w:p>
    <w:p w:rsidR="00595642" w:rsidRPr="008A585A" w:rsidRDefault="00595642" w:rsidP="00595642">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A585A">
        <w:rPr>
          <w:rFonts w:ascii="Times New Roman" w:hAnsi="Times New Roman" w:cs="Times New Roman"/>
          <w:sz w:val="28"/>
          <w:szCs w:val="28"/>
        </w:rPr>
        <w:t xml:space="preserve">физической подготовленности // Теория и практика физ. культуры. – </w:t>
      </w:r>
      <w:r>
        <w:rPr>
          <w:rFonts w:ascii="Times New Roman" w:hAnsi="Times New Roman" w:cs="Times New Roman"/>
          <w:sz w:val="28"/>
          <w:szCs w:val="28"/>
        </w:rPr>
        <w:t>2000</w:t>
      </w:r>
      <w:r w:rsidRPr="008A585A">
        <w:rPr>
          <w:rFonts w:ascii="Times New Roman" w:hAnsi="Times New Roman" w:cs="Times New Roman"/>
          <w:sz w:val="28"/>
          <w:szCs w:val="28"/>
        </w:rPr>
        <w:t xml:space="preserve"> </w:t>
      </w:r>
    </w:p>
    <w:p w:rsidR="00595642" w:rsidRPr="008A585A" w:rsidRDefault="00595642" w:rsidP="00595642">
      <w:pPr>
        <w:pStyle w:val="a3"/>
        <w:spacing w:line="360" w:lineRule="auto"/>
        <w:rPr>
          <w:rFonts w:ascii="Times New Roman" w:hAnsi="Times New Roman" w:cs="Times New Roman"/>
          <w:sz w:val="28"/>
          <w:szCs w:val="28"/>
        </w:rPr>
      </w:pPr>
      <w:r w:rsidRPr="008A585A">
        <w:rPr>
          <w:rFonts w:ascii="Times New Roman" w:hAnsi="Times New Roman" w:cs="Times New Roman"/>
          <w:sz w:val="28"/>
          <w:szCs w:val="28"/>
        </w:rPr>
        <w:t xml:space="preserve">     </w:t>
      </w:r>
      <w:r>
        <w:rPr>
          <w:rFonts w:ascii="Times New Roman" w:hAnsi="Times New Roman" w:cs="Times New Roman"/>
          <w:sz w:val="28"/>
          <w:szCs w:val="28"/>
        </w:rPr>
        <w:t>11</w:t>
      </w:r>
      <w:r w:rsidR="0055015A">
        <w:rPr>
          <w:rFonts w:ascii="Times New Roman" w:hAnsi="Times New Roman" w:cs="Times New Roman"/>
          <w:sz w:val="28"/>
          <w:szCs w:val="28"/>
        </w:rPr>
        <w:t xml:space="preserve">. </w:t>
      </w:r>
      <w:r w:rsidRPr="008A585A">
        <w:rPr>
          <w:rFonts w:ascii="Times New Roman" w:hAnsi="Times New Roman" w:cs="Times New Roman"/>
          <w:sz w:val="28"/>
          <w:szCs w:val="28"/>
        </w:rPr>
        <w:t xml:space="preserve">Подготовка юных легкоатлетов. – М.: </w:t>
      </w:r>
      <w:proofErr w:type="spellStart"/>
      <w:r w:rsidRPr="008A585A">
        <w:rPr>
          <w:rFonts w:ascii="Times New Roman" w:hAnsi="Times New Roman" w:cs="Times New Roman"/>
          <w:sz w:val="28"/>
          <w:szCs w:val="28"/>
        </w:rPr>
        <w:t>Тера</w:t>
      </w:r>
      <w:proofErr w:type="spellEnd"/>
      <w:r w:rsidRPr="008A585A">
        <w:rPr>
          <w:rFonts w:ascii="Times New Roman" w:hAnsi="Times New Roman" w:cs="Times New Roman"/>
          <w:sz w:val="28"/>
          <w:szCs w:val="28"/>
        </w:rPr>
        <w:t xml:space="preserve">. Спорт, 2000. </w:t>
      </w:r>
    </w:p>
    <w:p w:rsidR="00595642" w:rsidRPr="008A585A" w:rsidRDefault="0055015A" w:rsidP="00595642">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95642">
        <w:rPr>
          <w:rFonts w:ascii="Times New Roman" w:hAnsi="Times New Roman" w:cs="Times New Roman"/>
          <w:sz w:val="28"/>
          <w:szCs w:val="28"/>
        </w:rPr>
        <w:t>12</w:t>
      </w:r>
      <w:r w:rsidR="00595642" w:rsidRPr="008A585A">
        <w:rPr>
          <w:rFonts w:ascii="Times New Roman" w:hAnsi="Times New Roman" w:cs="Times New Roman"/>
          <w:sz w:val="28"/>
          <w:szCs w:val="28"/>
        </w:rPr>
        <w:t xml:space="preserve">. </w:t>
      </w:r>
      <w:proofErr w:type="spellStart"/>
      <w:r w:rsidR="00595642" w:rsidRPr="008A585A">
        <w:rPr>
          <w:rFonts w:ascii="Times New Roman" w:hAnsi="Times New Roman" w:cs="Times New Roman"/>
          <w:sz w:val="28"/>
          <w:szCs w:val="28"/>
        </w:rPr>
        <w:t>Сирис</w:t>
      </w:r>
      <w:proofErr w:type="spellEnd"/>
      <w:r w:rsidR="00595642" w:rsidRPr="008A585A">
        <w:rPr>
          <w:rFonts w:ascii="Times New Roman" w:hAnsi="Times New Roman" w:cs="Times New Roman"/>
          <w:sz w:val="28"/>
          <w:szCs w:val="28"/>
        </w:rPr>
        <w:t xml:space="preserve"> П.З., </w:t>
      </w:r>
      <w:proofErr w:type="spellStart"/>
      <w:r w:rsidR="00595642" w:rsidRPr="008A585A">
        <w:rPr>
          <w:rFonts w:ascii="Times New Roman" w:hAnsi="Times New Roman" w:cs="Times New Roman"/>
          <w:sz w:val="28"/>
          <w:szCs w:val="28"/>
        </w:rPr>
        <w:t>Гайдарска</w:t>
      </w:r>
      <w:proofErr w:type="spellEnd"/>
      <w:r w:rsidR="00595642" w:rsidRPr="008A585A">
        <w:rPr>
          <w:rFonts w:ascii="Times New Roman" w:hAnsi="Times New Roman" w:cs="Times New Roman"/>
          <w:sz w:val="28"/>
          <w:szCs w:val="28"/>
        </w:rPr>
        <w:t xml:space="preserve"> П.М., </w:t>
      </w:r>
      <w:proofErr w:type="spellStart"/>
      <w:r w:rsidR="00595642" w:rsidRPr="008A585A">
        <w:rPr>
          <w:rFonts w:ascii="Times New Roman" w:hAnsi="Times New Roman" w:cs="Times New Roman"/>
          <w:sz w:val="28"/>
          <w:szCs w:val="28"/>
        </w:rPr>
        <w:t>Рачев</w:t>
      </w:r>
      <w:proofErr w:type="spellEnd"/>
      <w:r w:rsidR="00595642" w:rsidRPr="008A585A">
        <w:rPr>
          <w:rFonts w:ascii="Times New Roman" w:hAnsi="Times New Roman" w:cs="Times New Roman"/>
          <w:sz w:val="28"/>
          <w:szCs w:val="28"/>
        </w:rPr>
        <w:t xml:space="preserve"> К.И. Отбор и прогнозирование  </w:t>
      </w:r>
    </w:p>
    <w:p w:rsidR="00595642" w:rsidRDefault="00595642" w:rsidP="00595642">
      <w:pPr>
        <w:pStyle w:val="a3"/>
        <w:spacing w:line="360" w:lineRule="auto"/>
        <w:rPr>
          <w:rFonts w:ascii="Times New Roman" w:hAnsi="Times New Roman" w:cs="Times New Roman"/>
          <w:sz w:val="28"/>
          <w:szCs w:val="28"/>
        </w:rPr>
      </w:pPr>
      <w:r w:rsidRPr="008A585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A585A">
        <w:rPr>
          <w:rFonts w:ascii="Times New Roman" w:hAnsi="Times New Roman" w:cs="Times New Roman"/>
          <w:sz w:val="28"/>
          <w:szCs w:val="28"/>
        </w:rPr>
        <w:t xml:space="preserve">способностей в легкой атлетике. – М.: Физкультура и спорт, </w:t>
      </w:r>
      <w:r>
        <w:rPr>
          <w:rFonts w:ascii="Times New Roman" w:hAnsi="Times New Roman" w:cs="Times New Roman"/>
          <w:sz w:val="28"/>
          <w:szCs w:val="28"/>
        </w:rPr>
        <w:t>2003</w:t>
      </w:r>
      <w:r w:rsidRPr="008A585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95642" w:rsidRPr="008A585A" w:rsidRDefault="0055015A" w:rsidP="00595642">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95642">
        <w:rPr>
          <w:rFonts w:ascii="Times New Roman" w:hAnsi="Times New Roman" w:cs="Times New Roman"/>
          <w:sz w:val="28"/>
          <w:szCs w:val="28"/>
        </w:rPr>
        <w:t>13</w:t>
      </w:r>
      <w:r w:rsidR="00595642" w:rsidRPr="008A585A">
        <w:rPr>
          <w:rFonts w:ascii="Times New Roman" w:hAnsi="Times New Roman" w:cs="Times New Roman"/>
          <w:sz w:val="28"/>
          <w:szCs w:val="28"/>
        </w:rPr>
        <w:t>. Теория и методика спорта. Учеб</w:t>
      </w:r>
      <w:proofErr w:type="gramStart"/>
      <w:r w:rsidR="00595642" w:rsidRPr="008A585A">
        <w:rPr>
          <w:rFonts w:ascii="Times New Roman" w:hAnsi="Times New Roman" w:cs="Times New Roman"/>
          <w:sz w:val="28"/>
          <w:szCs w:val="28"/>
        </w:rPr>
        <w:t>.</w:t>
      </w:r>
      <w:proofErr w:type="gramEnd"/>
      <w:r w:rsidR="00595642" w:rsidRPr="008A585A">
        <w:rPr>
          <w:rFonts w:ascii="Times New Roman" w:hAnsi="Times New Roman" w:cs="Times New Roman"/>
          <w:sz w:val="28"/>
          <w:szCs w:val="28"/>
        </w:rPr>
        <w:t xml:space="preserve"> </w:t>
      </w:r>
      <w:proofErr w:type="gramStart"/>
      <w:r w:rsidR="00595642" w:rsidRPr="008A585A">
        <w:rPr>
          <w:rFonts w:ascii="Times New Roman" w:hAnsi="Times New Roman" w:cs="Times New Roman"/>
          <w:sz w:val="28"/>
          <w:szCs w:val="28"/>
        </w:rPr>
        <w:t>п</w:t>
      </w:r>
      <w:proofErr w:type="gramEnd"/>
      <w:r w:rsidR="00595642" w:rsidRPr="008A585A">
        <w:rPr>
          <w:rFonts w:ascii="Times New Roman" w:hAnsi="Times New Roman" w:cs="Times New Roman"/>
          <w:sz w:val="28"/>
          <w:szCs w:val="28"/>
        </w:rPr>
        <w:t xml:space="preserve">особие для училищ олимпийского   </w:t>
      </w:r>
    </w:p>
    <w:p w:rsidR="00595642" w:rsidRPr="008A585A" w:rsidRDefault="00595642" w:rsidP="00595642">
      <w:pPr>
        <w:pStyle w:val="a3"/>
        <w:spacing w:line="360" w:lineRule="auto"/>
        <w:rPr>
          <w:rFonts w:ascii="Times New Roman" w:hAnsi="Times New Roman" w:cs="Times New Roman"/>
          <w:sz w:val="28"/>
          <w:szCs w:val="28"/>
        </w:rPr>
      </w:pPr>
      <w:r w:rsidRPr="008A585A">
        <w:rPr>
          <w:rFonts w:ascii="Times New Roman" w:hAnsi="Times New Roman" w:cs="Times New Roman"/>
          <w:sz w:val="28"/>
          <w:szCs w:val="28"/>
        </w:rPr>
        <w:t xml:space="preserve">         резерва. /Под ред.Ф.П. Суслова, Ж.К.Холодова. – М., </w:t>
      </w:r>
      <w:r>
        <w:rPr>
          <w:rFonts w:ascii="Times New Roman" w:hAnsi="Times New Roman" w:cs="Times New Roman"/>
          <w:sz w:val="28"/>
          <w:szCs w:val="28"/>
        </w:rPr>
        <w:t>2001</w:t>
      </w:r>
      <w:r w:rsidRPr="008A585A">
        <w:rPr>
          <w:rFonts w:ascii="Times New Roman" w:hAnsi="Times New Roman" w:cs="Times New Roman"/>
          <w:sz w:val="28"/>
          <w:szCs w:val="28"/>
        </w:rPr>
        <w:t>.</w:t>
      </w:r>
    </w:p>
    <w:p w:rsidR="00595642" w:rsidRDefault="00595642" w:rsidP="00595642">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5015A">
        <w:rPr>
          <w:rFonts w:ascii="Times New Roman" w:hAnsi="Times New Roman" w:cs="Times New Roman"/>
          <w:sz w:val="28"/>
          <w:szCs w:val="28"/>
        </w:rPr>
        <w:t xml:space="preserve"> </w:t>
      </w:r>
      <w:r>
        <w:rPr>
          <w:rFonts w:ascii="Times New Roman" w:hAnsi="Times New Roman" w:cs="Times New Roman"/>
          <w:sz w:val="28"/>
          <w:szCs w:val="28"/>
        </w:rPr>
        <w:t xml:space="preserve"> 14</w:t>
      </w:r>
      <w:r w:rsidRPr="008A585A">
        <w:rPr>
          <w:rFonts w:ascii="Times New Roman" w:hAnsi="Times New Roman" w:cs="Times New Roman"/>
          <w:sz w:val="28"/>
          <w:szCs w:val="28"/>
        </w:rPr>
        <w:t xml:space="preserve">. Филин В.П. Теория и методика юношеского спорта.– М.: Физкультура </w:t>
      </w:r>
      <w:r>
        <w:rPr>
          <w:rFonts w:ascii="Times New Roman" w:hAnsi="Times New Roman" w:cs="Times New Roman"/>
          <w:sz w:val="28"/>
          <w:szCs w:val="28"/>
        </w:rPr>
        <w:t xml:space="preserve">  </w:t>
      </w:r>
      <w:r w:rsidRPr="008A585A">
        <w:rPr>
          <w:rFonts w:ascii="Times New Roman" w:hAnsi="Times New Roman" w:cs="Times New Roman"/>
          <w:sz w:val="28"/>
          <w:szCs w:val="28"/>
        </w:rPr>
        <w:t xml:space="preserve">и    </w:t>
      </w:r>
      <w:r>
        <w:rPr>
          <w:rFonts w:ascii="Times New Roman" w:hAnsi="Times New Roman" w:cs="Times New Roman"/>
          <w:sz w:val="28"/>
          <w:szCs w:val="28"/>
        </w:rPr>
        <w:t xml:space="preserve">  </w:t>
      </w:r>
    </w:p>
    <w:p w:rsidR="00595642" w:rsidRPr="008A585A" w:rsidRDefault="00595642" w:rsidP="00595642">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8A585A">
        <w:rPr>
          <w:rFonts w:ascii="Times New Roman" w:hAnsi="Times New Roman" w:cs="Times New Roman"/>
          <w:sz w:val="28"/>
          <w:szCs w:val="28"/>
        </w:rPr>
        <w:t xml:space="preserve">спорт, </w:t>
      </w:r>
      <w:r>
        <w:rPr>
          <w:rFonts w:ascii="Times New Roman" w:hAnsi="Times New Roman" w:cs="Times New Roman"/>
          <w:sz w:val="28"/>
          <w:szCs w:val="28"/>
        </w:rPr>
        <w:t>2000</w:t>
      </w:r>
      <w:r w:rsidRPr="008A585A">
        <w:rPr>
          <w:rFonts w:ascii="Times New Roman" w:hAnsi="Times New Roman" w:cs="Times New Roman"/>
          <w:sz w:val="28"/>
          <w:szCs w:val="28"/>
        </w:rPr>
        <w:t>.</w:t>
      </w:r>
    </w:p>
    <w:p w:rsidR="0055015A" w:rsidRDefault="0055015A"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15.</w:t>
      </w:r>
      <w:r w:rsidR="00595642" w:rsidRPr="0055015A">
        <w:rPr>
          <w:rFonts w:ascii="Times New Roman" w:hAnsi="Times New Roman" w:cs="Times New Roman"/>
          <w:sz w:val="28"/>
          <w:szCs w:val="28"/>
        </w:rPr>
        <w:t xml:space="preserve">Ланда Б.Х. Методика комплексной оценки физического развития и </w:t>
      </w:r>
      <w:r>
        <w:rPr>
          <w:rFonts w:ascii="Times New Roman" w:hAnsi="Times New Roman" w:cs="Times New Roman"/>
          <w:sz w:val="28"/>
          <w:szCs w:val="28"/>
        </w:rPr>
        <w:t xml:space="preserve"> </w:t>
      </w:r>
    </w:p>
    <w:p w:rsidR="00595642" w:rsidRPr="0055015A" w:rsidRDefault="0055015A"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95642" w:rsidRPr="0055015A">
        <w:rPr>
          <w:rFonts w:ascii="Times New Roman" w:hAnsi="Times New Roman" w:cs="Times New Roman"/>
          <w:sz w:val="28"/>
          <w:szCs w:val="28"/>
        </w:rPr>
        <w:t>физической подготовленности: учеб</w:t>
      </w:r>
      <w:proofErr w:type="gramStart"/>
      <w:r w:rsidR="00595642" w:rsidRPr="0055015A">
        <w:rPr>
          <w:rFonts w:ascii="Times New Roman" w:hAnsi="Times New Roman" w:cs="Times New Roman"/>
          <w:sz w:val="28"/>
          <w:szCs w:val="28"/>
        </w:rPr>
        <w:t>.</w:t>
      </w:r>
      <w:proofErr w:type="gramEnd"/>
      <w:r w:rsidR="00595642" w:rsidRPr="0055015A">
        <w:rPr>
          <w:rFonts w:ascii="Times New Roman" w:hAnsi="Times New Roman" w:cs="Times New Roman"/>
          <w:sz w:val="28"/>
          <w:szCs w:val="28"/>
        </w:rPr>
        <w:t xml:space="preserve"> </w:t>
      </w:r>
      <w:proofErr w:type="gramStart"/>
      <w:r w:rsidR="00595642" w:rsidRPr="0055015A">
        <w:rPr>
          <w:rFonts w:ascii="Times New Roman" w:hAnsi="Times New Roman" w:cs="Times New Roman"/>
          <w:sz w:val="28"/>
          <w:szCs w:val="28"/>
        </w:rPr>
        <w:t>п</w:t>
      </w:r>
      <w:proofErr w:type="gramEnd"/>
      <w:r w:rsidR="00595642" w:rsidRPr="0055015A">
        <w:rPr>
          <w:rFonts w:ascii="Times New Roman" w:hAnsi="Times New Roman" w:cs="Times New Roman"/>
          <w:sz w:val="28"/>
          <w:szCs w:val="28"/>
        </w:rPr>
        <w:t>особие.– М.</w:t>
      </w:r>
      <w:proofErr w:type="gramStart"/>
      <w:r w:rsidR="00595642" w:rsidRPr="0055015A">
        <w:rPr>
          <w:rFonts w:ascii="Times New Roman" w:hAnsi="Times New Roman" w:cs="Times New Roman"/>
          <w:sz w:val="28"/>
          <w:szCs w:val="28"/>
        </w:rPr>
        <w:t xml:space="preserve"> :</w:t>
      </w:r>
      <w:proofErr w:type="gramEnd"/>
      <w:r w:rsidR="00595642" w:rsidRPr="0055015A">
        <w:rPr>
          <w:rFonts w:ascii="Times New Roman" w:hAnsi="Times New Roman" w:cs="Times New Roman"/>
          <w:sz w:val="28"/>
          <w:szCs w:val="28"/>
        </w:rPr>
        <w:t xml:space="preserve"> Советский спорт, 2005.</w:t>
      </w:r>
    </w:p>
    <w:p w:rsidR="0055015A" w:rsidRDefault="0055015A"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16</w:t>
      </w:r>
      <w:r w:rsidR="00595642" w:rsidRPr="0055015A">
        <w:rPr>
          <w:rFonts w:ascii="Times New Roman" w:hAnsi="Times New Roman" w:cs="Times New Roman"/>
          <w:sz w:val="28"/>
          <w:szCs w:val="28"/>
        </w:rPr>
        <w:t xml:space="preserve">. Лях В.И. Двигательные способности школьников: основы теории и </w:t>
      </w:r>
      <w:r>
        <w:rPr>
          <w:rFonts w:ascii="Times New Roman" w:hAnsi="Times New Roman" w:cs="Times New Roman"/>
          <w:sz w:val="28"/>
          <w:szCs w:val="28"/>
        </w:rPr>
        <w:t xml:space="preserve"> </w:t>
      </w:r>
    </w:p>
    <w:p w:rsidR="00595642" w:rsidRPr="0055015A" w:rsidRDefault="0055015A" w:rsidP="0055015A">
      <w:pPr>
        <w:pStyle w:val="a3"/>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95642" w:rsidRPr="0055015A">
        <w:rPr>
          <w:rFonts w:ascii="Times New Roman" w:hAnsi="Times New Roman" w:cs="Times New Roman"/>
          <w:sz w:val="28"/>
          <w:szCs w:val="28"/>
        </w:rPr>
        <w:t xml:space="preserve">методики </w:t>
      </w:r>
      <w:r>
        <w:rPr>
          <w:rFonts w:ascii="Times New Roman" w:hAnsi="Times New Roman" w:cs="Times New Roman"/>
          <w:sz w:val="28"/>
          <w:szCs w:val="28"/>
        </w:rPr>
        <w:t xml:space="preserve"> </w:t>
      </w:r>
      <w:r w:rsidR="00595642" w:rsidRPr="0055015A">
        <w:rPr>
          <w:rFonts w:ascii="Times New Roman" w:hAnsi="Times New Roman" w:cs="Times New Roman"/>
          <w:sz w:val="28"/>
          <w:szCs w:val="28"/>
        </w:rPr>
        <w:t xml:space="preserve">развития. – М.: </w:t>
      </w:r>
      <w:proofErr w:type="spellStart"/>
      <w:r w:rsidR="00595642" w:rsidRPr="0055015A">
        <w:rPr>
          <w:rFonts w:ascii="Times New Roman" w:hAnsi="Times New Roman" w:cs="Times New Roman"/>
          <w:sz w:val="28"/>
          <w:szCs w:val="28"/>
        </w:rPr>
        <w:t>Тера-Спорт</w:t>
      </w:r>
      <w:proofErr w:type="spellEnd"/>
      <w:r w:rsidR="00595642" w:rsidRPr="0055015A">
        <w:rPr>
          <w:rFonts w:ascii="Times New Roman" w:hAnsi="Times New Roman" w:cs="Times New Roman"/>
          <w:sz w:val="28"/>
          <w:szCs w:val="28"/>
        </w:rPr>
        <w:t>, 2000.</w:t>
      </w:r>
    </w:p>
    <w:p w:rsidR="00F96FF8" w:rsidRPr="00F96FF8" w:rsidRDefault="00F96FF8" w:rsidP="00F96FF8">
      <w:pPr>
        <w:pStyle w:val="a3"/>
        <w:spacing w:line="360" w:lineRule="auto"/>
        <w:jc w:val="both"/>
        <w:rPr>
          <w:rFonts w:ascii="Times New Roman" w:hAnsi="Times New Roman" w:cs="Times New Roman"/>
          <w:sz w:val="28"/>
          <w:szCs w:val="28"/>
        </w:rPr>
      </w:pPr>
    </w:p>
    <w:p w:rsidR="00826038" w:rsidRPr="00F96FF8" w:rsidRDefault="00826038" w:rsidP="00F96FF8">
      <w:pPr>
        <w:pStyle w:val="a3"/>
        <w:spacing w:line="360" w:lineRule="auto"/>
        <w:jc w:val="both"/>
        <w:rPr>
          <w:rFonts w:ascii="Times New Roman" w:hAnsi="Times New Roman" w:cs="Times New Roman"/>
          <w:sz w:val="28"/>
          <w:szCs w:val="28"/>
        </w:rPr>
      </w:pPr>
    </w:p>
    <w:sectPr w:rsidR="00826038" w:rsidRPr="00F96FF8" w:rsidSect="00BC632B">
      <w:footerReference w:type="default" r:id="rId8"/>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4A4" w:rsidRDefault="000C44A4" w:rsidP="00F96FF8">
      <w:pPr>
        <w:spacing w:after="0" w:line="240" w:lineRule="auto"/>
      </w:pPr>
      <w:r>
        <w:separator/>
      </w:r>
    </w:p>
  </w:endnote>
  <w:endnote w:type="continuationSeparator" w:id="0">
    <w:p w:rsidR="000C44A4" w:rsidRDefault="000C44A4" w:rsidP="00F96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17951"/>
    </w:sdtPr>
    <w:sdtContent>
      <w:p w:rsidR="00826038" w:rsidRDefault="00444A31">
        <w:pPr>
          <w:pStyle w:val="a7"/>
          <w:jc w:val="center"/>
        </w:pPr>
        <w:fldSimple w:instr=" PAGE   \* MERGEFORMAT ">
          <w:r w:rsidR="00B30B3A">
            <w:rPr>
              <w:noProof/>
            </w:rPr>
            <w:t>47</w:t>
          </w:r>
        </w:fldSimple>
      </w:p>
    </w:sdtContent>
  </w:sdt>
  <w:p w:rsidR="00826038" w:rsidRDefault="0082603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4A4" w:rsidRDefault="000C44A4" w:rsidP="00F96FF8">
      <w:pPr>
        <w:spacing w:after="0" w:line="240" w:lineRule="auto"/>
      </w:pPr>
      <w:r>
        <w:separator/>
      </w:r>
    </w:p>
  </w:footnote>
  <w:footnote w:type="continuationSeparator" w:id="0">
    <w:p w:rsidR="000C44A4" w:rsidRDefault="000C44A4" w:rsidP="00F96F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24488"/>
    <w:multiLevelType w:val="multilevel"/>
    <w:tmpl w:val="3296E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685DBE"/>
    <w:multiLevelType w:val="hybridMultilevel"/>
    <w:tmpl w:val="73ACF650"/>
    <w:lvl w:ilvl="0" w:tplc="FBDCCFB2">
      <w:start w:val="1"/>
      <w:numFmt w:val="decimal"/>
      <w:lvlText w:val="%1."/>
      <w:lvlJc w:val="left"/>
      <w:pPr>
        <w:tabs>
          <w:tab w:val="num" w:pos="720"/>
        </w:tabs>
        <w:ind w:left="720" w:hanging="360"/>
      </w:pPr>
      <w:rPr>
        <w:rFonts w:hint="default"/>
      </w:rPr>
    </w:lvl>
    <w:lvl w:ilvl="1" w:tplc="74F202BA">
      <w:numFmt w:val="none"/>
      <w:lvlText w:val=""/>
      <w:lvlJc w:val="left"/>
      <w:pPr>
        <w:tabs>
          <w:tab w:val="num" w:pos="360"/>
        </w:tabs>
      </w:pPr>
    </w:lvl>
    <w:lvl w:ilvl="2" w:tplc="D33ACF8C">
      <w:numFmt w:val="none"/>
      <w:lvlText w:val=""/>
      <w:lvlJc w:val="left"/>
      <w:pPr>
        <w:tabs>
          <w:tab w:val="num" w:pos="360"/>
        </w:tabs>
      </w:pPr>
    </w:lvl>
    <w:lvl w:ilvl="3" w:tplc="B59A8346">
      <w:numFmt w:val="none"/>
      <w:lvlText w:val=""/>
      <w:lvlJc w:val="left"/>
      <w:pPr>
        <w:tabs>
          <w:tab w:val="num" w:pos="360"/>
        </w:tabs>
      </w:pPr>
    </w:lvl>
    <w:lvl w:ilvl="4" w:tplc="A162C7BE">
      <w:numFmt w:val="none"/>
      <w:lvlText w:val=""/>
      <w:lvlJc w:val="left"/>
      <w:pPr>
        <w:tabs>
          <w:tab w:val="num" w:pos="360"/>
        </w:tabs>
      </w:pPr>
    </w:lvl>
    <w:lvl w:ilvl="5" w:tplc="4C96A972">
      <w:numFmt w:val="none"/>
      <w:lvlText w:val=""/>
      <w:lvlJc w:val="left"/>
      <w:pPr>
        <w:tabs>
          <w:tab w:val="num" w:pos="360"/>
        </w:tabs>
      </w:pPr>
    </w:lvl>
    <w:lvl w:ilvl="6" w:tplc="FEA4A182">
      <w:numFmt w:val="none"/>
      <w:lvlText w:val=""/>
      <w:lvlJc w:val="left"/>
      <w:pPr>
        <w:tabs>
          <w:tab w:val="num" w:pos="360"/>
        </w:tabs>
      </w:pPr>
    </w:lvl>
    <w:lvl w:ilvl="7" w:tplc="A1B8864A">
      <w:numFmt w:val="none"/>
      <w:lvlText w:val=""/>
      <w:lvlJc w:val="left"/>
      <w:pPr>
        <w:tabs>
          <w:tab w:val="num" w:pos="360"/>
        </w:tabs>
      </w:pPr>
    </w:lvl>
    <w:lvl w:ilvl="8" w:tplc="44FAAF9E">
      <w:numFmt w:val="none"/>
      <w:lvlText w:val=""/>
      <w:lvlJc w:val="left"/>
      <w:pPr>
        <w:tabs>
          <w:tab w:val="num" w:pos="360"/>
        </w:tabs>
      </w:pPr>
    </w:lvl>
  </w:abstractNum>
  <w:abstractNum w:abstractNumId="2">
    <w:nsid w:val="4A032130"/>
    <w:multiLevelType w:val="hybridMultilevel"/>
    <w:tmpl w:val="422CEBA2"/>
    <w:lvl w:ilvl="0" w:tplc="AB240BE8">
      <w:start w:val="3"/>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F75293E"/>
    <w:multiLevelType w:val="hybridMultilevel"/>
    <w:tmpl w:val="FA089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C632B"/>
    <w:rsid w:val="000177CE"/>
    <w:rsid w:val="000C44A4"/>
    <w:rsid w:val="001E422E"/>
    <w:rsid w:val="00286F25"/>
    <w:rsid w:val="00444A31"/>
    <w:rsid w:val="0055015A"/>
    <w:rsid w:val="00595642"/>
    <w:rsid w:val="00776F96"/>
    <w:rsid w:val="00826038"/>
    <w:rsid w:val="00826316"/>
    <w:rsid w:val="008A13A4"/>
    <w:rsid w:val="00A177AF"/>
    <w:rsid w:val="00B30B3A"/>
    <w:rsid w:val="00BC632B"/>
    <w:rsid w:val="00F338B4"/>
    <w:rsid w:val="00F82287"/>
    <w:rsid w:val="00F96FF8"/>
    <w:rsid w:val="00FF1E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632B"/>
    <w:pPr>
      <w:spacing w:after="0" w:line="240" w:lineRule="auto"/>
    </w:pPr>
  </w:style>
  <w:style w:type="paragraph" w:styleId="a4">
    <w:name w:val="List Paragraph"/>
    <w:basedOn w:val="a"/>
    <w:uiPriority w:val="34"/>
    <w:qFormat/>
    <w:rsid w:val="00BC632B"/>
    <w:pPr>
      <w:ind w:left="720"/>
      <w:contextualSpacing/>
    </w:pPr>
  </w:style>
  <w:style w:type="paragraph" w:customStyle="1" w:styleId="1">
    <w:name w:val="Знак1 Знак Знак Знак Знак Знак Знак"/>
    <w:basedOn w:val="a"/>
    <w:rsid w:val="00BC632B"/>
    <w:pPr>
      <w:tabs>
        <w:tab w:val="num" w:pos="360"/>
      </w:tabs>
      <w:spacing w:before="100" w:beforeAutospacing="1" w:after="160" w:afterAutospacing="1" w:line="240" w:lineRule="exact"/>
      <w:jc w:val="both"/>
    </w:pPr>
    <w:rPr>
      <w:rFonts w:ascii="Verdana" w:eastAsia="Times New Roman" w:hAnsi="Verdana" w:cs="Verdana"/>
      <w:sz w:val="20"/>
      <w:szCs w:val="20"/>
      <w:lang w:val="en-US" w:eastAsia="en-US"/>
    </w:rPr>
  </w:style>
  <w:style w:type="paragraph" w:styleId="a5">
    <w:name w:val="header"/>
    <w:basedOn w:val="a"/>
    <w:link w:val="a6"/>
    <w:uiPriority w:val="99"/>
    <w:semiHidden/>
    <w:unhideWhenUsed/>
    <w:rsid w:val="00F96FF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96FF8"/>
  </w:style>
  <w:style w:type="paragraph" w:styleId="a7">
    <w:name w:val="footer"/>
    <w:basedOn w:val="a"/>
    <w:link w:val="a8"/>
    <w:uiPriority w:val="99"/>
    <w:unhideWhenUsed/>
    <w:rsid w:val="00F96FF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96FF8"/>
  </w:style>
  <w:style w:type="paragraph" w:customStyle="1" w:styleId="western">
    <w:name w:val="western"/>
    <w:basedOn w:val="a"/>
    <w:rsid w:val="00595642"/>
    <w:pPr>
      <w:spacing w:before="100" w:beforeAutospacing="1" w:after="100" w:afterAutospacing="1" w:line="240" w:lineRule="auto"/>
    </w:pPr>
    <w:rPr>
      <w:rFonts w:ascii="Times New Roman" w:eastAsia="Times New Roman" w:hAnsi="Times New Roman" w:cs="Times New Roman"/>
      <w:sz w:val="24"/>
      <w:szCs w:val="24"/>
      <w:lang w:val="en-US" w:eastAsia="en-US" w:bidi="en-US"/>
    </w:rPr>
  </w:style>
  <w:style w:type="paragraph" w:styleId="a9">
    <w:name w:val="Balloon Text"/>
    <w:basedOn w:val="a"/>
    <w:link w:val="aa"/>
    <w:uiPriority w:val="99"/>
    <w:semiHidden/>
    <w:unhideWhenUsed/>
    <w:rsid w:val="00F822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822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7C523-ABB0-44C9-853A-37EB33D2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13476</Words>
  <Characters>76817</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4</cp:revision>
  <dcterms:created xsi:type="dcterms:W3CDTF">2020-01-09T18:50:00Z</dcterms:created>
  <dcterms:modified xsi:type="dcterms:W3CDTF">2020-01-10T07:27:00Z</dcterms:modified>
</cp:coreProperties>
</file>