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68" w:rsidRPr="00CD0168" w:rsidRDefault="00CD0168" w:rsidP="00CD016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Консультация для воспитателей «Адаптация ребенка к детскому саду»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Адаптация </w:t>
      </w: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процесс развития приспособительных реакций организма в ответ на новые для него условия.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 адаптивная способность, которая свойственна человеку, не является врожденной, а формируется постепенно, и если основы биологической адаптации закладываются еще во внутриутробном периоде, социальная адаптация, понимаемая как активное приспособление к условиям социальной среды путем усвоения и принятия целей, ценностей, норм и систем поведения, принятых в обществе, начинается с рождения ребенка.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Адаптация ребенка к детскому саду должна рассматриваться как процесс двусторонний. С одной стороны, это биологическое приспособление, связанное с изменением времени, особенностей всех форм физиологических отправлений организма (сна, питания и т.д.). С другой стороны, это адаптация к новым социальным условиям, поскольку идет ломка привычных форм жизни ребенка, происходит перестройка его отношений с людьми.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Адаптивный период протекает по-разному в зависимости от психофизиологических и личностных особенностей ребенка, характера семейных отношений и воспитания, условий пребывания в яслях и детском саду. Для многих детей приход в детский сад – это первый сильный стресс в их жизни; привыкание проходит бурно и более или менее продолжительно. Некоторые дети привыкают к детскому саду быстро, без каких-либо изменений в привычном поведении. Есть и еще одна группа детей, самая малочисленная, - это дети, которые так и не могут привыкнуть к детскому саду. Определение «</w:t>
      </w:r>
      <w:proofErr w:type="spellStart"/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несадовский</w:t>
      </w:r>
      <w:proofErr w:type="spellEnd"/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ребенок» имеет экспериментально подтвержденный статус в педагогике и психологии.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Бурную дискуссию вызывает вопрос о сроках и продолжительности адаптационного периода у детей, приходящих в детский сад. В работах физиологов, в психологических и педагогических исследованиях приводятся разные цифры: 7 – 10 дней, две недели, месяц, два месяцы, полгода, год. Единственно неоспоримой закономерностью, которая прослеживается во всех работах, является удивление адаптации по мере взросления детей.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Замечено, что безболезненно принимают детский сад дети, у которых дома не все так хорошо. Мы имеем в виду ту систему отношений, которая складывается между ребенком и близкими взрослыми в семье. В среде педагогов существует даже такая поговорка: «В детском саду хорошо тем, кому дома плохо». Зачастую это действительно так.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эмоционально уязвимы при поступлении в детский сад с сильной привязанностью к матери и малым социальным опытом. Для таких детей адаптация – это изнуряющий плач, отказ от всего, чем занимаются другие дети, рыдания при сборах на прогулку, подготовке к обеду.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неумелом подходе к таким детям можно нанести им такую эмоциональную травму, последствия которой скажутся на всем последующем развитии ребенка.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Наиболее подходящим для начала посещения ребенком детского сада — период, когда он уже может говорить, пользоваться горшком и самостоятельно подносить ложку ко рту.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Успешная адаптация ребенка в детском саду зависит от многих факторов, и прежде всего от того, насколько сам малыш замотивирован ходить в сад и насколько не боятся этого родители. Практика показывает, что дети, родители которых воспринимают детский сад как единственный и самый оптимальный вариант, посещают его значительно лучше. А именно: они реже вредничают по утрам, гораздо легче адаптируются к режиму и требованиям детского сада, и даже реже болеют. Это легко объяснимо. Просто родители, однозначно понимая, что у них нет альтернатив, не борются с мучительными сомнениями: “А может быть, все-таки не надо?”, а проводят с ребенком соответствующую подготовительную роботу. Иначе говоря, они готовят ребенка к поступлению в детский сад задолго до оформления туда.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Причины тяжелой адаптации к условиям детского сада.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Отсутствие в семье режима, совпадающего с режимом детского сада.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Наличие у ребенка своеобразных привычек (сосание пальца, грызет ногти)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Неумение занять себя игрушкой.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Несформированность</w:t>
      </w:r>
      <w:proofErr w:type="spellEnd"/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элементарных культурно-гигиенических навыков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Отсутствие опыта общения с незнакомыми детьми и взрослыми.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Утренний плач при расставании с родителями.</w:t>
      </w:r>
    </w:p>
    <w:p w:rsidR="00CD0168" w:rsidRPr="00CD0168" w:rsidRDefault="00CD0168" w:rsidP="00CD01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нарушается союз воспитания родителей и воспитателей.</w:t>
      </w:r>
    </w:p>
    <w:p w:rsidR="00F77470" w:rsidRDefault="00F774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8BD" w:rsidRDefault="003E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8BD" w:rsidRDefault="003E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8BD" w:rsidRDefault="003E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8BD" w:rsidRDefault="003E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8BD" w:rsidRDefault="003E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8BD" w:rsidRDefault="003E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8BD" w:rsidRDefault="003E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8BD" w:rsidRDefault="003E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8BD" w:rsidRDefault="003E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8BD" w:rsidRDefault="003E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8BD" w:rsidRDefault="003E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8BD" w:rsidRDefault="003E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8BD" w:rsidRDefault="003E5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E58BD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Муниципальное бюджетное дошкольное образовательное учреждение «Детский сад комбинированного вида «Ягодка»</w:t>
      </w:r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Консультация</w:t>
      </w:r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 тему </w:t>
      </w:r>
      <w:bookmarkStart w:id="0" w:name="_GoBack"/>
      <w:r>
        <w:rPr>
          <w:rFonts w:ascii="Times New Roman" w:hAnsi="Times New Roman" w:cs="Times New Roman"/>
          <w:color w:val="000000" w:themeColor="text1"/>
          <w:sz w:val="36"/>
          <w:szCs w:val="36"/>
        </w:rPr>
        <w:t>«Адаптация ребенка к детскому саду»</w:t>
      </w:r>
      <w:bookmarkEnd w:id="0"/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Подготовила: воспитатель </w:t>
      </w:r>
    </w:p>
    <w:p w:rsidR="003E58BD" w:rsidRDefault="003E58BD" w:rsidP="003E58BD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Сидорова Е.В.</w:t>
      </w:r>
    </w:p>
    <w:p w:rsidR="003E58BD" w:rsidRDefault="003E58BD" w:rsidP="003E58BD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Default="003E58BD" w:rsidP="003E58BD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E58BD" w:rsidRPr="003E58BD" w:rsidRDefault="003E58BD" w:rsidP="003E58B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2017 г</w:t>
      </w:r>
    </w:p>
    <w:sectPr w:rsidR="003E58BD" w:rsidRPr="003E58BD" w:rsidSect="00CD0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702B"/>
    <w:multiLevelType w:val="multilevel"/>
    <w:tmpl w:val="058E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32086"/>
    <w:multiLevelType w:val="multilevel"/>
    <w:tmpl w:val="D1E6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722FA"/>
    <w:multiLevelType w:val="multilevel"/>
    <w:tmpl w:val="FBC2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B607C"/>
    <w:multiLevelType w:val="multilevel"/>
    <w:tmpl w:val="94E2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23821"/>
    <w:multiLevelType w:val="multilevel"/>
    <w:tmpl w:val="16F8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93022"/>
    <w:multiLevelType w:val="multilevel"/>
    <w:tmpl w:val="8792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92F2C"/>
    <w:multiLevelType w:val="multilevel"/>
    <w:tmpl w:val="BD0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F611B"/>
    <w:multiLevelType w:val="multilevel"/>
    <w:tmpl w:val="38D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516B2"/>
    <w:multiLevelType w:val="multilevel"/>
    <w:tmpl w:val="A23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68"/>
    <w:rsid w:val="003E58BD"/>
    <w:rsid w:val="00CD0168"/>
    <w:rsid w:val="00F7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74B0-172C-481C-9AD9-9D0AC48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0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2</cp:revision>
  <cp:lastPrinted>2017-09-26T05:50:00Z</cp:lastPrinted>
  <dcterms:created xsi:type="dcterms:W3CDTF">2017-09-26T05:36:00Z</dcterms:created>
  <dcterms:modified xsi:type="dcterms:W3CDTF">2017-09-26T05:51:00Z</dcterms:modified>
</cp:coreProperties>
</file>