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54" w:rsidRDefault="002D3254" w:rsidP="002D325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2D3254" w:rsidRPr="00021231" w:rsidRDefault="002D3254" w:rsidP="002D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23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2D3254" w:rsidRPr="00021231" w:rsidRDefault="002D3254" w:rsidP="002D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231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№122 комбинированного вида»</w:t>
      </w:r>
    </w:p>
    <w:p w:rsidR="002D3254" w:rsidRPr="00021231" w:rsidRDefault="002D3254" w:rsidP="002D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3254" w:rsidRPr="00021231" w:rsidRDefault="002D3254" w:rsidP="002D3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254" w:rsidRPr="00021231" w:rsidRDefault="002D3254" w:rsidP="002D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54" w:rsidRPr="00021231" w:rsidRDefault="002D3254" w:rsidP="002D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254" w:rsidRPr="00021231" w:rsidRDefault="002D3254" w:rsidP="002D3254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2D3254" w:rsidRPr="00021231" w:rsidRDefault="002D3254" w:rsidP="002D3254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u w:val="single"/>
          <w:lang w:eastAsia="ru-RU"/>
        </w:rPr>
      </w:pPr>
    </w:p>
    <w:p w:rsidR="002D3254" w:rsidRDefault="002D3254" w:rsidP="002D3254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sz w:val="52"/>
          <w:szCs w:val="52"/>
          <w:lang w:eastAsia="ru-RU"/>
        </w:rPr>
      </w:pPr>
    </w:p>
    <w:p w:rsidR="002D3254" w:rsidRDefault="002D3254" w:rsidP="002D3254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 w:rsidRPr="001B2B0D"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>Конспект итогового занятия</w:t>
      </w: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 </w:t>
      </w:r>
    </w:p>
    <w:p w:rsidR="002D3254" w:rsidRPr="002D3254" w:rsidRDefault="002D3254" w:rsidP="002D3254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 w:rsidRPr="002D3254"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 xml:space="preserve">по развитию речи </w:t>
      </w:r>
    </w:p>
    <w:p w:rsidR="002D3254" w:rsidRDefault="002D3254" w:rsidP="002D3254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</w:pPr>
      <w:r w:rsidRPr="002D3254"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 xml:space="preserve">в первой младшей группе № 6 </w:t>
      </w:r>
    </w:p>
    <w:p w:rsidR="002D3254" w:rsidRPr="002D3254" w:rsidRDefault="002D3254" w:rsidP="002D3254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</w:pPr>
      <w:r w:rsidRPr="002D3254">
        <w:rPr>
          <w:rFonts w:ascii="Times New Roman" w:eastAsia="Microsoft JhengHei" w:hAnsi="Times New Roman" w:cs="Times New Roman"/>
          <w:b/>
          <w:bCs/>
          <w:i/>
          <w:sz w:val="56"/>
          <w:szCs w:val="56"/>
          <w:lang w:eastAsia="ru-RU"/>
        </w:rPr>
        <w:t>«В гостях у Мишутки».</w:t>
      </w:r>
    </w:p>
    <w:p w:rsidR="002D3254" w:rsidRDefault="002D3254" w:rsidP="002D3254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 w:rsidRPr="001B2B0D"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 </w:t>
      </w:r>
    </w:p>
    <w:p w:rsidR="002D3254" w:rsidRPr="00021231" w:rsidRDefault="002D3254" w:rsidP="002D3254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b/>
          <w:i/>
          <w:sz w:val="56"/>
          <w:szCs w:val="56"/>
          <w:u w:val="single"/>
          <w:lang w:eastAsia="ru-RU"/>
        </w:rPr>
      </w:pPr>
    </w:p>
    <w:p w:rsidR="002D3254" w:rsidRPr="00021231" w:rsidRDefault="002D3254" w:rsidP="002D3254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2D3254" w:rsidRPr="00021231" w:rsidRDefault="002D3254" w:rsidP="002D3254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2D3254" w:rsidRPr="00021231" w:rsidRDefault="002D3254" w:rsidP="002D3254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lang w:eastAsia="ru-RU"/>
        </w:rPr>
      </w:pPr>
    </w:p>
    <w:p w:rsidR="002D3254" w:rsidRPr="00021231" w:rsidRDefault="002D3254" w:rsidP="002D3254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2D3254" w:rsidRPr="00021231" w:rsidRDefault="002D3254" w:rsidP="002D3254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 w:rsidRPr="00021231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</w:t>
      </w:r>
      <w:r w:rsidRPr="00021231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</w:t>
      </w:r>
      <w:r w:rsidRPr="00021231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2D3254" w:rsidRDefault="002D3254" w:rsidP="002D3254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 w:rsidRPr="00021231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D3254" w:rsidRDefault="002D3254" w:rsidP="002D3254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2D3254" w:rsidRPr="00021231" w:rsidRDefault="002D3254" w:rsidP="002D3254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</w:t>
      </w:r>
      <w:r w:rsidRPr="00021231">
        <w:rPr>
          <w:rFonts w:ascii="Times New Roman" w:eastAsia="Microsoft JhengHei" w:hAnsi="Times New Roman" w:cs="Times New Roman"/>
          <w:sz w:val="32"/>
          <w:szCs w:val="32"/>
          <w:lang w:eastAsia="ru-RU"/>
        </w:rPr>
        <w:t>В</w:t>
      </w:r>
      <w:r w:rsidRPr="001B2B0D">
        <w:rPr>
          <w:rFonts w:ascii="Times New Roman" w:eastAsia="Microsoft JhengHei" w:hAnsi="Times New Roman" w:cs="Times New Roman"/>
          <w:sz w:val="32"/>
          <w:szCs w:val="32"/>
          <w:lang w:eastAsia="ru-RU"/>
        </w:rPr>
        <w:t>оспитатель:</w:t>
      </w:r>
    </w:p>
    <w:p w:rsidR="002D3254" w:rsidRPr="00021231" w:rsidRDefault="002D3254" w:rsidP="002D3254">
      <w:pPr>
        <w:tabs>
          <w:tab w:val="left" w:pos="5988"/>
        </w:tabs>
        <w:spacing w:after="0" w:line="240" w:lineRule="auto"/>
        <w:jc w:val="right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 w:rsidRPr="00021231"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Pr="001B2B0D"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                        </w:t>
      </w:r>
      <w:r w:rsidRPr="00021231">
        <w:rPr>
          <w:rFonts w:ascii="Times New Roman" w:eastAsia="Microsoft JhengHei" w:hAnsi="Times New Roman" w:cs="Times New Roman"/>
          <w:sz w:val="32"/>
          <w:szCs w:val="32"/>
          <w:lang w:eastAsia="ru-RU"/>
        </w:rPr>
        <w:t>Дементьева Е.С.</w:t>
      </w:r>
      <w:r w:rsidRPr="001B2B0D"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</w:t>
      </w:r>
    </w:p>
    <w:p w:rsidR="002D3254" w:rsidRPr="00021231" w:rsidRDefault="002D3254" w:rsidP="002D3254">
      <w:pPr>
        <w:tabs>
          <w:tab w:val="left" w:pos="5988"/>
        </w:tabs>
        <w:spacing w:after="0" w:line="24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2D3254" w:rsidRPr="001B2B0D" w:rsidRDefault="002D3254" w:rsidP="002D3254">
      <w:pPr>
        <w:tabs>
          <w:tab w:val="left" w:pos="5988"/>
        </w:tabs>
        <w:spacing w:after="0" w:line="360" w:lineRule="auto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2D3254" w:rsidRPr="001B2B0D" w:rsidRDefault="002D3254" w:rsidP="002D3254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2D3254" w:rsidRPr="002D3254" w:rsidRDefault="002D3254" w:rsidP="002D3254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Саранск 2021 </w:t>
      </w:r>
    </w:p>
    <w:p w:rsidR="002D3254" w:rsidRDefault="002D3254" w:rsidP="00166517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66517" w:rsidRPr="00561E9C" w:rsidRDefault="00166517" w:rsidP="0016651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E9C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166517" w:rsidRPr="000D7A1E" w:rsidRDefault="00166517" w:rsidP="001665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Научить целенаправленным действиям с предметами и взаимодействию в социуме, подражать новым действиям;</w:t>
      </w:r>
    </w:p>
    <w:p w:rsidR="00166517" w:rsidRPr="000D7A1E" w:rsidRDefault="00166517" w:rsidP="001665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Стимулировать речевое развитие и моторную сторону речи, через развитие мелкой моторики и тактильных ощущений. Развивать активную речь;</w:t>
      </w:r>
    </w:p>
    <w:p w:rsidR="00166517" w:rsidRPr="000D7A1E" w:rsidRDefault="00166517" w:rsidP="001665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Развивать способность понимать текст и выполнять соответствующие движения по образцу;</w:t>
      </w:r>
    </w:p>
    <w:p w:rsidR="00166517" w:rsidRPr="000D7A1E" w:rsidRDefault="00166517" w:rsidP="001665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Развивать устойчивость слухового внимания, обучить элементарным способам игры на музыкальных инструментах (погремушки);</w:t>
      </w:r>
    </w:p>
    <w:p w:rsidR="00166517" w:rsidRPr="000D7A1E" w:rsidRDefault="00166517" w:rsidP="001665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Способствовать получению положительных эмоций совершенствуя зрительно-двигательную координацию.</w:t>
      </w:r>
    </w:p>
    <w:p w:rsidR="00166517" w:rsidRPr="000D7A1E" w:rsidRDefault="00166517" w:rsidP="0016651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животным.</w:t>
      </w:r>
    </w:p>
    <w:p w:rsidR="00166517" w:rsidRPr="00561E9C" w:rsidRDefault="00166517" w:rsidP="0016651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1E9C">
        <w:rPr>
          <w:rFonts w:ascii="Times New Roman" w:hAnsi="Times New Roman" w:cs="Times New Roman"/>
          <w:b/>
          <w:sz w:val="28"/>
          <w:szCs w:val="28"/>
        </w:rPr>
        <w:t>Реализуемые направления развития ребенка:</w:t>
      </w:r>
    </w:p>
    <w:p w:rsidR="00166517" w:rsidRPr="000D7A1E" w:rsidRDefault="00166517" w:rsidP="0016651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Социальное направление: ребенок выделяет себя из окружающей действительности, формирует представления о себе и своем «Я»;</w:t>
      </w:r>
    </w:p>
    <w:p w:rsidR="00166517" w:rsidRPr="000D7A1E" w:rsidRDefault="00166517" w:rsidP="0016651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Физическое направление: воспитание таких физических качеств, как ловкость, быстрота, зрительно-двигательная координация движений, последовательное развитие двигательных навыков и умений, пространственной ориентировки, соблюдение правил подвижной игры;</w:t>
      </w:r>
    </w:p>
    <w:p w:rsidR="00166517" w:rsidRPr="000D7A1E" w:rsidRDefault="00166517" w:rsidP="0016651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Познавательное направление: дидактические, комплексные, </w:t>
      </w:r>
      <w:proofErr w:type="spellStart"/>
      <w:r w:rsidRPr="000D7A1E">
        <w:rPr>
          <w:rFonts w:ascii="Times New Roman" w:hAnsi="Times New Roman" w:cs="Times New Roman"/>
          <w:sz w:val="28"/>
          <w:szCs w:val="28"/>
        </w:rPr>
        <w:t>логоритмич</w:t>
      </w:r>
      <w:bookmarkStart w:id="0" w:name="_GoBack"/>
      <w:bookmarkEnd w:id="0"/>
      <w:r w:rsidRPr="000D7A1E">
        <w:rPr>
          <w:rFonts w:ascii="Times New Roman" w:hAnsi="Times New Roman" w:cs="Times New Roman"/>
          <w:sz w:val="28"/>
          <w:szCs w:val="28"/>
        </w:rPr>
        <w:t>еские</w:t>
      </w:r>
      <w:proofErr w:type="spellEnd"/>
      <w:r w:rsidRPr="000D7A1E">
        <w:rPr>
          <w:rFonts w:ascii="Times New Roman" w:hAnsi="Times New Roman" w:cs="Times New Roman"/>
          <w:sz w:val="28"/>
          <w:szCs w:val="28"/>
        </w:rPr>
        <w:t>, речевые и музыкальные игры, которые способствуют активизации и совершенствованию ориентировочной деятельности, развитию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1E">
        <w:rPr>
          <w:rFonts w:ascii="Times New Roman" w:hAnsi="Times New Roman" w:cs="Times New Roman"/>
          <w:sz w:val="28"/>
          <w:szCs w:val="28"/>
        </w:rPr>
        <w:t>(зрительного, слухового, тактильно-двигательного) и предметно-игровых действий;</w:t>
      </w:r>
    </w:p>
    <w:p w:rsidR="00166517" w:rsidRPr="000D7A1E" w:rsidRDefault="00166517" w:rsidP="0016651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Художественное направление: музыкально-ритмическая деятельность, основная цель которых – получение ребенком эстетического удовольствия.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Оборудование: Медведь</w:t>
      </w:r>
      <w:r w:rsidR="00C25A48">
        <w:rPr>
          <w:rFonts w:ascii="Times New Roman" w:hAnsi="Times New Roman" w:cs="Times New Roman"/>
          <w:sz w:val="28"/>
          <w:szCs w:val="28"/>
        </w:rPr>
        <w:t xml:space="preserve"> (мягкая игрушка)</w:t>
      </w:r>
      <w:r w:rsidRPr="000D7A1E">
        <w:rPr>
          <w:rFonts w:ascii="Times New Roman" w:hAnsi="Times New Roman" w:cs="Times New Roman"/>
          <w:sz w:val="28"/>
          <w:szCs w:val="28"/>
        </w:rPr>
        <w:t xml:space="preserve">, шишки, </w:t>
      </w:r>
      <w:r>
        <w:rPr>
          <w:rFonts w:ascii="Times New Roman" w:hAnsi="Times New Roman" w:cs="Times New Roman"/>
          <w:sz w:val="28"/>
          <w:szCs w:val="28"/>
        </w:rPr>
        <w:t>накидка</w:t>
      </w:r>
      <w:r w:rsidRPr="000D7A1E">
        <w:rPr>
          <w:rFonts w:ascii="Times New Roman" w:hAnsi="Times New Roman" w:cs="Times New Roman"/>
          <w:sz w:val="28"/>
          <w:szCs w:val="28"/>
        </w:rPr>
        <w:t xml:space="preserve"> для игры «Прятки», погремушки, музыкальное сопровождение.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17" w:rsidRDefault="00166517" w:rsidP="001665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17" w:rsidRDefault="00166517" w:rsidP="001665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17" w:rsidRDefault="00166517" w:rsidP="001665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D3254" w:rsidRDefault="002D3254" w:rsidP="001665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D3254" w:rsidRDefault="002D3254" w:rsidP="001665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D3254" w:rsidRDefault="002D3254" w:rsidP="001665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66517" w:rsidRPr="00561E9C" w:rsidRDefault="00166517" w:rsidP="0016651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61E9C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занятия: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561E9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D7A1E">
        <w:rPr>
          <w:rFonts w:ascii="Times New Roman" w:hAnsi="Times New Roman" w:cs="Times New Roman"/>
          <w:sz w:val="28"/>
          <w:szCs w:val="28"/>
        </w:rPr>
        <w:t>Ребята, посмотрите, к нам сегодня пришли гости. Они будут смотреть, как вы умеете играть, веселиться; какие вы все красивые, хорошие. Давайте с ними поздороваемся!! (Дети подходят и здороваются с гостями).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А вы любите ходить в гости? Мы с вами сегодня тоже пойдем в гости.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b/>
          <w:bCs/>
          <w:sz w:val="28"/>
          <w:szCs w:val="28"/>
        </w:rPr>
        <w:t>1.Комплексная игра: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По ровненькой дорожке шагают наши ножки,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Вот так, вот так.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BE">
        <w:rPr>
          <w:rFonts w:ascii="Times New Roman" w:hAnsi="Times New Roman" w:cs="Times New Roman"/>
          <w:i/>
          <w:sz w:val="28"/>
          <w:szCs w:val="28"/>
        </w:rPr>
        <w:t>(марш под музыку)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По ровненькой дорожке бегут наши ножки,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Топ-топ-топ, топ-топ-топ. </w:t>
      </w:r>
      <w:r w:rsidRPr="002413BE">
        <w:rPr>
          <w:rFonts w:ascii="Times New Roman" w:hAnsi="Times New Roman" w:cs="Times New Roman"/>
          <w:i/>
          <w:sz w:val="28"/>
          <w:szCs w:val="28"/>
        </w:rPr>
        <w:t>(бег под музыку)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А теперь по камешкам прыг-скок, прыг-скок!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Мы пришли!! </w:t>
      </w:r>
      <w:r w:rsidRPr="002413BE">
        <w:rPr>
          <w:rFonts w:ascii="Times New Roman" w:hAnsi="Times New Roman" w:cs="Times New Roman"/>
          <w:i/>
          <w:sz w:val="28"/>
          <w:szCs w:val="28"/>
        </w:rPr>
        <w:t>(прыжки на двух ногах)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А в лесу растут большие и маленькие деревья </w:t>
      </w:r>
      <w:r w:rsidRPr="002413BE">
        <w:rPr>
          <w:rFonts w:ascii="Times New Roman" w:hAnsi="Times New Roman" w:cs="Times New Roman"/>
          <w:i/>
          <w:sz w:val="28"/>
          <w:szCs w:val="28"/>
        </w:rPr>
        <w:t>(тянемся вверх и приседаем)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Вот подул ветер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3BE">
        <w:rPr>
          <w:rFonts w:ascii="Times New Roman" w:hAnsi="Times New Roman" w:cs="Times New Roman"/>
          <w:i/>
          <w:sz w:val="28"/>
          <w:szCs w:val="28"/>
        </w:rPr>
        <w:t>(дуем ртом)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И веточки на деревьях закача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2413BE">
        <w:rPr>
          <w:rFonts w:ascii="Times New Roman" w:hAnsi="Times New Roman" w:cs="Times New Roman"/>
          <w:i/>
          <w:sz w:val="28"/>
          <w:szCs w:val="28"/>
        </w:rPr>
        <w:t>(раскачивание поднятых рук)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b/>
          <w:bCs/>
          <w:sz w:val="28"/>
          <w:szCs w:val="28"/>
        </w:rPr>
        <w:t>2.Речевая игра: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На полянке за кустом я увидела чей-то 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A1E">
        <w:rPr>
          <w:rFonts w:ascii="Times New Roman" w:hAnsi="Times New Roman" w:cs="Times New Roman"/>
          <w:sz w:val="28"/>
          <w:szCs w:val="28"/>
        </w:rPr>
        <w:t>В доме мишка живет, он ребят к себе зовет.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Pr="000D7A1E">
        <w:rPr>
          <w:rFonts w:ascii="Times New Roman" w:hAnsi="Times New Roman" w:cs="Times New Roman"/>
          <w:sz w:val="28"/>
          <w:szCs w:val="28"/>
        </w:rPr>
        <w:t>Мы пришли в гости к мишке, его зовут Мишутка. Что нужно сделать при встрече? Поздороваться! Давайте поздороваемся с Мишуткой. Какой он мягкий, приятный на ощупь!!! Здравствуй, Мишутка, я</w:t>
      </w:r>
      <w:r>
        <w:rPr>
          <w:rFonts w:ascii="Times New Roman" w:hAnsi="Times New Roman" w:cs="Times New Roman"/>
          <w:sz w:val="28"/>
          <w:szCs w:val="28"/>
        </w:rPr>
        <w:t xml:space="preserve"> Елена Сергеевна! (</w:t>
      </w:r>
      <w:r w:rsidRPr="000D7A1E">
        <w:rPr>
          <w:rFonts w:ascii="Times New Roman" w:hAnsi="Times New Roman" w:cs="Times New Roman"/>
          <w:sz w:val="28"/>
          <w:szCs w:val="28"/>
        </w:rPr>
        <w:t>дети здороваются с медведем).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– Посмотрите, у медведя есть глазки? А у вас есть глазки? У медведя есть носик? А у вас где носик? У медведя есть ушки? А у вас где ушки?</w:t>
      </w:r>
      <w:r w:rsidR="00C25A48">
        <w:rPr>
          <w:rFonts w:ascii="Times New Roman" w:hAnsi="Times New Roman" w:cs="Times New Roman"/>
          <w:sz w:val="28"/>
          <w:szCs w:val="28"/>
        </w:rPr>
        <w:t xml:space="preserve"> </w:t>
      </w:r>
      <w:r w:rsidR="002D3254">
        <w:rPr>
          <w:rFonts w:ascii="Times New Roman" w:hAnsi="Times New Roman" w:cs="Times New Roman"/>
          <w:sz w:val="28"/>
          <w:szCs w:val="28"/>
        </w:rPr>
        <w:t>(и т.д.) (</w:t>
      </w:r>
      <w:r w:rsidR="00C46938">
        <w:rPr>
          <w:rFonts w:ascii="Times New Roman" w:hAnsi="Times New Roman" w:cs="Times New Roman"/>
          <w:sz w:val="28"/>
          <w:szCs w:val="28"/>
        </w:rPr>
        <w:t>дети показывают части тела</w:t>
      </w:r>
      <w:r w:rsidRPr="000D7A1E">
        <w:rPr>
          <w:rFonts w:ascii="Times New Roman" w:hAnsi="Times New Roman" w:cs="Times New Roman"/>
          <w:sz w:val="28"/>
          <w:szCs w:val="28"/>
        </w:rPr>
        <w:t>).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413BE">
        <w:rPr>
          <w:rFonts w:ascii="Times New Roman" w:hAnsi="Times New Roman" w:cs="Times New Roman"/>
          <w:b/>
          <w:sz w:val="28"/>
          <w:szCs w:val="28"/>
        </w:rPr>
        <w:t>3. Физкультминутка «Это глазки – вот-вот…»</w:t>
      </w:r>
    </w:p>
    <w:p w:rsidR="00166517" w:rsidRPr="002413BE" w:rsidRDefault="00166517" w:rsidP="0016651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413BE">
        <w:rPr>
          <w:rFonts w:ascii="Times New Roman" w:hAnsi="Times New Roman" w:cs="Times New Roman"/>
          <w:iCs/>
          <w:sz w:val="28"/>
          <w:szCs w:val="28"/>
        </w:rPr>
        <w:t>Это глазки - вот, вот.</w:t>
      </w:r>
      <w:r w:rsidRPr="002413BE">
        <w:rPr>
          <w:rFonts w:ascii="Times New Roman" w:hAnsi="Times New Roman" w:cs="Times New Roman"/>
          <w:iCs/>
          <w:sz w:val="28"/>
          <w:szCs w:val="28"/>
        </w:rPr>
        <w:br/>
      </w:r>
      <w:r w:rsidRPr="002413BE">
        <w:rPr>
          <w:rFonts w:ascii="Times New Roman" w:hAnsi="Times New Roman" w:cs="Times New Roman"/>
          <w:i/>
          <w:iCs/>
          <w:sz w:val="28"/>
          <w:szCs w:val="28"/>
        </w:rPr>
        <w:t>(Показываем на глазки)</w:t>
      </w:r>
      <w:r w:rsidRPr="002413BE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2413BE">
        <w:rPr>
          <w:rFonts w:ascii="Times New Roman" w:hAnsi="Times New Roman" w:cs="Times New Roman"/>
          <w:iCs/>
          <w:sz w:val="28"/>
          <w:szCs w:val="28"/>
        </w:rPr>
        <w:t>Это ушки - вот, вот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2413BE">
        <w:rPr>
          <w:rFonts w:ascii="Times New Roman" w:hAnsi="Times New Roman" w:cs="Times New Roman"/>
          <w:i/>
          <w:iCs/>
          <w:sz w:val="28"/>
          <w:szCs w:val="28"/>
        </w:rPr>
        <w:t>(Показываем на ушки)</w:t>
      </w:r>
      <w:r w:rsidRPr="002413BE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Это нос, это рот,</w:t>
      </w:r>
      <w:r>
        <w:rPr>
          <w:rFonts w:ascii="Times New Roman" w:hAnsi="Times New Roman" w:cs="Times New Roman"/>
          <w:iCs/>
          <w:sz w:val="28"/>
          <w:szCs w:val="28"/>
        </w:rPr>
        <w:br/>
        <w:t>Там спинка, тут живот</w:t>
      </w:r>
      <w:r w:rsidRPr="002413BE">
        <w:rPr>
          <w:rFonts w:ascii="Times New Roman" w:hAnsi="Times New Roman" w:cs="Times New Roman"/>
          <w:iCs/>
          <w:sz w:val="28"/>
          <w:szCs w:val="28"/>
        </w:rPr>
        <w:t>.</w:t>
      </w:r>
      <w:r w:rsidRPr="002413BE">
        <w:rPr>
          <w:rFonts w:ascii="Times New Roman" w:hAnsi="Times New Roman" w:cs="Times New Roman"/>
          <w:iCs/>
          <w:sz w:val="28"/>
          <w:szCs w:val="28"/>
        </w:rPr>
        <w:br/>
        <w:t>Это ручки - хлоп, хлоп.</w:t>
      </w:r>
      <w:r w:rsidRPr="002413BE">
        <w:rPr>
          <w:rFonts w:ascii="Times New Roman" w:hAnsi="Times New Roman" w:cs="Times New Roman"/>
          <w:iCs/>
          <w:sz w:val="28"/>
          <w:szCs w:val="28"/>
        </w:rPr>
        <w:br/>
      </w:r>
      <w:r w:rsidRPr="002413BE">
        <w:rPr>
          <w:rFonts w:ascii="Times New Roman" w:hAnsi="Times New Roman" w:cs="Times New Roman"/>
          <w:i/>
          <w:iCs/>
          <w:sz w:val="28"/>
          <w:szCs w:val="28"/>
        </w:rPr>
        <w:t>(Хлопаем в ладошки)</w:t>
      </w:r>
      <w:r w:rsidRPr="002413BE">
        <w:rPr>
          <w:rFonts w:ascii="Times New Roman" w:hAnsi="Times New Roman" w:cs="Times New Roman"/>
          <w:iCs/>
          <w:sz w:val="28"/>
          <w:szCs w:val="28"/>
        </w:rPr>
        <w:br/>
        <w:t>Это ножки - топ, топ.</w:t>
      </w:r>
      <w:r w:rsidRPr="002413BE">
        <w:rPr>
          <w:rFonts w:ascii="Times New Roman" w:hAnsi="Times New Roman" w:cs="Times New Roman"/>
          <w:iCs/>
          <w:sz w:val="28"/>
          <w:szCs w:val="28"/>
        </w:rPr>
        <w:br/>
      </w:r>
      <w:r w:rsidRPr="002413BE">
        <w:rPr>
          <w:rFonts w:ascii="Times New Roman" w:hAnsi="Times New Roman" w:cs="Times New Roman"/>
          <w:i/>
          <w:iCs/>
          <w:sz w:val="28"/>
          <w:szCs w:val="28"/>
        </w:rPr>
        <w:t>(Топаем)</w:t>
      </w:r>
      <w:r w:rsidRPr="002413BE">
        <w:rPr>
          <w:rFonts w:ascii="Times New Roman" w:hAnsi="Times New Roman" w:cs="Times New Roman"/>
          <w:iCs/>
          <w:sz w:val="28"/>
          <w:szCs w:val="28"/>
        </w:rPr>
        <w:br/>
      </w:r>
      <w:r w:rsidRPr="002413BE">
        <w:rPr>
          <w:rFonts w:ascii="Times New Roman" w:hAnsi="Times New Roman" w:cs="Times New Roman"/>
          <w:iCs/>
          <w:sz w:val="28"/>
          <w:szCs w:val="28"/>
        </w:rPr>
        <w:lastRenderedPageBreak/>
        <w:t>Ох, устали, вытрем лоб.</w:t>
      </w:r>
      <w:r w:rsidRPr="002413BE">
        <w:rPr>
          <w:rFonts w:ascii="Times New Roman" w:hAnsi="Times New Roman" w:cs="Times New Roman"/>
          <w:iCs/>
          <w:sz w:val="28"/>
          <w:szCs w:val="28"/>
        </w:rPr>
        <w:br/>
      </w:r>
      <w:r w:rsidRPr="002413BE">
        <w:rPr>
          <w:rFonts w:ascii="Times New Roman" w:hAnsi="Times New Roman" w:cs="Times New Roman"/>
          <w:i/>
          <w:iCs/>
          <w:sz w:val="28"/>
          <w:szCs w:val="28"/>
        </w:rPr>
        <w:t>(Вытираем лоб)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Мишутка хочет играть, поиграем с ним?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D7A1E">
        <w:rPr>
          <w:rFonts w:ascii="Times New Roman" w:hAnsi="Times New Roman" w:cs="Times New Roman"/>
          <w:b/>
          <w:bCs/>
          <w:sz w:val="28"/>
          <w:szCs w:val="28"/>
        </w:rPr>
        <w:t>.Логоритмическая игра «Мишка».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Мишка косолапый по лесу идет. 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Шишки собирает,</w:t>
      </w:r>
      <w:r>
        <w:rPr>
          <w:rFonts w:ascii="Times New Roman" w:hAnsi="Times New Roman" w:cs="Times New Roman"/>
          <w:sz w:val="28"/>
          <w:szCs w:val="28"/>
        </w:rPr>
        <w:t xml:space="preserve"> и в карман кладет. 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упала шишка</w:t>
      </w:r>
      <w:r w:rsidRPr="000D7A1E">
        <w:rPr>
          <w:rFonts w:ascii="Times New Roman" w:hAnsi="Times New Roman" w:cs="Times New Roman"/>
          <w:sz w:val="28"/>
          <w:szCs w:val="28"/>
        </w:rPr>
        <w:t xml:space="preserve"> прямо мишке в лоб.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Мишка рассердился и ногою- топ! 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413BE">
        <w:rPr>
          <w:rFonts w:ascii="Times New Roman" w:hAnsi="Times New Roman" w:cs="Times New Roman"/>
          <w:i/>
          <w:sz w:val="28"/>
          <w:szCs w:val="28"/>
        </w:rPr>
        <w:t>(Дети выполняют движения в соответствии с текстом).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A1E">
        <w:rPr>
          <w:rFonts w:ascii="Times New Roman" w:hAnsi="Times New Roman" w:cs="Times New Roman"/>
          <w:sz w:val="28"/>
          <w:szCs w:val="28"/>
        </w:rPr>
        <w:t>Мишутка столько много шишек набрал в корзинку, посмотрите! (нечаянно рассыпать шишки на ковер). Ой! Шишки все рассыпались! Давайте соберем их, чтобы мишка не расстроился из-за этого. Берите шишки и кладите их в корзинку. Шишки твердые, колючие! Вот большая шишка, а вот маленькая! (дети выполняют инструкцию и называют признак своей шишки: твердая, колючая, коричневая, большая, маленькая).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b/>
          <w:bCs/>
          <w:sz w:val="28"/>
          <w:szCs w:val="28"/>
        </w:rPr>
        <w:t>5.Пальчиковая игра «</w:t>
      </w:r>
      <w:proofErr w:type="spellStart"/>
      <w:r w:rsidRPr="000D7A1E">
        <w:rPr>
          <w:rFonts w:ascii="Times New Roman" w:hAnsi="Times New Roman" w:cs="Times New Roman"/>
          <w:b/>
          <w:bCs/>
          <w:sz w:val="28"/>
          <w:szCs w:val="28"/>
        </w:rPr>
        <w:t>Щекоталка</w:t>
      </w:r>
      <w:proofErr w:type="spellEnd"/>
      <w:r w:rsidRPr="000D7A1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С медвежонком мы вдвоем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Погулять сейчас пойдем. 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413BE">
        <w:rPr>
          <w:rFonts w:ascii="Times New Roman" w:hAnsi="Times New Roman" w:cs="Times New Roman"/>
          <w:i/>
          <w:sz w:val="28"/>
          <w:szCs w:val="28"/>
        </w:rPr>
        <w:t>(перебираем указательным и средним пальцами по ладошке)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Мы побегаем немножко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 И сердито топнем ножкой. 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413BE">
        <w:rPr>
          <w:rFonts w:ascii="Times New Roman" w:hAnsi="Times New Roman" w:cs="Times New Roman"/>
          <w:i/>
          <w:sz w:val="28"/>
          <w:szCs w:val="28"/>
        </w:rPr>
        <w:t>(ударяем кулаком по ладошке)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А потом мы в лес пойдем – ягодок там наберем.</w:t>
      </w:r>
    </w:p>
    <w:p w:rsidR="00166517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 xml:space="preserve">Раз, два три, четыре, пять- будет мишка щекотать! 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413BE">
        <w:rPr>
          <w:rFonts w:ascii="Times New Roman" w:hAnsi="Times New Roman" w:cs="Times New Roman"/>
          <w:i/>
          <w:sz w:val="28"/>
          <w:szCs w:val="28"/>
        </w:rPr>
        <w:t>(загибаем пальчики под счет)</w:t>
      </w:r>
    </w:p>
    <w:p w:rsidR="00166517" w:rsidRPr="002413BE" w:rsidRDefault="00166517" w:rsidP="00166517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413BE">
        <w:rPr>
          <w:rFonts w:ascii="Times New Roman" w:hAnsi="Times New Roman" w:cs="Times New Roman"/>
          <w:i/>
          <w:sz w:val="28"/>
          <w:szCs w:val="28"/>
        </w:rPr>
        <w:t>(проиграть на обеих ладошках).</w:t>
      </w:r>
    </w:p>
    <w:p w:rsidR="00166517" w:rsidRPr="000D7A1E" w:rsidRDefault="002D3254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="00166517" w:rsidRPr="002D325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66517" w:rsidRPr="000D7A1E">
        <w:rPr>
          <w:rFonts w:ascii="Times New Roman" w:hAnsi="Times New Roman" w:cs="Times New Roman"/>
          <w:sz w:val="28"/>
          <w:szCs w:val="28"/>
        </w:rPr>
        <w:t xml:space="preserve"> Мишка наш проголодался. Чем можно накормить медведя в лесу? (ответы детей) Давайте собирать ягоды для мишки? Идем!!!</w:t>
      </w:r>
    </w:p>
    <w:p w:rsidR="00166517" w:rsidRPr="002D3254" w:rsidRDefault="00166517" w:rsidP="002D325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А сейчас давайте поиграем с Мишуткой в прятки. Я вас спрячу от мишки, а вы сидите тихо, чтобы мишка не нашел вас.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D7A1E">
        <w:rPr>
          <w:rFonts w:ascii="Times New Roman" w:hAnsi="Times New Roman" w:cs="Times New Roman"/>
          <w:b/>
          <w:bCs/>
          <w:sz w:val="28"/>
          <w:szCs w:val="28"/>
        </w:rPr>
        <w:t>.Подвижная игра «Прятки».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(Дети накрываются прозрачной тканью).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Медведь:</w:t>
      </w:r>
      <w:r w:rsidRPr="000D7A1E">
        <w:rPr>
          <w:rFonts w:ascii="Times New Roman" w:hAnsi="Times New Roman" w:cs="Times New Roman"/>
          <w:sz w:val="28"/>
          <w:szCs w:val="28"/>
        </w:rPr>
        <w:t xml:space="preserve"> Я хожу, хожу, хожу. Деток я не нахожу. Ну куда же мне пойти, чтобы деток мне найти.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Что же это за гора? Да шевелится она!!! (подходит к детям, заглядывает, рычит. Дети разбегаются на стулья).</w:t>
      </w:r>
    </w:p>
    <w:p w:rsidR="00166517" w:rsidRPr="000D7A1E" w:rsidRDefault="002D3254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D7A1E">
        <w:rPr>
          <w:rFonts w:ascii="Times New Roman" w:hAnsi="Times New Roman" w:cs="Times New Roman"/>
          <w:sz w:val="28"/>
          <w:szCs w:val="28"/>
        </w:rPr>
        <w:t xml:space="preserve"> </w:t>
      </w:r>
      <w:r w:rsidR="00166517" w:rsidRPr="000D7A1E">
        <w:rPr>
          <w:rFonts w:ascii="Times New Roman" w:hAnsi="Times New Roman" w:cs="Times New Roman"/>
          <w:sz w:val="28"/>
          <w:szCs w:val="28"/>
        </w:rPr>
        <w:t>Посмотрите, Мишутка принес нам погремушки. Погремушки не простые, все забавные такие. То гремят, то молчат, деток слушать хотят.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D7A1E">
        <w:rPr>
          <w:rFonts w:ascii="Times New Roman" w:hAnsi="Times New Roman" w:cs="Times New Roman"/>
          <w:b/>
          <w:bCs/>
          <w:sz w:val="28"/>
          <w:szCs w:val="28"/>
        </w:rPr>
        <w:t>.Музыкальная игра «</w:t>
      </w:r>
      <w:proofErr w:type="spellStart"/>
      <w:r w:rsidRPr="000D7A1E">
        <w:rPr>
          <w:rFonts w:ascii="Times New Roman" w:hAnsi="Times New Roman" w:cs="Times New Roman"/>
          <w:b/>
          <w:bCs/>
          <w:sz w:val="28"/>
          <w:szCs w:val="28"/>
        </w:rPr>
        <w:t>Погремушечка</w:t>
      </w:r>
      <w:proofErr w:type="spellEnd"/>
      <w:r w:rsidRPr="000D7A1E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b/>
          <w:bCs/>
          <w:sz w:val="28"/>
          <w:szCs w:val="28"/>
        </w:rPr>
        <w:t>«Погремушка» Е. Железнова.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(Дети выполняют движения в соответствии с текстом).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A1E">
        <w:rPr>
          <w:rFonts w:ascii="Times New Roman" w:hAnsi="Times New Roman" w:cs="Times New Roman"/>
          <w:sz w:val="28"/>
          <w:szCs w:val="28"/>
        </w:rPr>
        <w:t>Какие музыкальные погремушки нам Мишутка принес! Понравились они вам? И мне понравились – звонкие, разноцветные, красивые!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7A1E">
        <w:rPr>
          <w:rFonts w:ascii="Times New Roman" w:hAnsi="Times New Roman" w:cs="Times New Roman"/>
          <w:sz w:val="28"/>
          <w:szCs w:val="28"/>
        </w:rPr>
        <w:t xml:space="preserve">Молодцы, ребята! Мишка так рад, что мы к нему в гости сегодня пришли. Ему очень понравилось, как вы играли: и с шишками, </w:t>
      </w:r>
      <w:r>
        <w:rPr>
          <w:rFonts w:ascii="Times New Roman" w:hAnsi="Times New Roman" w:cs="Times New Roman"/>
          <w:sz w:val="28"/>
          <w:szCs w:val="28"/>
        </w:rPr>
        <w:t>и в прятки</w:t>
      </w:r>
      <w:r w:rsidRPr="000D7A1E">
        <w:rPr>
          <w:rFonts w:ascii="Times New Roman" w:hAnsi="Times New Roman" w:cs="Times New Roman"/>
          <w:sz w:val="28"/>
          <w:szCs w:val="28"/>
        </w:rPr>
        <w:t>, с погремушками плясали. Вы – Молодцы!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Мишке всё понравилось, и он решил вас угостить.</w:t>
      </w:r>
    </w:p>
    <w:p w:rsidR="00166517" w:rsidRPr="002D3254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63DAB">
        <w:rPr>
          <w:rFonts w:ascii="Times New Roman" w:hAnsi="Times New Roman" w:cs="Times New Roman"/>
          <w:b/>
          <w:sz w:val="28"/>
          <w:szCs w:val="28"/>
        </w:rPr>
        <w:t xml:space="preserve">Сюрпризный момент: </w:t>
      </w:r>
      <w:r w:rsidRPr="002D3254">
        <w:rPr>
          <w:rFonts w:ascii="Times New Roman" w:hAnsi="Times New Roman" w:cs="Times New Roman"/>
          <w:sz w:val="28"/>
          <w:szCs w:val="28"/>
        </w:rPr>
        <w:t>угощение.</w:t>
      </w:r>
    </w:p>
    <w:p w:rsidR="00166517" w:rsidRPr="000D7A1E" w:rsidRDefault="002D3254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D325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0D7A1E">
        <w:rPr>
          <w:rFonts w:ascii="Times New Roman" w:hAnsi="Times New Roman" w:cs="Times New Roman"/>
          <w:sz w:val="28"/>
          <w:szCs w:val="28"/>
        </w:rPr>
        <w:t xml:space="preserve"> </w:t>
      </w:r>
      <w:r w:rsidR="00166517" w:rsidRPr="000D7A1E">
        <w:rPr>
          <w:rFonts w:ascii="Times New Roman" w:hAnsi="Times New Roman" w:cs="Times New Roman"/>
          <w:sz w:val="28"/>
          <w:szCs w:val="28"/>
        </w:rPr>
        <w:t>Дав</w:t>
      </w:r>
      <w:r w:rsidR="00166517">
        <w:rPr>
          <w:rFonts w:ascii="Times New Roman" w:hAnsi="Times New Roman" w:cs="Times New Roman"/>
          <w:sz w:val="28"/>
          <w:szCs w:val="28"/>
        </w:rPr>
        <w:t>айте скажем мишке «Спасибо» и «</w:t>
      </w:r>
      <w:r w:rsidR="00166517" w:rsidRPr="000D7A1E">
        <w:rPr>
          <w:rFonts w:ascii="Times New Roman" w:hAnsi="Times New Roman" w:cs="Times New Roman"/>
          <w:sz w:val="28"/>
          <w:szCs w:val="28"/>
        </w:rPr>
        <w:t>До свидания». В следующий раз пойдем снова в гости к мишке? Обязательно!!!</w:t>
      </w:r>
    </w:p>
    <w:p w:rsidR="00166517" w:rsidRPr="000D7A1E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D7A1E">
        <w:rPr>
          <w:rFonts w:ascii="Times New Roman" w:hAnsi="Times New Roman" w:cs="Times New Roman"/>
          <w:sz w:val="28"/>
          <w:szCs w:val="28"/>
        </w:rPr>
        <w:t> </w:t>
      </w:r>
    </w:p>
    <w:p w:rsidR="00166517" w:rsidRPr="00695720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66517" w:rsidRPr="00316A03" w:rsidRDefault="00166517" w:rsidP="0016651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02E16" w:rsidRDefault="00F02E16"/>
    <w:sectPr w:rsidR="00F02E16" w:rsidSect="002D3254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24C81"/>
    <w:multiLevelType w:val="multilevel"/>
    <w:tmpl w:val="4ABC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8E14D7"/>
    <w:multiLevelType w:val="multilevel"/>
    <w:tmpl w:val="61F0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AF"/>
    <w:rsid w:val="00166517"/>
    <w:rsid w:val="002D3254"/>
    <w:rsid w:val="009559AF"/>
    <w:rsid w:val="00C25A48"/>
    <w:rsid w:val="00C46938"/>
    <w:rsid w:val="00F0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75E0"/>
  <w15:chartTrackingRefBased/>
  <w15:docId w15:val="{1A25DF14-8823-4CB7-8EB6-44992093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2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2021-04-21T09:02:00Z</dcterms:created>
  <dcterms:modified xsi:type="dcterms:W3CDTF">2021-05-12T19:56:00Z</dcterms:modified>
</cp:coreProperties>
</file>