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6" w:rsidRPr="00D45042" w:rsidRDefault="002658D9" w:rsidP="00A802C6">
      <w:pPr>
        <w:shd w:val="clear" w:color="auto" w:fill="FFFFFF"/>
        <w:spacing w:after="0" w:line="34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ДОГОВОР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2658D9" w:rsidRPr="002658D9" w:rsidRDefault="002658D9" w:rsidP="00A802C6">
      <w:pPr>
        <w:shd w:val="clear" w:color="auto" w:fill="FFFFFF"/>
        <w:spacing w:after="0" w:line="346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"__" ______________ ____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A802C6" w:rsidP="00A802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2658D9" w:rsidRPr="002658D9" w:rsidRDefault="00A802C6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№40»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2658D9" w:rsidRPr="00D45042" w:rsidRDefault="002658D9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учреждения)</w:t>
      </w:r>
    </w:p>
    <w:p w:rsidR="002658D9" w:rsidRPr="002658D9" w:rsidRDefault="007E23B8" w:rsidP="00D94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 w:rsidR="002658D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-  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2D3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лицензии от "</w:t>
      </w:r>
      <w:r w:rsidR="00AA49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AA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D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A4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A496C">
        <w:rPr>
          <w:rFonts w:ascii="Times New Roman" w:eastAsia="Times New Roman" w:hAnsi="Times New Roman" w:cs="Times New Roman"/>
          <w:sz w:val="28"/>
          <w:szCs w:val="28"/>
          <w:lang w:eastAsia="ru-RU"/>
        </w:rPr>
        <w:t>4225</w:t>
      </w:r>
      <w:bookmarkStart w:id="0" w:name="_GoBack"/>
      <w:bookmarkEnd w:id="0"/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Министерством образования Республики Мордовия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"Исполнитель", в лиц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заведующей МДОУ «Детский сад №40» Елисеевой Антониной Ивановной, действующей на основании  Устава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</w:p>
    <w:p w:rsidR="002658D9" w:rsidRPr="002658D9" w:rsidRDefault="002658D9" w:rsidP="0099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914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8D9" w:rsidRPr="002658D9" w:rsidRDefault="009914F9" w:rsidP="0099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658D9" w:rsidRPr="00D45042" w:rsidRDefault="009914F9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"Родитель", в интер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есах несовершеннолетнего ______________________________________________________________________</w:t>
      </w:r>
    </w:p>
    <w:p w:rsidR="00B06850" w:rsidRPr="002658D9" w:rsidRDefault="00B06850" w:rsidP="00000D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00DF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B06850" w:rsidRPr="00D45042" w:rsidRDefault="00B06850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B06850" w:rsidRPr="00D45042" w:rsidRDefault="00B06850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58D9" w:rsidRPr="002658D9" w:rsidRDefault="00B06850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D94569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места жительства ребенка с указанием индекса)</w:t>
      </w:r>
      <w:r w:rsidR="002658D9"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58D9" w:rsidRPr="002658D9" w:rsidRDefault="002658D9" w:rsidP="00B06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именуем__  в  дальнейшем  "Воспитанник",   совместно   именуемые   Стороны,</w:t>
      </w:r>
    </w:p>
    <w:p w:rsidR="00B52A85" w:rsidRPr="00D45042" w:rsidRDefault="002658D9" w:rsidP="00B5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2658D9" w:rsidRPr="002658D9" w:rsidRDefault="002658D9" w:rsidP="00B52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2658D9" w:rsidRPr="002658D9" w:rsidRDefault="002658D9" w:rsidP="00B52A85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Форма об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дневная (очная)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осуществляется на государственном языке РФ.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п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– </w:t>
      </w:r>
      <w:r w:rsidR="00A1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образовательная  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дошкольного образования «Детство» (авторы:</w:t>
      </w:r>
      <w:proofErr w:type="gramEnd"/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Бабаева, А.Г. Гогоберидзе, </w:t>
      </w:r>
      <w:r w:rsidR="001E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Солнцева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___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учебных </w:t>
      </w:r>
      <w:r w:rsidR="00B0685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2C6" w:rsidRPr="00D45042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Режим пребывания Воспитанника в 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реждении:</w:t>
      </w:r>
    </w:p>
    <w:p w:rsidR="00A802C6" w:rsidRPr="00D45042" w:rsidRDefault="00A802C6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полный день (12 часов) с 7 часов 00 минут до 19 часов 00 минут;</w:t>
      </w:r>
    </w:p>
    <w:p w:rsidR="00A802C6" w:rsidRPr="00D45042" w:rsidRDefault="00A802C6" w:rsidP="00A802C6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выходные дни – суббота и воскресенье, в праздничные дни рабочий день укорочен на 1 (один) час. </w:t>
      </w:r>
    </w:p>
    <w:p w:rsidR="002658D9" w:rsidRPr="002658D9" w:rsidRDefault="00A802C6" w:rsidP="00A802C6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зачисляется в группу _____________________________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52A85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II. Взаимодействие Сторон</w:t>
      </w:r>
    </w:p>
    <w:p w:rsidR="002658D9" w:rsidRPr="002658D9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Исполнитель вправе: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3C119D" w:rsidRPr="00D45042" w:rsidRDefault="002658D9" w:rsidP="003C119D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Предоставлять Воспитанник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дополнительные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(за рамками образовательной деятельности), наименование,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которых определены в приложении, являющемся неотъемлемой частью настоящего Договора (далее 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2658D9" w:rsidRPr="002658D9" w:rsidRDefault="002658D9" w:rsidP="003C119D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Уст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анавливать и взимать с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дополните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 w:rsidR="00001BA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hAnsi="Times New Roman" w:cs="Times New Roman"/>
          <w:spacing w:val="-1"/>
          <w:sz w:val="28"/>
          <w:szCs w:val="28"/>
        </w:rPr>
        <w:t>(на основании утвержденных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постановлением Администрации </w:t>
      </w:r>
      <w:r w:rsidR="003C119D"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городского округа Саранск 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19D" w:rsidRPr="00D45042">
        <w:rPr>
          <w:rFonts w:ascii="Times New Roman" w:hAnsi="Times New Roman" w:cs="Times New Roman"/>
          <w:spacing w:val="-1"/>
          <w:sz w:val="28"/>
          <w:szCs w:val="28"/>
        </w:rPr>
        <w:t xml:space="preserve">арифов </w:t>
      </w:r>
      <w:r w:rsidR="003C119D"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платные дополнительные</w:t>
      </w:r>
      <w:r w:rsidR="003C119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9D" w:rsidRPr="00D45042">
        <w:rPr>
          <w:rFonts w:ascii="Times New Roman" w:eastAsia="Calibri" w:hAnsi="Times New Roman" w:cs="Times New Roman"/>
          <w:spacing w:val="-7"/>
          <w:sz w:val="28"/>
          <w:szCs w:val="28"/>
        </w:rPr>
        <w:t>услуги,</w:t>
      </w:r>
      <w:r w:rsidR="003C119D" w:rsidRPr="00D45042">
        <w:rPr>
          <w:rFonts w:ascii="Times New Roman" w:hAnsi="Times New Roman" w:cs="Times New Roman"/>
        </w:rPr>
        <w:t xml:space="preserve"> </w:t>
      </w:r>
      <w:r w:rsidR="00F8205D" w:rsidRPr="00D45042">
        <w:rPr>
          <w:rFonts w:ascii="Times New Roman" w:hAnsi="Times New Roman" w:cs="Times New Roman"/>
          <w:spacing w:val="-8"/>
          <w:sz w:val="28"/>
          <w:szCs w:val="28"/>
        </w:rPr>
        <w:t>предоставляемые муниципальным дошкольным образовательным</w:t>
      </w:r>
      <w:r w:rsidR="003C119D" w:rsidRPr="00D45042">
        <w:rPr>
          <w:rFonts w:ascii="Times New Roman" w:hAnsi="Times New Roman" w:cs="Times New Roman"/>
          <w:spacing w:val="-8"/>
          <w:sz w:val="28"/>
          <w:szCs w:val="28"/>
        </w:rPr>
        <w:t xml:space="preserve"> учреждениям).</w:t>
      </w:r>
    </w:p>
    <w:p w:rsidR="002658D9" w:rsidRPr="002658D9" w:rsidRDefault="00A802C6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Родитель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в формирован</w:t>
      </w:r>
      <w:r w:rsidR="00A802C6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образовательной программы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поведении, эмоциональном состоянии Воспитанника во время его пребыва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Учреждении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развитии и способностях, отношении к образовательной деятельности.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Знакомиться с уставом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анности Воспитанника и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Выбирать вид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дополнительных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числе, оказываемых Исполнителем Воспитаннику за рамками образовательной деяте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возмездной основе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5C5E54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658D9" w:rsidRPr="002658D9" w:rsidRDefault="002706B4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Создавать (принимать участие в деятельности) коллегиальных органов управления, предусмотренных уставом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Исполнитель обязан:</w:t>
      </w:r>
    </w:p>
    <w:p w:rsidR="002658D9" w:rsidRPr="002658D9" w:rsidRDefault="00F8205D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Обеспечить Родителю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для ознакомления с уставом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5C5E54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Воспитанников и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658D9" w:rsidRPr="002658D9" w:rsidRDefault="002706B4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Довести до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платных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порядке и объеме, которые предусмотрены</w:t>
      </w:r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Закон РФ от 07.02.1992 № 2300-1 (ред. от 02.07.2013) &quot;О защите прав потребителей&quot;{КонсультантПлюс}" w:history="1">
        <w:r w:rsidR="002658D9" w:rsidRPr="00D4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7 февраля 1992 г. № 2300-1 "О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потребителей"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</w:t>
      </w:r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2658D9" w:rsidRPr="00D45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658D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 "Об образовании в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нормами, обеспечивающими его жизнь и здоровье.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Обеспечить реализацию образовательной программы средс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 обучения и воспитания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для организации учебной деятельности и создания развивающей предм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етно-пространственной среды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2658D9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2.3.10. Обеспечивать    Воспитанника   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сбалансированным</w:t>
      </w:r>
    </w:p>
    <w:p w:rsidR="005519BE" w:rsidRPr="00D45042" w:rsidRDefault="00F8205D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разовым  </w:t>
      </w:r>
      <w:r w:rsidR="005519BE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питанием.</w:t>
      </w:r>
    </w:p>
    <w:p w:rsidR="002658D9" w:rsidRPr="002658D9" w:rsidRDefault="005519BE" w:rsidP="00551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Переводить Воспитанника в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возрастную группу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8D9" w:rsidRPr="002658D9" w:rsidRDefault="005519BE" w:rsidP="005519BE">
      <w:pPr>
        <w:shd w:val="clear" w:color="auto" w:fill="FFFFFF"/>
        <w:spacing w:before="96" w:after="9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2.3.12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соблюдение требований Федерального закона от 27 июля 2006 г. № 152</w:t>
      </w:r>
      <w:r w:rsidR="00FE1752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"О персональных данных"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сбора, хранения и обработ</w:t>
      </w:r>
      <w:r w:rsidR="00C7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персональных данных Родителя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Воспитанника.</w:t>
      </w:r>
    </w:p>
    <w:p w:rsidR="002658D9" w:rsidRPr="002658D9" w:rsidRDefault="00445D7F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Родитель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Своевременно вносить плату за предоставляемые Воспитаннику дополнительные услуги, а также плату за присм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 и уход за Воспитанником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208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2.4.3. При поступлении Воспитанника в 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период действия настоящего Договора своевременно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уставом 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посещение Воспитанн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правилам внутреннего распорядка Исполнителя.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Информировать Исполнителя о предстоящем отсутствии Воспитанни</w:t>
      </w:r>
      <w:r w:rsidR="00445D7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Учреждении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болезни.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Воспитанником в период заболевания.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справку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658D9" w:rsidRPr="00D45042" w:rsidRDefault="002658D9" w:rsidP="00B52A85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присмотр</w:t>
      </w:r>
      <w:proofErr w:type="gramEnd"/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уход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Воспитанником</w:t>
      </w:r>
    </w:p>
    <w:p w:rsidR="00B52A85" w:rsidRPr="002658D9" w:rsidRDefault="00B52A85" w:rsidP="00B52A85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3.1. Стоимость  услуг Исполнителя по присмотру и уходу за Воспитанником</w:t>
      </w:r>
    </w:p>
    <w:p w:rsidR="002658D9" w:rsidRP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родительская плата) составляет</w:t>
      </w:r>
      <w:r w:rsidR="00DC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C3C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A489F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8D9" w:rsidRDefault="002658D9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9A489F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2658D9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(стоимость в рублях)</w:t>
      </w:r>
    </w:p>
    <w:p w:rsidR="002D3741" w:rsidRPr="002658D9" w:rsidRDefault="002D3741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658D9" w:rsidRPr="002658D9" w:rsidRDefault="002658D9" w:rsidP="009A489F">
      <w:pPr>
        <w:shd w:val="clear" w:color="auto" w:fill="FFFFFF"/>
        <w:spacing w:before="96"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6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родительскую плату за присмотр и уход за Воспитанником.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658D9" w:rsidRPr="002658D9" w:rsidRDefault="009A489F" w:rsidP="009A4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3.3.Родитель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 родительскую плату за присмотр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Воспитанником, не позднее 20 числа периода, подлежащего оплате,</w:t>
      </w:r>
      <w:r w:rsidR="009B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наличный расчет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безналичном порядке на лицевой счет образовательного учреждения.</w:t>
      </w:r>
    </w:p>
    <w:p w:rsidR="00B52A85" w:rsidRPr="00D45042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D45042" w:rsidRDefault="00C61208" w:rsidP="00C61208">
      <w:pPr>
        <w:shd w:val="clear" w:color="auto" w:fill="FFFFFF"/>
        <w:spacing w:after="0" w:line="346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658D9"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Размер, сроки и порядок оплаты дополнительных</w:t>
      </w:r>
      <w:r w:rsidR="002658D9"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</w:t>
      </w:r>
      <w:r w:rsidR="002658D9"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790" w:rsidRPr="002658D9" w:rsidRDefault="00351790" w:rsidP="00351790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4.1.Исполнитель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анавливает и взимает с Родителя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дополните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услуги </w:t>
      </w:r>
      <w:r w:rsidRPr="00D45042">
        <w:rPr>
          <w:rFonts w:ascii="Times New Roman" w:hAnsi="Times New Roman" w:cs="Times New Roman"/>
          <w:spacing w:val="-1"/>
          <w:sz w:val="28"/>
          <w:szCs w:val="28"/>
        </w:rPr>
        <w:t>(на основании утвержденных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постановлением Администрации </w:t>
      </w:r>
      <w:r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городского округа Саранск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5042">
        <w:rPr>
          <w:rFonts w:ascii="Times New Roman" w:hAnsi="Times New Roman" w:cs="Times New Roman"/>
          <w:spacing w:val="-1"/>
          <w:sz w:val="28"/>
          <w:szCs w:val="28"/>
        </w:rPr>
        <w:t xml:space="preserve">арифов </w:t>
      </w:r>
      <w:r w:rsidRPr="00D4504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платные дополнительные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>услуги,</w:t>
      </w:r>
      <w:r w:rsidRPr="00D45042">
        <w:rPr>
          <w:rFonts w:ascii="Times New Roman" w:hAnsi="Times New Roman" w:cs="Times New Roman"/>
        </w:rPr>
        <w:t xml:space="preserve"> </w:t>
      </w:r>
      <w:r w:rsidRPr="00D45042">
        <w:rPr>
          <w:rFonts w:ascii="Times New Roman" w:hAnsi="Times New Roman" w:cs="Times New Roman"/>
          <w:spacing w:val="-8"/>
          <w:sz w:val="28"/>
          <w:szCs w:val="28"/>
        </w:rPr>
        <w:t>предоставляемые муниципальным дошкольным образовательным учреждениям).</w:t>
      </w:r>
    </w:p>
    <w:p w:rsidR="002658D9" w:rsidRPr="002658D9" w:rsidRDefault="00634FBB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52A85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платны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дополнительных 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</w:t>
      </w:r>
      <w:r w:rsidR="002658D9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90" w:rsidRPr="002658D9" w:rsidRDefault="00B52A85" w:rsidP="00351790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4. 3.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родительской платы производится из расчета фактически оказа</w:t>
      </w:r>
      <w:r w:rsidR="00634FBB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 дополнительной  услуги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соразмерно количеству календарных дней, в течение которых оказывалась услуга.</w:t>
      </w:r>
    </w:p>
    <w:p w:rsidR="00351790" w:rsidRPr="002658D9" w:rsidRDefault="00B52A85" w:rsidP="00351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 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90"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 родительскую плату за </w:t>
      </w:r>
      <w:r w:rsidR="00634FBB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услуги 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</w:t>
      </w:r>
      <w:r w:rsidR="003E47F9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танника</w:t>
      </w:r>
      <w:r w:rsidR="0035179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20 числа периода, подлежащего оплате, в безналичном порядке на лицевой счет образовательного учреждения.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разрешения споров</w:t>
      </w:r>
      <w:r w:rsidR="00130C60"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Договору Исполнитель и Родитель</w:t>
      </w: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Настоящий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VII. Заключительные положения</w:t>
      </w:r>
      <w:r w:rsidRPr="00D45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spacing w:after="0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 Настоящий договор вступает в силу со дня его подписания Сторонами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Настоящий Договор составлен в </w:t>
      </w:r>
      <w:r w:rsidR="00130C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 имеющих равную юридическую силу, по одному для каждой из Сторон.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58D9" w:rsidRPr="002658D9" w:rsidRDefault="002658D9" w:rsidP="002658D9">
      <w:pPr>
        <w:shd w:val="clear" w:color="auto" w:fill="FFFFFF"/>
        <w:spacing w:before="96" w:after="96" w:line="240" w:lineRule="auto"/>
        <w:ind w:left="-567" w:firstLine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658D9" w:rsidRPr="00D45042" w:rsidRDefault="002658D9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58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VIII. Реквизиты и подписи сторон</w:t>
      </w:r>
    </w:p>
    <w:p w:rsidR="00B52A85" w:rsidRPr="002658D9" w:rsidRDefault="00B52A85" w:rsidP="002658D9">
      <w:pPr>
        <w:shd w:val="clear" w:color="auto" w:fill="FFFFFF"/>
        <w:spacing w:after="0" w:line="346" w:lineRule="atLeast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8D9" w:rsidRPr="002658D9" w:rsidRDefault="002658D9" w:rsidP="00265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65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2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Родитель: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                                     _______________________</w:t>
      </w:r>
    </w:p>
    <w:p w:rsidR="008A5AED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                                     </w:t>
      </w:r>
      <w:r w:rsidR="008A5AED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A5AED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                                                           ________________________                             Адрес: 430011                                                                                (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B04BD7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                                                       ________________________                                                  </w:t>
      </w:r>
    </w:p>
    <w:p w:rsidR="008A5AED" w:rsidRPr="00D45042" w:rsidRDefault="008A5AED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                                                                     _______________________</w:t>
      </w:r>
    </w:p>
    <w:p w:rsidR="00B04BD7" w:rsidRPr="00D45042" w:rsidRDefault="008A5AED" w:rsidP="008A5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Степана Разина 40а                                                     ________________________                                                                                  </w:t>
      </w:r>
    </w:p>
    <w:p w:rsidR="003A0260" w:rsidRPr="00D45042" w:rsidRDefault="008A5AED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МДОУ «Детский сад №40»                   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D7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BD7" w:rsidRPr="00D45042" w:rsidRDefault="003A0260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Антонина Ивановна</w:t>
      </w:r>
      <w:r w:rsidR="00B04BD7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_________________________________</w:t>
      </w:r>
    </w:p>
    <w:p w:rsidR="003A0260" w:rsidRPr="00D45042" w:rsidRDefault="003A0260" w:rsidP="003A0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(телефон)</w:t>
      </w:r>
    </w:p>
    <w:p w:rsidR="00B04BD7" w:rsidRPr="00D45042" w:rsidRDefault="00A409E9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     ___________</w:t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260"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A409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A0260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40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3A0260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8A5AED" w:rsidRPr="00D4504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B04BD7" w:rsidRPr="00D45042" w:rsidRDefault="00B04BD7" w:rsidP="00B0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D7" w:rsidRPr="00D45042" w:rsidRDefault="00A409E9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04BD7" w:rsidRPr="00D45042" w:rsidRDefault="00B04BD7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E9" w:rsidRDefault="00A409E9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D7" w:rsidRPr="002658D9" w:rsidRDefault="00B04BD7" w:rsidP="00130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лицензией МДОУ «Детский сад №40» ознакомлен (а) ___________</w:t>
      </w:r>
    </w:p>
    <w:p w:rsidR="004C4AC2" w:rsidRPr="002658D9" w:rsidRDefault="004C4AC2" w:rsidP="002658D9">
      <w:pPr>
        <w:ind w:left="-567"/>
        <w:rPr>
          <w:rFonts w:ascii="Times New Roman" w:hAnsi="Times New Roman" w:cs="Times New Roman"/>
        </w:rPr>
      </w:pPr>
    </w:p>
    <w:sectPr w:rsidR="004C4AC2" w:rsidRPr="002658D9" w:rsidSect="00B52A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D9"/>
    <w:rsid w:val="00000DF6"/>
    <w:rsid w:val="00001BA5"/>
    <w:rsid w:val="00130C60"/>
    <w:rsid w:val="001E0BD8"/>
    <w:rsid w:val="002658D9"/>
    <w:rsid w:val="002706B4"/>
    <w:rsid w:val="002D3741"/>
    <w:rsid w:val="00351790"/>
    <w:rsid w:val="003A0260"/>
    <w:rsid w:val="003C119D"/>
    <w:rsid w:val="003E47F9"/>
    <w:rsid w:val="00445D7F"/>
    <w:rsid w:val="00470747"/>
    <w:rsid w:val="004C240A"/>
    <w:rsid w:val="004C4AC2"/>
    <w:rsid w:val="005519BE"/>
    <w:rsid w:val="005C5E54"/>
    <w:rsid w:val="00634FBB"/>
    <w:rsid w:val="007E23B8"/>
    <w:rsid w:val="008A5AED"/>
    <w:rsid w:val="009914F9"/>
    <w:rsid w:val="009A489F"/>
    <w:rsid w:val="009B028C"/>
    <w:rsid w:val="00A1218B"/>
    <w:rsid w:val="00A409E9"/>
    <w:rsid w:val="00A802C6"/>
    <w:rsid w:val="00AA496C"/>
    <w:rsid w:val="00B04BD7"/>
    <w:rsid w:val="00B06850"/>
    <w:rsid w:val="00B52A85"/>
    <w:rsid w:val="00C61208"/>
    <w:rsid w:val="00C761BC"/>
    <w:rsid w:val="00D45042"/>
    <w:rsid w:val="00D94569"/>
    <w:rsid w:val="00DC3C50"/>
    <w:rsid w:val="00F8205D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C2"/>
  </w:style>
  <w:style w:type="paragraph" w:styleId="2">
    <w:name w:val="heading 2"/>
    <w:basedOn w:val="a"/>
    <w:link w:val="20"/>
    <w:uiPriority w:val="9"/>
    <w:qFormat/>
    <w:rsid w:val="00265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6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8D9"/>
  </w:style>
  <w:style w:type="character" w:styleId="a3">
    <w:name w:val="Hyperlink"/>
    <w:basedOn w:val="a0"/>
    <w:uiPriority w:val="99"/>
    <w:semiHidden/>
    <w:unhideWhenUsed/>
    <w:rsid w:val="002658D9"/>
    <w:rPr>
      <w:color w:val="0000FF"/>
      <w:u w:val="single"/>
    </w:rPr>
  </w:style>
  <w:style w:type="paragraph" w:customStyle="1" w:styleId="normactprilozhenie">
    <w:name w:val="norm_act_prilozhenie"/>
    <w:basedOn w:val="a"/>
    <w:rsid w:val="0026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5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8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32A02FA-1014-4CA3-9EAE-B2B6A7D8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stvospital</cp:lastModifiedBy>
  <cp:revision>25</cp:revision>
  <cp:lastPrinted>2016-04-01T10:18:00Z</cp:lastPrinted>
  <dcterms:created xsi:type="dcterms:W3CDTF">2016-04-01T05:42:00Z</dcterms:created>
  <dcterms:modified xsi:type="dcterms:W3CDTF">2020-12-15T12:30:00Z</dcterms:modified>
</cp:coreProperties>
</file>